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14FC" w14:textId="2584CA2B" w:rsidR="000B3275" w:rsidRPr="00B80191" w:rsidRDefault="000B3275" w:rsidP="00B80191">
      <w:pPr>
        <w:pStyle w:val="Style1"/>
      </w:pPr>
      <w:r w:rsidRPr="00B80191">
        <w:t>Proposal Instructions</w:t>
      </w:r>
    </w:p>
    <w:p w14:paraId="0749A90A" w14:textId="77777777" w:rsidR="000B3275" w:rsidRPr="007756BD" w:rsidRDefault="000B3275" w:rsidP="00B80191">
      <w:pPr>
        <w:pStyle w:val="Heading1"/>
      </w:pPr>
      <w:r w:rsidRPr="007756BD">
        <w:t xml:space="preserve">Submission of Proposal   </w:t>
      </w:r>
    </w:p>
    <w:p w14:paraId="2FE68A53" w14:textId="77777777" w:rsidR="000B3275" w:rsidRPr="00B80191" w:rsidRDefault="000B3275" w:rsidP="00B80191">
      <w:pPr>
        <w:pStyle w:val="Heading2"/>
      </w:pPr>
      <w:r w:rsidRPr="00B80191">
        <w:t xml:space="preserve">Proposals must be received by the due date shown on the front page of this Prospectus. </w:t>
      </w:r>
    </w:p>
    <w:p w14:paraId="3A5553A4" w14:textId="7C741A8E" w:rsidR="000B3275" w:rsidRPr="007756BD" w:rsidRDefault="000B3275" w:rsidP="00B80191">
      <w:pPr>
        <w:pStyle w:val="Heading2"/>
      </w:pPr>
      <w:r w:rsidRPr="007756BD">
        <w:t xml:space="preserve">All proposals must be submitted to </w:t>
      </w:r>
      <w:r w:rsidR="00CD6FD5">
        <w:t>Northeastern District Office</w:t>
      </w:r>
      <w:r w:rsidRPr="007756BD">
        <w:t xml:space="preserve">, 10406 Gunston Road, Lorton, VA 22079, on or before </w:t>
      </w:r>
      <w:r w:rsidR="00CD6FD5" w:rsidRPr="00CD6FD5">
        <w:t>4:00 p.m. Central</w:t>
      </w:r>
      <w:r w:rsidR="00CD6FD5">
        <w:t xml:space="preserve"> T</w:t>
      </w:r>
      <w:r w:rsidRPr="00B80191">
        <w:t>ime zone, on</w:t>
      </w:r>
      <w:r w:rsidR="00CD6FD5" w:rsidRPr="00CD6FD5">
        <w:t xml:space="preserve"> November 12, 2019</w:t>
      </w:r>
      <w:r w:rsidRPr="00B80191">
        <w:t xml:space="preserve">.  </w:t>
      </w:r>
      <w:r w:rsidRPr="007756BD">
        <w:t xml:space="preserve">Any information received in the proposals will be confidential and will not be released by the BLM unless requested by the </w:t>
      </w:r>
      <w:r w:rsidR="007111D6">
        <w:t>Proposer</w:t>
      </w:r>
      <w:r w:rsidRPr="007756BD">
        <w:t xml:space="preserve"> to do so.  Unsuccessful bids or bids received after the deadline will be returned to the </w:t>
      </w:r>
      <w:r w:rsidR="007111D6">
        <w:t>Proposer</w:t>
      </w:r>
      <w:r w:rsidRPr="007756BD">
        <w:t>.  Late bid</w:t>
      </w:r>
      <w:r w:rsidR="007606C0">
        <w:t xml:space="preserve">s will be returned unopened. </w:t>
      </w:r>
    </w:p>
    <w:p w14:paraId="76768AF9" w14:textId="2302B8F6" w:rsidR="000B3275" w:rsidRPr="007756BD" w:rsidRDefault="00B80191" w:rsidP="00B80191">
      <w:pPr>
        <w:pStyle w:val="Heading2"/>
      </w:pPr>
      <w:r>
        <w:t xml:space="preserve">A draft Lease and Special Recreation Permit have </w:t>
      </w:r>
      <w:r w:rsidR="000B3275" w:rsidRPr="007756BD">
        <w:t xml:space="preserve">been included in this Prospectus and sets forth the minimum terms and conditions under which the </w:t>
      </w:r>
      <w:r>
        <w:t>lease</w:t>
      </w:r>
      <w:r w:rsidR="000B3275" w:rsidRPr="007756BD">
        <w:t xml:space="preserve"> operation is to be conducted.  Items left blank will be filled in consistent with the bid.  Items included in the applicant's offer, if accepted as part of the proposal, will be incorporated into the final version of the lease agreement.  </w:t>
      </w:r>
    </w:p>
    <w:p w14:paraId="3CBE6ED7" w14:textId="77777777" w:rsidR="000B3275" w:rsidRPr="007756BD" w:rsidRDefault="000B3275" w:rsidP="00B80191">
      <w:pPr>
        <w:pStyle w:val="Heading2"/>
      </w:pPr>
      <w:r w:rsidRPr="007756BD">
        <w:t>Two copies and an original, plus required electronic forms, must be submitted and signed by the authorized person in the organization.</w:t>
      </w:r>
    </w:p>
    <w:p w14:paraId="70AEF5A9" w14:textId="77777777" w:rsidR="000B3275" w:rsidRPr="007756BD" w:rsidRDefault="000B3275" w:rsidP="00B80191">
      <w:pPr>
        <w:pStyle w:val="Heading1"/>
      </w:pPr>
      <w:r w:rsidRPr="007756BD">
        <w:t>Questions</w:t>
      </w:r>
    </w:p>
    <w:p w14:paraId="03134025" w14:textId="079C57B3" w:rsidR="000B3275" w:rsidRPr="00B80191" w:rsidRDefault="000B3275" w:rsidP="0096702A">
      <w:pPr>
        <w:pStyle w:val="Heading2"/>
        <w:numPr>
          <w:ilvl w:val="0"/>
          <w:numId w:val="19"/>
        </w:numPr>
        <w:rPr>
          <w:b/>
          <w:color w:val="FF0000"/>
        </w:rPr>
      </w:pPr>
      <w:r w:rsidRPr="007756BD">
        <w:t>If you do not understand something in the Prospectus, you must submit your questions in writing to the</w:t>
      </w:r>
      <w:r w:rsidR="00CD6FD5">
        <w:t xml:space="preserve"> following person no later than November 1st</w:t>
      </w:r>
      <w:r w:rsidRPr="00B80191">
        <w:rPr>
          <w:b/>
          <w:color w:val="FF0000"/>
        </w:rPr>
        <w:t xml:space="preserve">.  </w:t>
      </w:r>
    </w:p>
    <w:p w14:paraId="149086B6" w14:textId="77777777" w:rsidR="000B3275" w:rsidRPr="007756BD" w:rsidRDefault="0074617A" w:rsidP="0096702A">
      <w:pPr>
        <w:numPr>
          <w:ilvl w:val="1"/>
          <w:numId w:val="5"/>
        </w:numPr>
        <w:spacing w:before="60" w:after="60" w:line="240" w:lineRule="auto"/>
        <w:jc w:val="both"/>
        <w:rPr>
          <w:rFonts w:ascii="Times New Roman" w:hAnsi="Times New Roman"/>
          <w:b/>
          <w:sz w:val="24"/>
          <w:szCs w:val="24"/>
        </w:rPr>
      </w:pPr>
      <w:r w:rsidRPr="007756BD">
        <w:rPr>
          <w:rFonts w:ascii="Times New Roman" w:hAnsi="Times New Roman"/>
          <w:sz w:val="24"/>
          <w:szCs w:val="24"/>
        </w:rPr>
        <w:t>Field Manager</w:t>
      </w:r>
      <w:r w:rsidR="000B3275" w:rsidRPr="007756BD">
        <w:rPr>
          <w:rFonts w:ascii="Times New Roman" w:hAnsi="Times New Roman"/>
          <w:sz w:val="24"/>
          <w:szCs w:val="24"/>
        </w:rPr>
        <w:t>, BLM Lower Potomac Field Station, 10406</w:t>
      </w:r>
      <w:r w:rsidR="007606C0">
        <w:rPr>
          <w:rFonts w:ascii="Times New Roman" w:hAnsi="Times New Roman"/>
          <w:sz w:val="24"/>
          <w:szCs w:val="24"/>
        </w:rPr>
        <w:t xml:space="preserve"> Gunston Road, Lorton, VA 22079; Email:</w:t>
      </w:r>
      <w:r w:rsidR="000B3275" w:rsidRPr="007756BD">
        <w:rPr>
          <w:rFonts w:ascii="Times New Roman" w:hAnsi="Times New Roman"/>
          <w:sz w:val="24"/>
          <w:szCs w:val="24"/>
        </w:rPr>
        <w:t xml:space="preserve"> ES_Meadowood@es.blm.gov</w:t>
      </w:r>
    </w:p>
    <w:p w14:paraId="078CC199" w14:textId="00FC1DD0" w:rsidR="000B3275" w:rsidRPr="007756BD" w:rsidRDefault="000B3275" w:rsidP="00B80191">
      <w:pPr>
        <w:pStyle w:val="Heading2"/>
      </w:pPr>
      <w:r w:rsidRPr="007756BD">
        <w:t xml:space="preserve">The BLM will respond to questions in writing, and will provide the questions and responses to all potential </w:t>
      </w:r>
      <w:r w:rsidR="007111D6">
        <w:t>Proposer</w:t>
      </w:r>
      <w:r w:rsidRPr="007756BD">
        <w:t>s who have requested a Prospectus.  Questions submitted after this date may not be answered.</w:t>
      </w:r>
    </w:p>
    <w:p w14:paraId="3DEBCE05" w14:textId="77777777" w:rsidR="000B3275" w:rsidRPr="007756BD" w:rsidRDefault="000B3275" w:rsidP="00B80191">
      <w:pPr>
        <w:pStyle w:val="Heading1"/>
      </w:pPr>
      <w:r w:rsidRPr="007756BD">
        <w:t>Forms in Which Proposal Must be Submitted</w:t>
      </w:r>
    </w:p>
    <w:p w14:paraId="1A4B5B94" w14:textId="7CE07E58" w:rsidR="000B3275" w:rsidRPr="007756BD" w:rsidRDefault="007111D6" w:rsidP="0096702A">
      <w:pPr>
        <w:pStyle w:val="Heading2"/>
        <w:numPr>
          <w:ilvl w:val="0"/>
          <w:numId w:val="20"/>
        </w:numPr>
      </w:pPr>
      <w:r>
        <w:t>Proposer</w:t>
      </w:r>
      <w:r w:rsidR="000B3275" w:rsidRPr="007756BD">
        <w:t>s must follow the format provided in the Proposal Package, including in its entirety without alteration the “</w:t>
      </w:r>
      <w:r>
        <w:t>Proposer</w:t>
      </w:r>
      <w:r w:rsidR="000B3275" w:rsidRPr="007756BD">
        <w:t xml:space="preserve">’s Transmittal Letter,” in competing for the </w:t>
      </w:r>
      <w:r w:rsidR="00B80191">
        <w:t>lease</w:t>
      </w:r>
      <w:r w:rsidR="000B3275" w:rsidRPr="007756BD">
        <w:t xml:space="preserve"> opportunity.  Failure to submit the </w:t>
      </w:r>
      <w:r>
        <w:t>Proposer</w:t>
      </w:r>
      <w:r w:rsidR="000B3275" w:rsidRPr="007756BD">
        <w:t xml:space="preserve">’s Transmittal Letter without alteration (except for filling in the indicated blanks) and a completed copy of Part A of the Proposal Package will make your proposal non-responsive. </w:t>
      </w:r>
    </w:p>
    <w:p w14:paraId="5804F45C" w14:textId="4DF7A39F" w:rsidR="000B3275" w:rsidRPr="007756BD" w:rsidRDefault="000B3275" w:rsidP="00B80191">
      <w:pPr>
        <w:pStyle w:val="Heading2"/>
      </w:pPr>
      <w:r w:rsidRPr="007756BD">
        <w:t xml:space="preserve">Please number each page and section in your completed proposal.  Add information to your proposal only to the extent that it is necessary and relevant to respond to the factor.  Each page should have a heading identifying the selection factor and subfactor to which the information contained on the page responds.  Stay within the organizational framework in the Proposal Package.  However, in assessing </w:t>
      </w:r>
      <w:r w:rsidR="000F1C46" w:rsidRPr="007756BD">
        <w:t>a</w:t>
      </w:r>
      <w:r w:rsidRPr="007756BD">
        <w:t xml:space="preserve"> </w:t>
      </w:r>
      <w:r w:rsidR="007111D6">
        <w:t>Proposer</w:t>
      </w:r>
      <w:r w:rsidRPr="007756BD">
        <w:t xml:space="preserve">’s response to a given selection factor, the BLM may consider relevant information contained elsewhere in the proposal. </w:t>
      </w:r>
    </w:p>
    <w:p w14:paraId="511F6515" w14:textId="77777777" w:rsidR="000B3275" w:rsidRPr="007756BD" w:rsidRDefault="000B3275" w:rsidP="000B3275">
      <w:pPr>
        <w:ind w:left="360"/>
        <w:rPr>
          <w:rFonts w:ascii="Times New Roman" w:hAnsi="Times New Roman"/>
          <w:b/>
          <w:sz w:val="24"/>
          <w:szCs w:val="24"/>
        </w:rPr>
      </w:pPr>
      <w:r w:rsidRPr="007756BD">
        <w:rPr>
          <w:rFonts w:ascii="Times New Roman" w:hAnsi="Times New Roman"/>
          <w:b/>
          <w:sz w:val="24"/>
          <w:szCs w:val="24"/>
        </w:rPr>
        <w:br w:type="page"/>
      </w:r>
    </w:p>
    <w:p w14:paraId="3C75B38A" w14:textId="77777777" w:rsidR="000B3275" w:rsidRPr="007756BD" w:rsidRDefault="000B3275" w:rsidP="00B80191">
      <w:pPr>
        <w:pStyle w:val="Heading1"/>
      </w:pPr>
      <w:r w:rsidRPr="007756BD">
        <w:lastRenderedPageBreak/>
        <w:t>Evaluation of Offers</w:t>
      </w:r>
    </w:p>
    <w:p w14:paraId="0A7597F8" w14:textId="77777777" w:rsidR="000B3275" w:rsidRPr="007756BD" w:rsidRDefault="000B3275" w:rsidP="0096702A">
      <w:pPr>
        <w:pStyle w:val="Heading2"/>
        <w:numPr>
          <w:ilvl w:val="0"/>
          <w:numId w:val="21"/>
        </w:numPr>
      </w:pPr>
      <w:r w:rsidRPr="007756BD">
        <w:t>All proposals received by the deadline will be evaluated by the BLM based on the following factors:</w:t>
      </w:r>
    </w:p>
    <w:p w14:paraId="5C53A89C" w14:textId="4A58C83E" w:rsidR="000B3275" w:rsidRPr="007756BD" w:rsidRDefault="000B3275" w:rsidP="0096702A">
      <w:pPr>
        <w:numPr>
          <w:ilvl w:val="0"/>
          <w:numId w:val="11"/>
        </w:numPr>
        <w:spacing w:before="60" w:after="60" w:line="240" w:lineRule="auto"/>
        <w:jc w:val="both"/>
        <w:rPr>
          <w:rFonts w:ascii="Times New Roman" w:hAnsi="Times New Roman"/>
          <w:sz w:val="24"/>
          <w:szCs w:val="24"/>
        </w:rPr>
      </w:pPr>
      <w:r w:rsidRPr="007756BD">
        <w:rPr>
          <w:rFonts w:ascii="Times New Roman" w:hAnsi="Times New Roman"/>
          <w:sz w:val="24"/>
          <w:szCs w:val="24"/>
        </w:rPr>
        <w:t>Factor 1: Provision of Required and Authorized Services (0-</w:t>
      </w:r>
      <w:r w:rsidR="009D5C00">
        <w:rPr>
          <w:rFonts w:ascii="Times New Roman" w:hAnsi="Times New Roman"/>
          <w:sz w:val="24"/>
          <w:szCs w:val="24"/>
        </w:rPr>
        <w:t>5</w:t>
      </w:r>
      <w:r w:rsidRPr="007756BD">
        <w:rPr>
          <w:rFonts w:ascii="Times New Roman" w:hAnsi="Times New Roman"/>
          <w:sz w:val="24"/>
          <w:szCs w:val="24"/>
        </w:rPr>
        <w:t xml:space="preserve"> points)</w:t>
      </w:r>
    </w:p>
    <w:p w14:paraId="10784643" w14:textId="77777777" w:rsidR="000B3275" w:rsidRPr="007756BD" w:rsidRDefault="000B3275" w:rsidP="0096702A">
      <w:pPr>
        <w:numPr>
          <w:ilvl w:val="0"/>
          <w:numId w:val="11"/>
        </w:numPr>
        <w:spacing w:before="60" w:after="60" w:line="240" w:lineRule="auto"/>
        <w:jc w:val="both"/>
        <w:rPr>
          <w:rFonts w:ascii="Times New Roman" w:hAnsi="Times New Roman"/>
          <w:sz w:val="24"/>
          <w:szCs w:val="24"/>
        </w:rPr>
      </w:pPr>
      <w:r w:rsidRPr="007756BD">
        <w:rPr>
          <w:rFonts w:ascii="Times New Roman" w:hAnsi="Times New Roman"/>
          <w:sz w:val="24"/>
          <w:szCs w:val="24"/>
        </w:rPr>
        <w:t>Factor 2: Natural Resource Protection (0-5 points)</w:t>
      </w:r>
    </w:p>
    <w:p w14:paraId="712C26CB" w14:textId="77777777" w:rsidR="000B3275" w:rsidRPr="007756BD" w:rsidRDefault="000B3275" w:rsidP="0096702A">
      <w:pPr>
        <w:numPr>
          <w:ilvl w:val="0"/>
          <w:numId w:val="11"/>
        </w:numPr>
        <w:spacing w:before="60" w:after="60" w:line="240" w:lineRule="auto"/>
        <w:jc w:val="both"/>
        <w:rPr>
          <w:rFonts w:ascii="Times New Roman" w:hAnsi="Times New Roman"/>
          <w:sz w:val="24"/>
          <w:szCs w:val="24"/>
        </w:rPr>
      </w:pPr>
      <w:r w:rsidRPr="007756BD">
        <w:rPr>
          <w:rFonts w:ascii="Times New Roman" w:hAnsi="Times New Roman"/>
          <w:sz w:val="24"/>
          <w:szCs w:val="24"/>
        </w:rPr>
        <w:t xml:space="preserve">Factor 3: Management and Operations Experience (0-5 points) </w:t>
      </w:r>
    </w:p>
    <w:p w14:paraId="45D92B43" w14:textId="5F4258CD" w:rsidR="000B3275" w:rsidRPr="007756BD" w:rsidRDefault="000B3275" w:rsidP="0096702A">
      <w:pPr>
        <w:numPr>
          <w:ilvl w:val="0"/>
          <w:numId w:val="11"/>
        </w:numPr>
        <w:spacing w:before="60" w:after="60" w:line="240" w:lineRule="auto"/>
        <w:jc w:val="both"/>
        <w:rPr>
          <w:rFonts w:ascii="Times New Roman" w:hAnsi="Times New Roman"/>
          <w:sz w:val="24"/>
          <w:szCs w:val="24"/>
        </w:rPr>
      </w:pPr>
      <w:r w:rsidRPr="007756BD">
        <w:rPr>
          <w:rFonts w:ascii="Times New Roman" w:hAnsi="Times New Roman"/>
          <w:sz w:val="24"/>
          <w:szCs w:val="24"/>
        </w:rPr>
        <w:t>Factor 4: Facility and Site Stewardship (0-</w:t>
      </w:r>
      <w:r w:rsidR="009D5C00">
        <w:rPr>
          <w:rFonts w:ascii="Times New Roman" w:hAnsi="Times New Roman"/>
          <w:sz w:val="24"/>
          <w:szCs w:val="24"/>
        </w:rPr>
        <w:t>5</w:t>
      </w:r>
      <w:r w:rsidRPr="007756BD">
        <w:rPr>
          <w:rFonts w:ascii="Times New Roman" w:hAnsi="Times New Roman"/>
          <w:sz w:val="24"/>
          <w:szCs w:val="24"/>
        </w:rPr>
        <w:t xml:space="preserve"> points)</w:t>
      </w:r>
    </w:p>
    <w:p w14:paraId="375D8A5F" w14:textId="77777777" w:rsidR="000B3275" w:rsidRPr="007756BD" w:rsidRDefault="000B3275" w:rsidP="0096702A">
      <w:pPr>
        <w:numPr>
          <w:ilvl w:val="0"/>
          <w:numId w:val="11"/>
        </w:numPr>
        <w:spacing w:before="60" w:after="60" w:line="240" w:lineRule="auto"/>
        <w:jc w:val="both"/>
        <w:rPr>
          <w:rFonts w:ascii="Times New Roman" w:hAnsi="Times New Roman"/>
          <w:sz w:val="24"/>
          <w:szCs w:val="24"/>
        </w:rPr>
      </w:pPr>
      <w:r w:rsidRPr="007756BD">
        <w:rPr>
          <w:rFonts w:ascii="Times New Roman" w:hAnsi="Times New Roman"/>
          <w:sz w:val="24"/>
          <w:szCs w:val="24"/>
        </w:rPr>
        <w:t>Factor 5: Financial Capabilities and Feasibility (0-5 points)</w:t>
      </w:r>
    </w:p>
    <w:p w14:paraId="1A9240F8" w14:textId="11FDCCB0" w:rsidR="000B3275" w:rsidRPr="007756BD" w:rsidRDefault="000B3275" w:rsidP="0096702A">
      <w:pPr>
        <w:numPr>
          <w:ilvl w:val="0"/>
          <w:numId w:val="11"/>
        </w:numPr>
        <w:spacing w:before="60" w:after="60" w:line="240" w:lineRule="auto"/>
        <w:jc w:val="both"/>
        <w:rPr>
          <w:rFonts w:ascii="Times New Roman" w:hAnsi="Times New Roman"/>
          <w:sz w:val="24"/>
          <w:szCs w:val="24"/>
        </w:rPr>
      </w:pPr>
      <w:r w:rsidRPr="007756BD">
        <w:rPr>
          <w:rFonts w:ascii="Times New Roman" w:hAnsi="Times New Roman"/>
          <w:sz w:val="24"/>
          <w:szCs w:val="24"/>
        </w:rPr>
        <w:t>Factor 6: Return to the Government (0-</w:t>
      </w:r>
      <w:r w:rsidR="00AB653E">
        <w:rPr>
          <w:rFonts w:ascii="Times New Roman" w:hAnsi="Times New Roman"/>
          <w:sz w:val="24"/>
          <w:szCs w:val="24"/>
        </w:rPr>
        <w:t>5</w:t>
      </w:r>
      <w:r w:rsidRPr="007756BD">
        <w:rPr>
          <w:rFonts w:ascii="Times New Roman" w:hAnsi="Times New Roman"/>
          <w:sz w:val="24"/>
          <w:szCs w:val="24"/>
        </w:rPr>
        <w:t xml:space="preserve"> points). </w:t>
      </w:r>
    </w:p>
    <w:p w14:paraId="77D3377E" w14:textId="77777777" w:rsidR="000B3275" w:rsidRPr="007756BD" w:rsidRDefault="000B3275" w:rsidP="000B3275">
      <w:pPr>
        <w:spacing w:before="60" w:after="60" w:line="240" w:lineRule="auto"/>
        <w:ind w:left="720"/>
        <w:jc w:val="both"/>
        <w:rPr>
          <w:rFonts w:ascii="Times New Roman" w:hAnsi="Times New Roman"/>
          <w:sz w:val="24"/>
          <w:szCs w:val="24"/>
        </w:rPr>
      </w:pPr>
      <w:r w:rsidRPr="007756BD">
        <w:rPr>
          <w:rFonts w:ascii="Times New Roman" w:hAnsi="Times New Roman"/>
          <w:sz w:val="24"/>
          <w:szCs w:val="24"/>
        </w:rPr>
        <w:t>The proposals attention to adherence to the instructions and requests included in this prospectus</w:t>
      </w:r>
    </w:p>
    <w:p w14:paraId="7D04CEF6" w14:textId="70799E13" w:rsidR="000B3275" w:rsidRPr="007756BD" w:rsidRDefault="000B3275" w:rsidP="00B80191">
      <w:pPr>
        <w:pStyle w:val="Heading2"/>
      </w:pPr>
      <w:r w:rsidRPr="007756BD">
        <w:t xml:space="preserve">The BLM reserves the right to reject or disregard any proposals submitted or to make counter proposals which it may consider reasonable or desirable, and it reserves the right to negotiate with the </w:t>
      </w:r>
      <w:r w:rsidR="007111D6">
        <w:t>Proposer</w:t>
      </w:r>
      <w:r w:rsidRPr="007756BD">
        <w:t xml:space="preserve"> making the proposal deemed best to achieve the most desirable Agreement.</w:t>
      </w:r>
    </w:p>
    <w:p w14:paraId="3C84ACAD" w14:textId="45AFFA9B" w:rsidR="000B3275" w:rsidRPr="007756BD" w:rsidRDefault="000B3275" w:rsidP="00B80191">
      <w:pPr>
        <w:pStyle w:val="Heading2"/>
      </w:pPr>
      <w:r w:rsidRPr="007756BD">
        <w:t xml:space="preserve">The </w:t>
      </w:r>
      <w:r w:rsidR="007111D6">
        <w:t>Proposer</w:t>
      </w:r>
      <w:r w:rsidRPr="007756BD">
        <w:t xml:space="preserve">, by submission of this proposal, agrees that if selected by the BLM, to complete the negotiation and execution of an agreement within 60 days of notification.  </w:t>
      </w:r>
    </w:p>
    <w:p w14:paraId="48E145AF" w14:textId="2E67D786" w:rsidR="000B3275" w:rsidRPr="007756BD" w:rsidRDefault="000B3275" w:rsidP="00B80191">
      <w:pPr>
        <w:pStyle w:val="Heading1"/>
      </w:pPr>
      <w:r w:rsidRPr="007756BD">
        <w:t xml:space="preserve">Cautions to </w:t>
      </w:r>
      <w:r w:rsidR="007111D6">
        <w:t>Proposer</w:t>
      </w:r>
      <w:r w:rsidRPr="007756BD">
        <w:t xml:space="preserve">s about Submission and Evaluation of Proposals   </w:t>
      </w:r>
    </w:p>
    <w:p w14:paraId="053B2671" w14:textId="27DCEF56" w:rsidR="000B3275" w:rsidRPr="007756BD" w:rsidRDefault="007111D6" w:rsidP="0096702A">
      <w:pPr>
        <w:pStyle w:val="Heading2"/>
        <w:numPr>
          <w:ilvl w:val="0"/>
          <w:numId w:val="22"/>
        </w:numPr>
      </w:pPr>
      <w:r>
        <w:t>Proposer</w:t>
      </w:r>
      <w:r w:rsidR="000B3275" w:rsidRPr="007756BD">
        <w:t>s must follow the format provided in the Proposal Package, including in its entirety without alteration the “</w:t>
      </w:r>
      <w:r>
        <w:t>Proposer</w:t>
      </w:r>
      <w:r w:rsidR="000B3275" w:rsidRPr="007756BD">
        <w:t xml:space="preserve">’s Transmittal Letter,” in competing for the </w:t>
      </w:r>
      <w:r w:rsidR="00B80191">
        <w:t>lease</w:t>
      </w:r>
      <w:r w:rsidR="000B3275" w:rsidRPr="007756BD">
        <w:t xml:space="preserve"> opportunity.  Failure to submit the </w:t>
      </w:r>
      <w:r>
        <w:t>Proposer</w:t>
      </w:r>
      <w:r w:rsidR="000B3275" w:rsidRPr="007756BD">
        <w:t xml:space="preserve">’s Transmittal Letter without alteration (except for filling in the indicated blanks) and a completed copy of Part A of the Proposal Package will make your proposal non-responsive. </w:t>
      </w:r>
    </w:p>
    <w:p w14:paraId="493E64B0" w14:textId="7DCCF988" w:rsidR="000B3275" w:rsidRPr="007756BD" w:rsidRDefault="000B3275" w:rsidP="00B80191">
      <w:pPr>
        <w:pStyle w:val="Heading2"/>
      </w:pPr>
      <w:r w:rsidRPr="007756BD">
        <w:t xml:space="preserve">All information regarding this Prospectus will be issued in writing.  No BLM official is authorized to make substantive oral representations relating to this matter, and no </w:t>
      </w:r>
      <w:r w:rsidR="007111D6">
        <w:t>Proposer</w:t>
      </w:r>
      <w:r w:rsidRPr="007756BD">
        <w:t xml:space="preserve"> should rely on any oral representations made by government officials with respect to this transaction.</w:t>
      </w:r>
    </w:p>
    <w:p w14:paraId="79A99125" w14:textId="4C35476B" w:rsidR="000B3275" w:rsidRPr="007756BD" w:rsidRDefault="000B3275" w:rsidP="00B80191">
      <w:pPr>
        <w:pStyle w:val="Heading2"/>
      </w:pPr>
      <w:r w:rsidRPr="007756BD">
        <w:t xml:space="preserve">The proposal includes the selection factors to be used by the BLM to evaluate proposals.  Under each factor, the BLM identifies subfactors to ensure that all elements of the factor are considered.  You, the </w:t>
      </w:r>
      <w:r w:rsidR="007111D6">
        <w:t>Proposer</w:t>
      </w:r>
      <w:r w:rsidRPr="007756BD">
        <w:t xml:space="preserve">, should ensure that you fully address all of the selection factors and related subfactors. </w:t>
      </w:r>
    </w:p>
    <w:p w14:paraId="79323724" w14:textId="26DE3BF9" w:rsidR="000B3275" w:rsidRPr="007756BD" w:rsidRDefault="000B3275" w:rsidP="00B80191">
      <w:pPr>
        <w:pStyle w:val="Heading2"/>
      </w:pPr>
      <w:r w:rsidRPr="007756BD">
        <w:t xml:space="preserve">The information provided in this Prospectus, including the Appendices, is provided to allow </w:t>
      </w:r>
      <w:r w:rsidR="007111D6">
        <w:t>Proposer</w:t>
      </w:r>
      <w:r w:rsidRPr="007756BD">
        <w:t xml:space="preserve">s to understand the operations and terms of the new </w:t>
      </w:r>
      <w:r w:rsidR="00B80191">
        <w:t>lease</w:t>
      </w:r>
      <w:r w:rsidRPr="007756BD">
        <w:t xml:space="preserve"> agreement.  </w:t>
      </w:r>
      <w:r w:rsidR="007111D6">
        <w:t>Proposer</w:t>
      </w:r>
      <w:r w:rsidRPr="007756BD">
        <w:t>s are encouraged to thoroughly review all information and required submittal documents before beginning to prepare a proposal.</w:t>
      </w:r>
    </w:p>
    <w:p w14:paraId="167A6647" w14:textId="77777777" w:rsidR="000B3275" w:rsidRPr="007756BD" w:rsidRDefault="000B3275" w:rsidP="00B80191">
      <w:pPr>
        <w:pStyle w:val="Heading2"/>
      </w:pPr>
      <w:r w:rsidRPr="007756BD">
        <w:t xml:space="preserve">If you propose to make any financial commitments and considerations in response to any selection factor, your proposal will be closely reviewed and analyzed against your financial statements and supporting documents with appropriate review of feasibility.  Such documents reviewed and analyzed will include but not be limited to the Business </w:t>
      </w:r>
      <w:r w:rsidRPr="007756BD">
        <w:lastRenderedPageBreak/>
        <w:t xml:space="preserve">Organization and Credit Information, pro forma income statements, audited financial statements and balance sheets required in the proposal.  </w:t>
      </w:r>
    </w:p>
    <w:p w14:paraId="70B2718E" w14:textId="4CC1CC65" w:rsidR="000B3275" w:rsidRPr="007756BD" w:rsidRDefault="000B3275" w:rsidP="00B80191">
      <w:pPr>
        <w:pStyle w:val="Heading2"/>
      </w:pPr>
      <w:r w:rsidRPr="007756BD">
        <w:t xml:space="preserve">The proposal and related materials submitted should reflect the entire proposal you are making.  The BLM will consider your written submission as your full and final proposal in response to the Prospectus, and will make its selection based on the written information you have submitted and other appropriate information.  Do not assume that the BLM knows anything about you or your proposal.  Do not assume that any information about you or your proposal, previous correspondence or previous submissions are in the possession of or will be considered by the BLM.  This is true even if you are the current </w:t>
      </w:r>
      <w:bookmarkStart w:id="0" w:name="_GoBack"/>
      <w:r w:rsidR="00B80191">
        <w:t>lessee</w:t>
      </w:r>
      <w:bookmarkEnd w:id="0"/>
      <w:r w:rsidRPr="007756BD">
        <w:t xml:space="preserve"> or have operated another </w:t>
      </w:r>
      <w:r w:rsidR="00B80191">
        <w:t>lease</w:t>
      </w:r>
      <w:r w:rsidRPr="007756BD">
        <w:t xml:space="preserve"> with the BLM.</w:t>
      </w:r>
    </w:p>
    <w:p w14:paraId="08BB4488" w14:textId="070687E7" w:rsidR="000B3275" w:rsidRPr="007756BD" w:rsidRDefault="000B3275" w:rsidP="00B80191">
      <w:pPr>
        <w:pStyle w:val="Heading2"/>
      </w:pPr>
      <w:r w:rsidRPr="007756BD">
        <w:t xml:space="preserve">The draft </w:t>
      </w:r>
      <w:r w:rsidR="00B80191">
        <w:t xml:space="preserve">Lease </w:t>
      </w:r>
      <w:r w:rsidRPr="007756BD">
        <w:t xml:space="preserve">agreement and its exhibits, </w:t>
      </w:r>
      <w:r w:rsidR="00B80191">
        <w:t>and Special Recreation Permit, which</w:t>
      </w:r>
      <w:r w:rsidRPr="007756BD">
        <w:t xml:space="preserve"> set forth the terms and conditions under which the </w:t>
      </w:r>
      <w:r w:rsidR="00B80191">
        <w:t>lease</w:t>
      </w:r>
      <w:r w:rsidRPr="007756BD">
        <w:t xml:space="preserve"> operation is to be conducted, are attached.  The BLM may amend a Prospectus and/or extend the submission date prior to the proposal due date.  The BLM may also cancel a solicitation at any time before the award of the lease agreement if the BLM determines in its discretion that this action is appropriate in the public interest.  No </w:t>
      </w:r>
      <w:r w:rsidR="007111D6">
        <w:t>Proposer</w:t>
      </w:r>
      <w:r w:rsidRPr="007756BD">
        <w:t xml:space="preserve"> or other person will obtain compensable or other legal rights as a result of an amended, extended, canceled or reissued solicitation for this lease agreement.</w:t>
      </w:r>
    </w:p>
    <w:p w14:paraId="1340D745" w14:textId="0DBEDBA8" w:rsidR="000B3275" w:rsidRPr="007756BD" w:rsidRDefault="000B3275" w:rsidP="00B80191">
      <w:pPr>
        <w:pStyle w:val="Heading2"/>
      </w:pPr>
      <w:r w:rsidRPr="007756BD">
        <w:t xml:space="preserve"> </w:t>
      </w:r>
      <w:r w:rsidR="007111D6">
        <w:t>Proposer</w:t>
      </w:r>
      <w:r w:rsidRPr="007756BD">
        <w:t xml:space="preserve">s are encouraged to insure the timely submittal of proposals by contacting the delivery service of their choice regarding delivery availability for the specific location specified on the front page of this Prospectus. </w:t>
      </w:r>
    </w:p>
    <w:p w14:paraId="398F3EF2" w14:textId="33A3651F" w:rsidR="000B3275" w:rsidRPr="007756BD" w:rsidRDefault="007111D6" w:rsidP="00B80191">
      <w:pPr>
        <w:pStyle w:val="Heading2"/>
      </w:pPr>
      <w:r>
        <w:t>Proposer</w:t>
      </w:r>
      <w:r w:rsidR="000B3275" w:rsidRPr="007756BD">
        <w:t xml:space="preserve">s are responsible for undertaking appropriate due diligence with respect to this business opportunity.  All of the statements made in this Prospectus regarding the nature of the business and its likely future are only opinions of the BLM.  </w:t>
      </w:r>
      <w:r>
        <w:t>Proposer</w:t>
      </w:r>
      <w:r w:rsidR="000B3275" w:rsidRPr="007756BD">
        <w:t>s may not rely on any representations of the BLM in this regard.</w:t>
      </w:r>
    </w:p>
    <w:p w14:paraId="476E8B54" w14:textId="184AEDE6" w:rsidR="000B3275" w:rsidRPr="007756BD" w:rsidRDefault="000B3275" w:rsidP="00B80191">
      <w:pPr>
        <w:pStyle w:val="Style1"/>
      </w:pPr>
      <w:r w:rsidRPr="007756BD">
        <w:rPr>
          <w:color w:val="000000"/>
        </w:rPr>
        <w:br w:type="page"/>
      </w:r>
      <w:r w:rsidRPr="007756BD">
        <w:lastRenderedPageBreak/>
        <w:t>Proposal Package</w:t>
      </w:r>
      <w:r w:rsidR="00E87EF9">
        <w:t xml:space="preserve"> Part 1</w:t>
      </w:r>
    </w:p>
    <w:p w14:paraId="76E3DEF1" w14:textId="77777777" w:rsidR="000B3275" w:rsidRPr="007756BD" w:rsidRDefault="000B3275" w:rsidP="0096702A">
      <w:pPr>
        <w:pStyle w:val="Heading1"/>
        <w:numPr>
          <w:ilvl w:val="0"/>
          <w:numId w:val="17"/>
        </w:numPr>
      </w:pPr>
      <w:r w:rsidRPr="007756BD">
        <w:t>Transmittal letter stating agreement with terms and conditions including minimum requirements</w:t>
      </w:r>
    </w:p>
    <w:p w14:paraId="1EECC40E" w14:textId="244F25D3" w:rsidR="000B3275" w:rsidRPr="007756BD" w:rsidRDefault="00CD6FD5" w:rsidP="000B3275">
      <w:pPr>
        <w:spacing w:after="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District Manager,</w:t>
      </w:r>
    </w:p>
    <w:p w14:paraId="7C2A1457" w14:textId="6238A1C9" w:rsidR="000B3275" w:rsidRPr="007756BD" w:rsidRDefault="00CD6FD5" w:rsidP="000B3275">
      <w:pPr>
        <w:spacing w:after="0"/>
        <w:rPr>
          <w:rFonts w:ascii="Times New Roman" w:hAnsi="Times New Roman"/>
          <w:sz w:val="24"/>
          <w:szCs w:val="24"/>
        </w:rPr>
      </w:pPr>
      <w:r>
        <w:rPr>
          <w:rFonts w:ascii="Times New Roman" w:hAnsi="Times New Roman"/>
          <w:color w:val="000000"/>
          <w:sz w:val="24"/>
          <w:szCs w:val="24"/>
          <w:shd w:val="clear" w:color="auto" w:fill="FFFFFF"/>
        </w:rPr>
        <w:t>BLM Northeastern States District</w:t>
      </w:r>
      <w:r w:rsidR="000B3275" w:rsidRPr="007756BD">
        <w:rPr>
          <w:rFonts w:ascii="Times New Roman" w:hAnsi="Times New Roman"/>
          <w:color w:val="000000"/>
          <w:sz w:val="24"/>
          <w:szCs w:val="24"/>
          <w:shd w:val="clear" w:color="auto" w:fill="FFFFFF"/>
        </w:rPr>
        <w:t xml:space="preserve"> </w:t>
      </w:r>
      <w:r w:rsidR="000B3275" w:rsidRPr="007756BD">
        <w:rPr>
          <w:rFonts w:ascii="Times New Roman" w:hAnsi="Times New Roman"/>
          <w:color w:val="000000"/>
          <w:sz w:val="24"/>
          <w:szCs w:val="24"/>
        </w:rPr>
        <w:br/>
      </w:r>
      <w:r>
        <w:rPr>
          <w:rFonts w:ascii="Times New Roman" w:hAnsi="Times New Roman"/>
          <w:color w:val="000000"/>
          <w:sz w:val="24"/>
          <w:szCs w:val="24"/>
          <w:shd w:val="clear" w:color="auto" w:fill="FFFFFF"/>
        </w:rPr>
        <w:t>626 E Wisconsin Ave., Suite 200</w:t>
      </w:r>
      <w:r w:rsidR="000F1C46">
        <w:rPr>
          <w:rFonts w:ascii="Times New Roman" w:hAnsi="Times New Roman"/>
          <w:color w:val="000000"/>
          <w:sz w:val="24"/>
          <w:szCs w:val="24"/>
          <w:shd w:val="clear" w:color="auto" w:fill="FFFFFF"/>
        </w:rPr>
        <w:t xml:space="preserve">, </w:t>
      </w:r>
      <w:r w:rsidR="000B3275" w:rsidRPr="007756BD">
        <w:rPr>
          <w:rFonts w:ascii="Times New Roman" w:hAnsi="Times New Roman"/>
          <w:color w:val="000000"/>
          <w:sz w:val="24"/>
          <w:szCs w:val="24"/>
        </w:rPr>
        <w:br/>
      </w:r>
      <w:r>
        <w:rPr>
          <w:rFonts w:ascii="Times New Roman" w:hAnsi="Times New Roman"/>
          <w:color w:val="000000"/>
          <w:sz w:val="24"/>
          <w:szCs w:val="24"/>
          <w:shd w:val="clear" w:color="auto" w:fill="FFFFFF"/>
        </w:rPr>
        <w:t>Milwaukee, WI. 53202</w:t>
      </w:r>
    </w:p>
    <w:p w14:paraId="755B43D7" w14:textId="77777777" w:rsidR="000B3275" w:rsidRPr="007756BD" w:rsidRDefault="000B3275" w:rsidP="000B3275">
      <w:pPr>
        <w:spacing w:after="0"/>
        <w:rPr>
          <w:rFonts w:ascii="Times New Roman" w:hAnsi="Times New Roman"/>
          <w:sz w:val="24"/>
          <w:szCs w:val="24"/>
        </w:rPr>
      </w:pPr>
    </w:p>
    <w:p w14:paraId="49468139" w14:textId="77777777" w:rsidR="000B3275" w:rsidRPr="007756BD" w:rsidRDefault="000B3275" w:rsidP="000B3275">
      <w:pPr>
        <w:spacing w:after="0"/>
        <w:rPr>
          <w:rFonts w:ascii="Times New Roman" w:hAnsi="Times New Roman"/>
          <w:sz w:val="24"/>
          <w:szCs w:val="24"/>
        </w:rPr>
      </w:pPr>
      <w:r w:rsidRPr="007756BD">
        <w:rPr>
          <w:rFonts w:ascii="Times New Roman" w:hAnsi="Times New Roman"/>
          <w:sz w:val="24"/>
          <w:szCs w:val="24"/>
        </w:rPr>
        <w:t xml:space="preserve">Dear: </w:t>
      </w:r>
    </w:p>
    <w:p w14:paraId="30D833C3" w14:textId="7DD8DAE7" w:rsidR="000B3275" w:rsidRPr="007756BD" w:rsidRDefault="000B3275" w:rsidP="000B3275">
      <w:pPr>
        <w:rPr>
          <w:rFonts w:ascii="Times New Roman" w:hAnsi="Times New Roman"/>
          <w:sz w:val="24"/>
          <w:szCs w:val="24"/>
        </w:rPr>
      </w:pPr>
      <w:r w:rsidRPr="007756BD">
        <w:rPr>
          <w:rFonts w:ascii="Times New Roman" w:hAnsi="Times New Roman"/>
          <w:sz w:val="24"/>
          <w:szCs w:val="24"/>
        </w:rPr>
        <w:t xml:space="preserve">I hereby agree to provide </w:t>
      </w:r>
      <w:r w:rsidRPr="007606C0">
        <w:rPr>
          <w:rFonts w:ascii="Times New Roman" w:hAnsi="Times New Roman"/>
          <w:sz w:val="24"/>
          <w:szCs w:val="24"/>
        </w:rPr>
        <w:t>equestrian</w:t>
      </w:r>
      <w:r w:rsidRPr="007756BD">
        <w:rPr>
          <w:rFonts w:ascii="Times New Roman" w:hAnsi="Times New Roman"/>
          <w:sz w:val="24"/>
          <w:szCs w:val="24"/>
        </w:rPr>
        <w:t xml:space="preserve"> services and facilities at Meadowood Special Recreation Area in accordance with the terms and conditions specified in the draft lease agreement </w:t>
      </w:r>
      <w:r w:rsidR="009D5C00">
        <w:rPr>
          <w:rFonts w:ascii="Times New Roman" w:hAnsi="Times New Roman"/>
          <w:sz w:val="24"/>
          <w:szCs w:val="24"/>
        </w:rPr>
        <w:t xml:space="preserve">and the Special Recreation Permit </w:t>
      </w:r>
      <w:r w:rsidRPr="007756BD">
        <w:rPr>
          <w:rFonts w:ascii="Times New Roman" w:hAnsi="Times New Roman"/>
          <w:sz w:val="24"/>
          <w:szCs w:val="24"/>
        </w:rPr>
        <w:t>provided in the Prospectus; to execute the draft lease agreement</w:t>
      </w:r>
      <w:r w:rsidR="009D5C00">
        <w:rPr>
          <w:rFonts w:ascii="Times New Roman" w:hAnsi="Times New Roman"/>
          <w:sz w:val="24"/>
          <w:szCs w:val="24"/>
        </w:rPr>
        <w:t xml:space="preserve"> and Special Recreation Permit</w:t>
      </w:r>
      <w:r w:rsidRPr="007756BD">
        <w:rPr>
          <w:rFonts w:ascii="Times New Roman" w:hAnsi="Times New Roman"/>
          <w:sz w:val="24"/>
          <w:szCs w:val="24"/>
        </w:rPr>
        <w:t>.  I have attached, to support my offer, those items as described in Exhibit 2 (Certificate of Corporate Proponent) and 3 (Proposal) of the Prospectus</w:t>
      </w:r>
      <w:r w:rsidR="007606C0">
        <w:rPr>
          <w:rFonts w:ascii="Times New Roman" w:hAnsi="Times New Roman"/>
          <w:sz w:val="24"/>
          <w:szCs w:val="24"/>
        </w:rPr>
        <w:t>.</w:t>
      </w:r>
    </w:p>
    <w:p w14:paraId="71468153" w14:textId="253CA8CC" w:rsidR="000B3275" w:rsidRPr="007756BD" w:rsidRDefault="000B3275" w:rsidP="000B3275">
      <w:pPr>
        <w:rPr>
          <w:rFonts w:ascii="Times New Roman" w:hAnsi="Times New Roman"/>
          <w:sz w:val="24"/>
          <w:szCs w:val="24"/>
        </w:rPr>
      </w:pPr>
      <w:r w:rsidRPr="007756BD">
        <w:rPr>
          <w:rFonts w:ascii="Times New Roman" w:hAnsi="Times New Roman"/>
          <w:sz w:val="24"/>
          <w:szCs w:val="24"/>
        </w:rPr>
        <w:t>By submitting this Proposal I hereby agree, if selected for award of the next lease:</w:t>
      </w:r>
    </w:p>
    <w:p w14:paraId="38DC43EA" w14:textId="2324589A" w:rsidR="000B3275" w:rsidRPr="007756BD" w:rsidRDefault="000B3275" w:rsidP="0096702A">
      <w:pPr>
        <w:numPr>
          <w:ilvl w:val="0"/>
          <w:numId w:val="3"/>
        </w:numPr>
        <w:spacing w:before="60" w:after="120" w:line="240" w:lineRule="auto"/>
        <w:jc w:val="both"/>
        <w:rPr>
          <w:rFonts w:ascii="Times New Roman" w:hAnsi="Times New Roman"/>
          <w:sz w:val="24"/>
          <w:szCs w:val="24"/>
        </w:rPr>
      </w:pPr>
      <w:r w:rsidRPr="007756BD">
        <w:rPr>
          <w:rFonts w:ascii="Times New Roman" w:hAnsi="Times New Roman"/>
          <w:sz w:val="24"/>
          <w:szCs w:val="24"/>
        </w:rPr>
        <w:t>To commence operations under the next lease on the effective date of the lease.</w:t>
      </w:r>
    </w:p>
    <w:p w14:paraId="75263E19" w14:textId="77777777" w:rsidR="000B3275" w:rsidRPr="007756BD" w:rsidRDefault="000B3275" w:rsidP="0096702A">
      <w:pPr>
        <w:numPr>
          <w:ilvl w:val="0"/>
          <w:numId w:val="3"/>
        </w:numPr>
        <w:spacing w:before="60" w:after="120" w:line="240" w:lineRule="auto"/>
        <w:jc w:val="both"/>
        <w:rPr>
          <w:rFonts w:ascii="Times New Roman" w:hAnsi="Times New Roman"/>
          <w:sz w:val="24"/>
          <w:szCs w:val="24"/>
        </w:rPr>
      </w:pPr>
      <w:r w:rsidRPr="007756BD">
        <w:rPr>
          <w:rFonts w:ascii="Times New Roman" w:hAnsi="Times New Roman"/>
          <w:sz w:val="24"/>
          <w:szCs w:val="24"/>
        </w:rPr>
        <w:t>To the terms, conditions and values included identified in Section I of the Proposal Package</w:t>
      </w:r>
    </w:p>
    <w:p w14:paraId="572939F8" w14:textId="0FD3B61F" w:rsidR="000B3275" w:rsidRPr="007756BD" w:rsidRDefault="000B3275" w:rsidP="0096702A">
      <w:pPr>
        <w:numPr>
          <w:ilvl w:val="0"/>
          <w:numId w:val="3"/>
        </w:numPr>
        <w:spacing w:before="60" w:after="120" w:line="240" w:lineRule="auto"/>
        <w:jc w:val="both"/>
        <w:rPr>
          <w:rFonts w:ascii="Times New Roman" w:hAnsi="Times New Roman"/>
          <w:sz w:val="24"/>
          <w:szCs w:val="24"/>
        </w:rPr>
      </w:pPr>
      <w:r w:rsidRPr="007756BD">
        <w:rPr>
          <w:rFonts w:ascii="Times New Roman" w:hAnsi="Times New Roman"/>
          <w:sz w:val="24"/>
          <w:szCs w:val="24"/>
        </w:rPr>
        <w:t xml:space="preserve">(Include only if the </w:t>
      </w:r>
      <w:r w:rsidR="007111D6">
        <w:rPr>
          <w:rFonts w:ascii="Times New Roman" w:hAnsi="Times New Roman"/>
          <w:sz w:val="24"/>
          <w:szCs w:val="24"/>
        </w:rPr>
        <w:t>Proposer</w:t>
      </w:r>
      <w:r w:rsidRPr="007756BD">
        <w:rPr>
          <w:rFonts w:ascii="Times New Roman" w:hAnsi="Times New Roman"/>
          <w:sz w:val="24"/>
          <w:szCs w:val="24"/>
        </w:rPr>
        <w:t xml:space="preserve"> is not to be the </w:t>
      </w:r>
      <w:r w:rsidR="00B80191">
        <w:rPr>
          <w:rFonts w:ascii="Times New Roman" w:hAnsi="Times New Roman"/>
          <w:sz w:val="24"/>
          <w:szCs w:val="24"/>
        </w:rPr>
        <w:t>Lessee</w:t>
      </w:r>
      <w:r w:rsidRPr="007756BD">
        <w:rPr>
          <w:rFonts w:ascii="Times New Roman" w:hAnsi="Times New Roman"/>
          <w:sz w:val="24"/>
          <w:szCs w:val="24"/>
        </w:rPr>
        <w:t xml:space="preserve"> under the draft agreement) To provide the entity that is to the </w:t>
      </w:r>
      <w:r w:rsidR="00B80191">
        <w:rPr>
          <w:rFonts w:ascii="Times New Roman" w:hAnsi="Times New Roman"/>
          <w:sz w:val="24"/>
          <w:szCs w:val="24"/>
        </w:rPr>
        <w:t>Lessee</w:t>
      </w:r>
      <w:r w:rsidRPr="007756BD">
        <w:rPr>
          <w:rFonts w:ascii="Times New Roman" w:hAnsi="Times New Roman"/>
          <w:sz w:val="24"/>
          <w:szCs w:val="24"/>
        </w:rPr>
        <w:t xml:space="preserve"> under the draft </w:t>
      </w:r>
      <w:r w:rsidR="00B80191">
        <w:rPr>
          <w:rFonts w:ascii="Times New Roman" w:hAnsi="Times New Roman"/>
          <w:sz w:val="24"/>
          <w:szCs w:val="24"/>
        </w:rPr>
        <w:t>lease</w:t>
      </w:r>
      <w:r w:rsidRPr="007756BD">
        <w:rPr>
          <w:rFonts w:ascii="Times New Roman" w:hAnsi="Times New Roman"/>
          <w:sz w:val="24"/>
          <w:szCs w:val="24"/>
        </w:rPr>
        <w:t xml:space="preserve"> agreement with the funding, management, and other resources descried in the proposal.  </w:t>
      </w:r>
    </w:p>
    <w:p w14:paraId="63A1C6B8" w14:textId="739E5C1E" w:rsidR="000B3275" w:rsidRPr="007756BD" w:rsidRDefault="000B3275" w:rsidP="000B3275">
      <w:pPr>
        <w:rPr>
          <w:rFonts w:ascii="Times New Roman" w:hAnsi="Times New Roman"/>
          <w:sz w:val="24"/>
          <w:szCs w:val="24"/>
        </w:rPr>
      </w:pPr>
      <w:r w:rsidRPr="007756BD">
        <w:rPr>
          <w:rFonts w:ascii="Times New Roman" w:hAnsi="Times New Roman"/>
          <w:sz w:val="24"/>
          <w:szCs w:val="24"/>
        </w:rPr>
        <w:t xml:space="preserve">If selected by the BLM, I agree, within 30 days of notification and acceptance of my offer, to enter into negotiations with the BLM for a </w:t>
      </w:r>
      <w:r w:rsidR="00B80191">
        <w:rPr>
          <w:rFonts w:ascii="Times New Roman" w:hAnsi="Times New Roman"/>
          <w:sz w:val="24"/>
          <w:szCs w:val="24"/>
        </w:rPr>
        <w:t>lease</w:t>
      </w:r>
      <w:r w:rsidRPr="007756BD">
        <w:rPr>
          <w:rFonts w:ascii="Times New Roman" w:hAnsi="Times New Roman"/>
          <w:sz w:val="24"/>
          <w:szCs w:val="24"/>
        </w:rPr>
        <w:t xml:space="preserve"> agreement to furnish the accommodations and services as described in the prospectus.</w:t>
      </w:r>
    </w:p>
    <w:p w14:paraId="505162B3" w14:textId="77777777" w:rsidR="000B3275" w:rsidRPr="007756BD" w:rsidRDefault="000B3275" w:rsidP="000B3275">
      <w:pPr>
        <w:spacing w:after="0"/>
        <w:rPr>
          <w:rFonts w:ascii="Times New Roman" w:hAnsi="Times New Roman"/>
          <w:sz w:val="24"/>
          <w:szCs w:val="24"/>
        </w:rPr>
      </w:pPr>
      <w:r w:rsidRPr="007756BD">
        <w:rPr>
          <w:rFonts w:ascii="Times New Roman" w:hAnsi="Times New Roman"/>
          <w:sz w:val="24"/>
          <w:szCs w:val="24"/>
        </w:rPr>
        <w:t>Sincerely,</w:t>
      </w:r>
    </w:p>
    <w:p w14:paraId="5D444F68"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NAME OF ENTITY: ________________________________________________________</w:t>
      </w:r>
    </w:p>
    <w:p w14:paraId="20A73594" w14:textId="77777777" w:rsidR="000B3275" w:rsidRPr="007756BD" w:rsidRDefault="000B3275" w:rsidP="000B3275">
      <w:pPr>
        <w:suppressAutoHyphens/>
        <w:spacing w:after="0"/>
        <w:rPr>
          <w:rFonts w:ascii="Times New Roman" w:hAnsi="Times New Roman"/>
          <w:sz w:val="24"/>
          <w:szCs w:val="24"/>
        </w:rPr>
      </w:pPr>
    </w:p>
    <w:p w14:paraId="49BF3EB7"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BY _______________________________ DATE _________________________</w:t>
      </w:r>
    </w:p>
    <w:p w14:paraId="48D5C50D"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 xml:space="preserve">  (Type or Print Name)</w:t>
      </w:r>
    </w:p>
    <w:p w14:paraId="4BF56401" w14:textId="77777777" w:rsidR="000B3275" w:rsidRPr="007756BD" w:rsidRDefault="000B3275" w:rsidP="000B3275">
      <w:pPr>
        <w:suppressAutoHyphens/>
        <w:spacing w:after="0"/>
        <w:rPr>
          <w:rFonts w:ascii="Times New Roman" w:hAnsi="Times New Roman"/>
          <w:sz w:val="24"/>
          <w:szCs w:val="24"/>
        </w:rPr>
      </w:pPr>
    </w:p>
    <w:p w14:paraId="200A63DD"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ORIGINAL SIGNATURE ______________________________________________</w:t>
      </w:r>
    </w:p>
    <w:p w14:paraId="49A5E588"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TITLE</w:t>
      </w:r>
      <w:r w:rsidRPr="007756BD">
        <w:rPr>
          <w:rFonts w:ascii="Times New Roman" w:hAnsi="Times New Roman"/>
          <w:sz w:val="24"/>
          <w:szCs w:val="24"/>
        </w:rPr>
        <w:tab/>
      </w:r>
      <w:r w:rsidRPr="007756BD">
        <w:rPr>
          <w:rFonts w:ascii="Times New Roman" w:hAnsi="Times New Roman"/>
          <w:sz w:val="24"/>
          <w:szCs w:val="24"/>
        </w:rPr>
        <w:tab/>
        <w:t>________________________________________________________</w:t>
      </w:r>
    </w:p>
    <w:p w14:paraId="7C6380D9"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ADDRESS</w:t>
      </w:r>
      <w:r w:rsidRPr="007756BD">
        <w:rPr>
          <w:rFonts w:ascii="Times New Roman" w:hAnsi="Times New Roman"/>
          <w:sz w:val="24"/>
          <w:szCs w:val="24"/>
        </w:rPr>
        <w:tab/>
        <w:t>________________________________________________________</w:t>
      </w:r>
    </w:p>
    <w:p w14:paraId="1052FAFF"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ab/>
      </w:r>
      <w:r w:rsidRPr="007756BD">
        <w:rPr>
          <w:rFonts w:ascii="Times New Roman" w:hAnsi="Times New Roman"/>
          <w:sz w:val="24"/>
          <w:szCs w:val="24"/>
        </w:rPr>
        <w:tab/>
      </w:r>
    </w:p>
    <w:p w14:paraId="59B941D1" w14:textId="77777777" w:rsidR="00B80191" w:rsidRDefault="00B80191" w:rsidP="000B3275">
      <w:pPr>
        <w:pStyle w:val="ListParagraph"/>
        <w:rPr>
          <w:rFonts w:ascii="Times New Roman" w:hAnsi="Times New Roman"/>
          <w:sz w:val="24"/>
          <w:szCs w:val="24"/>
        </w:rPr>
      </w:pPr>
      <w:r>
        <w:rPr>
          <w:rFonts w:ascii="Times New Roman" w:hAnsi="Times New Roman"/>
          <w:sz w:val="24"/>
          <w:szCs w:val="24"/>
        </w:rPr>
        <w:br w:type="page"/>
      </w:r>
    </w:p>
    <w:p w14:paraId="4A7ACB7F" w14:textId="031F1E57" w:rsidR="000B3275" w:rsidRPr="00B80191" w:rsidRDefault="00B80191" w:rsidP="00B80191">
      <w:pPr>
        <w:pStyle w:val="Heading1"/>
      </w:pPr>
      <w:r w:rsidRPr="00B80191">
        <w:lastRenderedPageBreak/>
        <w:t>Certificate of Business Entity</w:t>
      </w:r>
    </w:p>
    <w:p w14:paraId="63DD9ECD" w14:textId="62004BF0" w:rsidR="000B3275" w:rsidRPr="009D5C00" w:rsidRDefault="000B3275" w:rsidP="000B3275">
      <w:pPr>
        <w:suppressAutoHyphens/>
        <w:spacing w:after="0"/>
        <w:jc w:val="both"/>
        <w:rPr>
          <w:rStyle w:val="SectiontitleChar"/>
          <w:rFonts w:ascii="Times New Roman" w:hAnsi="Times New Roman"/>
          <w:smallCaps w:val="0"/>
          <w:color w:val="auto"/>
          <w:sz w:val="24"/>
          <w:szCs w:val="24"/>
        </w:rPr>
      </w:pPr>
      <w:r w:rsidRPr="009D5C00">
        <w:rPr>
          <w:rStyle w:val="SectiontitleChar"/>
          <w:rFonts w:ascii="Times New Roman" w:hAnsi="Times New Roman"/>
          <w:smallCaps w:val="0"/>
          <w:color w:val="auto"/>
          <w:sz w:val="24"/>
          <w:szCs w:val="24"/>
        </w:rPr>
        <w:t xml:space="preserve">I ________________ certify that I am the ____________________ of the </w:t>
      </w:r>
      <w:r w:rsidRPr="009D5C00">
        <w:rPr>
          <w:rFonts w:ascii="Times New Roman" w:hAnsi="Times New Roman"/>
          <w:sz w:val="24"/>
          <w:szCs w:val="24"/>
        </w:rPr>
        <w:t xml:space="preserve">[specify one] (corporation/partnership/limited liability company/joint </w:t>
      </w:r>
      <w:r w:rsidR="00CD6FD5" w:rsidRPr="009D5C00">
        <w:rPr>
          <w:rFonts w:ascii="Times New Roman" w:hAnsi="Times New Roman"/>
          <w:sz w:val="24"/>
          <w:szCs w:val="24"/>
        </w:rPr>
        <w:t>venture)</w:t>
      </w:r>
      <w:r w:rsidRPr="009D5C00">
        <w:rPr>
          <w:rFonts w:ascii="Times New Roman" w:hAnsi="Times New Roman"/>
          <w:sz w:val="24"/>
          <w:szCs w:val="24"/>
        </w:rPr>
        <w:t xml:space="preserve"> named as </w:t>
      </w:r>
      <w:r w:rsidR="007111D6">
        <w:rPr>
          <w:rFonts w:ascii="Times New Roman" w:hAnsi="Times New Roman"/>
          <w:sz w:val="24"/>
          <w:szCs w:val="24"/>
        </w:rPr>
        <w:t>Proposer</w:t>
      </w:r>
      <w:r w:rsidRPr="009D5C00">
        <w:rPr>
          <w:rFonts w:ascii="Times New Roman" w:hAnsi="Times New Roman"/>
          <w:sz w:val="24"/>
          <w:szCs w:val="24"/>
        </w:rPr>
        <w:t xml:space="preserve"> herein; </w:t>
      </w:r>
      <w:r w:rsidRPr="009D5C00">
        <w:rPr>
          <w:rStyle w:val="SectiontitleChar"/>
          <w:rFonts w:ascii="Times New Roman" w:hAnsi="Times New Roman"/>
          <w:smallCaps w:val="0"/>
          <w:color w:val="auto"/>
          <w:sz w:val="24"/>
          <w:szCs w:val="24"/>
        </w:rPr>
        <w:t xml:space="preserve">that _________________, who signed this proposal on behalf of the </w:t>
      </w:r>
      <w:r w:rsidR="007111D6">
        <w:rPr>
          <w:rStyle w:val="SectiontitleChar"/>
          <w:rFonts w:ascii="Times New Roman" w:hAnsi="Times New Roman"/>
          <w:smallCaps w:val="0"/>
          <w:color w:val="auto"/>
          <w:sz w:val="24"/>
          <w:szCs w:val="24"/>
        </w:rPr>
        <w:t>Proposer</w:t>
      </w:r>
      <w:r w:rsidRPr="009D5C00">
        <w:rPr>
          <w:rStyle w:val="SectiontitleChar"/>
          <w:rFonts w:ascii="Times New Roman" w:hAnsi="Times New Roman"/>
          <w:smallCaps w:val="0"/>
          <w:color w:val="auto"/>
          <w:sz w:val="24"/>
          <w:szCs w:val="24"/>
        </w:rPr>
        <w:t xml:space="preserve"> ; was then ____________________ of said entity ; that said proposal was duly signed on behalf of the entity by authority of its governing body and within the scope of its entity’s powers.</w:t>
      </w:r>
    </w:p>
    <w:p w14:paraId="48220C3E" w14:textId="77777777" w:rsidR="000B3275" w:rsidRPr="007756BD" w:rsidRDefault="000B3275" w:rsidP="000B3275">
      <w:pPr>
        <w:pStyle w:val="BodyText"/>
        <w:rPr>
          <w:rStyle w:val="SectiontitleChar"/>
          <w:rFonts w:ascii="Times New Roman" w:hAnsi="Times New Roman"/>
          <w:smallCaps w:val="0"/>
          <w:sz w:val="24"/>
          <w:szCs w:val="24"/>
        </w:rPr>
      </w:pPr>
    </w:p>
    <w:p w14:paraId="5D3C8455"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NAME OF ENTITY: ________________________________________________________</w:t>
      </w:r>
    </w:p>
    <w:p w14:paraId="75AD9A9A" w14:textId="77777777" w:rsidR="000B3275" w:rsidRPr="007756BD" w:rsidRDefault="000B3275" w:rsidP="000B3275">
      <w:pPr>
        <w:suppressAutoHyphens/>
        <w:spacing w:after="0"/>
        <w:rPr>
          <w:rFonts w:ascii="Times New Roman" w:hAnsi="Times New Roman"/>
          <w:sz w:val="24"/>
          <w:szCs w:val="24"/>
        </w:rPr>
      </w:pPr>
    </w:p>
    <w:p w14:paraId="2010EB1A"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BY _______________________________ DATE _________________________</w:t>
      </w:r>
    </w:p>
    <w:p w14:paraId="44180050"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 xml:space="preserve">  (Type or Print Name)</w:t>
      </w:r>
    </w:p>
    <w:p w14:paraId="67D0DBEB" w14:textId="77777777" w:rsidR="000B3275" w:rsidRPr="007756BD" w:rsidRDefault="000B3275" w:rsidP="000B3275">
      <w:pPr>
        <w:suppressAutoHyphens/>
        <w:spacing w:after="0"/>
        <w:rPr>
          <w:rFonts w:ascii="Times New Roman" w:hAnsi="Times New Roman"/>
          <w:sz w:val="24"/>
          <w:szCs w:val="24"/>
        </w:rPr>
      </w:pPr>
    </w:p>
    <w:p w14:paraId="5291C4ED"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ORIGINAL SIGNATURE ______________________________________________</w:t>
      </w:r>
    </w:p>
    <w:p w14:paraId="3D3C89EB"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TITLE</w:t>
      </w:r>
      <w:r w:rsidRPr="007756BD">
        <w:rPr>
          <w:rFonts w:ascii="Times New Roman" w:hAnsi="Times New Roman"/>
          <w:sz w:val="24"/>
          <w:szCs w:val="24"/>
        </w:rPr>
        <w:tab/>
      </w:r>
      <w:r w:rsidRPr="007756BD">
        <w:rPr>
          <w:rFonts w:ascii="Times New Roman" w:hAnsi="Times New Roman"/>
          <w:sz w:val="24"/>
          <w:szCs w:val="24"/>
        </w:rPr>
        <w:tab/>
        <w:t>________________________________________________________</w:t>
      </w:r>
    </w:p>
    <w:p w14:paraId="5683E3B2"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ADDRESS</w:t>
      </w:r>
      <w:r w:rsidRPr="007756BD">
        <w:rPr>
          <w:rFonts w:ascii="Times New Roman" w:hAnsi="Times New Roman"/>
          <w:sz w:val="24"/>
          <w:szCs w:val="24"/>
        </w:rPr>
        <w:tab/>
        <w:t>________________________________________________________</w:t>
      </w:r>
    </w:p>
    <w:p w14:paraId="1CC31003" w14:textId="77777777" w:rsidR="000B3275" w:rsidRPr="007756BD" w:rsidRDefault="000B3275" w:rsidP="000B3275">
      <w:pPr>
        <w:suppressAutoHyphens/>
        <w:spacing w:after="0"/>
        <w:rPr>
          <w:rFonts w:ascii="Times New Roman" w:hAnsi="Times New Roman"/>
          <w:sz w:val="24"/>
          <w:szCs w:val="24"/>
        </w:rPr>
      </w:pPr>
      <w:r w:rsidRPr="007756BD">
        <w:rPr>
          <w:rFonts w:ascii="Times New Roman" w:hAnsi="Times New Roman"/>
          <w:sz w:val="24"/>
          <w:szCs w:val="24"/>
        </w:rPr>
        <w:tab/>
      </w:r>
      <w:r w:rsidRPr="007756BD">
        <w:rPr>
          <w:rFonts w:ascii="Times New Roman" w:hAnsi="Times New Roman"/>
          <w:sz w:val="24"/>
          <w:szCs w:val="24"/>
        </w:rPr>
        <w:tab/>
      </w:r>
    </w:p>
    <w:p w14:paraId="024A0F99" w14:textId="77777777" w:rsidR="000B3275" w:rsidRPr="007756BD" w:rsidRDefault="000B3275" w:rsidP="000B3275">
      <w:pPr>
        <w:pStyle w:val="BodyText"/>
        <w:rPr>
          <w:rStyle w:val="SectiontitleChar"/>
          <w:rFonts w:ascii="Times New Roman" w:hAnsi="Times New Roman"/>
          <w:smallCaps w:val="0"/>
          <w:sz w:val="24"/>
          <w:szCs w:val="24"/>
        </w:rPr>
      </w:pPr>
    </w:p>
    <w:p w14:paraId="6E44FF26" w14:textId="77777777" w:rsidR="000B3275" w:rsidRPr="007756BD" w:rsidRDefault="000B3275" w:rsidP="000B3275">
      <w:pPr>
        <w:suppressAutoHyphens/>
        <w:spacing w:after="0"/>
        <w:rPr>
          <w:rFonts w:ascii="Times New Roman" w:hAnsi="Times New Roman"/>
          <w:sz w:val="24"/>
          <w:szCs w:val="24"/>
        </w:rPr>
      </w:pPr>
    </w:p>
    <w:p w14:paraId="67FD5934" w14:textId="4F8888F4" w:rsidR="000B3275" w:rsidRPr="00B80191" w:rsidRDefault="000B3275" w:rsidP="00B80191">
      <w:pPr>
        <w:pStyle w:val="Style1"/>
      </w:pPr>
      <w:r w:rsidRPr="007756BD">
        <w:rPr>
          <w:rStyle w:val="SectiontitleChar"/>
          <w:rFonts w:ascii="Times New Roman" w:hAnsi="Times New Roman"/>
          <w:sz w:val="24"/>
          <w:szCs w:val="24"/>
        </w:rPr>
        <w:br w:type="page"/>
      </w:r>
    </w:p>
    <w:p w14:paraId="7D540F28" w14:textId="77777777" w:rsidR="000B3275" w:rsidRPr="007606C0" w:rsidRDefault="000B3275" w:rsidP="0096702A">
      <w:pPr>
        <w:pStyle w:val="Heading1"/>
        <w:numPr>
          <w:ilvl w:val="0"/>
          <w:numId w:val="18"/>
        </w:numPr>
      </w:pPr>
      <w:r w:rsidRPr="007756BD">
        <w:lastRenderedPageBreak/>
        <w:t>Terms and Conditions</w:t>
      </w:r>
    </w:p>
    <w:p w14:paraId="1CD6679F" w14:textId="2078CA76" w:rsidR="000B3275" w:rsidRPr="007756BD" w:rsidRDefault="000B3275" w:rsidP="007606C0">
      <w:pPr>
        <w:pStyle w:val="BodyText"/>
        <w:spacing w:before="0" w:after="120"/>
        <w:jc w:val="left"/>
        <w:rPr>
          <w:rFonts w:ascii="Times New Roman" w:hAnsi="Times New Roman"/>
          <w:sz w:val="24"/>
          <w:szCs w:val="24"/>
        </w:rPr>
      </w:pPr>
      <w:r w:rsidRPr="007756BD">
        <w:rPr>
          <w:rFonts w:ascii="Times New Roman" w:hAnsi="Times New Roman"/>
          <w:sz w:val="24"/>
          <w:szCs w:val="24"/>
        </w:rPr>
        <w:t xml:space="preserve">The minimum requirements for the Draft Lease are identified in this Part I of the Proposal Package.  If the </w:t>
      </w:r>
      <w:r w:rsidR="007111D6">
        <w:rPr>
          <w:rFonts w:ascii="Times New Roman" w:hAnsi="Times New Roman"/>
          <w:sz w:val="24"/>
          <w:szCs w:val="24"/>
        </w:rPr>
        <w:t>Proposer</w:t>
      </w:r>
      <w:r w:rsidRPr="007756BD">
        <w:rPr>
          <w:rFonts w:ascii="Times New Roman" w:hAnsi="Times New Roman"/>
          <w:sz w:val="24"/>
          <w:szCs w:val="24"/>
        </w:rPr>
        <w:t>, in its transmittal letter, does not agree to these minimum requirements, its proposal will be considered non-responsive.  (The requirements of Part II of this Proposal Package outline detailed submissions referred to in this part)</w:t>
      </w:r>
    </w:p>
    <w:p w14:paraId="6851FC6D" w14:textId="5C099A39" w:rsidR="000B3275" w:rsidRPr="007606C0" w:rsidRDefault="000B3275" w:rsidP="0096702A">
      <w:pPr>
        <w:pStyle w:val="BodyText"/>
        <w:numPr>
          <w:ilvl w:val="0"/>
          <w:numId w:val="7"/>
        </w:numPr>
        <w:spacing w:before="0" w:after="120"/>
        <w:jc w:val="left"/>
        <w:rPr>
          <w:rFonts w:ascii="Times New Roman" w:hAnsi="Times New Roman"/>
          <w:sz w:val="24"/>
          <w:szCs w:val="24"/>
        </w:rPr>
      </w:pPr>
      <w:r w:rsidRPr="007756BD">
        <w:rPr>
          <w:rFonts w:ascii="Times New Roman" w:hAnsi="Times New Roman"/>
          <w:sz w:val="24"/>
          <w:szCs w:val="24"/>
        </w:rPr>
        <w:t xml:space="preserve">The </w:t>
      </w:r>
      <w:r w:rsidR="007111D6">
        <w:rPr>
          <w:rFonts w:ascii="Times New Roman" w:hAnsi="Times New Roman"/>
          <w:sz w:val="24"/>
          <w:szCs w:val="24"/>
        </w:rPr>
        <w:t>Proposer</w:t>
      </w:r>
      <w:r w:rsidRPr="007756BD">
        <w:rPr>
          <w:rFonts w:ascii="Times New Roman" w:hAnsi="Times New Roman"/>
          <w:sz w:val="24"/>
          <w:szCs w:val="24"/>
        </w:rPr>
        <w:t xml:space="preserve"> agrees to comply with all terms and conditions specified in the Draft Lease</w:t>
      </w:r>
      <w:r w:rsidR="009D5C00">
        <w:rPr>
          <w:rFonts w:ascii="Times New Roman" w:hAnsi="Times New Roman"/>
          <w:sz w:val="24"/>
          <w:szCs w:val="24"/>
          <w:lang w:val="en-US"/>
        </w:rPr>
        <w:t xml:space="preserve"> and Special Recreation Permit</w:t>
      </w:r>
      <w:r w:rsidRPr="007756BD">
        <w:rPr>
          <w:rFonts w:ascii="Times New Roman" w:hAnsi="Times New Roman"/>
          <w:sz w:val="24"/>
          <w:szCs w:val="24"/>
        </w:rPr>
        <w:t xml:space="preserve"> , including compliance with all applicable laws, including, without limitation, environmental protection and conservation laws.</w:t>
      </w:r>
    </w:p>
    <w:p w14:paraId="2C4DCE3F" w14:textId="60373C4E" w:rsidR="000B3275" w:rsidRPr="007606C0" w:rsidRDefault="000B3275" w:rsidP="0096702A">
      <w:pPr>
        <w:numPr>
          <w:ilvl w:val="0"/>
          <w:numId w:val="7"/>
        </w:numPr>
        <w:suppressAutoHyphens/>
        <w:spacing w:after="120"/>
        <w:rPr>
          <w:rFonts w:ascii="Times New Roman" w:hAnsi="Times New Roman"/>
          <w:sz w:val="24"/>
          <w:szCs w:val="24"/>
        </w:rPr>
      </w:pPr>
      <w:r w:rsidRPr="007756BD">
        <w:rPr>
          <w:rFonts w:ascii="Times New Roman" w:hAnsi="Times New Roman"/>
          <w:sz w:val="24"/>
          <w:szCs w:val="24"/>
        </w:rPr>
        <w:t xml:space="preserve">The </w:t>
      </w:r>
      <w:r w:rsidR="007111D6">
        <w:rPr>
          <w:rFonts w:ascii="Times New Roman" w:hAnsi="Times New Roman"/>
          <w:sz w:val="24"/>
          <w:szCs w:val="24"/>
        </w:rPr>
        <w:t>Proposer</w:t>
      </w:r>
      <w:r w:rsidRPr="007756BD">
        <w:rPr>
          <w:rFonts w:ascii="Times New Roman" w:hAnsi="Times New Roman"/>
          <w:sz w:val="24"/>
          <w:szCs w:val="24"/>
        </w:rPr>
        <w:t xml:space="preserve"> agrees to comply with all the terms and conditions specified in the Draft Lease</w:t>
      </w:r>
      <w:r w:rsidR="009D5C00">
        <w:rPr>
          <w:rFonts w:ascii="Times New Roman" w:hAnsi="Times New Roman"/>
          <w:sz w:val="24"/>
          <w:szCs w:val="24"/>
        </w:rPr>
        <w:t xml:space="preserve"> and Special Recreation Permit</w:t>
      </w:r>
      <w:r w:rsidRPr="007756BD">
        <w:rPr>
          <w:rFonts w:ascii="Times New Roman" w:hAnsi="Times New Roman"/>
          <w:sz w:val="24"/>
          <w:szCs w:val="24"/>
        </w:rPr>
        <w:t xml:space="preserve">, including its exhibits. </w:t>
      </w:r>
    </w:p>
    <w:p w14:paraId="3FEE08E6" w14:textId="2F20C2A4" w:rsidR="000B3275" w:rsidRPr="007606C0" w:rsidRDefault="000B3275" w:rsidP="0096702A">
      <w:pPr>
        <w:numPr>
          <w:ilvl w:val="0"/>
          <w:numId w:val="7"/>
        </w:numPr>
        <w:suppressAutoHyphens/>
        <w:spacing w:after="120"/>
        <w:rPr>
          <w:rFonts w:ascii="Times New Roman" w:hAnsi="Times New Roman"/>
          <w:sz w:val="24"/>
          <w:szCs w:val="24"/>
        </w:rPr>
      </w:pPr>
      <w:r w:rsidRPr="007756BD">
        <w:rPr>
          <w:rFonts w:ascii="Times New Roman" w:hAnsi="Times New Roman"/>
          <w:sz w:val="24"/>
          <w:szCs w:val="24"/>
        </w:rPr>
        <w:t xml:space="preserve">The </w:t>
      </w:r>
      <w:r w:rsidR="007111D6">
        <w:rPr>
          <w:rFonts w:ascii="Times New Roman" w:hAnsi="Times New Roman"/>
          <w:sz w:val="24"/>
          <w:szCs w:val="24"/>
        </w:rPr>
        <w:t>Proposer</w:t>
      </w:r>
      <w:r w:rsidRPr="007756BD">
        <w:rPr>
          <w:rFonts w:ascii="Times New Roman" w:hAnsi="Times New Roman"/>
          <w:sz w:val="24"/>
          <w:szCs w:val="24"/>
        </w:rPr>
        <w:t xml:space="preserve"> agrees to accept the </w:t>
      </w:r>
      <w:r w:rsidR="00B80191">
        <w:rPr>
          <w:rFonts w:ascii="Times New Roman" w:hAnsi="Times New Roman"/>
          <w:sz w:val="24"/>
          <w:szCs w:val="24"/>
        </w:rPr>
        <w:t>Bureau Property</w:t>
      </w:r>
      <w:r w:rsidR="009D5C00">
        <w:rPr>
          <w:rFonts w:ascii="Times New Roman" w:hAnsi="Times New Roman"/>
          <w:sz w:val="24"/>
          <w:szCs w:val="24"/>
        </w:rPr>
        <w:t xml:space="preserve"> </w:t>
      </w:r>
      <w:r w:rsidRPr="007756BD">
        <w:rPr>
          <w:rFonts w:ascii="Times New Roman" w:hAnsi="Times New Roman"/>
          <w:sz w:val="24"/>
          <w:szCs w:val="24"/>
        </w:rPr>
        <w:t xml:space="preserve">“as is”. </w:t>
      </w:r>
    </w:p>
    <w:p w14:paraId="29D83A5F" w14:textId="7129A452" w:rsidR="000B3275" w:rsidRPr="007111D6" w:rsidRDefault="000B3275" w:rsidP="0096702A">
      <w:pPr>
        <w:numPr>
          <w:ilvl w:val="0"/>
          <w:numId w:val="7"/>
        </w:numPr>
        <w:suppressAutoHyphens/>
        <w:spacing w:after="120"/>
        <w:rPr>
          <w:rFonts w:ascii="Times New Roman" w:hAnsi="Times New Roman"/>
          <w:sz w:val="24"/>
          <w:szCs w:val="24"/>
        </w:rPr>
      </w:pPr>
      <w:r w:rsidRPr="007111D6">
        <w:rPr>
          <w:rFonts w:ascii="Times New Roman" w:hAnsi="Times New Roman"/>
          <w:sz w:val="24"/>
          <w:szCs w:val="24"/>
        </w:rPr>
        <w:t xml:space="preserve">The </w:t>
      </w:r>
      <w:r w:rsidR="007111D6">
        <w:rPr>
          <w:rFonts w:ascii="Times New Roman" w:hAnsi="Times New Roman"/>
          <w:sz w:val="24"/>
          <w:szCs w:val="24"/>
        </w:rPr>
        <w:t>Proposer</w:t>
      </w:r>
      <w:r w:rsidRPr="007111D6">
        <w:rPr>
          <w:rFonts w:ascii="Times New Roman" w:hAnsi="Times New Roman"/>
          <w:sz w:val="24"/>
          <w:szCs w:val="24"/>
        </w:rPr>
        <w:t xml:space="preserve"> accepts the </w:t>
      </w:r>
      <w:r w:rsidR="009D5C00" w:rsidRPr="007111D6">
        <w:rPr>
          <w:rFonts w:ascii="Times New Roman" w:hAnsi="Times New Roman"/>
          <w:sz w:val="24"/>
          <w:szCs w:val="24"/>
        </w:rPr>
        <w:t>D</w:t>
      </w:r>
      <w:r w:rsidRPr="007111D6">
        <w:rPr>
          <w:rFonts w:ascii="Times New Roman" w:hAnsi="Times New Roman"/>
          <w:sz w:val="24"/>
          <w:szCs w:val="24"/>
        </w:rPr>
        <w:t xml:space="preserve">raft Operating Plan included as Appendix </w:t>
      </w:r>
      <w:r w:rsidR="009D5C00" w:rsidRPr="007111D6">
        <w:rPr>
          <w:rFonts w:ascii="Times New Roman" w:hAnsi="Times New Roman"/>
          <w:sz w:val="24"/>
          <w:szCs w:val="24"/>
        </w:rPr>
        <w:t>C</w:t>
      </w:r>
      <w:r w:rsidRPr="007111D6">
        <w:rPr>
          <w:rFonts w:ascii="Times New Roman" w:hAnsi="Times New Roman"/>
          <w:sz w:val="24"/>
          <w:szCs w:val="24"/>
        </w:rPr>
        <w:t xml:space="preserve"> of the Draft Lease.</w:t>
      </w:r>
    </w:p>
    <w:p w14:paraId="674407AE" w14:textId="256EC882" w:rsidR="000B3275" w:rsidRPr="007111D6" w:rsidRDefault="000B3275" w:rsidP="0096702A">
      <w:pPr>
        <w:numPr>
          <w:ilvl w:val="0"/>
          <w:numId w:val="7"/>
        </w:numPr>
        <w:suppressAutoHyphens/>
        <w:spacing w:after="120"/>
        <w:rPr>
          <w:rFonts w:ascii="Times New Roman" w:hAnsi="Times New Roman"/>
          <w:sz w:val="24"/>
          <w:szCs w:val="24"/>
        </w:rPr>
      </w:pPr>
      <w:r w:rsidRPr="007111D6">
        <w:rPr>
          <w:rFonts w:ascii="Times New Roman" w:hAnsi="Times New Roman"/>
          <w:sz w:val="24"/>
          <w:szCs w:val="24"/>
        </w:rPr>
        <w:t xml:space="preserve">The </w:t>
      </w:r>
      <w:r w:rsidR="007111D6">
        <w:rPr>
          <w:rFonts w:ascii="Times New Roman" w:hAnsi="Times New Roman"/>
          <w:sz w:val="24"/>
          <w:szCs w:val="24"/>
        </w:rPr>
        <w:t>Proposer</w:t>
      </w:r>
      <w:r w:rsidRPr="007111D6">
        <w:rPr>
          <w:rFonts w:ascii="Times New Roman" w:hAnsi="Times New Roman"/>
          <w:sz w:val="24"/>
          <w:szCs w:val="24"/>
        </w:rPr>
        <w:t xml:space="preserve"> accepts the draft Maintenance Plan included as Appendix </w:t>
      </w:r>
      <w:r w:rsidR="009D5C00" w:rsidRPr="007111D6">
        <w:rPr>
          <w:rFonts w:ascii="Times New Roman" w:hAnsi="Times New Roman"/>
          <w:sz w:val="24"/>
          <w:szCs w:val="24"/>
        </w:rPr>
        <w:t>D</w:t>
      </w:r>
      <w:r w:rsidRPr="007111D6">
        <w:rPr>
          <w:rFonts w:ascii="Times New Roman" w:hAnsi="Times New Roman"/>
          <w:sz w:val="24"/>
          <w:szCs w:val="24"/>
        </w:rPr>
        <w:t xml:space="preserve"> of the Draft Lease.</w:t>
      </w:r>
    </w:p>
    <w:p w14:paraId="37E78EC1" w14:textId="261DFD39" w:rsidR="000B3275" w:rsidRPr="00466AE4" w:rsidRDefault="000B3275" w:rsidP="0096702A">
      <w:pPr>
        <w:numPr>
          <w:ilvl w:val="0"/>
          <w:numId w:val="7"/>
        </w:numPr>
        <w:spacing w:after="120"/>
        <w:rPr>
          <w:rFonts w:ascii="Times New Roman" w:hAnsi="Times New Roman"/>
          <w:sz w:val="24"/>
          <w:szCs w:val="24"/>
        </w:rPr>
      </w:pPr>
      <w:r w:rsidRPr="00466AE4">
        <w:rPr>
          <w:rFonts w:ascii="Times New Roman" w:hAnsi="Times New Roman"/>
          <w:sz w:val="24"/>
          <w:szCs w:val="24"/>
        </w:rPr>
        <w:t xml:space="preserve">The </w:t>
      </w:r>
      <w:r w:rsidR="007111D6">
        <w:rPr>
          <w:rFonts w:ascii="Times New Roman" w:hAnsi="Times New Roman"/>
          <w:sz w:val="24"/>
          <w:szCs w:val="24"/>
        </w:rPr>
        <w:t>Proposer</w:t>
      </w:r>
      <w:r w:rsidRPr="00466AE4">
        <w:rPr>
          <w:rFonts w:ascii="Times New Roman" w:hAnsi="Times New Roman"/>
          <w:sz w:val="24"/>
          <w:szCs w:val="24"/>
        </w:rPr>
        <w:t xml:space="preserve"> agrees to at least the minimum </w:t>
      </w:r>
      <w:r w:rsidR="00B80191">
        <w:rPr>
          <w:rFonts w:ascii="Times New Roman" w:hAnsi="Times New Roman"/>
          <w:sz w:val="24"/>
          <w:szCs w:val="24"/>
        </w:rPr>
        <w:t xml:space="preserve">Lease Fee </w:t>
      </w:r>
      <w:r w:rsidRPr="00466AE4">
        <w:rPr>
          <w:rFonts w:ascii="Times New Roman" w:hAnsi="Times New Roman"/>
          <w:sz w:val="24"/>
          <w:szCs w:val="24"/>
        </w:rPr>
        <w:t xml:space="preserve">of one tenth percent (0.1%) of annual </w:t>
      </w:r>
      <w:r w:rsidR="00574BA4">
        <w:rPr>
          <w:rFonts w:ascii="Times New Roman" w:hAnsi="Times New Roman"/>
          <w:sz w:val="24"/>
          <w:szCs w:val="24"/>
        </w:rPr>
        <w:t xml:space="preserve">boarding </w:t>
      </w:r>
      <w:r w:rsidRPr="00466AE4">
        <w:rPr>
          <w:rFonts w:ascii="Times New Roman" w:hAnsi="Times New Roman"/>
          <w:sz w:val="24"/>
          <w:szCs w:val="24"/>
        </w:rPr>
        <w:t>gross receipts.</w:t>
      </w:r>
    </w:p>
    <w:p w14:paraId="495C5535" w14:textId="709E41DA" w:rsidR="000B3275" w:rsidRPr="00466AE4" w:rsidRDefault="000B3275" w:rsidP="0096702A">
      <w:pPr>
        <w:numPr>
          <w:ilvl w:val="0"/>
          <w:numId w:val="7"/>
        </w:numPr>
        <w:spacing w:after="120"/>
        <w:rPr>
          <w:rFonts w:ascii="Times New Roman" w:hAnsi="Times New Roman"/>
          <w:sz w:val="24"/>
          <w:szCs w:val="24"/>
        </w:rPr>
      </w:pPr>
      <w:r w:rsidRPr="00466AE4">
        <w:rPr>
          <w:rFonts w:ascii="Times New Roman" w:hAnsi="Times New Roman"/>
          <w:sz w:val="24"/>
          <w:szCs w:val="24"/>
        </w:rPr>
        <w:t xml:space="preserve">The </w:t>
      </w:r>
      <w:r w:rsidR="007111D6">
        <w:rPr>
          <w:rFonts w:ascii="Times New Roman" w:hAnsi="Times New Roman"/>
          <w:sz w:val="24"/>
          <w:szCs w:val="24"/>
        </w:rPr>
        <w:t>Proposer</w:t>
      </w:r>
      <w:r w:rsidRPr="00466AE4">
        <w:rPr>
          <w:rFonts w:ascii="Times New Roman" w:hAnsi="Times New Roman"/>
          <w:sz w:val="24"/>
          <w:szCs w:val="24"/>
        </w:rPr>
        <w:t xml:space="preserve"> agrees to the annual Special Recreation Permit fees of three percent (3%) of </w:t>
      </w:r>
      <w:r w:rsidR="00574BA4">
        <w:rPr>
          <w:rFonts w:ascii="Times New Roman" w:hAnsi="Times New Roman"/>
          <w:sz w:val="24"/>
          <w:szCs w:val="24"/>
        </w:rPr>
        <w:t>all annual gross receipts outside of boarding gross receipts</w:t>
      </w:r>
      <w:r w:rsidRPr="00466AE4">
        <w:rPr>
          <w:rFonts w:ascii="Times New Roman" w:hAnsi="Times New Roman"/>
          <w:sz w:val="24"/>
          <w:szCs w:val="24"/>
        </w:rPr>
        <w:t xml:space="preserve">. </w:t>
      </w:r>
    </w:p>
    <w:p w14:paraId="763DBCF3" w14:textId="00878315" w:rsidR="00197466" w:rsidRDefault="000B3275" w:rsidP="0096702A">
      <w:pPr>
        <w:numPr>
          <w:ilvl w:val="0"/>
          <w:numId w:val="7"/>
        </w:numPr>
        <w:spacing w:after="120"/>
        <w:rPr>
          <w:rFonts w:ascii="Times New Roman" w:hAnsi="Times New Roman"/>
          <w:sz w:val="24"/>
          <w:szCs w:val="24"/>
        </w:rPr>
      </w:pPr>
      <w:r w:rsidRPr="00466AE4">
        <w:rPr>
          <w:rFonts w:ascii="Times New Roman" w:hAnsi="Times New Roman"/>
          <w:sz w:val="24"/>
          <w:szCs w:val="24"/>
        </w:rPr>
        <w:t xml:space="preserve">The </w:t>
      </w:r>
      <w:r w:rsidR="007111D6">
        <w:rPr>
          <w:rFonts w:ascii="Times New Roman" w:hAnsi="Times New Roman"/>
          <w:sz w:val="24"/>
          <w:szCs w:val="24"/>
        </w:rPr>
        <w:t>Proposer</w:t>
      </w:r>
      <w:r w:rsidRPr="00466AE4">
        <w:rPr>
          <w:rFonts w:ascii="Times New Roman" w:hAnsi="Times New Roman"/>
          <w:sz w:val="24"/>
          <w:szCs w:val="24"/>
        </w:rPr>
        <w:t xml:space="preserve"> agrees to </w:t>
      </w:r>
      <w:r w:rsidR="0081189A">
        <w:rPr>
          <w:rFonts w:ascii="Times New Roman" w:hAnsi="Times New Roman"/>
          <w:sz w:val="24"/>
          <w:szCs w:val="24"/>
        </w:rPr>
        <w:t xml:space="preserve">at least </w:t>
      </w:r>
      <w:r w:rsidRPr="00466AE4">
        <w:rPr>
          <w:rFonts w:ascii="Times New Roman" w:hAnsi="Times New Roman"/>
          <w:sz w:val="24"/>
          <w:szCs w:val="24"/>
        </w:rPr>
        <w:t>the minimum annual Maintenance Fee of five percent (5%) of annual gross receipts.</w:t>
      </w:r>
    </w:p>
    <w:p w14:paraId="3986A94B" w14:textId="7DB83DE1" w:rsidR="00466AE4" w:rsidRPr="00466AE4" w:rsidRDefault="00466AE4" w:rsidP="0096702A">
      <w:pPr>
        <w:numPr>
          <w:ilvl w:val="0"/>
          <w:numId w:val="7"/>
        </w:numPr>
        <w:spacing w:after="120"/>
        <w:rPr>
          <w:rFonts w:ascii="Times New Roman" w:hAnsi="Times New Roman"/>
          <w:sz w:val="24"/>
          <w:szCs w:val="24"/>
        </w:rPr>
      </w:pPr>
      <w:r>
        <w:rPr>
          <w:rFonts w:ascii="Times New Roman" w:hAnsi="Times New Roman"/>
          <w:sz w:val="24"/>
          <w:szCs w:val="24"/>
        </w:rPr>
        <w:t xml:space="preserve">The </w:t>
      </w:r>
      <w:r w:rsidR="007111D6">
        <w:rPr>
          <w:rFonts w:ascii="Times New Roman" w:hAnsi="Times New Roman"/>
          <w:sz w:val="24"/>
          <w:szCs w:val="24"/>
        </w:rPr>
        <w:t>Proposer</w:t>
      </w:r>
      <w:r>
        <w:rPr>
          <w:rFonts w:ascii="Times New Roman" w:hAnsi="Times New Roman"/>
          <w:sz w:val="24"/>
          <w:szCs w:val="24"/>
        </w:rPr>
        <w:t xml:space="preserve"> agrees to </w:t>
      </w:r>
      <w:r w:rsidR="0081189A">
        <w:rPr>
          <w:rFonts w:ascii="Times New Roman" w:hAnsi="Times New Roman"/>
          <w:sz w:val="24"/>
          <w:szCs w:val="24"/>
        </w:rPr>
        <w:t xml:space="preserve">at least </w:t>
      </w:r>
      <w:r>
        <w:rPr>
          <w:rFonts w:ascii="Times New Roman" w:hAnsi="Times New Roman"/>
          <w:sz w:val="24"/>
          <w:szCs w:val="24"/>
        </w:rPr>
        <w:t xml:space="preserve">the minimum annual Personal Property Fee of six tenths percent (0.6%) of annual gross receipts. </w:t>
      </w:r>
    </w:p>
    <w:p w14:paraId="7E197530" w14:textId="26B9BE19" w:rsidR="00197466" w:rsidRDefault="00197466" w:rsidP="0096702A">
      <w:pPr>
        <w:numPr>
          <w:ilvl w:val="0"/>
          <w:numId w:val="7"/>
        </w:numPr>
        <w:spacing w:after="120"/>
        <w:rPr>
          <w:rFonts w:ascii="Times New Roman" w:hAnsi="Times New Roman"/>
          <w:sz w:val="24"/>
          <w:szCs w:val="24"/>
        </w:rPr>
      </w:pPr>
      <w:r w:rsidRPr="00466AE4">
        <w:rPr>
          <w:rFonts w:ascii="Times New Roman" w:hAnsi="Times New Roman"/>
          <w:sz w:val="24"/>
          <w:szCs w:val="24"/>
        </w:rPr>
        <w:t xml:space="preserve">The </w:t>
      </w:r>
      <w:r w:rsidR="007111D6">
        <w:rPr>
          <w:rFonts w:ascii="Times New Roman" w:hAnsi="Times New Roman"/>
          <w:sz w:val="24"/>
          <w:szCs w:val="24"/>
        </w:rPr>
        <w:t>Proposer</w:t>
      </w:r>
      <w:r w:rsidRPr="00466AE4">
        <w:rPr>
          <w:rFonts w:ascii="Times New Roman" w:hAnsi="Times New Roman"/>
          <w:sz w:val="24"/>
          <w:szCs w:val="24"/>
        </w:rPr>
        <w:t xml:space="preserve"> agrees to the responsibility of coverin</w:t>
      </w:r>
      <w:r w:rsidR="00466AE4" w:rsidRPr="00466AE4">
        <w:rPr>
          <w:rFonts w:ascii="Times New Roman" w:hAnsi="Times New Roman"/>
          <w:sz w:val="24"/>
          <w:szCs w:val="24"/>
        </w:rPr>
        <w:t xml:space="preserve">g utilities as they amount in the chart below. </w:t>
      </w:r>
    </w:p>
    <w:tbl>
      <w:tblPr>
        <w:tblStyle w:val="TableGrid"/>
        <w:tblW w:w="0" w:type="auto"/>
        <w:jc w:val="center"/>
        <w:tblLook w:val="04A0" w:firstRow="1" w:lastRow="0" w:firstColumn="1" w:lastColumn="0" w:noHBand="0" w:noVBand="1"/>
      </w:tblPr>
      <w:tblGrid>
        <w:gridCol w:w="902"/>
        <w:gridCol w:w="907"/>
        <w:gridCol w:w="907"/>
        <w:gridCol w:w="907"/>
        <w:gridCol w:w="907"/>
        <w:gridCol w:w="907"/>
        <w:gridCol w:w="907"/>
        <w:gridCol w:w="907"/>
        <w:gridCol w:w="907"/>
        <w:gridCol w:w="998"/>
      </w:tblGrid>
      <w:tr w:rsidR="00466AE4" w:rsidRPr="00240BE5" w14:paraId="377260BA" w14:textId="77777777" w:rsidTr="00466AE4">
        <w:trPr>
          <w:trHeight w:val="74"/>
          <w:jc w:val="center"/>
        </w:trPr>
        <w:tc>
          <w:tcPr>
            <w:tcW w:w="902" w:type="dxa"/>
            <w:shd w:val="clear" w:color="auto" w:fill="003300"/>
          </w:tcPr>
          <w:p w14:paraId="31B1B590"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1</w:t>
            </w:r>
          </w:p>
        </w:tc>
        <w:tc>
          <w:tcPr>
            <w:tcW w:w="907" w:type="dxa"/>
            <w:shd w:val="clear" w:color="auto" w:fill="003300"/>
          </w:tcPr>
          <w:p w14:paraId="098F2A5C"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2</w:t>
            </w:r>
          </w:p>
        </w:tc>
        <w:tc>
          <w:tcPr>
            <w:tcW w:w="907" w:type="dxa"/>
            <w:shd w:val="clear" w:color="auto" w:fill="003300"/>
          </w:tcPr>
          <w:p w14:paraId="5458C51E"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3</w:t>
            </w:r>
          </w:p>
        </w:tc>
        <w:tc>
          <w:tcPr>
            <w:tcW w:w="907" w:type="dxa"/>
            <w:shd w:val="clear" w:color="auto" w:fill="003300"/>
          </w:tcPr>
          <w:p w14:paraId="6C8EE47D"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4</w:t>
            </w:r>
          </w:p>
        </w:tc>
        <w:tc>
          <w:tcPr>
            <w:tcW w:w="907" w:type="dxa"/>
            <w:shd w:val="clear" w:color="auto" w:fill="003300"/>
          </w:tcPr>
          <w:p w14:paraId="40E09263"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5</w:t>
            </w:r>
          </w:p>
        </w:tc>
        <w:tc>
          <w:tcPr>
            <w:tcW w:w="907" w:type="dxa"/>
            <w:shd w:val="clear" w:color="auto" w:fill="003300"/>
          </w:tcPr>
          <w:p w14:paraId="025CA6ED"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6</w:t>
            </w:r>
          </w:p>
        </w:tc>
        <w:tc>
          <w:tcPr>
            <w:tcW w:w="907" w:type="dxa"/>
            <w:shd w:val="clear" w:color="auto" w:fill="003300"/>
          </w:tcPr>
          <w:p w14:paraId="377C8619"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7</w:t>
            </w:r>
          </w:p>
        </w:tc>
        <w:tc>
          <w:tcPr>
            <w:tcW w:w="907" w:type="dxa"/>
            <w:shd w:val="clear" w:color="auto" w:fill="003300"/>
          </w:tcPr>
          <w:p w14:paraId="3F31492C"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8</w:t>
            </w:r>
          </w:p>
        </w:tc>
        <w:tc>
          <w:tcPr>
            <w:tcW w:w="907" w:type="dxa"/>
            <w:shd w:val="clear" w:color="auto" w:fill="003300"/>
          </w:tcPr>
          <w:p w14:paraId="60D0F087"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9</w:t>
            </w:r>
          </w:p>
        </w:tc>
        <w:tc>
          <w:tcPr>
            <w:tcW w:w="998" w:type="dxa"/>
            <w:shd w:val="clear" w:color="auto" w:fill="003300"/>
          </w:tcPr>
          <w:p w14:paraId="4AA85930" w14:textId="77777777" w:rsidR="00466AE4" w:rsidRPr="00240BE5" w:rsidRDefault="00466AE4" w:rsidP="00466AE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10</w:t>
            </w:r>
          </w:p>
        </w:tc>
      </w:tr>
      <w:tr w:rsidR="00466AE4" w:rsidRPr="00240BE5" w14:paraId="3794E4AF" w14:textId="77777777" w:rsidTr="00466AE4">
        <w:trPr>
          <w:trHeight w:val="177"/>
          <w:jc w:val="center"/>
        </w:trPr>
        <w:tc>
          <w:tcPr>
            <w:tcW w:w="902" w:type="dxa"/>
          </w:tcPr>
          <w:p w14:paraId="39F594B1" w14:textId="40303B4D"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$2,5</w:t>
            </w:r>
            <w:r w:rsidR="00574BA4">
              <w:rPr>
                <w:rFonts w:ascii="Times New Roman" w:hAnsi="Times New Roman"/>
                <w:sz w:val="20"/>
                <w:szCs w:val="20"/>
              </w:rPr>
              <w:t>50</w:t>
            </w:r>
          </w:p>
        </w:tc>
        <w:tc>
          <w:tcPr>
            <w:tcW w:w="907" w:type="dxa"/>
          </w:tcPr>
          <w:p w14:paraId="1D560AF7" w14:textId="3C68AC3E"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w:t>
            </w:r>
            <w:r w:rsidR="00574BA4">
              <w:rPr>
                <w:rFonts w:ascii="Times New Roman" w:hAnsi="Times New Roman"/>
                <w:sz w:val="20"/>
                <w:szCs w:val="20"/>
              </w:rPr>
              <w:t>600</w:t>
            </w:r>
          </w:p>
        </w:tc>
        <w:tc>
          <w:tcPr>
            <w:tcW w:w="907" w:type="dxa"/>
          </w:tcPr>
          <w:p w14:paraId="08EF7635" w14:textId="372359B2"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w:t>
            </w:r>
            <w:r w:rsidR="00574BA4">
              <w:rPr>
                <w:rFonts w:ascii="Times New Roman" w:hAnsi="Times New Roman"/>
                <w:sz w:val="20"/>
                <w:szCs w:val="20"/>
              </w:rPr>
              <w:t>700</w:t>
            </w:r>
          </w:p>
        </w:tc>
        <w:tc>
          <w:tcPr>
            <w:tcW w:w="907" w:type="dxa"/>
          </w:tcPr>
          <w:p w14:paraId="659685E0" w14:textId="249E50C6"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$2,7</w:t>
            </w:r>
            <w:r w:rsidR="00574BA4">
              <w:rPr>
                <w:rFonts w:ascii="Times New Roman" w:hAnsi="Times New Roman"/>
                <w:sz w:val="20"/>
                <w:szCs w:val="20"/>
              </w:rPr>
              <w:t>50</w:t>
            </w:r>
          </w:p>
        </w:tc>
        <w:tc>
          <w:tcPr>
            <w:tcW w:w="907" w:type="dxa"/>
          </w:tcPr>
          <w:p w14:paraId="5A9ACC2C" w14:textId="5C52B9A0"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$2,8</w:t>
            </w:r>
            <w:r w:rsidR="00574BA4">
              <w:rPr>
                <w:rFonts w:ascii="Times New Roman" w:hAnsi="Times New Roman"/>
                <w:sz w:val="20"/>
                <w:szCs w:val="20"/>
              </w:rPr>
              <w:t>50</w:t>
            </w:r>
          </w:p>
        </w:tc>
        <w:tc>
          <w:tcPr>
            <w:tcW w:w="907" w:type="dxa"/>
          </w:tcPr>
          <w:p w14:paraId="7F97A01A" w14:textId="1425758D"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w:t>
            </w:r>
            <w:r w:rsidR="00574BA4">
              <w:rPr>
                <w:rFonts w:ascii="Times New Roman" w:hAnsi="Times New Roman"/>
                <w:sz w:val="20"/>
                <w:szCs w:val="20"/>
              </w:rPr>
              <w:t>900</w:t>
            </w:r>
          </w:p>
        </w:tc>
        <w:tc>
          <w:tcPr>
            <w:tcW w:w="907" w:type="dxa"/>
          </w:tcPr>
          <w:p w14:paraId="76E609C4" w14:textId="4F4DA1EA"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w:t>
            </w:r>
            <w:r w:rsidR="00574BA4">
              <w:rPr>
                <w:rFonts w:ascii="Times New Roman" w:hAnsi="Times New Roman"/>
                <w:sz w:val="20"/>
                <w:szCs w:val="20"/>
              </w:rPr>
              <w:t>3</w:t>
            </w:r>
            <w:r w:rsidRPr="00240BE5">
              <w:rPr>
                <w:rFonts w:ascii="Times New Roman" w:hAnsi="Times New Roman"/>
                <w:sz w:val="20"/>
                <w:szCs w:val="20"/>
              </w:rPr>
              <w:t>,</w:t>
            </w:r>
            <w:r w:rsidR="00574BA4">
              <w:rPr>
                <w:rFonts w:ascii="Times New Roman" w:hAnsi="Times New Roman"/>
                <w:sz w:val="20"/>
                <w:szCs w:val="20"/>
              </w:rPr>
              <w:t>000</w:t>
            </w:r>
          </w:p>
        </w:tc>
        <w:tc>
          <w:tcPr>
            <w:tcW w:w="907" w:type="dxa"/>
          </w:tcPr>
          <w:p w14:paraId="72119C03" w14:textId="64ED4E2A"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$3,0</w:t>
            </w:r>
            <w:r w:rsidR="00574BA4">
              <w:rPr>
                <w:rFonts w:ascii="Times New Roman" w:hAnsi="Times New Roman"/>
                <w:sz w:val="20"/>
                <w:szCs w:val="20"/>
              </w:rPr>
              <w:t>50</w:t>
            </w:r>
          </w:p>
        </w:tc>
        <w:tc>
          <w:tcPr>
            <w:tcW w:w="907" w:type="dxa"/>
          </w:tcPr>
          <w:p w14:paraId="289B0A04" w14:textId="3505EF74"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$3,1</w:t>
            </w:r>
            <w:r w:rsidR="00574BA4">
              <w:rPr>
                <w:rFonts w:ascii="Times New Roman" w:hAnsi="Times New Roman"/>
                <w:sz w:val="20"/>
                <w:szCs w:val="20"/>
              </w:rPr>
              <w:t>50</w:t>
            </w:r>
          </w:p>
        </w:tc>
        <w:tc>
          <w:tcPr>
            <w:tcW w:w="998" w:type="dxa"/>
          </w:tcPr>
          <w:p w14:paraId="5EDBF6B8" w14:textId="139BA5EC" w:rsidR="00466AE4" w:rsidRPr="00240BE5" w:rsidRDefault="00466AE4" w:rsidP="00574BA4">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$3,2</w:t>
            </w:r>
            <w:r w:rsidR="00574BA4">
              <w:rPr>
                <w:rFonts w:ascii="Times New Roman" w:hAnsi="Times New Roman"/>
                <w:sz w:val="20"/>
                <w:szCs w:val="20"/>
              </w:rPr>
              <w:t>50</w:t>
            </w:r>
          </w:p>
        </w:tc>
      </w:tr>
    </w:tbl>
    <w:p w14:paraId="6615E05E" w14:textId="77777777" w:rsidR="000B3275" w:rsidRPr="007756BD" w:rsidRDefault="000B3275" w:rsidP="000B3275">
      <w:pPr>
        <w:spacing w:after="0"/>
        <w:rPr>
          <w:rFonts w:ascii="Times New Roman" w:hAnsi="Times New Roman"/>
          <w:sz w:val="24"/>
          <w:szCs w:val="24"/>
        </w:rPr>
      </w:pPr>
    </w:p>
    <w:p w14:paraId="7918C624" w14:textId="77777777" w:rsidR="00AB653E" w:rsidRDefault="000B3275" w:rsidP="000B3275">
      <w:pPr>
        <w:pStyle w:val="ListParagraph"/>
        <w:tabs>
          <w:tab w:val="left" w:pos="1110"/>
        </w:tabs>
        <w:ind w:left="360"/>
        <w:jc w:val="center"/>
        <w:rPr>
          <w:rFonts w:ascii="Times New Roman" w:hAnsi="Times New Roman"/>
          <w:sz w:val="24"/>
          <w:szCs w:val="24"/>
        </w:rPr>
      </w:pPr>
      <w:r w:rsidRPr="007756BD">
        <w:rPr>
          <w:rFonts w:ascii="Times New Roman" w:hAnsi="Times New Roman"/>
          <w:sz w:val="24"/>
          <w:szCs w:val="24"/>
        </w:rPr>
        <w:br w:type="page"/>
      </w:r>
    </w:p>
    <w:p w14:paraId="7D1A450E" w14:textId="10B3BDF4" w:rsidR="00AB653E" w:rsidRPr="00B80191" w:rsidRDefault="00AB653E" w:rsidP="00AB653E">
      <w:pPr>
        <w:pStyle w:val="Style1"/>
      </w:pPr>
      <w:r w:rsidRPr="00B80191">
        <w:rPr>
          <w:rStyle w:val="SectiontitleChar"/>
          <w:rFonts w:ascii="Times New Roman" w:hAnsi="Times New Roman"/>
          <w:smallCaps w:val="0"/>
          <w:noProof w:val="0"/>
          <w:color w:val="auto"/>
          <w:sz w:val="28"/>
          <w:szCs w:val="28"/>
          <w:lang w:val="en-US" w:bidi="en-US"/>
        </w:rPr>
        <w:lastRenderedPageBreak/>
        <w:t>Proposal Package Part I</w:t>
      </w:r>
      <w:r w:rsidR="00E87EF9">
        <w:rPr>
          <w:rStyle w:val="SectiontitleChar"/>
          <w:rFonts w:ascii="Times New Roman" w:hAnsi="Times New Roman"/>
          <w:smallCaps w:val="0"/>
          <w:noProof w:val="0"/>
          <w:color w:val="auto"/>
          <w:sz w:val="28"/>
          <w:szCs w:val="28"/>
          <w:lang w:val="en-US" w:bidi="en-US"/>
        </w:rPr>
        <w:t>I – Selection Factors</w:t>
      </w:r>
    </w:p>
    <w:p w14:paraId="45237A5E" w14:textId="77777777" w:rsidR="00AB653E" w:rsidRDefault="00AB653E" w:rsidP="000B3275">
      <w:pPr>
        <w:pStyle w:val="ListParagraph"/>
        <w:tabs>
          <w:tab w:val="left" w:pos="1110"/>
        </w:tabs>
        <w:ind w:left="360"/>
        <w:jc w:val="center"/>
        <w:rPr>
          <w:rFonts w:ascii="Times New Roman" w:hAnsi="Times New Roman"/>
          <w:sz w:val="24"/>
          <w:szCs w:val="24"/>
        </w:rPr>
      </w:pPr>
    </w:p>
    <w:p w14:paraId="704D6B55" w14:textId="4676583A" w:rsidR="000B3275" w:rsidRPr="007756BD" w:rsidRDefault="000B3275" w:rsidP="000B3275">
      <w:pPr>
        <w:pStyle w:val="ListParagraph"/>
        <w:tabs>
          <w:tab w:val="left" w:pos="1110"/>
        </w:tabs>
        <w:ind w:left="360"/>
        <w:jc w:val="center"/>
        <w:rPr>
          <w:rFonts w:ascii="Times New Roman" w:hAnsi="Times New Roman"/>
          <w:b/>
          <w:sz w:val="24"/>
          <w:szCs w:val="24"/>
          <w:u w:val="single"/>
        </w:rPr>
      </w:pPr>
      <w:r w:rsidRPr="007756BD">
        <w:rPr>
          <w:rFonts w:ascii="Times New Roman" w:hAnsi="Times New Roman"/>
          <w:b/>
          <w:sz w:val="24"/>
          <w:szCs w:val="24"/>
          <w:u w:val="single"/>
        </w:rPr>
        <w:t>FACTOR 1: Required and Authorized Services. (Total of</w:t>
      </w:r>
      <w:r w:rsidR="00B80191">
        <w:rPr>
          <w:rFonts w:ascii="Times New Roman" w:hAnsi="Times New Roman"/>
          <w:b/>
          <w:sz w:val="24"/>
          <w:szCs w:val="24"/>
          <w:u w:val="single"/>
        </w:rPr>
        <w:t xml:space="preserve"> </w:t>
      </w:r>
      <w:r w:rsidRPr="007756BD">
        <w:rPr>
          <w:rFonts w:ascii="Times New Roman" w:hAnsi="Times New Roman"/>
          <w:b/>
          <w:sz w:val="24"/>
          <w:szCs w:val="24"/>
          <w:u w:val="single"/>
        </w:rPr>
        <w:t xml:space="preserve">5 Points Available) </w:t>
      </w:r>
    </w:p>
    <w:p w14:paraId="651B9F60" w14:textId="2E1AE0FE" w:rsidR="000B3275" w:rsidRPr="00975BB2" w:rsidRDefault="000B3275" w:rsidP="000B3275">
      <w:pPr>
        <w:pStyle w:val="ListParagraph"/>
        <w:ind w:left="-90"/>
        <w:rPr>
          <w:rFonts w:ascii="Times New Roman" w:hAnsi="Times New Roman"/>
          <w:sz w:val="24"/>
          <w:szCs w:val="24"/>
        </w:rPr>
      </w:pPr>
      <w:r w:rsidRPr="00975BB2">
        <w:rPr>
          <w:rFonts w:ascii="Times New Roman" w:hAnsi="Times New Roman"/>
          <w:sz w:val="24"/>
          <w:szCs w:val="24"/>
        </w:rPr>
        <w:t xml:space="preserve">The </w:t>
      </w:r>
      <w:r w:rsidR="007111D6">
        <w:rPr>
          <w:rFonts w:ascii="Times New Roman" w:hAnsi="Times New Roman"/>
          <w:sz w:val="24"/>
          <w:szCs w:val="24"/>
        </w:rPr>
        <w:t>Proposer</w:t>
      </w:r>
      <w:r w:rsidRPr="00975BB2">
        <w:rPr>
          <w:rFonts w:ascii="Times New Roman" w:hAnsi="Times New Roman"/>
          <w:sz w:val="24"/>
          <w:szCs w:val="24"/>
        </w:rPr>
        <w:t xml:space="preserve"> is required to provide the following REQUIRED and AUTHORIZED </w:t>
      </w:r>
      <w:r w:rsidR="00E106A1">
        <w:rPr>
          <w:rFonts w:ascii="Times New Roman" w:hAnsi="Times New Roman"/>
          <w:sz w:val="24"/>
          <w:szCs w:val="24"/>
        </w:rPr>
        <w:t xml:space="preserve">Services as part of the Lease. </w:t>
      </w:r>
    </w:p>
    <w:p w14:paraId="6FBE1DAF" w14:textId="77777777" w:rsidR="000B3275" w:rsidRPr="00975BB2" w:rsidRDefault="000B3275" w:rsidP="0096702A">
      <w:pPr>
        <w:pStyle w:val="Heading1"/>
        <w:numPr>
          <w:ilvl w:val="0"/>
          <w:numId w:val="23"/>
        </w:numPr>
      </w:pPr>
      <w:r w:rsidRPr="00975BB2">
        <w:t>Required Services</w:t>
      </w:r>
    </w:p>
    <w:p w14:paraId="6C7B60B2" w14:textId="77777777" w:rsidR="00E106A1" w:rsidRPr="00571B88" w:rsidRDefault="00E106A1" w:rsidP="0096702A">
      <w:pPr>
        <w:pStyle w:val="Heading2"/>
        <w:numPr>
          <w:ilvl w:val="0"/>
          <w:numId w:val="24"/>
        </w:numPr>
      </w:pPr>
      <w:r w:rsidRPr="00571B88">
        <w:t>Boarding</w:t>
      </w:r>
      <w:r>
        <w:t xml:space="preserve"> – Up to 28 horses</w:t>
      </w:r>
    </w:p>
    <w:p w14:paraId="54398872" w14:textId="77777777" w:rsidR="00E106A1" w:rsidRPr="00571B88" w:rsidRDefault="00E106A1" w:rsidP="00E106A1">
      <w:pPr>
        <w:pStyle w:val="Heading2"/>
      </w:pPr>
      <w:r>
        <w:t xml:space="preserve">Individual, Group and Camp </w:t>
      </w:r>
      <w:r w:rsidRPr="00571B88">
        <w:t>Lessons</w:t>
      </w:r>
      <w:r>
        <w:t xml:space="preserve"> – Up to 10 horses </w:t>
      </w:r>
    </w:p>
    <w:p w14:paraId="3E3459F3" w14:textId="77777777" w:rsidR="00E106A1" w:rsidRPr="00571B88" w:rsidRDefault="00E106A1" w:rsidP="00E106A1">
      <w:pPr>
        <w:pStyle w:val="Heading2"/>
      </w:pPr>
      <w:r>
        <w:t xml:space="preserve">Individual, Group and Camp </w:t>
      </w:r>
      <w:r w:rsidRPr="00571B88">
        <w:t>Therapeutic Riding</w:t>
      </w:r>
      <w:r>
        <w:t xml:space="preserve"> Lessons/Programs- Up to 5 horses</w:t>
      </w:r>
    </w:p>
    <w:p w14:paraId="796BA5A0" w14:textId="77777777" w:rsidR="00E106A1" w:rsidRPr="00571B88" w:rsidRDefault="00E106A1" w:rsidP="00E106A1">
      <w:pPr>
        <w:pStyle w:val="Heading2"/>
      </w:pPr>
      <w:r w:rsidRPr="00571B88">
        <w:t xml:space="preserve">Public Access </w:t>
      </w:r>
      <w:r>
        <w:t xml:space="preserve">Outdoor </w:t>
      </w:r>
      <w:r w:rsidRPr="00571B88">
        <w:t>Arena</w:t>
      </w:r>
      <w:r>
        <w:t xml:space="preserve"> with Membership Program</w:t>
      </w:r>
    </w:p>
    <w:p w14:paraId="02EFA3DD" w14:textId="77777777" w:rsidR="00E106A1" w:rsidRPr="00E106A1" w:rsidRDefault="000B3275" w:rsidP="00E106A1">
      <w:pPr>
        <w:pStyle w:val="Heading1"/>
        <w:rPr>
          <w:rStyle w:val="Heading1Char"/>
          <w:rFonts w:eastAsia="Calibri"/>
          <w:b/>
          <w:bCs/>
        </w:rPr>
      </w:pPr>
      <w:r w:rsidRPr="00E106A1">
        <w:rPr>
          <w:rStyle w:val="Heading1Char"/>
          <w:b/>
          <w:bCs/>
        </w:rPr>
        <w:t>Authorized Services-</w:t>
      </w:r>
    </w:p>
    <w:p w14:paraId="07A84616" w14:textId="3E6E187F" w:rsidR="000B3275" w:rsidRPr="00E106A1" w:rsidRDefault="00975BB2" w:rsidP="0096702A">
      <w:pPr>
        <w:pStyle w:val="Heading2"/>
        <w:numPr>
          <w:ilvl w:val="0"/>
          <w:numId w:val="25"/>
        </w:numPr>
      </w:pPr>
      <w:r w:rsidRPr="00E106A1">
        <w:t>Horse Shows</w:t>
      </w:r>
    </w:p>
    <w:p w14:paraId="5D957509" w14:textId="77777777" w:rsidR="00975BB2" w:rsidRPr="00975BB2" w:rsidRDefault="00975BB2" w:rsidP="0096702A">
      <w:pPr>
        <w:pStyle w:val="Heading2"/>
        <w:numPr>
          <w:ilvl w:val="0"/>
          <w:numId w:val="24"/>
        </w:numPr>
      </w:pPr>
      <w:r w:rsidRPr="00975BB2">
        <w:t>Horse Events</w:t>
      </w:r>
    </w:p>
    <w:p w14:paraId="49B7B934" w14:textId="77777777" w:rsidR="00975BB2" w:rsidRDefault="00975BB2" w:rsidP="0096702A">
      <w:pPr>
        <w:pStyle w:val="Heading2"/>
        <w:numPr>
          <w:ilvl w:val="0"/>
          <w:numId w:val="24"/>
        </w:numPr>
      </w:pPr>
      <w:r w:rsidRPr="00975BB2">
        <w:t>Special Events</w:t>
      </w:r>
    </w:p>
    <w:p w14:paraId="481F1FDC" w14:textId="23FCEE0B" w:rsidR="00E106A1" w:rsidRPr="001570DA" w:rsidRDefault="00E106A1" w:rsidP="001570DA">
      <w:pPr>
        <w:jc w:val="both"/>
        <w:rPr>
          <w:rFonts w:ascii="Times New Roman" w:hAnsi="Times New Roman"/>
          <w:sz w:val="24"/>
          <w:szCs w:val="24"/>
        </w:rPr>
      </w:pPr>
      <w:r w:rsidRPr="001570DA">
        <w:rPr>
          <w:rFonts w:ascii="Times New Roman" w:hAnsi="Times New Roman"/>
          <w:b/>
          <w:sz w:val="24"/>
          <w:szCs w:val="24"/>
        </w:rPr>
        <w:t>Question 1.1.</w:t>
      </w:r>
      <w:r w:rsidRPr="001570DA">
        <w:rPr>
          <w:rFonts w:ascii="Times New Roman" w:hAnsi="Times New Roman"/>
          <w:sz w:val="24"/>
          <w:szCs w:val="24"/>
        </w:rPr>
        <w:t xml:space="preserve"> The BLM is interested in understanding the variety of lessons offered as well as the scheduling of lessons by type. In </w:t>
      </w:r>
      <w:r w:rsidR="007111D6">
        <w:rPr>
          <w:rFonts w:ascii="Times New Roman" w:hAnsi="Times New Roman"/>
          <w:sz w:val="24"/>
          <w:szCs w:val="24"/>
        </w:rPr>
        <w:t xml:space="preserve">the </w:t>
      </w:r>
      <w:r w:rsidRPr="001570DA">
        <w:rPr>
          <w:rFonts w:ascii="Times New Roman" w:hAnsi="Times New Roman"/>
          <w:sz w:val="24"/>
          <w:szCs w:val="24"/>
        </w:rPr>
        <w:t>response</w:t>
      </w:r>
      <w:r w:rsidR="00AB653E">
        <w:rPr>
          <w:rFonts w:ascii="Times New Roman" w:hAnsi="Times New Roman"/>
          <w:sz w:val="24"/>
          <w:szCs w:val="24"/>
        </w:rPr>
        <w:t>,</w:t>
      </w:r>
      <w:r w:rsidRPr="001570DA">
        <w:rPr>
          <w:rFonts w:ascii="Times New Roman" w:hAnsi="Times New Roman"/>
          <w:sz w:val="24"/>
          <w:szCs w:val="24"/>
        </w:rPr>
        <w:t xml:space="preserve"> please address the following issues:</w:t>
      </w:r>
    </w:p>
    <w:p w14:paraId="18C732C7" w14:textId="3E8EF1C1" w:rsidR="00AB653E" w:rsidRDefault="00E106A1" w:rsidP="00AB653E">
      <w:pPr>
        <w:pStyle w:val="Heading2"/>
        <w:numPr>
          <w:ilvl w:val="0"/>
          <w:numId w:val="44"/>
        </w:numPr>
      </w:pPr>
      <w:r w:rsidRPr="001570DA">
        <w:t xml:space="preserve">Provide a listing and description of the types of lessons </w:t>
      </w:r>
      <w:r w:rsidR="00AB653E">
        <w:t>to be offered</w:t>
      </w:r>
      <w:r w:rsidRPr="001570DA">
        <w:t xml:space="preserve">. </w:t>
      </w:r>
    </w:p>
    <w:p w14:paraId="116AC4BD" w14:textId="72FBDC4D" w:rsidR="001570DA" w:rsidRPr="001570DA" w:rsidRDefault="001570DA" w:rsidP="00AB653E">
      <w:pPr>
        <w:pStyle w:val="Heading2"/>
      </w:pPr>
      <w:r w:rsidRPr="001570DA">
        <w:t>Provide a preliminary schedule of lessons by type and by day</w:t>
      </w:r>
      <w:r>
        <w:t>.</w:t>
      </w:r>
    </w:p>
    <w:p w14:paraId="7299529C" w14:textId="6AB0754C" w:rsidR="00BC485F" w:rsidRPr="00BC485F" w:rsidRDefault="001570DA" w:rsidP="00AB653E">
      <w:pPr>
        <w:pStyle w:val="Heading2"/>
      </w:pPr>
      <w:r w:rsidRPr="001570DA">
        <w:t>Provide</w:t>
      </w:r>
      <w:r w:rsidR="007111D6">
        <w:t xml:space="preserve"> the </w:t>
      </w:r>
      <w:r w:rsidRPr="001570DA">
        <w:t>staffing ratios and level of instructor training by type of lesson</w:t>
      </w:r>
      <w:r>
        <w:t>.</w:t>
      </w:r>
    </w:p>
    <w:p w14:paraId="25D8ED4B" w14:textId="3944EFFE" w:rsidR="001570DA" w:rsidRDefault="001570DA" w:rsidP="001570DA">
      <w:pPr>
        <w:jc w:val="both"/>
        <w:rPr>
          <w:rFonts w:ascii="Times New Roman" w:hAnsi="Times New Roman"/>
          <w:sz w:val="24"/>
          <w:szCs w:val="24"/>
        </w:rPr>
      </w:pPr>
      <w:r w:rsidRPr="001570DA">
        <w:rPr>
          <w:rFonts w:ascii="Times New Roman" w:hAnsi="Times New Roman"/>
          <w:b/>
          <w:sz w:val="24"/>
          <w:szCs w:val="24"/>
        </w:rPr>
        <w:t>Question 1.</w:t>
      </w:r>
      <w:r>
        <w:rPr>
          <w:rFonts w:ascii="Times New Roman" w:hAnsi="Times New Roman"/>
          <w:b/>
          <w:sz w:val="24"/>
          <w:szCs w:val="24"/>
        </w:rPr>
        <w:t>2</w:t>
      </w:r>
      <w:r w:rsidRPr="001570DA">
        <w:rPr>
          <w:rFonts w:ascii="Times New Roman" w:hAnsi="Times New Roman"/>
          <w:b/>
          <w:sz w:val="24"/>
          <w:szCs w:val="24"/>
        </w:rPr>
        <w:t>.</w:t>
      </w:r>
      <w:r w:rsidRPr="001570DA">
        <w:rPr>
          <w:rFonts w:ascii="Times New Roman" w:hAnsi="Times New Roman"/>
          <w:sz w:val="24"/>
          <w:szCs w:val="24"/>
        </w:rPr>
        <w:t xml:space="preserve"> The BLM is interested in </w:t>
      </w:r>
      <w:r w:rsidR="007111D6">
        <w:rPr>
          <w:rFonts w:ascii="Times New Roman" w:hAnsi="Times New Roman"/>
          <w:sz w:val="24"/>
          <w:szCs w:val="24"/>
        </w:rPr>
        <w:t xml:space="preserve">how the Proposer </w:t>
      </w:r>
      <w:r>
        <w:rPr>
          <w:rFonts w:ascii="Times New Roman" w:hAnsi="Times New Roman"/>
          <w:sz w:val="24"/>
          <w:szCs w:val="24"/>
        </w:rPr>
        <w:t xml:space="preserve">will fund therapeutic riding lessons. </w:t>
      </w:r>
      <w:r w:rsidR="007111D6">
        <w:rPr>
          <w:rFonts w:ascii="Times New Roman" w:hAnsi="Times New Roman"/>
          <w:sz w:val="24"/>
          <w:szCs w:val="24"/>
        </w:rPr>
        <w:t>In the response</w:t>
      </w:r>
      <w:r w:rsidR="00AB653E">
        <w:rPr>
          <w:rFonts w:ascii="Times New Roman" w:hAnsi="Times New Roman"/>
          <w:sz w:val="24"/>
          <w:szCs w:val="24"/>
        </w:rPr>
        <w:t>,</w:t>
      </w:r>
      <w:r w:rsidR="007111D6">
        <w:rPr>
          <w:rFonts w:ascii="Times New Roman" w:hAnsi="Times New Roman"/>
          <w:sz w:val="24"/>
          <w:szCs w:val="24"/>
        </w:rPr>
        <w:t xml:space="preserve"> please address the following issues:</w:t>
      </w:r>
    </w:p>
    <w:p w14:paraId="6F573CD0" w14:textId="00585375" w:rsidR="001570DA" w:rsidRDefault="001570DA" w:rsidP="00AB653E">
      <w:pPr>
        <w:pStyle w:val="Heading2"/>
        <w:numPr>
          <w:ilvl w:val="0"/>
          <w:numId w:val="45"/>
        </w:numPr>
      </w:pPr>
      <w:r>
        <w:t xml:space="preserve">Identify </w:t>
      </w:r>
      <w:r w:rsidR="007111D6">
        <w:t xml:space="preserve">the </w:t>
      </w:r>
      <w:r>
        <w:t>pricing for therapeutic riding lessons</w:t>
      </w:r>
      <w:r w:rsidR="007111D6">
        <w:t>.</w:t>
      </w:r>
    </w:p>
    <w:p w14:paraId="42C65B1A" w14:textId="1E771256" w:rsidR="001570DA" w:rsidRDefault="001570DA" w:rsidP="00AB653E">
      <w:pPr>
        <w:pStyle w:val="Heading2"/>
      </w:pPr>
      <w:r>
        <w:t xml:space="preserve">Identify if there will any fundraising to support these lessons and if so, information on </w:t>
      </w:r>
      <w:r w:rsidR="007111D6">
        <w:t xml:space="preserve">the </w:t>
      </w:r>
      <w:r>
        <w:t xml:space="preserve">fundraising strategies. </w:t>
      </w:r>
    </w:p>
    <w:p w14:paraId="243ACC57" w14:textId="77777777" w:rsidR="001570DA" w:rsidRDefault="001570DA" w:rsidP="001570DA">
      <w:pPr>
        <w:jc w:val="both"/>
        <w:rPr>
          <w:rFonts w:ascii="Times New Roman" w:hAnsi="Times New Roman"/>
          <w:b/>
          <w:sz w:val="24"/>
          <w:szCs w:val="24"/>
        </w:rPr>
      </w:pPr>
      <w:r>
        <w:rPr>
          <w:rFonts w:ascii="Times New Roman" w:hAnsi="Times New Roman"/>
          <w:b/>
          <w:sz w:val="24"/>
          <w:szCs w:val="24"/>
        </w:rPr>
        <w:br w:type="page"/>
      </w:r>
    </w:p>
    <w:p w14:paraId="01B45ED0" w14:textId="2B60C743" w:rsidR="001570DA" w:rsidRPr="001570DA" w:rsidRDefault="001570DA" w:rsidP="001570DA">
      <w:pPr>
        <w:jc w:val="both"/>
        <w:rPr>
          <w:rFonts w:ascii="Times New Roman" w:hAnsi="Times New Roman"/>
          <w:sz w:val="24"/>
          <w:szCs w:val="24"/>
        </w:rPr>
      </w:pPr>
      <w:r w:rsidRPr="001570DA">
        <w:rPr>
          <w:rFonts w:ascii="Times New Roman" w:hAnsi="Times New Roman"/>
          <w:b/>
          <w:sz w:val="24"/>
          <w:szCs w:val="24"/>
        </w:rPr>
        <w:lastRenderedPageBreak/>
        <w:t>Question 1.</w:t>
      </w:r>
      <w:r>
        <w:rPr>
          <w:rFonts w:ascii="Times New Roman" w:hAnsi="Times New Roman"/>
          <w:b/>
          <w:sz w:val="24"/>
          <w:szCs w:val="24"/>
        </w:rPr>
        <w:t>3</w:t>
      </w:r>
      <w:r w:rsidRPr="001570DA">
        <w:rPr>
          <w:rFonts w:ascii="Times New Roman" w:hAnsi="Times New Roman"/>
          <w:b/>
          <w:sz w:val="24"/>
          <w:szCs w:val="24"/>
        </w:rPr>
        <w:t>.</w:t>
      </w:r>
      <w:r w:rsidRPr="001570DA">
        <w:rPr>
          <w:rFonts w:ascii="Times New Roman" w:hAnsi="Times New Roman"/>
          <w:sz w:val="24"/>
          <w:szCs w:val="24"/>
        </w:rPr>
        <w:t xml:space="preserve"> The BLM is interested in </w:t>
      </w:r>
      <w:r>
        <w:rPr>
          <w:rFonts w:ascii="Times New Roman" w:hAnsi="Times New Roman"/>
          <w:sz w:val="24"/>
          <w:szCs w:val="24"/>
        </w:rPr>
        <w:t xml:space="preserve">how </w:t>
      </w:r>
      <w:r w:rsidR="007111D6">
        <w:rPr>
          <w:rFonts w:ascii="Times New Roman" w:hAnsi="Times New Roman"/>
          <w:sz w:val="24"/>
          <w:szCs w:val="24"/>
        </w:rPr>
        <w:t xml:space="preserve">the Proposer </w:t>
      </w:r>
      <w:r>
        <w:rPr>
          <w:rFonts w:ascii="Times New Roman" w:hAnsi="Times New Roman"/>
          <w:sz w:val="24"/>
          <w:szCs w:val="24"/>
        </w:rPr>
        <w:t xml:space="preserve">will manage the public access outdoor arena.  </w:t>
      </w:r>
      <w:r w:rsidRPr="001570DA">
        <w:rPr>
          <w:rFonts w:ascii="Times New Roman" w:hAnsi="Times New Roman"/>
          <w:sz w:val="24"/>
          <w:szCs w:val="24"/>
        </w:rPr>
        <w:t xml:space="preserve">In </w:t>
      </w:r>
      <w:r w:rsidR="007111D6">
        <w:rPr>
          <w:rFonts w:ascii="Times New Roman" w:hAnsi="Times New Roman"/>
          <w:sz w:val="24"/>
          <w:szCs w:val="24"/>
        </w:rPr>
        <w:t>the response</w:t>
      </w:r>
      <w:r w:rsidR="00AB653E">
        <w:rPr>
          <w:rFonts w:ascii="Times New Roman" w:hAnsi="Times New Roman"/>
          <w:sz w:val="24"/>
          <w:szCs w:val="24"/>
        </w:rPr>
        <w:t>,</w:t>
      </w:r>
      <w:r w:rsidR="007111D6">
        <w:rPr>
          <w:rFonts w:ascii="Times New Roman" w:hAnsi="Times New Roman"/>
          <w:sz w:val="24"/>
          <w:szCs w:val="24"/>
        </w:rPr>
        <w:t xml:space="preserve"> p</w:t>
      </w:r>
      <w:r w:rsidRPr="001570DA">
        <w:rPr>
          <w:rFonts w:ascii="Times New Roman" w:hAnsi="Times New Roman"/>
          <w:sz w:val="24"/>
          <w:szCs w:val="24"/>
        </w:rPr>
        <w:t>lease address the following issues:</w:t>
      </w:r>
    </w:p>
    <w:p w14:paraId="4FE7A0AF" w14:textId="6C030912" w:rsidR="001570DA" w:rsidRDefault="001570DA" w:rsidP="00AB653E">
      <w:pPr>
        <w:pStyle w:val="Heading2"/>
        <w:numPr>
          <w:ilvl w:val="0"/>
          <w:numId w:val="42"/>
        </w:numPr>
      </w:pPr>
      <w:r>
        <w:t>Identify the hours of operation for the outdoor arena.</w:t>
      </w:r>
    </w:p>
    <w:p w14:paraId="47EA5248" w14:textId="0F7A5846" w:rsidR="001570DA" w:rsidRDefault="001570DA" w:rsidP="00AB653E">
      <w:pPr>
        <w:pStyle w:val="Heading2"/>
      </w:pPr>
      <w:r>
        <w:t xml:space="preserve">Identify how </w:t>
      </w:r>
      <w:r w:rsidR="007111D6">
        <w:t>the outdoor arena will be promoted</w:t>
      </w:r>
      <w:r>
        <w:t>.</w:t>
      </w:r>
    </w:p>
    <w:p w14:paraId="054DC8E1" w14:textId="0776BDB3" w:rsidR="001570DA" w:rsidRDefault="001570DA" w:rsidP="00AB653E">
      <w:pPr>
        <w:pStyle w:val="Heading2"/>
      </w:pPr>
      <w:r>
        <w:t xml:space="preserve">Identify how </w:t>
      </w:r>
      <w:r w:rsidR="007111D6">
        <w:t>access to the outdoor arena will be managed.</w:t>
      </w:r>
      <w:r>
        <w:t xml:space="preserve">  </w:t>
      </w:r>
    </w:p>
    <w:p w14:paraId="52A26F34" w14:textId="24B7AE81" w:rsidR="00AB653E" w:rsidRPr="001570DA" w:rsidRDefault="00274610" w:rsidP="00AB653E">
      <w:pPr>
        <w:jc w:val="both"/>
        <w:rPr>
          <w:rFonts w:ascii="Times New Roman" w:hAnsi="Times New Roman"/>
          <w:sz w:val="24"/>
          <w:szCs w:val="24"/>
        </w:rPr>
      </w:pPr>
      <w:r w:rsidRPr="00274610">
        <w:rPr>
          <w:rFonts w:ascii="Times New Roman" w:hAnsi="Times New Roman"/>
          <w:b/>
          <w:sz w:val="24"/>
          <w:szCs w:val="24"/>
        </w:rPr>
        <w:t>Question 1.</w:t>
      </w:r>
      <w:r w:rsidR="001570DA">
        <w:rPr>
          <w:rFonts w:ascii="Times New Roman" w:hAnsi="Times New Roman"/>
          <w:b/>
          <w:sz w:val="24"/>
          <w:szCs w:val="24"/>
        </w:rPr>
        <w:t>4</w:t>
      </w:r>
      <w:r w:rsidR="000B3275" w:rsidRPr="00274610">
        <w:rPr>
          <w:rFonts w:ascii="Times New Roman" w:hAnsi="Times New Roman"/>
          <w:b/>
          <w:sz w:val="24"/>
          <w:szCs w:val="24"/>
        </w:rPr>
        <w:t>.</w:t>
      </w:r>
      <w:r w:rsidR="000B3275" w:rsidRPr="00274610">
        <w:rPr>
          <w:rFonts w:ascii="Times New Roman" w:hAnsi="Times New Roman"/>
          <w:sz w:val="24"/>
          <w:szCs w:val="24"/>
        </w:rPr>
        <w:t xml:space="preserve"> </w:t>
      </w:r>
      <w:r w:rsidR="001570DA">
        <w:rPr>
          <w:rFonts w:ascii="Times New Roman" w:hAnsi="Times New Roman"/>
          <w:sz w:val="24"/>
          <w:szCs w:val="24"/>
        </w:rPr>
        <w:t xml:space="preserve">The BLM is interested in understanding what if any Authorized Services </w:t>
      </w:r>
      <w:r w:rsidR="007111D6">
        <w:rPr>
          <w:rFonts w:ascii="Times New Roman" w:hAnsi="Times New Roman"/>
          <w:sz w:val="24"/>
          <w:szCs w:val="24"/>
        </w:rPr>
        <w:t xml:space="preserve">will be proposed </w:t>
      </w:r>
      <w:r w:rsidR="001570DA">
        <w:rPr>
          <w:rFonts w:ascii="Times New Roman" w:hAnsi="Times New Roman"/>
          <w:sz w:val="24"/>
          <w:szCs w:val="24"/>
        </w:rPr>
        <w:t xml:space="preserve">under the Lease. </w:t>
      </w:r>
      <w:r w:rsidR="000B3275" w:rsidRPr="00274610">
        <w:rPr>
          <w:rFonts w:ascii="Times New Roman" w:hAnsi="Times New Roman"/>
          <w:sz w:val="24"/>
          <w:szCs w:val="24"/>
        </w:rPr>
        <w:t xml:space="preserve">Note, if </w:t>
      </w:r>
      <w:r w:rsidR="007111D6">
        <w:rPr>
          <w:rFonts w:ascii="Times New Roman" w:hAnsi="Times New Roman"/>
          <w:sz w:val="24"/>
          <w:szCs w:val="24"/>
        </w:rPr>
        <w:t xml:space="preserve">the Proposer </w:t>
      </w:r>
      <w:r w:rsidR="000B3275" w:rsidRPr="00274610">
        <w:rPr>
          <w:rFonts w:ascii="Times New Roman" w:hAnsi="Times New Roman"/>
          <w:sz w:val="24"/>
          <w:szCs w:val="24"/>
        </w:rPr>
        <w:t xml:space="preserve">responded “no” to provision of offering Authorized Services, </w:t>
      </w:r>
      <w:r w:rsidR="007111D6">
        <w:rPr>
          <w:rFonts w:ascii="Times New Roman" w:hAnsi="Times New Roman"/>
          <w:sz w:val="24"/>
          <w:szCs w:val="24"/>
        </w:rPr>
        <w:t xml:space="preserve">the Proposer does not have </w:t>
      </w:r>
      <w:r w:rsidR="000B3275" w:rsidRPr="00274610">
        <w:rPr>
          <w:rFonts w:ascii="Times New Roman" w:hAnsi="Times New Roman"/>
          <w:sz w:val="24"/>
          <w:szCs w:val="24"/>
        </w:rPr>
        <w:t xml:space="preserve">to complete a response to this question. However, points are allocated to this question in the overall scoring.  </w:t>
      </w:r>
      <w:r w:rsidR="00AB653E" w:rsidRPr="001570DA">
        <w:rPr>
          <w:rFonts w:ascii="Times New Roman" w:hAnsi="Times New Roman"/>
          <w:sz w:val="24"/>
          <w:szCs w:val="24"/>
        </w:rPr>
        <w:t xml:space="preserve">In </w:t>
      </w:r>
      <w:r w:rsidR="00AB653E">
        <w:rPr>
          <w:rFonts w:ascii="Times New Roman" w:hAnsi="Times New Roman"/>
          <w:sz w:val="24"/>
          <w:szCs w:val="24"/>
        </w:rPr>
        <w:t>the response, p</w:t>
      </w:r>
      <w:r w:rsidR="00AB653E" w:rsidRPr="001570DA">
        <w:rPr>
          <w:rFonts w:ascii="Times New Roman" w:hAnsi="Times New Roman"/>
          <w:sz w:val="24"/>
          <w:szCs w:val="24"/>
        </w:rPr>
        <w:t>lease address the following issues:</w:t>
      </w:r>
    </w:p>
    <w:p w14:paraId="0EA1C36D" w14:textId="3AC92BCF" w:rsidR="000B3275" w:rsidRPr="00274610" w:rsidRDefault="000B3275" w:rsidP="00AB653E">
      <w:pPr>
        <w:pStyle w:val="Heading2"/>
        <w:numPr>
          <w:ilvl w:val="0"/>
          <w:numId w:val="43"/>
        </w:numPr>
      </w:pPr>
      <w:r w:rsidRPr="00274610">
        <w:t xml:space="preserve">Scope and </w:t>
      </w:r>
      <w:r w:rsidR="00274610" w:rsidRPr="00274610">
        <w:t>Nature of the intended Authorized Services</w:t>
      </w:r>
      <w:r w:rsidR="001570DA">
        <w:t>.</w:t>
      </w:r>
    </w:p>
    <w:p w14:paraId="46E408A4" w14:textId="5A2BFDEB" w:rsidR="00274610" w:rsidRPr="00274610" w:rsidRDefault="00274610" w:rsidP="00AB653E">
      <w:pPr>
        <w:pStyle w:val="Heading2"/>
      </w:pPr>
      <w:r w:rsidRPr="00274610">
        <w:t>Tentative schedule of when the Authorized Services would occur in regards to the set schedule for the Required Services</w:t>
      </w:r>
      <w:r w:rsidR="001570DA">
        <w:t>.</w:t>
      </w:r>
    </w:p>
    <w:p w14:paraId="7F06F05C" w14:textId="61E038E6" w:rsidR="000B3275" w:rsidRPr="00274610" w:rsidRDefault="000B3275" w:rsidP="00AB653E">
      <w:pPr>
        <w:pStyle w:val="Heading2"/>
      </w:pPr>
      <w:r w:rsidRPr="00274610">
        <w:t>Estimated Revenue for Authorized Services</w:t>
      </w:r>
      <w:r w:rsidR="001570DA">
        <w:t>.</w:t>
      </w:r>
      <w:r w:rsidR="00AB653E">
        <w:t xml:space="preserve"> (</w:t>
      </w:r>
      <w:r w:rsidR="000F1C46">
        <w:t>Must</w:t>
      </w:r>
      <w:r w:rsidR="00AB653E">
        <w:t xml:space="preserve"> be included in Factor 5.0 as </w:t>
      </w:r>
      <w:r w:rsidR="000F1C46">
        <w:t>well)</w:t>
      </w:r>
    </w:p>
    <w:p w14:paraId="5AF90E0B" w14:textId="77777777" w:rsidR="000B3275" w:rsidRPr="007756BD" w:rsidRDefault="000B3275" w:rsidP="000B3275">
      <w:pPr>
        <w:pStyle w:val="ListParagraph"/>
        <w:tabs>
          <w:tab w:val="left" w:pos="1110"/>
        </w:tabs>
        <w:ind w:left="360"/>
        <w:jc w:val="center"/>
        <w:rPr>
          <w:rFonts w:ascii="Times New Roman" w:hAnsi="Times New Roman"/>
          <w:b/>
          <w:sz w:val="24"/>
          <w:szCs w:val="24"/>
          <w:u w:val="single"/>
        </w:rPr>
      </w:pPr>
      <w:r w:rsidRPr="007756BD">
        <w:rPr>
          <w:rFonts w:ascii="Times New Roman" w:hAnsi="Times New Roman"/>
          <w:b/>
          <w:sz w:val="24"/>
          <w:szCs w:val="24"/>
        </w:rPr>
        <w:br w:type="page"/>
      </w:r>
      <w:r w:rsidRPr="007756BD">
        <w:rPr>
          <w:rFonts w:ascii="Times New Roman" w:hAnsi="Times New Roman"/>
          <w:b/>
          <w:sz w:val="24"/>
          <w:szCs w:val="24"/>
          <w:u w:val="single"/>
        </w:rPr>
        <w:lastRenderedPageBreak/>
        <w:t>FACTOR 2: Natural Resource Protection (Total of 5 Points Available)</w:t>
      </w:r>
    </w:p>
    <w:p w14:paraId="1F9CA5A6" w14:textId="24CBEF6B" w:rsidR="000B3275" w:rsidRDefault="00197466" w:rsidP="001D0E4A">
      <w:pPr>
        <w:pStyle w:val="ListParagraph"/>
        <w:spacing w:after="120"/>
        <w:ind w:left="0"/>
        <w:contextualSpacing w:val="0"/>
        <w:jc w:val="both"/>
        <w:rPr>
          <w:rFonts w:ascii="Times New Roman" w:hAnsi="Times New Roman"/>
          <w:sz w:val="24"/>
          <w:szCs w:val="24"/>
        </w:rPr>
      </w:pPr>
      <w:r w:rsidRPr="001D0E4A">
        <w:rPr>
          <w:rFonts w:ascii="Times New Roman" w:hAnsi="Times New Roman"/>
          <w:sz w:val="24"/>
          <w:szCs w:val="24"/>
        </w:rPr>
        <w:t>Meadow</w:t>
      </w:r>
      <w:r w:rsidR="003C50C9" w:rsidRPr="001D0E4A">
        <w:rPr>
          <w:rFonts w:ascii="Times New Roman" w:hAnsi="Times New Roman"/>
          <w:sz w:val="24"/>
          <w:szCs w:val="24"/>
        </w:rPr>
        <w:t xml:space="preserve">ood </w:t>
      </w:r>
      <w:r w:rsidR="001D0E4A" w:rsidRPr="001D0E4A">
        <w:rPr>
          <w:rFonts w:ascii="Times New Roman" w:hAnsi="Times New Roman"/>
          <w:sz w:val="24"/>
          <w:szCs w:val="24"/>
        </w:rPr>
        <w:t>Special</w:t>
      </w:r>
      <w:r w:rsidR="003C50C9" w:rsidRPr="001D0E4A">
        <w:rPr>
          <w:rFonts w:ascii="Times New Roman" w:hAnsi="Times New Roman"/>
          <w:sz w:val="24"/>
          <w:szCs w:val="24"/>
        </w:rPr>
        <w:t xml:space="preserve"> Recreation </w:t>
      </w:r>
      <w:r w:rsidR="001D0E4A" w:rsidRPr="001D0E4A">
        <w:rPr>
          <w:rFonts w:ascii="Times New Roman" w:hAnsi="Times New Roman"/>
          <w:sz w:val="24"/>
          <w:szCs w:val="24"/>
        </w:rPr>
        <w:t xml:space="preserve">Management </w:t>
      </w:r>
      <w:r w:rsidR="003C50C9" w:rsidRPr="001D0E4A">
        <w:rPr>
          <w:rFonts w:ascii="Times New Roman" w:hAnsi="Times New Roman"/>
          <w:sz w:val="24"/>
          <w:szCs w:val="24"/>
        </w:rPr>
        <w:t>Area is located on Mason Neck in Lorton, Virginia</w:t>
      </w:r>
      <w:r w:rsidR="00146D64">
        <w:rPr>
          <w:rFonts w:ascii="Times New Roman" w:hAnsi="Times New Roman"/>
          <w:sz w:val="24"/>
          <w:szCs w:val="24"/>
        </w:rPr>
        <w:t xml:space="preserve">. The stewardship of the </w:t>
      </w:r>
      <w:r w:rsidR="0096702A">
        <w:rPr>
          <w:rFonts w:ascii="Times New Roman" w:hAnsi="Times New Roman"/>
          <w:sz w:val="24"/>
          <w:szCs w:val="24"/>
        </w:rPr>
        <w:t xml:space="preserve">soil and water within the Bureau Property is </w:t>
      </w:r>
      <w:r w:rsidR="00146D64">
        <w:rPr>
          <w:rFonts w:ascii="Times New Roman" w:hAnsi="Times New Roman"/>
          <w:sz w:val="24"/>
          <w:szCs w:val="24"/>
        </w:rPr>
        <w:t xml:space="preserve">of high priority to the BLM. Exhibit B provides an overview of the pasture areas.  </w:t>
      </w:r>
    </w:p>
    <w:p w14:paraId="6FC5B4A9" w14:textId="0EB0B01B" w:rsidR="00AB653E" w:rsidRPr="001570DA" w:rsidRDefault="000B3275" w:rsidP="00AB653E">
      <w:pPr>
        <w:jc w:val="both"/>
        <w:rPr>
          <w:rFonts w:ascii="Times New Roman" w:hAnsi="Times New Roman"/>
          <w:sz w:val="24"/>
          <w:szCs w:val="24"/>
        </w:rPr>
      </w:pPr>
      <w:r w:rsidRPr="007756BD">
        <w:rPr>
          <w:rFonts w:ascii="Times New Roman" w:hAnsi="Times New Roman"/>
          <w:b/>
          <w:sz w:val="24"/>
          <w:szCs w:val="24"/>
        </w:rPr>
        <w:t>Question 2.1</w:t>
      </w:r>
      <w:r w:rsidR="00146D64">
        <w:rPr>
          <w:rFonts w:ascii="Times New Roman" w:hAnsi="Times New Roman"/>
          <w:sz w:val="24"/>
          <w:szCs w:val="24"/>
        </w:rPr>
        <w:t xml:space="preserve">. Lease Exhibit D requires the Proposer to develop a Pasture Management Plan. </w:t>
      </w:r>
      <w:r w:rsidR="00AB653E" w:rsidRPr="001570DA">
        <w:rPr>
          <w:rFonts w:ascii="Times New Roman" w:hAnsi="Times New Roman"/>
          <w:sz w:val="24"/>
          <w:szCs w:val="24"/>
        </w:rPr>
        <w:t xml:space="preserve">In </w:t>
      </w:r>
      <w:r w:rsidR="00AB653E">
        <w:rPr>
          <w:rFonts w:ascii="Times New Roman" w:hAnsi="Times New Roman"/>
          <w:sz w:val="24"/>
          <w:szCs w:val="24"/>
        </w:rPr>
        <w:t>the response, p</w:t>
      </w:r>
      <w:r w:rsidR="00AB653E" w:rsidRPr="001570DA">
        <w:rPr>
          <w:rFonts w:ascii="Times New Roman" w:hAnsi="Times New Roman"/>
          <w:sz w:val="24"/>
          <w:szCs w:val="24"/>
        </w:rPr>
        <w:t>lease address the following issues:</w:t>
      </w:r>
    </w:p>
    <w:p w14:paraId="3F300844" w14:textId="489327D9" w:rsidR="00146D64" w:rsidRDefault="00146D64" w:rsidP="0096702A">
      <w:pPr>
        <w:pStyle w:val="Heading2"/>
        <w:numPr>
          <w:ilvl w:val="0"/>
          <w:numId w:val="30"/>
        </w:numPr>
      </w:pPr>
      <w:r>
        <w:t>Provide how the Proposer would develop the Pasture Management Plan including what resources (e.g. professionals, designation, etc.) would be leveraged in the development of his plan.</w:t>
      </w:r>
    </w:p>
    <w:p w14:paraId="23928F60" w14:textId="39F26D6E" w:rsidR="00146D64" w:rsidRDefault="00146D64" w:rsidP="0096702A">
      <w:pPr>
        <w:pStyle w:val="Heading2"/>
        <w:numPr>
          <w:ilvl w:val="0"/>
          <w:numId w:val="30"/>
        </w:numPr>
      </w:pPr>
      <w:r>
        <w:t>Provide an outline of the Pasture Management Plan.</w:t>
      </w:r>
      <w:r w:rsidR="0096702A" w:rsidRPr="0096702A">
        <w:t xml:space="preserve"> Ensure the following are included in the plan. </w:t>
      </w:r>
    </w:p>
    <w:p w14:paraId="245CE55C" w14:textId="33760A5B" w:rsidR="0096702A" w:rsidRPr="0096702A" w:rsidRDefault="0096702A" w:rsidP="0096702A">
      <w:pPr>
        <w:pStyle w:val="Heading2"/>
        <w:numPr>
          <w:ilvl w:val="0"/>
          <w:numId w:val="30"/>
        </w:numPr>
      </w:pPr>
      <w:r>
        <w:t xml:space="preserve">Identify how the Proposer would monitor the elements of the Pasture Management Plan. </w:t>
      </w:r>
    </w:p>
    <w:p w14:paraId="1F1876D4" w14:textId="37B2DD21" w:rsidR="000B3275" w:rsidRPr="007756BD" w:rsidRDefault="000B3275" w:rsidP="00146D64">
      <w:pPr>
        <w:pStyle w:val="ListParagraph"/>
        <w:spacing w:after="120"/>
        <w:ind w:left="0"/>
        <w:contextualSpacing w:val="0"/>
        <w:rPr>
          <w:rFonts w:ascii="Times New Roman" w:hAnsi="Times New Roman"/>
          <w:b/>
          <w:sz w:val="24"/>
          <w:szCs w:val="24"/>
          <w:u w:val="single"/>
        </w:rPr>
      </w:pPr>
      <w:r w:rsidRPr="007756BD">
        <w:rPr>
          <w:rFonts w:ascii="Times New Roman" w:hAnsi="Times New Roman"/>
          <w:b/>
          <w:sz w:val="24"/>
          <w:szCs w:val="24"/>
        </w:rPr>
        <w:br w:type="page"/>
      </w:r>
      <w:r w:rsidRPr="007756BD">
        <w:rPr>
          <w:rFonts w:ascii="Times New Roman" w:hAnsi="Times New Roman"/>
          <w:b/>
          <w:sz w:val="24"/>
          <w:szCs w:val="24"/>
          <w:u w:val="single"/>
        </w:rPr>
        <w:lastRenderedPageBreak/>
        <w:t>FACTOR 3: Management and Operations Experience (Total of 5 Points Available)</w:t>
      </w:r>
    </w:p>
    <w:p w14:paraId="08937391" w14:textId="77777777" w:rsidR="000B3275" w:rsidRPr="001D0E4A" w:rsidRDefault="000B3275" w:rsidP="001D0E4A">
      <w:pPr>
        <w:pStyle w:val="ListParagraph"/>
        <w:spacing w:after="120"/>
        <w:ind w:left="0"/>
        <w:contextualSpacing w:val="0"/>
        <w:rPr>
          <w:rFonts w:ascii="Times New Roman" w:hAnsi="Times New Roman"/>
          <w:sz w:val="24"/>
          <w:szCs w:val="24"/>
        </w:rPr>
      </w:pPr>
      <w:r w:rsidRPr="007756BD">
        <w:rPr>
          <w:rFonts w:ascii="Times New Roman" w:hAnsi="Times New Roman"/>
          <w:sz w:val="24"/>
          <w:szCs w:val="24"/>
        </w:rPr>
        <w:t xml:space="preserve">The BLM is interested in the organizational structure of the entity </w:t>
      </w:r>
      <w:r w:rsidR="001D0E4A">
        <w:rPr>
          <w:rFonts w:ascii="Times New Roman" w:hAnsi="Times New Roman"/>
          <w:sz w:val="24"/>
          <w:szCs w:val="24"/>
        </w:rPr>
        <w:t xml:space="preserve">proposed to operate the lease. </w:t>
      </w:r>
    </w:p>
    <w:p w14:paraId="1BC53F45" w14:textId="6B6E2312" w:rsidR="000B3275" w:rsidRPr="007756BD" w:rsidRDefault="000B3275" w:rsidP="001D0E4A">
      <w:pPr>
        <w:pStyle w:val="ListParagraph"/>
        <w:suppressAutoHyphens/>
        <w:spacing w:after="120"/>
        <w:ind w:left="0"/>
        <w:contextualSpacing w:val="0"/>
        <w:rPr>
          <w:rFonts w:ascii="Times New Roman" w:hAnsi="Times New Roman"/>
          <w:sz w:val="24"/>
          <w:szCs w:val="24"/>
        </w:rPr>
      </w:pPr>
      <w:r w:rsidRPr="007756BD">
        <w:rPr>
          <w:rFonts w:ascii="Times New Roman" w:hAnsi="Times New Roman"/>
          <w:b/>
          <w:sz w:val="24"/>
          <w:szCs w:val="24"/>
        </w:rPr>
        <w:t>Question 3.1</w:t>
      </w:r>
      <w:r w:rsidRPr="007756BD">
        <w:rPr>
          <w:rFonts w:ascii="Times New Roman" w:hAnsi="Times New Roman"/>
          <w:sz w:val="24"/>
          <w:szCs w:val="24"/>
        </w:rPr>
        <w:t xml:space="preserve"> Using the appropriate Business Organization Information form (as applicable) at the end of this section. Identify the </w:t>
      </w:r>
      <w:r w:rsidR="007111D6">
        <w:rPr>
          <w:rFonts w:ascii="Times New Roman" w:hAnsi="Times New Roman"/>
          <w:sz w:val="24"/>
          <w:szCs w:val="24"/>
        </w:rPr>
        <w:t>Proposer</w:t>
      </w:r>
      <w:r w:rsidRPr="007756BD">
        <w:rPr>
          <w:rFonts w:ascii="Times New Roman" w:hAnsi="Times New Roman"/>
          <w:sz w:val="24"/>
          <w:szCs w:val="24"/>
        </w:rPr>
        <w:t xml:space="preserve"> and each business entity and/or individual to be involved in the management of the proposed </w:t>
      </w:r>
      <w:r w:rsidR="00B80191">
        <w:rPr>
          <w:rFonts w:ascii="Times New Roman" w:hAnsi="Times New Roman"/>
          <w:sz w:val="24"/>
          <w:szCs w:val="24"/>
        </w:rPr>
        <w:t>lease</w:t>
      </w:r>
      <w:r w:rsidRPr="007756BD">
        <w:rPr>
          <w:rFonts w:ascii="Times New Roman" w:hAnsi="Times New Roman"/>
          <w:sz w:val="24"/>
          <w:szCs w:val="24"/>
        </w:rPr>
        <w:t xml:space="preserve">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7918F961" w14:textId="0771B431" w:rsidR="000B3275" w:rsidRPr="007756BD" w:rsidRDefault="000B3275" w:rsidP="0013689F">
      <w:pPr>
        <w:pStyle w:val="Heading2"/>
        <w:numPr>
          <w:ilvl w:val="0"/>
          <w:numId w:val="31"/>
        </w:numPr>
      </w:pPr>
      <w:r w:rsidRPr="007756BD">
        <w:t xml:space="preserve">Full legal name of the </w:t>
      </w:r>
      <w:r w:rsidR="007111D6">
        <w:t>Proposer</w:t>
      </w:r>
      <w:r w:rsidRPr="007756BD">
        <w:t xml:space="preserve"> and any trade name under which it proposes to do business.</w:t>
      </w:r>
    </w:p>
    <w:p w14:paraId="4E23EABC" w14:textId="7E8566FB" w:rsidR="000B3275" w:rsidRPr="007756BD" w:rsidRDefault="000B3275" w:rsidP="0013689F">
      <w:pPr>
        <w:pStyle w:val="Heading2"/>
      </w:pPr>
      <w:r w:rsidRPr="007756BD">
        <w:t xml:space="preserve">The legal form of the </w:t>
      </w:r>
      <w:r w:rsidR="007111D6">
        <w:t>Proposer</w:t>
      </w:r>
      <w:r w:rsidRPr="007756BD">
        <w:t>, if other than an individual.</w:t>
      </w:r>
    </w:p>
    <w:p w14:paraId="52F108BC" w14:textId="28CFD9B5" w:rsidR="000B3275" w:rsidRPr="007756BD" w:rsidRDefault="000B3275" w:rsidP="0013689F">
      <w:pPr>
        <w:pStyle w:val="Heading2"/>
      </w:pPr>
      <w:r w:rsidRPr="007756BD">
        <w:t xml:space="preserve">The name, address and, if applicable, form of business entity of all owner(s) of the </w:t>
      </w:r>
      <w:r w:rsidR="007111D6">
        <w:t>Proposer</w:t>
      </w:r>
      <w:r w:rsidRPr="007756BD">
        <w:t xml:space="preserve">, including, without limitation, all levels of parent organizations, their relationship to the </w:t>
      </w:r>
      <w:r w:rsidR="007111D6">
        <w:t>Proposer</w:t>
      </w:r>
      <w:r w:rsidRPr="007756BD">
        <w:t xml:space="preserve">, and the precise extent of their ownership interests. </w:t>
      </w:r>
    </w:p>
    <w:p w14:paraId="03E8F75B" w14:textId="4B1FA4BF" w:rsidR="000B3275" w:rsidRPr="007756BD" w:rsidRDefault="000B3275" w:rsidP="0013689F">
      <w:pPr>
        <w:pStyle w:val="Heading2"/>
      </w:pPr>
      <w:r w:rsidRPr="007756BD">
        <w:t xml:space="preserve">The name, address and, if applicable, form of business entity of all related, subordinate, or superior business organizations and/or individuals that will have a significant role in managing, directing, operating, or otherwise carrying out the services to be provided by the </w:t>
      </w:r>
      <w:r w:rsidR="007111D6">
        <w:t>Proposer</w:t>
      </w:r>
      <w:r w:rsidRPr="007756BD">
        <w:t>.  Describe in detail how these relationships will work formally and in practice.  Use additional pages if the information does not fit within the forms provided.</w:t>
      </w:r>
    </w:p>
    <w:p w14:paraId="1B66167B" w14:textId="55DA124D" w:rsidR="000B3275" w:rsidRPr="007756BD" w:rsidRDefault="000B3275" w:rsidP="0013689F">
      <w:pPr>
        <w:pStyle w:val="Heading2"/>
      </w:pPr>
      <w:r w:rsidRPr="007756BD">
        <w:t xml:space="preserve">If applicable, the length of </w:t>
      </w:r>
      <w:r w:rsidR="007111D6">
        <w:t>Proposer</w:t>
      </w:r>
      <w:r w:rsidRPr="007756BD">
        <w:t>’s existence as a business entity.</w:t>
      </w:r>
      <w:r w:rsidRPr="007756BD" w:rsidDel="00DE01A2">
        <w:t xml:space="preserve"> </w:t>
      </w:r>
    </w:p>
    <w:p w14:paraId="36793DE8" w14:textId="77777777" w:rsidR="000B3275" w:rsidRPr="007756BD" w:rsidRDefault="000B3275" w:rsidP="001D0E4A">
      <w:pPr>
        <w:pStyle w:val="ListParagraph"/>
        <w:spacing w:after="120"/>
        <w:contextualSpacing w:val="0"/>
        <w:rPr>
          <w:rFonts w:ascii="Times New Roman" w:hAnsi="Times New Roman"/>
          <w:sz w:val="24"/>
          <w:szCs w:val="24"/>
        </w:rPr>
      </w:pPr>
      <w:r w:rsidRPr="007756BD">
        <w:rPr>
          <w:rFonts w:ascii="Times New Roman" w:hAnsi="Times New Roman"/>
          <w:sz w:val="24"/>
          <w:szCs w:val="24"/>
        </w:rPr>
        <w:br w:type="page"/>
      </w:r>
    </w:p>
    <w:p w14:paraId="6448C339" w14:textId="77777777" w:rsidR="000B3275" w:rsidRPr="007756BD" w:rsidRDefault="000B3275" w:rsidP="000B3275">
      <w:pPr>
        <w:pBdr>
          <w:top w:val="single" w:sz="4" w:space="0" w:color="auto"/>
          <w:left w:val="single" w:sz="4" w:space="4" w:color="auto"/>
          <w:bottom w:val="single" w:sz="4" w:space="1" w:color="auto"/>
          <w:right w:val="single" w:sz="4" w:space="4" w:color="auto"/>
        </w:pBdr>
        <w:shd w:val="clear" w:color="auto" w:fill="C0C0C0"/>
        <w:spacing w:after="0"/>
        <w:jc w:val="center"/>
        <w:rPr>
          <w:rFonts w:ascii="Times New Roman" w:hAnsi="Times New Roman"/>
          <w:b/>
          <w:sz w:val="24"/>
          <w:szCs w:val="24"/>
        </w:rPr>
      </w:pPr>
      <w:r w:rsidRPr="007756BD">
        <w:rPr>
          <w:rFonts w:ascii="Times New Roman" w:hAnsi="Times New Roman"/>
          <w:b/>
          <w:sz w:val="24"/>
          <w:szCs w:val="24"/>
        </w:rPr>
        <w:lastRenderedPageBreak/>
        <w:t>FORM 1</w:t>
      </w:r>
    </w:p>
    <w:p w14:paraId="567648A8" w14:textId="77777777" w:rsidR="000B3275" w:rsidRPr="007756BD" w:rsidRDefault="000B3275" w:rsidP="000B3275">
      <w:pPr>
        <w:pBdr>
          <w:top w:val="single" w:sz="4" w:space="0" w:color="auto"/>
          <w:left w:val="single" w:sz="4" w:space="4" w:color="auto"/>
          <w:bottom w:val="single" w:sz="4" w:space="1" w:color="auto"/>
          <w:right w:val="single" w:sz="4" w:space="4" w:color="auto"/>
        </w:pBdr>
        <w:shd w:val="clear" w:color="auto" w:fill="C0C0C0"/>
        <w:spacing w:after="0"/>
        <w:jc w:val="center"/>
        <w:rPr>
          <w:rFonts w:ascii="Times New Roman" w:hAnsi="Times New Roman"/>
          <w:b/>
          <w:smallCaps/>
          <w:sz w:val="24"/>
          <w:szCs w:val="24"/>
        </w:rPr>
      </w:pPr>
      <w:r w:rsidRPr="007756BD">
        <w:rPr>
          <w:rFonts w:ascii="Times New Roman" w:hAnsi="Times New Roman"/>
          <w:b/>
          <w:smallCaps/>
          <w:sz w:val="24"/>
          <w:szCs w:val="24"/>
        </w:rPr>
        <w:t>Business Organization Information</w:t>
      </w:r>
    </w:p>
    <w:p w14:paraId="12CE44E7" w14:textId="77777777" w:rsidR="000B3275" w:rsidRPr="007756BD" w:rsidRDefault="000B3275" w:rsidP="000B3275">
      <w:pPr>
        <w:pBdr>
          <w:top w:val="single" w:sz="4" w:space="0" w:color="auto"/>
          <w:left w:val="single" w:sz="4" w:space="4" w:color="auto"/>
          <w:bottom w:val="single" w:sz="4" w:space="1" w:color="auto"/>
          <w:right w:val="single" w:sz="4" w:space="4" w:color="auto"/>
        </w:pBdr>
        <w:shd w:val="clear" w:color="auto" w:fill="C0C0C0"/>
        <w:spacing w:after="0"/>
        <w:jc w:val="center"/>
        <w:rPr>
          <w:rFonts w:ascii="Times New Roman" w:hAnsi="Times New Roman"/>
          <w:b/>
          <w:smallCaps/>
          <w:sz w:val="24"/>
          <w:szCs w:val="24"/>
        </w:rPr>
      </w:pPr>
      <w:r w:rsidRPr="007756BD">
        <w:rPr>
          <w:rFonts w:ascii="Times New Roman" w:hAnsi="Times New Roman"/>
          <w:b/>
          <w:smallCaps/>
          <w:sz w:val="24"/>
          <w:szCs w:val="24"/>
        </w:rPr>
        <w:t>Corporation, Limited Liability Company, Partnership</w:t>
      </w:r>
    </w:p>
    <w:p w14:paraId="0E360CAA" w14:textId="77777777" w:rsidR="000B3275" w:rsidRPr="007756BD" w:rsidRDefault="000B3275" w:rsidP="000B3275">
      <w:pPr>
        <w:pBdr>
          <w:top w:val="single" w:sz="4" w:space="0" w:color="auto"/>
          <w:left w:val="single" w:sz="4" w:space="4" w:color="auto"/>
          <w:bottom w:val="single" w:sz="4" w:space="1" w:color="auto"/>
          <w:right w:val="single" w:sz="4" w:space="4" w:color="auto"/>
        </w:pBdr>
        <w:shd w:val="clear" w:color="auto" w:fill="C0C0C0"/>
        <w:spacing w:after="0"/>
        <w:jc w:val="center"/>
        <w:rPr>
          <w:rFonts w:ascii="Times New Roman" w:hAnsi="Times New Roman"/>
          <w:b/>
          <w:smallCaps/>
          <w:sz w:val="24"/>
          <w:szCs w:val="24"/>
        </w:rPr>
      </w:pPr>
      <w:r w:rsidRPr="007756BD">
        <w:rPr>
          <w:rFonts w:ascii="Times New Roman" w:hAnsi="Times New Roman"/>
          <w:b/>
          <w:smallCaps/>
          <w:sz w:val="24"/>
          <w:szCs w:val="24"/>
        </w:rPr>
        <w:t>Or Joint Venture</w:t>
      </w:r>
    </w:p>
    <w:p w14:paraId="4A9098D1" w14:textId="77777777" w:rsidR="000B3275" w:rsidRPr="007756BD" w:rsidRDefault="000B3275" w:rsidP="000B3275">
      <w:pPr>
        <w:pBdr>
          <w:top w:val="single" w:sz="4" w:space="0" w:color="auto"/>
          <w:left w:val="single" w:sz="4" w:space="4" w:color="auto"/>
          <w:bottom w:val="single" w:sz="4" w:space="1" w:color="auto"/>
          <w:right w:val="single" w:sz="4" w:space="4" w:color="auto"/>
        </w:pBdr>
        <w:shd w:val="clear" w:color="auto" w:fill="C0C0C0"/>
        <w:spacing w:after="0"/>
        <w:jc w:val="center"/>
        <w:rPr>
          <w:rFonts w:ascii="Times New Roman" w:hAnsi="Times New Roman"/>
          <w:b/>
          <w:smallCaps/>
          <w:sz w:val="24"/>
          <w:szCs w:val="24"/>
        </w:rPr>
      </w:pPr>
      <w:r w:rsidRPr="007756BD">
        <w:rPr>
          <w:rFonts w:ascii="Times New Roman" w:hAnsi="Times New Roman"/>
          <w:b/>
          <w:smallCaps/>
          <w:sz w:val="24"/>
          <w:szCs w:val="24"/>
        </w:rPr>
        <w:t>(Factor 3)</w:t>
      </w:r>
    </w:p>
    <w:p w14:paraId="28437992" w14:textId="77777777" w:rsidR="000B3275" w:rsidRPr="007756BD" w:rsidRDefault="000B3275" w:rsidP="000B3275">
      <w:pPr>
        <w:pStyle w:val="BodyText"/>
        <w:spacing w:before="0" w:after="0"/>
        <w:jc w:val="left"/>
        <w:rPr>
          <w:rFonts w:ascii="Times New Roman" w:hAnsi="Times New Roman"/>
          <w:sz w:val="24"/>
          <w:szCs w:val="24"/>
        </w:rPr>
      </w:pPr>
      <w:r w:rsidRPr="007756BD">
        <w:rPr>
          <w:rFonts w:ascii="Times New Roman" w:hAnsi="Times New Roman"/>
          <w:i/>
          <w:sz w:val="24"/>
          <w:szCs w:val="24"/>
        </w:rPr>
        <w:t>Complete separate forms for the submitting business entity and all parent entities.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564"/>
        <w:gridCol w:w="3192"/>
        <w:gridCol w:w="3192"/>
      </w:tblGrid>
      <w:tr w:rsidR="000B3275" w:rsidRPr="007756BD" w14:paraId="6FBA796E" w14:textId="77777777" w:rsidTr="009D0764">
        <w:tc>
          <w:tcPr>
            <w:tcW w:w="2628" w:type="dxa"/>
          </w:tcPr>
          <w:p w14:paraId="3F9BA23E"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Name of Entity and Trade-name, if any</w:t>
            </w:r>
          </w:p>
        </w:tc>
        <w:tc>
          <w:tcPr>
            <w:tcW w:w="6948" w:type="dxa"/>
            <w:gridSpan w:val="3"/>
          </w:tcPr>
          <w:p w14:paraId="50ABF3F2" w14:textId="77777777" w:rsidR="000B3275" w:rsidRPr="007756BD" w:rsidRDefault="000B3275" w:rsidP="009D0764">
            <w:pPr>
              <w:spacing w:after="120"/>
              <w:rPr>
                <w:rFonts w:ascii="Times New Roman" w:hAnsi="Times New Roman"/>
                <w:b/>
                <w:sz w:val="24"/>
                <w:szCs w:val="24"/>
              </w:rPr>
            </w:pPr>
          </w:p>
        </w:tc>
      </w:tr>
      <w:tr w:rsidR="000B3275" w:rsidRPr="007756BD" w14:paraId="48E73313" w14:textId="77777777" w:rsidTr="009D0764">
        <w:tc>
          <w:tcPr>
            <w:tcW w:w="2628" w:type="dxa"/>
          </w:tcPr>
          <w:p w14:paraId="5FD16E17"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Address</w:t>
            </w:r>
          </w:p>
        </w:tc>
        <w:tc>
          <w:tcPr>
            <w:tcW w:w="6948" w:type="dxa"/>
            <w:gridSpan w:val="3"/>
          </w:tcPr>
          <w:p w14:paraId="00794F63" w14:textId="77777777" w:rsidR="000B3275" w:rsidRPr="007756BD" w:rsidRDefault="000B3275" w:rsidP="009D0764">
            <w:pPr>
              <w:spacing w:after="120"/>
              <w:rPr>
                <w:rFonts w:ascii="Times New Roman" w:hAnsi="Times New Roman"/>
                <w:b/>
                <w:sz w:val="24"/>
                <w:szCs w:val="24"/>
              </w:rPr>
            </w:pPr>
          </w:p>
        </w:tc>
      </w:tr>
      <w:tr w:rsidR="000B3275" w:rsidRPr="007756BD" w14:paraId="6C8154AC" w14:textId="77777777" w:rsidTr="009D0764">
        <w:tc>
          <w:tcPr>
            <w:tcW w:w="2628" w:type="dxa"/>
          </w:tcPr>
          <w:p w14:paraId="689F3CE3"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Telephone Number</w:t>
            </w:r>
          </w:p>
        </w:tc>
        <w:tc>
          <w:tcPr>
            <w:tcW w:w="6948" w:type="dxa"/>
            <w:gridSpan w:val="3"/>
          </w:tcPr>
          <w:p w14:paraId="3FEFC5BA" w14:textId="77777777" w:rsidR="000B3275" w:rsidRPr="007756BD" w:rsidRDefault="000B3275" w:rsidP="009D0764">
            <w:pPr>
              <w:spacing w:after="120"/>
              <w:rPr>
                <w:rFonts w:ascii="Times New Roman" w:hAnsi="Times New Roman"/>
                <w:b/>
                <w:sz w:val="24"/>
                <w:szCs w:val="24"/>
              </w:rPr>
            </w:pPr>
          </w:p>
        </w:tc>
      </w:tr>
      <w:tr w:rsidR="000B3275" w:rsidRPr="007756BD" w14:paraId="7B3A834C" w14:textId="77777777" w:rsidTr="009D0764">
        <w:tc>
          <w:tcPr>
            <w:tcW w:w="2628" w:type="dxa"/>
          </w:tcPr>
          <w:p w14:paraId="389A3E19"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Fax Number</w:t>
            </w:r>
          </w:p>
        </w:tc>
        <w:tc>
          <w:tcPr>
            <w:tcW w:w="6948" w:type="dxa"/>
            <w:gridSpan w:val="3"/>
          </w:tcPr>
          <w:p w14:paraId="104D296A" w14:textId="77777777" w:rsidR="000B3275" w:rsidRPr="007756BD" w:rsidRDefault="000B3275" w:rsidP="009D0764">
            <w:pPr>
              <w:spacing w:after="120"/>
              <w:rPr>
                <w:rFonts w:ascii="Times New Roman" w:hAnsi="Times New Roman"/>
                <w:b/>
                <w:sz w:val="24"/>
                <w:szCs w:val="24"/>
              </w:rPr>
            </w:pPr>
          </w:p>
        </w:tc>
      </w:tr>
      <w:tr w:rsidR="000B3275" w:rsidRPr="007756BD" w14:paraId="0A3428E7" w14:textId="77777777" w:rsidTr="009D0764">
        <w:tc>
          <w:tcPr>
            <w:tcW w:w="2628" w:type="dxa"/>
          </w:tcPr>
          <w:p w14:paraId="0ECBF8DE"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 xml:space="preserve"> Email Address</w:t>
            </w:r>
          </w:p>
        </w:tc>
        <w:tc>
          <w:tcPr>
            <w:tcW w:w="6948" w:type="dxa"/>
            <w:gridSpan w:val="3"/>
          </w:tcPr>
          <w:p w14:paraId="421712AC" w14:textId="77777777" w:rsidR="000B3275" w:rsidRPr="007756BD" w:rsidRDefault="000B3275" w:rsidP="009D0764">
            <w:pPr>
              <w:spacing w:after="120"/>
              <w:rPr>
                <w:rFonts w:ascii="Times New Roman" w:hAnsi="Times New Roman"/>
                <w:b/>
                <w:sz w:val="24"/>
                <w:szCs w:val="24"/>
              </w:rPr>
            </w:pPr>
          </w:p>
        </w:tc>
      </w:tr>
      <w:tr w:rsidR="000B3275" w:rsidRPr="007756BD" w14:paraId="5201F35E" w14:textId="77777777" w:rsidTr="009D0764">
        <w:tc>
          <w:tcPr>
            <w:tcW w:w="2628" w:type="dxa"/>
          </w:tcPr>
          <w:p w14:paraId="0E11E649"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Contact Person</w:t>
            </w:r>
          </w:p>
        </w:tc>
        <w:tc>
          <w:tcPr>
            <w:tcW w:w="6948" w:type="dxa"/>
            <w:gridSpan w:val="3"/>
          </w:tcPr>
          <w:p w14:paraId="5FBC331E" w14:textId="77777777" w:rsidR="000B3275" w:rsidRPr="007756BD" w:rsidRDefault="000B3275" w:rsidP="009D0764">
            <w:pPr>
              <w:spacing w:after="120"/>
              <w:rPr>
                <w:rFonts w:ascii="Times New Roman" w:hAnsi="Times New Roman"/>
                <w:b/>
                <w:sz w:val="24"/>
                <w:szCs w:val="24"/>
              </w:rPr>
            </w:pPr>
          </w:p>
        </w:tc>
      </w:tr>
      <w:tr w:rsidR="000B3275" w:rsidRPr="007756BD" w14:paraId="0BE3576B" w14:textId="77777777" w:rsidTr="009D0764">
        <w:tc>
          <w:tcPr>
            <w:tcW w:w="2628" w:type="dxa"/>
          </w:tcPr>
          <w:p w14:paraId="2FE24573"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Title</w:t>
            </w:r>
          </w:p>
        </w:tc>
        <w:tc>
          <w:tcPr>
            <w:tcW w:w="6948" w:type="dxa"/>
            <w:gridSpan w:val="3"/>
          </w:tcPr>
          <w:p w14:paraId="168F20A0" w14:textId="77777777" w:rsidR="000B3275" w:rsidRPr="007756BD" w:rsidRDefault="000B3275" w:rsidP="009D0764">
            <w:pPr>
              <w:spacing w:after="120"/>
              <w:rPr>
                <w:rFonts w:ascii="Times New Roman" w:hAnsi="Times New Roman"/>
                <w:b/>
                <w:sz w:val="24"/>
                <w:szCs w:val="24"/>
              </w:rPr>
            </w:pPr>
          </w:p>
        </w:tc>
      </w:tr>
      <w:tr w:rsidR="000B3275" w:rsidRPr="007756BD" w14:paraId="04391A2D" w14:textId="77777777" w:rsidTr="009D0764">
        <w:tc>
          <w:tcPr>
            <w:tcW w:w="2628" w:type="dxa"/>
          </w:tcPr>
          <w:p w14:paraId="2B9D6DAD"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Tax ID#</w:t>
            </w:r>
          </w:p>
        </w:tc>
        <w:tc>
          <w:tcPr>
            <w:tcW w:w="6948" w:type="dxa"/>
            <w:gridSpan w:val="3"/>
          </w:tcPr>
          <w:p w14:paraId="51855C77" w14:textId="77777777" w:rsidR="000B3275" w:rsidRPr="007756BD" w:rsidRDefault="000B3275" w:rsidP="009D0764">
            <w:pPr>
              <w:spacing w:after="120"/>
              <w:rPr>
                <w:rFonts w:ascii="Times New Roman" w:hAnsi="Times New Roman"/>
                <w:b/>
                <w:sz w:val="24"/>
                <w:szCs w:val="24"/>
              </w:rPr>
            </w:pPr>
          </w:p>
        </w:tc>
      </w:tr>
      <w:tr w:rsidR="000B3275" w:rsidRPr="007756BD" w14:paraId="08B31086" w14:textId="77777777" w:rsidTr="009D0764">
        <w:tc>
          <w:tcPr>
            <w:tcW w:w="2628" w:type="dxa"/>
          </w:tcPr>
          <w:p w14:paraId="1DADD4C4"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State of Formation</w:t>
            </w:r>
          </w:p>
        </w:tc>
        <w:tc>
          <w:tcPr>
            <w:tcW w:w="6948" w:type="dxa"/>
            <w:gridSpan w:val="3"/>
          </w:tcPr>
          <w:p w14:paraId="30C82152" w14:textId="77777777" w:rsidR="000B3275" w:rsidRPr="007756BD" w:rsidRDefault="000B3275" w:rsidP="009D0764">
            <w:pPr>
              <w:spacing w:after="120"/>
              <w:rPr>
                <w:rFonts w:ascii="Times New Roman" w:hAnsi="Times New Roman"/>
                <w:b/>
                <w:sz w:val="24"/>
                <w:szCs w:val="24"/>
              </w:rPr>
            </w:pPr>
          </w:p>
        </w:tc>
      </w:tr>
      <w:tr w:rsidR="000B3275" w:rsidRPr="007756BD" w14:paraId="1EC64B27" w14:textId="77777777" w:rsidTr="009D0764">
        <w:tc>
          <w:tcPr>
            <w:tcW w:w="2628" w:type="dxa"/>
          </w:tcPr>
          <w:p w14:paraId="588D8DF7" w14:textId="77777777" w:rsidR="000B3275" w:rsidRPr="007756BD" w:rsidRDefault="000B3275" w:rsidP="009D0764">
            <w:pPr>
              <w:spacing w:after="120"/>
              <w:rPr>
                <w:rFonts w:ascii="Times New Roman" w:hAnsi="Times New Roman"/>
                <w:sz w:val="24"/>
                <w:szCs w:val="24"/>
              </w:rPr>
            </w:pPr>
            <w:r w:rsidRPr="007756BD">
              <w:rPr>
                <w:rFonts w:ascii="Times New Roman" w:hAnsi="Times New Roman"/>
                <w:b/>
                <w:sz w:val="24"/>
                <w:szCs w:val="24"/>
              </w:rPr>
              <w:t>Date of Formation</w:t>
            </w:r>
          </w:p>
        </w:tc>
        <w:tc>
          <w:tcPr>
            <w:tcW w:w="6948" w:type="dxa"/>
            <w:gridSpan w:val="3"/>
          </w:tcPr>
          <w:p w14:paraId="498C19CB" w14:textId="77777777" w:rsidR="000B3275" w:rsidRPr="007756BD" w:rsidRDefault="000B3275" w:rsidP="009D0764">
            <w:pPr>
              <w:spacing w:after="120"/>
              <w:rPr>
                <w:rFonts w:ascii="Times New Roman" w:hAnsi="Times New Roman"/>
                <w:sz w:val="24"/>
                <w:szCs w:val="24"/>
              </w:rPr>
            </w:pPr>
          </w:p>
        </w:tc>
      </w:tr>
      <w:tr w:rsidR="000B3275" w:rsidRPr="007756BD" w14:paraId="67094F25" w14:textId="77777777" w:rsidTr="009D0764">
        <w:tc>
          <w:tcPr>
            <w:tcW w:w="3192" w:type="dxa"/>
            <w:gridSpan w:val="2"/>
            <w:shd w:val="clear" w:color="auto" w:fill="C0C0C0"/>
            <w:vAlign w:val="bottom"/>
          </w:tcPr>
          <w:p w14:paraId="383DD8CE" w14:textId="77777777" w:rsidR="000B3275" w:rsidRPr="007756BD" w:rsidRDefault="000B3275" w:rsidP="009D0764">
            <w:pPr>
              <w:pStyle w:val="BodyText"/>
              <w:spacing w:before="0" w:after="0"/>
              <w:jc w:val="center"/>
              <w:rPr>
                <w:rFonts w:ascii="Times New Roman" w:hAnsi="Times New Roman"/>
                <w:b/>
                <w:smallCaps/>
                <w:sz w:val="24"/>
                <w:szCs w:val="24"/>
              </w:rPr>
            </w:pPr>
            <w:r w:rsidRPr="007756BD">
              <w:rPr>
                <w:rFonts w:ascii="Times New Roman" w:hAnsi="Times New Roman"/>
                <w:b/>
                <w:smallCaps/>
                <w:sz w:val="24"/>
                <w:szCs w:val="24"/>
              </w:rPr>
              <w:t>Ownership</w:t>
            </w:r>
          </w:p>
        </w:tc>
        <w:tc>
          <w:tcPr>
            <w:tcW w:w="3192" w:type="dxa"/>
            <w:shd w:val="clear" w:color="auto" w:fill="C0C0C0"/>
            <w:vAlign w:val="bottom"/>
          </w:tcPr>
          <w:p w14:paraId="37B3352C" w14:textId="77777777" w:rsidR="000B3275" w:rsidRPr="007756BD" w:rsidRDefault="000B3275" w:rsidP="009D0764">
            <w:pPr>
              <w:pStyle w:val="BodyText"/>
              <w:spacing w:before="0" w:after="0"/>
              <w:jc w:val="center"/>
              <w:rPr>
                <w:rFonts w:ascii="Times New Roman" w:hAnsi="Times New Roman"/>
                <w:b/>
                <w:smallCaps/>
                <w:sz w:val="24"/>
                <w:szCs w:val="24"/>
              </w:rPr>
            </w:pPr>
            <w:r w:rsidRPr="007756BD">
              <w:rPr>
                <w:rFonts w:ascii="Times New Roman" w:hAnsi="Times New Roman"/>
                <w:b/>
                <w:smallCaps/>
                <w:sz w:val="24"/>
                <w:szCs w:val="24"/>
              </w:rPr>
              <w:t>Percentage of Ownership Interests</w:t>
            </w:r>
          </w:p>
        </w:tc>
        <w:tc>
          <w:tcPr>
            <w:tcW w:w="3192" w:type="dxa"/>
            <w:shd w:val="clear" w:color="auto" w:fill="C0C0C0"/>
            <w:vAlign w:val="bottom"/>
          </w:tcPr>
          <w:p w14:paraId="710BA6C2" w14:textId="77777777" w:rsidR="000B3275" w:rsidRPr="007756BD" w:rsidRDefault="000B3275" w:rsidP="009D0764">
            <w:pPr>
              <w:pStyle w:val="BodyText"/>
              <w:spacing w:before="0" w:after="0"/>
              <w:jc w:val="center"/>
              <w:rPr>
                <w:rFonts w:ascii="Times New Roman" w:hAnsi="Times New Roman"/>
                <w:b/>
                <w:smallCaps/>
                <w:sz w:val="24"/>
                <w:szCs w:val="24"/>
              </w:rPr>
            </w:pPr>
            <w:r w:rsidRPr="007756BD">
              <w:rPr>
                <w:rFonts w:ascii="Times New Roman" w:hAnsi="Times New Roman"/>
                <w:b/>
                <w:smallCaps/>
                <w:sz w:val="24"/>
                <w:szCs w:val="24"/>
              </w:rPr>
              <w:t>Current Value of Investment</w:t>
            </w:r>
          </w:p>
        </w:tc>
      </w:tr>
      <w:tr w:rsidR="000B3275" w:rsidRPr="007756BD" w14:paraId="35E9B29C" w14:textId="77777777" w:rsidTr="009D0764">
        <w:tc>
          <w:tcPr>
            <w:tcW w:w="3192" w:type="dxa"/>
            <w:gridSpan w:val="2"/>
          </w:tcPr>
          <w:p w14:paraId="6B2E2338" w14:textId="77777777" w:rsidR="000B3275" w:rsidRPr="007756BD" w:rsidRDefault="000B3275" w:rsidP="009D0764">
            <w:pPr>
              <w:pStyle w:val="BodyText"/>
              <w:spacing w:before="0" w:after="0"/>
              <w:jc w:val="left"/>
              <w:rPr>
                <w:rFonts w:ascii="Times New Roman" w:hAnsi="Times New Roman"/>
                <w:sz w:val="24"/>
                <w:szCs w:val="24"/>
              </w:rPr>
            </w:pPr>
            <w:r w:rsidRPr="007756BD">
              <w:rPr>
                <w:rFonts w:ascii="Times New Roman" w:hAnsi="Times New Roman"/>
                <w:sz w:val="24"/>
                <w:szCs w:val="24"/>
              </w:rPr>
              <w:t>Names and Addresses of those with controlling interest and key principals of business</w:t>
            </w:r>
          </w:p>
        </w:tc>
        <w:tc>
          <w:tcPr>
            <w:tcW w:w="3192" w:type="dxa"/>
          </w:tcPr>
          <w:p w14:paraId="640A00F2"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6ED32970" w14:textId="77777777" w:rsidR="000B3275" w:rsidRPr="007756BD" w:rsidRDefault="000B3275" w:rsidP="009D0764">
            <w:pPr>
              <w:pStyle w:val="BodyText"/>
              <w:spacing w:before="0" w:after="0"/>
              <w:jc w:val="left"/>
              <w:rPr>
                <w:rFonts w:ascii="Times New Roman" w:hAnsi="Times New Roman"/>
                <w:sz w:val="24"/>
                <w:szCs w:val="24"/>
              </w:rPr>
            </w:pPr>
          </w:p>
        </w:tc>
      </w:tr>
      <w:tr w:rsidR="000B3275" w:rsidRPr="007756BD" w14:paraId="5FBFA27D" w14:textId="77777777" w:rsidTr="009D0764">
        <w:tc>
          <w:tcPr>
            <w:tcW w:w="3192" w:type="dxa"/>
            <w:gridSpan w:val="2"/>
          </w:tcPr>
          <w:p w14:paraId="6175ED80" w14:textId="77777777" w:rsidR="000B3275" w:rsidRPr="007756BD" w:rsidRDefault="000B3275" w:rsidP="009D0764">
            <w:pPr>
              <w:pStyle w:val="BodyText"/>
              <w:spacing w:before="0" w:after="0"/>
              <w:jc w:val="left"/>
              <w:rPr>
                <w:rFonts w:ascii="Times New Roman" w:hAnsi="Times New Roman"/>
                <w:sz w:val="24"/>
                <w:szCs w:val="24"/>
              </w:rPr>
            </w:pPr>
            <w:r w:rsidRPr="007756BD">
              <w:rPr>
                <w:rFonts w:ascii="Times New Roman" w:hAnsi="Times New Roman"/>
                <w:sz w:val="24"/>
                <w:szCs w:val="24"/>
              </w:rPr>
              <w:t>Total Interests Outstanding and Type(s):</w:t>
            </w:r>
          </w:p>
        </w:tc>
        <w:tc>
          <w:tcPr>
            <w:tcW w:w="3192" w:type="dxa"/>
          </w:tcPr>
          <w:p w14:paraId="042537BF"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22D8519C" w14:textId="77777777" w:rsidR="000B3275" w:rsidRPr="007756BD" w:rsidRDefault="000B3275" w:rsidP="009D0764">
            <w:pPr>
              <w:pStyle w:val="BodyText"/>
              <w:spacing w:before="0" w:after="0"/>
              <w:jc w:val="left"/>
              <w:rPr>
                <w:rFonts w:ascii="Times New Roman" w:hAnsi="Times New Roman"/>
                <w:sz w:val="24"/>
                <w:szCs w:val="24"/>
              </w:rPr>
            </w:pPr>
          </w:p>
        </w:tc>
      </w:tr>
      <w:tr w:rsidR="000B3275" w:rsidRPr="007756BD" w14:paraId="25F967ED" w14:textId="77777777" w:rsidTr="009D0764">
        <w:tc>
          <w:tcPr>
            <w:tcW w:w="3192" w:type="dxa"/>
            <w:gridSpan w:val="2"/>
            <w:shd w:val="clear" w:color="auto" w:fill="C0C0C0"/>
            <w:vAlign w:val="bottom"/>
          </w:tcPr>
          <w:p w14:paraId="55C986ED" w14:textId="77777777" w:rsidR="000B3275" w:rsidRPr="007756BD" w:rsidRDefault="000B3275" w:rsidP="009D0764">
            <w:pPr>
              <w:pStyle w:val="BodyText"/>
              <w:spacing w:before="0" w:after="0"/>
              <w:jc w:val="center"/>
              <w:rPr>
                <w:rFonts w:ascii="Times New Roman" w:hAnsi="Times New Roman"/>
                <w:b/>
                <w:smallCaps/>
                <w:sz w:val="24"/>
                <w:szCs w:val="24"/>
              </w:rPr>
            </w:pPr>
            <w:r w:rsidRPr="007756BD">
              <w:rPr>
                <w:rFonts w:ascii="Times New Roman" w:hAnsi="Times New Roman"/>
                <w:b/>
                <w:smallCaps/>
                <w:sz w:val="24"/>
                <w:szCs w:val="24"/>
              </w:rPr>
              <w:t>Officers and Directors or General Partners or Managing Members or Venturers</w:t>
            </w:r>
          </w:p>
        </w:tc>
        <w:tc>
          <w:tcPr>
            <w:tcW w:w="3192" w:type="dxa"/>
            <w:shd w:val="clear" w:color="auto" w:fill="C0C0C0"/>
            <w:vAlign w:val="bottom"/>
          </w:tcPr>
          <w:p w14:paraId="2F4A130E" w14:textId="77777777" w:rsidR="000B3275" w:rsidRPr="007756BD" w:rsidRDefault="000B3275" w:rsidP="009D0764">
            <w:pPr>
              <w:pStyle w:val="BodyText"/>
              <w:spacing w:before="0" w:after="0"/>
              <w:jc w:val="center"/>
              <w:rPr>
                <w:rFonts w:ascii="Times New Roman" w:hAnsi="Times New Roman"/>
                <w:b/>
                <w:smallCaps/>
                <w:sz w:val="24"/>
                <w:szCs w:val="24"/>
              </w:rPr>
            </w:pPr>
            <w:r w:rsidRPr="007756BD">
              <w:rPr>
                <w:rFonts w:ascii="Times New Roman" w:hAnsi="Times New Roman"/>
                <w:b/>
                <w:smallCaps/>
                <w:sz w:val="24"/>
                <w:szCs w:val="24"/>
              </w:rPr>
              <w:t>Address</w:t>
            </w:r>
          </w:p>
        </w:tc>
        <w:tc>
          <w:tcPr>
            <w:tcW w:w="3192" w:type="dxa"/>
            <w:shd w:val="clear" w:color="auto" w:fill="C0C0C0"/>
            <w:vAlign w:val="bottom"/>
          </w:tcPr>
          <w:p w14:paraId="47C9DB93" w14:textId="77777777" w:rsidR="000B3275" w:rsidRPr="007756BD" w:rsidRDefault="000B3275" w:rsidP="009D0764">
            <w:pPr>
              <w:pStyle w:val="BodyText"/>
              <w:spacing w:before="0" w:after="0"/>
              <w:jc w:val="center"/>
              <w:rPr>
                <w:rFonts w:ascii="Times New Roman" w:hAnsi="Times New Roman"/>
                <w:b/>
                <w:smallCaps/>
                <w:sz w:val="24"/>
                <w:szCs w:val="24"/>
              </w:rPr>
            </w:pPr>
            <w:r w:rsidRPr="007756BD">
              <w:rPr>
                <w:rFonts w:ascii="Times New Roman" w:hAnsi="Times New Roman"/>
                <w:b/>
                <w:smallCaps/>
                <w:sz w:val="24"/>
                <w:szCs w:val="24"/>
              </w:rPr>
              <w:t>Title and/or Affiliation</w:t>
            </w:r>
          </w:p>
        </w:tc>
      </w:tr>
      <w:tr w:rsidR="000B3275" w:rsidRPr="007756BD" w14:paraId="142A412D" w14:textId="77777777" w:rsidTr="009D0764">
        <w:tc>
          <w:tcPr>
            <w:tcW w:w="3192" w:type="dxa"/>
            <w:gridSpan w:val="2"/>
          </w:tcPr>
          <w:p w14:paraId="6C14BA8C"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724589B0"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70C01674" w14:textId="77777777" w:rsidR="000B3275" w:rsidRPr="007756BD" w:rsidRDefault="000B3275" w:rsidP="009D0764">
            <w:pPr>
              <w:pStyle w:val="BodyText"/>
              <w:spacing w:before="0" w:after="0"/>
              <w:jc w:val="left"/>
              <w:rPr>
                <w:rFonts w:ascii="Times New Roman" w:hAnsi="Times New Roman"/>
                <w:sz w:val="24"/>
                <w:szCs w:val="24"/>
              </w:rPr>
            </w:pPr>
          </w:p>
        </w:tc>
      </w:tr>
      <w:tr w:rsidR="000B3275" w:rsidRPr="007756BD" w14:paraId="589EB53E" w14:textId="77777777" w:rsidTr="009D0764">
        <w:tc>
          <w:tcPr>
            <w:tcW w:w="3192" w:type="dxa"/>
            <w:gridSpan w:val="2"/>
          </w:tcPr>
          <w:p w14:paraId="34131784"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5B79F752"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7111F2DB" w14:textId="77777777" w:rsidR="000B3275" w:rsidRPr="007756BD" w:rsidRDefault="000B3275" w:rsidP="009D0764">
            <w:pPr>
              <w:pStyle w:val="BodyText"/>
              <w:spacing w:before="0" w:after="0"/>
              <w:jc w:val="left"/>
              <w:rPr>
                <w:rFonts w:ascii="Times New Roman" w:hAnsi="Times New Roman"/>
                <w:sz w:val="24"/>
                <w:szCs w:val="24"/>
              </w:rPr>
            </w:pPr>
          </w:p>
        </w:tc>
      </w:tr>
      <w:tr w:rsidR="000B3275" w:rsidRPr="007756BD" w14:paraId="38ADDCCC" w14:textId="77777777" w:rsidTr="009D0764">
        <w:tc>
          <w:tcPr>
            <w:tcW w:w="3192" w:type="dxa"/>
            <w:gridSpan w:val="2"/>
          </w:tcPr>
          <w:p w14:paraId="5B9BE4C3" w14:textId="77777777" w:rsidR="000B3275" w:rsidRPr="007756BD" w:rsidRDefault="000B3275" w:rsidP="009D0764">
            <w:pPr>
              <w:pStyle w:val="BodyText"/>
              <w:spacing w:before="0" w:after="0"/>
              <w:jc w:val="left"/>
              <w:rPr>
                <w:rFonts w:ascii="Times New Roman" w:hAnsi="Times New Roman"/>
                <w:b/>
                <w:sz w:val="24"/>
                <w:szCs w:val="24"/>
              </w:rPr>
            </w:pPr>
          </w:p>
        </w:tc>
        <w:tc>
          <w:tcPr>
            <w:tcW w:w="3192" w:type="dxa"/>
          </w:tcPr>
          <w:p w14:paraId="06A3F37F" w14:textId="77777777" w:rsidR="000B3275" w:rsidRPr="007756BD" w:rsidRDefault="000B3275" w:rsidP="009D0764">
            <w:pPr>
              <w:pStyle w:val="BodyText"/>
              <w:spacing w:before="0" w:after="0"/>
              <w:jc w:val="left"/>
              <w:rPr>
                <w:rFonts w:ascii="Times New Roman" w:hAnsi="Times New Roman"/>
                <w:sz w:val="24"/>
                <w:szCs w:val="24"/>
              </w:rPr>
            </w:pPr>
          </w:p>
        </w:tc>
        <w:tc>
          <w:tcPr>
            <w:tcW w:w="3192" w:type="dxa"/>
          </w:tcPr>
          <w:p w14:paraId="5AC0FCC4" w14:textId="77777777" w:rsidR="000B3275" w:rsidRPr="007756BD" w:rsidRDefault="000B3275" w:rsidP="009D0764">
            <w:pPr>
              <w:pStyle w:val="BodyText"/>
              <w:spacing w:before="0" w:after="0"/>
              <w:jc w:val="left"/>
              <w:rPr>
                <w:rFonts w:ascii="Times New Roman" w:hAnsi="Times New Roman"/>
                <w:sz w:val="24"/>
                <w:szCs w:val="24"/>
              </w:rPr>
            </w:pPr>
          </w:p>
        </w:tc>
      </w:tr>
    </w:tbl>
    <w:p w14:paraId="00FC3FAD" w14:textId="77777777" w:rsidR="000B3275" w:rsidRPr="007756BD" w:rsidRDefault="000B3275" w:rsidP="000B3275">
      <w:pPr>
        <w:pStyle w:val="Caption"/>
        <w:spacing w:after="0"/>
        <w:rPr>
          <w:rFonts w:ascii="Times New Roman" w:hAnsi="Times New Roman"/>
          <w:sz w:val="24"/>
          <w:szCs w:val="24"/>
        </w:rPr>
      </w:pPr>
    </w:p>
    <w:p w14:paraId="682380D9" w14:textId="77777777" w:rsidR="000B3275" w:rsidRPr="007756BD" w:rsidRDefault="000B3275" w:rsidP="000B3275">
      <w:pPr>
        <w:pStyle w:val="BodyTextIndent"/>
        <w:spacing w:after="0"/>
        <w:ind w:left="0"/>
        <w:rPr>
          <w:rFonts w:ascii="Times New Roman" w:hAnsi="Times New Roman"/>
          <w:b/>
          <w:sz w:val="24"/>
          <w:szCs w:val="24"/>
          <w:u w:val="single"/>
        </w:rPr>
      </w:pPr>
      <w:r w:rsidRPr="007756BD">
        <w:rPr>
          <w:rFonts w:ascii="Times New Roman" w:hAnsi="Times New Roman"/>
          <w:b/>
          <w:sz w:val="24"/>
          <w:szCs w:val="24"/>
          <w:u w:val="single"/>
        </w:rPr>
        <w:t>Attach the following:</w:t>
      </w:r>
    </w:p>
    <w:p w14:paraId="3512FD18" w14:textId="6813AC88" w:rsidR="000B3275" w:rsidRPr="007756BD" w:rsidRDefault="000B3275" w:rsidP="0096702A">
      <w:pPr>
        <w:pStyle w:val="Bullet2"/>
        <w:numPr>
          <w:ilvl w:val="0"/>
          <w:numId w:val="8"/>
        </w:numPr>
        <w:spacing w:before="60"/>
        <w:ind w:left="360" w:right="0"/>
        <w:jc w:val="left"/>
        <w:rPr>
          <w:rFonts w:ascii="Times New Roman" w:hAnsi="Times New Roman"/>
          <w:sz w:val="24"/>
          <w:szCs w:val="24"/>
        </w:rPr>
      </w:pPr>
      <w:r w:rsidRPr="007756BD">
        <w:rPr>
          <w:rFonts w:ascii="Times New Roman" w:hAnsi="Times New Roman"/>
          <w:sz w:val="24"/>
          <w:szCs w:val="24"/>
        </w:rPr>
        <w:t xml:space="preserve">Description of relationship of all parent entities to the </w:t>
      </w:r>
      <w:r w:rsidR="007111D6">
        <w:rPr>
          <w:rFonts w:ascii="Times New Roman" w:hAnsi="Times New Roman"/>
          <w:sz w:val="24"/>
          <w:szCs w:val="24"/>
        </w:rPr>
        <w:t>Proposer</w:t>
      </w:r>
      <w:r w:rsidRPr="007756BD">
        <w:rPr>
          <w:rFonts w:ascii="Times New Roman" w:hAnsi="Times New Roman"/>
          <w:sz w:val="24"/>
          <w:szCs w:val="24"/>
        </w:rPr>
        <w:t xml:space="preserve"> with respect to funding and management.</w:t>
      </w:r>
    </w:p>
    <w:p w14:paraId="3484551D" w14:textId="77777777" w:rsidR="000B3275" w:rsidRPr="007756BD" w:rsidRDefault="000B3275" w:rsidP="000B3275">
      <w:pPr>
        <w:pStyle w:val="Bullet2"/>
        <w:tabs>
          <w:tab w:val="clear" w:pos="1080"/>
        </w:tabs>
        <w:spacing w:before="60"/>
        <w:ind w:left="0" w:right="0" w:firstLine="0"/>
        <w:jc w:val="center"/>
        <w:rPr>
          <w:rFonts w:ascii="Times New Roman" w:hAnsi="Times New Roman"/>
          <w:b/>
        </w:rPr>
      </w:pPr>
      <w:r w:rsidRPr="007756BD">
        <w:rPr>
          <w:rFonts w:ascii="Times New Roman" w:hAnsi="Times New Roman"/>
          <w:sz w:val="24"/>
          <w:szCs w:val="24"/>
        </w:rPr>
        <w:br w:type="page"/>
      </w:r>
    </w:p>
    <w:p w14:paraId="53C219BE" w14:textId="77777777" w:rsidR="000B3275" w:rsidRPr="007756BD" w:rsidRDefault="000B3275" w:rsidP="000B3275">
      <w:pPr>
        <w:pBdr>
          <w:top w:val="single" w:sz="4" w:space="1" w:color="auto"/>
          <w:left w:val="single" w:sz="4" w:space="4" w:color="auto"/>
          <w:bottom w:val="single" w:sz="4" w:space="1" w:color="auto"/>
          <w:right w:val="single" w:sz="4" w:space="4" w:color="auto"/>
        </w:pBdr>
        <w:shd w:val="clear" w:color="auto" w:fill="C0C0C0"/>
        <w:spacing w:after="0"/>
        <w:jc w:val="center"/>
        <w:rPr>
          <w:rFonts w:ascii="Times New Roman" w:hAnsi="Times New Roman"/>
          <w:b/>
          <w:smallCaps/>
          <w:sz w:val="24"/>
          <w:szCs w:val="24"/>
        </w:rPr>
      </w:pPr>
      <w:r w:rsidRPr="007756BD">
        <w:rPr>
          <w:rFonts w:ascii="Times New Roman" w:hAnsi="Times New Roman"/>
          <w:b/>
          <w:smallCaps/>
          <w:sz w:val="24"/>
          <w:szCs w:val="24"/>
        </w:rPr>
        <w:lastRenderedPageBreak/>
        <w:t>Form 2</w:t>
      </w:r>
    </w:p>
    <w:p w14:paraId="5862708E" w14:textId="77777777" w:rsidR="000B3275" w:rsidRPr="007756BD" w:rsidRDefault="000B3275" w:rsidP="000B3275">
      <w:pPr>
        <w:pBdr>
          <w:top w:val="single" w:sz="4" w:space="1" w:color="auto"/>
          <w:left w:val="single" w:sz="4" w:space="4" w:color="auto"/>
          <w:bottom w:val="single" w:sz="4" w:space="1" w:color="auto"/>
          <w:right w:val="single" w:sz="4" w:space="4" w:color="auto"/>
        </w:pBdr>
        <w:shd w:val="clear" w:color="auto" w:fill="C0C0C0"/>
        <w:spacing w:after="0"/>
        <w:jc w:val="center"/>
        <w:rPr>
          <w:rFonts w:ascii="Times New Roman" w:hAnsi="Times New Roman"/>
          <w:b/>
          <w:sz w:val="24"/>
          <w:szCs w:val="24"/>
        </w:rPr>
      </w:pPr>
      <w:r w:rsidRPr="007756BD">
        <w:rPr>
          <w:rFonts w:ascii="Times New Roman" w:hAnsi="Times New Roman"/>
          <w:b/>
          <w:smallCaps/>
          <w:sz w:val="24"/>
          <w:szCs w:val="24"/>
        </w:rPr>
        <w:t>Business Information</w:t>
      </w:r>
    </w:p>
    <w:p w14:paraId="5384CBF4" w14:textId="77777777" w:rsidR="000B3275" w:rsidRPr="007756BD" w:rsidRDefault="000B3275" w:rsidP="000B3275">
      <w:pPr>
        <w:pStyle w:val="Bullet"/>
        <w:numPr>
          <w:ilvl w:val="0"/>
          <w:numId w:val="0"/>
        </w:numPr>
        <w:pBdr>
          <w:top w:val="single" w:sz="4" w:space="1" w:color="auto"/>
          <w:left w:val="single" w:sz="4" w:space="4" w:color="auto"/>
          <w:bottom w:val="single" w:sz="4" w:space="1" w:color="auto"/>
          <w:right w:val="single" w:sz="4" w:space="4" w:color="auto"/>
        </w:pBdr>
        <w:shd w:val="clear" w:color="auto" w:fill="C0C0C0"/>
        <w:ind w:right="0"/>
        <w:jc w:val="center"/>
        <w:rPr>
          <w:rFonts w:ascii="Times New Roman" w:hAnsi="Times New Roman"/>
          <w:b/>
          <w:smallCaps/>
          <w:sz w:val="24"/>
          <w:szCs w:val="24"/>
        </w:rPr>
      </w:pPr>
      <w:r w:rsidRPr="007756BD">
        <w:rPr>
          <w:rFonts w:ascii="Times New Roman" w:hAnsi="Times New Roman"/>
          <w:b/>
          <w:smallCaps/>
          <w:sz w:val="24"/>
          <w:szCs w:val="24"/>
        </w:rPr>
        <w:t>Individual* or Sole Proprietorship</w:t>
      </w:r>
    </w:p>
    <w:p w14:paraId="28913DB6" w14:textId="77777777" w:rsidR="000B3275" w:rsidRPr="007756BD" w:rsidRDefault="000B3275" w:rsidP="000B3275">
      <w:pPr>
        <w:pStyle w:val="Bullet"/>
        <w:numPr>
          <w:ilvl w:val="0"/>
          <w:numId w:val="0"/>
        </w:numPr>
        <w:pBdr>
          <w:top w:val="single" w:sz="4" w:space="1" w:color="auto"/>
          <w:left w:val="single" w:sz="4" w:space="4" w:color="auto"/>
          <w:bottom w:val="single" w:sz="4" w:space="1" w:color="auto"/>
          <w:right w:val="single" w:sz="4" w:space="4" w:color="auto"/>
        </w:pBdr>
        <w:shd w:val="clear" w:color="auto" w:fill="C0C0C0"/>
        <w:ind w:right="0"/>
        <w:jc w:val="center"/>
        <w:rPr>
          <w:rFonts w:ascii="Times New Roman" w:hAnsi="Times New Roman"/>
          <w:sz w:val="24"/>
          <w:szCs w:val="24"/>
        </w:rPr>
      </w:pPr>
      <w:r w:rsidRPr="007756BD">
        <w:rPr>
          <w:rFonts w:ascii="Times New Roman" w:hAnsi="Times New Roman"/>
          <w:b/>
          <w:smallCaps/>
          <w:sz w:val="24"/>
          <w:szCs w:val="24"/>
        </w:rPr>
        <w:t>(Factor 3)</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08"/>
      </w:tblGrid>
      <w:tr w:rsidR="000B3275" w:rsidRPr="007756BD" w14:paraId="7848B9BF" w14:textId="77777777" w:rsidTr="009D0764">
        <w:tc>
          <w:tcPr>
            <w:tcW w:w="2268" w:type="dxa"/>
          </w:tcPr>
          <w:p w14:paraId="66F9426F"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Name of Individual and Tradename, if Any**</w:t>
            </w:r>
          </w:p>
        </w:tc>
        <w:tc>
          <w:tcPr>
            <w:tcW w:w="7308" w:type="dxa"/>
          </w:tcPr>
          <w:p w14:paraId="03769BEE" w14:textId="77777777" w:rsidR="000B3275" w:rsidRPr="007756BD" w:rsidRDefault="000B3275" w:rsidP="009D0764">
            <w:pPr>
              <w:spacing w:after="120"/>
              <w:rPr>
                <w:rFonts w:ascii="Times New Roman" w:hAnsi="Times New Roman"/>
                <w:b/>
                <w:sz w:val="24"/>
                <w:szCs w:val="24"/>
              </w:rPr>
            </w:pPr>
          </w:p>
        </w:tc>
      </w:tr>
      <w:tr w:rsidR="000B3275" w:rsidRPr="007756BD" w14:paraId="74808ED4" w14:textId="77777777" w:rsidTr="009D0764">
        <w:tc>
          <w:tcPr>
            <w:tcW w:w="2268" w:type="dxa"/>
          </w:tcPr>
          <w:p w14:paraId="190ACEBF"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Address</w:t>
            </w:r>
          </w:p>
        </w:tc>
        <w:tc>
          <w:tcPr>
            <w:tcW w:w="7308" w:type="dxa"/>
          </w:tcPr>
          <w:p w14:paraId="4EAA40B0" w14:textId="77777777" w:rsidR="000B3275" w:rsidRPr="007756BD" w:rsidRDefault="000B3275" w:rsidP="009D0764">
            <w:pPr>
              <w:spacing w:after="120"/>
              <w:rPr>
                <w:rFonts w:ascii="Times New Roman" w:hAnsi="Times New Roman"/>
                <w:b/>
                <w:sz w:val="24"/>
                <w:szCs w:val="24"/>
              </w:rPr>
            </w:pPr>
          </w:p>
        </w:tc>
      </w:tr>
      <w:tr w:rsidR="000B3275" w:rsidRPr="007756BD" w14:paraId="4D9EFD56" w14:textId="77777777" w:rsidTr="009D0764">
        <w:tc>
          <w:tcPr>
            <w:tcW w:w="2268" w:type="dxa"/>
          </w:tcPr>
          <w:p w14:paraId="02F454A1"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Telephone Number</w:t>
            </w:r>
          </w:p>
        </w:tc>
        <w:tc>
          <w:tcPr>
            <w:tcW w:w="7308" w:type="dxa"/>
          </w:tcPr>
          <w:p w14:paraId="725F5078" w14:textId="77777777" w:rsidR="000B3275" w:rsidRPr="007756BD" w:rsidRDefault="000B3275" w:rsidP="009D0764">
            <w:pPr>
              <w:spacing w:after="120"/>
              <w:rPr>
                <w:rFonts w:ascii="Times New Roman" w:hAnsi="Times New Roman"/>
                <w:b/>
                <w:sz w:val="24"/>
                <w:szCs w:val="24"/>
              </w:rPr>
            </w:pPr>
          </w:p>
        </w:tc>
      </w:tr>
      <w:tr w:rsidR="000B3275" w:rsidRPr="007756BD" w14:paraId="14D2C5C7" w14:textId="77777777" w:rsidTr="009D0764">
        <w:tc>
          <w:tcPr>
            <w:tcW w:w="2268" w:type="dxa"/>
          </w:tcPr>
          <w:p w14:paraId="6769B2D1"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Fax Number</w:t>
            </w:r>
          </w:p>
        </w:tc>
        <w:tc>
          <w:tcPr>
            <w:tcW w:w="7308" w:type="dxa"/>
          </w:tcPr>
          <w:p w14:paraId="5CFDEF50" w14:textId="77777777" w:rsidR="000B3275" w:rsidRPr="007756BD" w:rsidRDefault="000B3275" w:rsidP="009D0764">
            <w:pPr>
              <w:spacing w:after="120"/>
              <w:rPr>
                <w:rFonts w:ascii="Times New Roman" w:hAnsi="Times New Roman"/>
                <w:b/>
                <w:sz w:val="24"/>
                <w:szCs w:val="24"/>
              </w:rPr>
            </w:pPr>
          </w:p>
        </w:tc>
      </w:tr>
      <w:tr w:rsidR="000B3275" w:rsidRPr="007756BD" w14:paraId="7B50909D" w14:textId="77777777" w:rsidTr="009D0764">
        <w:tc>
          <w:tcPr>
            <w:tcW w:w="2268" w:type="dxa"/>
          </w:tcPr>
          <w:p w14:paraId="74FA247A"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Email Address</w:t>
            </w:r>
          </w:p>
        </w:tc>
        <w:tc>
          <w:tcPr>
            <w:tcW w:w="7308" w:type="dxa"/>
          </w:tcPr>
          <w:p w14:paraId="3B565D92" w14:textId="77777777" w:rsidR="000B3275" w:rsidRPr="007756BD" w:rsidRDefault="000B3275" w:rsidP="009D0764">
            <w:pPr>
              <w:spacing w:after="120"/>
              <w:rPr>
                <w:rFonts w:ascii="Times New Roman" w:hAnsi="Times New Roman"/>
                <w:b/>
                <w:sz w:val="24"/>
                <w:szCs w:val="24"/>
              </w:rPr>
            </w:pPr>
          </w:p>
        </w:tc>
      </w:tr>
      <w:tr w:rsidR="000B3275" w:rsidRPr="007756BD" w14:paraId="14E7D978" w14:textId="77777777" w:rsidTr="009D0764">
        <w:tc>
          <w:tcPr>
            <w:tcW w:w="2268" w:type="dxa"/>
          </w:tcPr>
          <w:p w14:paraId="5CC8CA6C" w14:textId="7BB3DFDE"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 xml:space="preserve">Contact Person (if other than the </w:t>
            </w:r>
            <w:r w:rsidR="007111D6">
              <w:rPr>
                <w:rFonts w:ascii="Times New Roman" w:hAnsi="Times New Roman"/>
                <w:b/>
                <w:sz w:val="24"/>
                <w:szCs w:val="24"/>
              </w:rPr>
              <w:t>Proposer</w:t>
            </w:r>
            <w:r w:rsidRPr="007756BD">
              <w:rPr>
                <w:rFonts w:ascii="Times New Roman" w:hAnsi="Times New Roman"/>
                <w:b/>
                <w:sz w:val="24"/>
                <w:szCs w:val="24"/>
              </w:rPr>
              <w:t>)</w:t>
            </w:r>
          </w:p>
        </w:tc>
        <w:tc>
          <w:tcPr>
            <w:tcW w:w="7308" w:type="dxa"/>
          </w:tcPr>
          <w:p w14:paraId="1E0A86F3" w14:textId="77777777" w:rsidR="000B3275" w:rsidRPr="007756BD" w:rsidRDefault="000B3275" w:rsidP="009D0764">
            <w:pPr>
              <w:spacing w:after="120"/>
              <w:rPr>
                <w:rFonts w:ascii="Times New Roman" w:hAnsi="Times New Roman"/>
                <w:b/>
                <w:sz w:val="24"/>
                <w:szCs w:val="24"/>
              </w:rPr>
            </w:pPr>
          </w:p>
        </w:tc>
      </w:tr>
      <w:tr w:rsidR="000B3275" w:rsidRPr="007756BD" w14:paraId="2D83537A" w14:textId="77777777" w:rsidTr="009D0764">
        <w:tc>
          <w:tcPr>
            <w:tcW w:w="2268" w:type="dxa"/>
          </w:tcPr>
          <w:p w14:paraId="1D8E851F"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Tax ID #</w:t>
            </w:r>
          </w:p>
        </w:tc>
        <w:tc>
          <w:tcPr>
            <w:tcW w:w="7308" w:type="dxa"/>
          </w:tcPr>
          <w:p w14:paraId="7F95B666" w14:textId="77777777" w:rsidR="000B3275" w:rsidRPr="007756BD" w:rsidRDefault="000B3275" w:rsidP="009D0764">
            <w:pPr>
              <w:spacing w:after="120"/>
              <w:rPr>
                <w:rFonts w:ascii="Times New Roman" w:hAnsi="Times New Roman"/>
                <w:b/>
                <w:sz w:val="24"/>
                <w:szCs w:val="24"/>
              </w:rPr>
            </w:pPr>
          </w:p>
        </w:tc>
      </w:tr>
      <w:tr w:rsidR="000B3275" w:rsidRPr="007756BD" w14:paraId="1D638441" w14:textId="77777777" w:rsidTr="009D0764">
        <w:tc>
          <w:tcPr>
            <w:tcW w:w="2268" w:type="dxa"/>
          </w:tcPr>
          <w:p w14:paraId="222642DE"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Years in Business (of same type as required service(s))</w:t>
            </w:r>
          </w:p>
        </w:tc>
        <w:tc>
          <w:tcPr>
            <w:tcW w:w="7308" w:type="dxa"/>
          </w:tcPr>
          <w:p w14:paraId="30E0066E" w14:textId="77777777" w:rsidR="000B3275" w:rsidRPr="007756BD" w:rsidRDefault="000B3275" w:rsidP="009D0764">
            <w:pPr>
              <w:spacing w:after="120"/>
              <w:rPr>
                <w:rFonts w:ascii="Times New Roman" w:hAnsi="Times New Roman"/>
                <w:b/>
                <w:sz w:val="24"/>
                <w:szCs w:val="24"/>
              </w:rPr>
            </w:pPr>
          </w:p>
        </w:tc>
      </w:tr>
      <w:tr w:rsidR="000B3275" w:rsidRPr="007756BD" w14:paraId="79D7D7D1" w14:textId="77777777" w:rsidTr="009D0764">
        <w:tc>
          <w:tcPr>
            <w:tcW w:w="2268" w:type="dxa"/>
          </w:tcPr>
          <w:p w14:paraId="0DD5605F" w14:textId="77777777"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Current Value of Business</w:t>
            </w:r>
          </w:p>
        </w:tc>
        <w:tc>
          <w:tcPr>
            <w:tcW w:w="7308" w:type="dxa"/>
          </w:tcPr>
          <w:p w14:paraId="4DDEDD2D" w14:textId="77777777" w:rsidR="000B3275" w:rsidRPr="007756BD" w:rsidRDefault="000B3275" w:rsidP="009D0764">
            <w:pPr>
              <w:spacing w:after="120"/>
              <w:rPr>
                <w:rFonts w:ascii="Times New Roman" w:hAnsi="Times New Roman"/>
                <w:b/>
                <w:sz w:val="24"/>
                <w:szCs w:val="24"/>
              </w:rPr>
            </w:pPr>
          </w:p>
        </w:tc>
      </w:tr>
      <w:tr w:rsidR="000B3275" w:rsidRPr="007756BD" w14:paraId="1DA1D811" w14:textId="77777777" w:rsidTr="009D0764">
        <w:tc>
          <w:tcPr>
            <w:tcW w:w="2268" w:type="dxa"/>
          </w:tcPr>
          <w:p w14:paraId="687F7046" w14:textId="6CA7975D" w:rsidR="000B3275" w:rsidRPr="007756BD" w:rsidRDefault="000B3275" w:rsidP="009D0764">
            <w:pPr>
              <w:spacing w:after="120"/>
              <w:rPr>
                <w:rFonts w:ascii="Times New Roman" w:hAnsi="Times New Roman"/>
                <w:b/>
                <w:sz w:val="24"/>
                <w:szCs w:val="24"/>
              </w:rPr>
            </w:pPr>
            <w:r w:rsidRPr="007756BD">
              <w:rPr>
                <w:rFonts w:ascii="Times New Roman" w:hAnsi="Times New Roman"/>
                <w:b/>
                <w:sz w:val="24"/>
                <w:szCs w:val="24"/>
              </w:rPr>
              <w:t xml:space="preserve">Role in Providing </w:t>
            </w:r>
            <w:r w:rsidR="00B80191">
              <w:rPr>
                <w:rFonts w:ascii="Times New Roman" w:hAnsi="Times New Roman"/>
                <w:b/>
                <w:sz w:val="24"/>
                <w:szCs w:val="24"/>
              </w:rPr>
              <w:t>Lease</w:t>
            </w:r>
            <w:r w:rsidRPr="007756BD">
              <w:rPr>
                <w:rFonts w:ascii="Times New Roman" w:hAnsi="Times New Roman"/>
                <w:b/>
                <w:sz w:val="24"/>
                <w:szCs w:val="24"/>
              </w:rPr>
              <w:t xml:space="preserve"> Service(s)</w:t>
            </w:r>
          </w:p>
        </w:tc>
        <w:tc>
          <w:tcPr>
            <w:tcW w:w="7308" w:type="dxa"/>
          </w:tcPr>
          <w:p w14:paraId="7C03174D" w14:textId="77777777" w:rsidR="000B3275" w:rsidRPr="007756BD" w:rsidRDefault="000B3275" w:rsidP="009D0764">
            <w:pPr>
              <w:spacing w:after="120"/>
              <w:rPr>
                <w:rFonts w:ascii="Times New Roman" w:hAnsi="Times New Roman"/>
                <w:b/>
                <w:sz w:val="24"/>
                <w:szCs w:val="24"/>
              </w:rPr>
            </w:pPr>
          </w:p>
        </w:tc>
      </w:tr>
    </w:tbl>
    <w:p w14:paraId="64EAB7A6" w14:textId="77777777" w:rsidR="000B3275" w:rsidRPr="007756BD" w:rsidRDefault="000B3275" w:rsidP="000B3275">
      <w:pPr>
        <w:pStyle w:val="BodyTextIndent"/>
        <w:spacing w:after="0"/>
        <w:ind w:left="0"/>
        <w:rPr>
          <w:rFonts w:ascii="Times New Roman" w:hAnsi="Times New Roman"/>
          <w:sz w:val="24"/>
          <w:szCs w:val="24"/>
        </w:rPr>
      </w:pPr>
    </w:p>
    <w:p w14:paraId="1B945358" w14:textId="6B375C7B" w:rsidR="000B3275" w:rsidRPr="007756BD" w:rsidRDefault="000B3275" w:rsidP="000B3275">
      <w:pPr>
        <w:suppressAutoHyphens/>
        <w:spacing w:after="0"/>
        <w:rPr>
          <w:rFonts w:ascii="Times New Roman" w:hAnsi="Times New Roman"/>
          <w:sz w:val="18"/>
          <w:szCs w:val="18"/>
        </w:rPr>
      </w:pPr>
      <w:r w:rsidRPr="007756BD">
        <w:rPr>
          <w:rFonts w:ascii="Times New Roman" w:hAnsi="Times New Roman"/>
          <w:sz w:val="18"/>
          <w:szCs w:val="18"/>
        </w:rPr>
        <w:t xml:space="preserve">*Due to difficulties determining authority to act and ownership, the BLM will not accept a proposal from a husband and wife jointly as a purported business entity.  Either one individual must serve as the </w:t>
      </w:r>
      <w:r w:rsidR="007111D6">
        <w:rPr>
          <w:rFonts w:ascii="Times New Roman" w:hAnsi="Times New Roman"/>
          <w:sz w:val="18"/>
          <w:szCs w:val="18"/>
        </w:rPr>
        <w:t>Proposer</w:t>
      </w:r>
      <w:r w:rsidRPr="007756BD">
        <w:rPr>
          <w:rFonts w:ascii="Times New Roman" w:hAnsi="Times New Roman"/>
          <w:sz w:val="18"/>
          <w:szCs w:val="18"/>
        </w:rPr>
        <w:t xml:space="preserve"> or the husband and wife must form a corporation, partnership, or limited liability company to serve as </w:t>
      </w:r>
      <w:r w:rsidR="007111D6">
        <w:rPr>
          <w:rFonts w:ascii="Times New Roman" w:hAnsi="Times New Roman"/>
          <w:sz w:val="18"/>
          <w:szCs w:val="18"/>
        </w:rPr>
        <w:t>Proposer</w:t>
      </w:r>
      <w:r w:rsidRPr="007756BD">
        <w:rPr>
          <w:rFonts w:ascii="Times New Roman" w:hAnsi="Times New Roman"/>
          <w:sz w:val="18"/>
          <w:szCs w:val="18"/>
        </w:rPr>
        <w:t>.</w:t>
      </w:r>
    </w:p>
    <w:p w14:paraId="244E09FF" w14:textId="77777777" w:rsidR="000B3275" w:rsidRPr="007756BD" w:rsidRDefault="000B3275" w:rsidP="000B3275">
      <w:pPr>
        <w:suppressAutoHyphens/>
        <w:spacing w:after="0"/>
        <w:rPr>
          <w:rFonts w:ascii="Times New Roman" w:hAnsi="Times New Roman"/>
          <w:sz w:val="18"/>
          <w:szCs w:val="18"/>
        </w:rPr>
      </w:pPr>
    </w:p>
    <w:p w14:paraId="60E249DC" w14:textId="77777777" w:rsidR="000B3275" w:rsidRPr="007756BD" w:rsidRDefault="000B3275" w:rsidP="000B3275">
      <w:pPr>
        <w:suppressAutoHyphens/>
        <w:spacing w:after="0"/>
        <w:rPr>
          <w:rFonts w:ascii="Times New Roman" w:hAnsi="Times New Roman"/>
          <w:sz w:val="18"/>
          <w:szCs w:val="18"/>
        </w:rPr>
      </w:pPr>
      <w:r w:rsidRPr="007756BD">
        <w:rPr>
          <w:rFonts w:ascii="Times New Roman" w:hAnsi="Times New Roman"/>
          <w:sz w:val="18"/>
          <w:szCs w:val="18"/>
        </w:rPr>
        <w:t xml:space="preserve">**If the sole proprietorship acts under a name other than that of its owner (i.e., does business as “company name”), also </w:t>
      </w:r>
      <w:r w:rsidR="00197466" w:rsidRPr="007756BD">
        <w:rPr>
          <w:rFonts w:ascii="Times New Roman" w:hAnsi="Times New Roman"/>
          <w:sz w:val="18"/>
          <w:szCs w:val="18"/>
        </w:rPr>
        <w:t xml:space="preserve">add the jurisdiction where the </w:t>
      </w:r>
      <w:r w:rsidRPr="007756BD">
        <w:rPr>
          <w:rFonts w:ascii="Times New Roman" w:hAnsi="Times New Roman"/>
          <w:sz w:val="18"/>
          <w:szCs w:val="18"/>
        </w:rPr>
        <w:t>trade name is registered, if any.</w:t>
      </w:r>
    </w:p>
    <w:p w14:paraId="64386F09" w14:textId="77777777" w:rsidR="000B3275" w:rsidRPr="007756BD" w:rsidRDefault="000B3275" w:rsidP="000B3275">
      <w:pPr>
        <w:pStyle w:val="ListParagraph"/>
        <w:suppressAutoHyphens/>
        <w:spacing w:after="0" w:line="240" w:lineRule="auto"/>
        <w:ind w:left="1440"/>
        <w:rPr>
          <w:rFonts w:ascii="Times New Roman" w:hAnsi="Times New Roman"/>
          <w:sz w:val="24"/>
          <w:szCs w:val="24"/>
        </w:rPr>
      </w:pPr>
      <w:r w:rsidRPr="007756BD">
        <w:rPr>
          <w:rFonts w:ascii="Times New Roman" w:hAnsi="Times New Roman"/>
          <w:sz w:val="24"/>
          <w:szCs w:val="24"/>
        </w:rPr>
        <w:br w:type="page"/>
      </w:r>
    </w:p>
    <w:p w14:paraId="64089E9C" w14:textId="311D21E1" w:rsidR="000B3275" w:rsidRPr="00174A17" w:rsidRDefault="000B3275" w:rsidP="00174A17">
      <w:pPr>
        <w:pStyle w:val="ListParagraph"/>
        <w:spacing w:after="120"/>
        <w:ind w:left="0"/>
        <w:contextualSpacing w:val="0"/>
        <w:rPr>
          <w:rFonts w:ascii="Times New Roman" w:hAnsi="Times New Roman"/>
          <w:sz w:val="24"/>
          <w:szCs w:val="24"/>
        </w:rPr>
      </w:pPr>
      <w:r w:rsidRPr="00174A17">
        <w:rPr>
          <w:rFonts w:ascii="Times New Roman" w:hAnsi="Times New Roman"/>
          <w:sz w:val="24"/>
          <w:szCs w:val="24"/>
        </w:rPr>
        <w:lastRenderedPageBreak/>
        <w:t xml:space="preserve">The BLM is interested in the experience of the </w:t>
      </w:r>
      <w:r w:rsidR="007111D6">
        <w:rPr>
          <w:rFonts w:ascii="Times New Roman" w:hAnsi="Times New Roman"/>
          <w:sz w:val="24"/>
          <w:szCs w:val="24"/>
        </w:rPr>
        <w:t>Proposer</w:t>
      </w:r>
      <w:r w:rsidRPr="00174A17">
        <w:rPr>
          <w:rFonts w:ascii="Times New Roman" w:hAnsi="Times New Roman"/>
          <w:sz w:val="24"/>
          <w:szCs w:val="24"/>
        </w:rPr>
        <w:t xml:space="preserve"> in operating </w:t>
      </w:r>
      <w:r w:rsidR="00174A17" w:rsidRPr="00174A17">
        <w:rPr>
          <w:rFonts w:ascii="Times New Roman" w:hAnsi="Times New Roman"/>
          <w:sz w:val="24"/>
          <w:szCs w:val="24"/>
        </w:rPr>
        <w:t>equestrian boarding, lessons, and therapeutic riding</w:t>
      </w:r>
      <w:r w:rsidRPr="00174A17">
        <w:rPr>
          <w:rFonts w:ascii="Times New Roman" w:hAnsi="Times New Roman"/>
          <w:sz w:val="24"/>
          <w:szCs w:val="24"/>
        </w:rPr>
        <w:t xml:space="preserve"> operations.</w:t>
      </w:r>
    </w:p>
    <w:p w14:paraId="39B9A78E" w14:textId="35AE4C6D" w:rsidR="000B3275" w:rsidRPr="00174A17" w:rsidRDefault="000B3275" w:rsidP="000B3275">
      <w:pPr>
        <w:pStyle w:val="ListParagraph"/>
        <w:suppressAutoHyphens/>
        <w:spacing w:after="0"/>
        <w:ind w:left="0"/>
        <w:rPr>
          <w:rFonts w:ascii="Times New Roman" w:hAnsi="Times New Roman"/>
          <w:sz w:val="24"/>
          <w:szCs w:val="24"/>
        </w:rPr>
      </w:pPr>
      <w:r w:rsidRPr="00174A17">
        <w:rPr>
          <w:rFonts w:ascii="Times New Roman" w:hAnsi="Times New Roman"/>
          <w:b/>
          <w:sz w:val="24"/>
          <w:szCs w:val="24"/>
        </w:rPr>
        <w:t xml:space="preserve">Question 3.2. </w:t>
      </w:r>
      <w:r w:rsidRPr="00174A17">
        <w:rPr>
          <w:rFonts w:ascii="Times New Roman" w:hAnsi="Times New Roman"/>
          <w:sz w:val="24"/>
          <w:szCs w:val="24"/>
        </w:rPr>
        <w:t>Provide exampl</w:t>
      </w:r>
      <w:r w:rsidR="00174A17" w:rsidRPr="00174A17">
        <w:rPr>
          <w:rFonts w:ascii="Times New Roman" w:hAnsi="Times New Roman"/>
          <w:sz w:val="24"/>
          <w:szCs w:val="24"/>
        </w:rPr>
        <w:t>es (up to three) of your entity’s</w:t>
      </w:r>
      <w:r w:rsidRPr="00174A17">
        <w:rPr>
          <w:rFonts w:ascii="Times New Roman" w:hAnsi="Times New Roman"/>
          <w:sz w:val="24"/>
          <w:szCs w:val="24"/>
        </w:rPr>
        <w:t xml:space="preserve"> experience operating other </w:t>
      </w:r>
      <w:r w:rsidR="00174A17" w:rsidRPr="00174A17">
        <w:rPr>
          <w:rFonts w:ascii="Times New Roman" w:hAnsi="Times New Roman"/>
          <w:sz w:val="24"/>
          <w:szCs w:val="24"/>
        </w:rPr>
        <w:t>equestrian boarding, lessons, and therapeutic riding services</w:t>
      </w:r>
      <w:r w:rsidRPr="00174A17">
        <w:rPr>
          <w:rFonts w:ascii="Times New Roman" w:hAnsi="Times New Roman"/>
          <w:sz w:val="24"/>
          <w:szCs w:val="24"/>
        </w:rPr>
        <w:t>. For each example</w:t>
      </w:r>
      <w:r w:rsidR="00AB653E">
        <w:rPr>
          <w:rFonts w:ascii="Times New Roman" w:hAnsi="Times New Roman"/>
          <w:sz w:val="24"/>
          <w:szCs w:val="24"/>
        </w:rPr>
        <w:t>,</w:t>
      </w:r>
      <w:r w:rsidRPr="00174A17">
        <w:rPr>
          <w:rFonts w:ascii="Times New Roman" w:hAnsi="Times New Roman"/>
          <w:sz w:val="24"/>
          <w:szCs w:val="24"/>
        </w:rPr>
        <w:t xml:space="preserve"> provide the following: </w:t>
      </w:r>
    </w:p>
    <w:p w14:paraId="225DC71B" w14:textId="77777777" w:rsidR="000B3275" w:rsidRPr="00174A17" w:rsidRDefault="000B3275" w:rsidP="0013689F">
      <w:pPr>
        <w:pStyle w:val="Heading2"/>
        <w:numPr>
          <w:ilvl w:val="0"/>
          <w:numId w:val="32"/>
        </w:numPr>
      </w:pPr>
      <w:r w:rsidRPr="00174A17">
        <w:t>Name</w:t>
      </w:r>
    </w:p>
    <w:p w14:paraId="02AC2C75" w14:textId="77777777" w:rsidR="000B3275" w:rsidRPr="00174A17" w:rsidRDefault="000B3275" w:rsidP="0013689F">
      <w:pPr>
        <w:pStyle w:val="Heading2"/>
      </w:pPr>
      <w:r w:rsidRPr="00174A17">
        <w:t>Location</w:t>
      </w:r>
    </w:p>
    <w:p w14:paraId="22322939" w14:textId="77777777" w:rsidR="000B3275" w:rsidRPr="00174A17" w:rsidRDefault="000B3275" w:rsidP="0013689F">
      <w:pPr>
        <w:pStyle w:val="Heading2"/>
      </w:pPr>
      <w:r w:rsidRPr="00174A17">
        <w:t xml:space="preserve">Scope of Operation (e.g. Number of </w:t>
      </w:r>
      <w:r w:rsidR="00174A17" w:rsidRPr="00174A17">
        <w:t>stalls</w:t>
      </w:r>
      <w:r w:rsidRPr="00174A17">
        <w:t xml:space="preserve">, </w:t>
      </w:r>
      <w:r w:rsidR="00174A17" w:rsidRPr="00174A17">
        <w:t>lesson types, therapeutic activities</w:t>
      </w:r>
      <w:r w:rsidRPr="00174A17">
        <w:t>)</w:t>
      </w:r>
    </w:p>
    <w:p w14:paraId="79642355" w14:textId="77777777" w:rsidR="000B3275" w:rsidRPr="00174A17" w:rsidRDefault="000B3275" w:rsidP="0013689F">
      <w:pPr>
        <w:pStyle w:val="Heading2"/>
      </w:pPr>
      <w:r w:rsidRPr="00174A17">
        <w:t>Utilization of Operation (e.g. occupancy and usage)</w:t>
      </w:r>
    </w:p>
    <w:p w14:paraId="11AC6A7E" w14:textId="77777777" w:rsidR="000B3275" w:rsidRPr="00174A17" w:rsidRDefault="000B3275" w:rsidP="0013689F">
      <w:pPr>
        <w:pStyle w:val="Heading2"/>
      </w:pPr>
      <w:r w:rsidRPr="00174A17">
        <w:t>Gross Revenue from Operation</w:t>
      </w:r>
    </w:p>
    <w:p w14:paraId="1E7E2BEF" w14:textId="185A12CB" w:rsidR="000B3275" w:rsidRPr="00174A17" w:rsidRDefault="000B3275" w:rsidP="0013689F">
      <w:pPr>
        <w:pStyle w:val="Heading2"/>
      </w:pPr>
      <w:r w:rsidRPr="00174A17">
        <w:t xml:space="preserve">Identify what about this example is similar to the proposed business opportunity and what will it allow </w:t>
      </w:r>
      <w:r w:rsidR="007111D6">
        <w:t xml:space="preserve">the Proposer to </w:t>
      </w:r>
      <w:r w:rsidRPr="00174A17">
        <w:t xml:space="preserve">bring to the management of </w:t>
      </w:r>
      <w:r w:rsidR="00174A17" w:rsidRPr="00174A17">
        <w:t>Meadowood</w:t>
      </w:r>
      <w:r w:rsidRPr="00174A17">
        <w:t xml:space="preserve">. </w:t>
      </w:r>
    </w:p>
    <w:p w14:paraId="6968203A" w14:textId="77777777" w:rsidR="000B3275" w:rsidRPr="00274610" w:rsidRDefault="000B3275" w:rsidP="001462CD">
      <w:pPr>
        <w:pStyle w:val="ListParagraph"/>
        <w:tabs>
          <w:tab w:val="left" w:pos="1110"/>
        </w:tabs>
        <w:ind w:left="360"/>
        <w:contextualSpacing w:val="0"/>
        <w:jc w:val="center"/>
        <w:rPr>
          <w:rFonts w:ascii="Times New Roman" w:hAnsi="Times New Roman"/>
          <w:b/>
          <w:sz w:val="24"/>
          <w:szCs w:val="24"/>
          <w:u w:val="single"/>
        </w:rPr>
      </w:pPr>
      <w:r w:rsidRPr="007756BD">
        <w:rPr>
          <w:rFonts w:ascii="Times New Roman" w:hAnsi="Times New Roman"/>
          <w:b/>
          <w:sz w:val="24"/>
          <w:szCs w:val="24"/>
        </w:rPr>
        <w:br w:type="page"/>
      </w:r>
      <w:r w:rsidRPr="00274610">
        <w:rPr>
          <w:rFonts w:ascii="Times New Roman" w:hAnsi="Times New Roman"/>
          <w:b/>
          <w:sz w:val="24"/>
          <w:szCs w:val="24"/>
          <w:u w:val="single"/>
        </w:rPr>
        <w:lastRenderedPageBreak/>
        <w:t>FACTOR 4: Facility and Site Stewardship (Total of 5 Points Available)</w:t>
      </w:r>
    </w:p>
    <w:p w14:paraId="5AA937F2" w14:textId="7FA517F5" w:rsidR="000B3275" w:rsidRPr="00274610" w:rsidRDefault="000B3275" w:rsidP="001462CD">
      <w:pPr>
        <w:pStyle w:val="ListParagraph"/>
        <w:spacing w:after="120"/>
        <w:ind w:left="0"/>
        <w:contextualSpacing w:val="0"/>
        <w:rPr>
          <w:rFonts w:ascii="Times New Roman" w:hAnsi="Times New Roman"/>
          <w:sz w:val="24"/>
          <w:szCs w:val="24"/>
        </w:rPr>
      </w:pPr>
      <w:r w:rsidRPr="00274610">
        <w:rPr>
          <w:rFonts w:ascii="Times New Roman" w:hAnsi="Times New Roman"/>
          <w:sz w:val="24"/>
          <w:szCs w:val="24"/>
        </w:rPr>
        <w:t xml:space="preserve">The BLM is interested in the </w:t>
      </w:r>
      <w:r w:rsidR="007111D6">
        <w:rPr>
          <w:rFonts w:ascii="Times New Roman" w:hAnsi="Times New Roman"/>
          <w:sz w:val="24"/>
          <w:szCs w:val="24"/>
        </w:rPr>
        <w:t>Proposer</w:t>
      </w:r>
      <w:r w:rsidRPr="00274610">
        <w:rPr>
          <w:rFonts w:ascii="Times New Roman" w:hAnsi="Times New Roman"/>
          <w:sz w:val="24"/>
          <w:szCs w:val="24"/>
        </w:rPr>
        <w:t xml:space="preserve">’s capabilities to maintain </w:t>
      </w:r>
      <w:r w:rsidR="007111D6">
        <w:rPr>
          <w:rFonts w:ascii="Times New Roman" w:hAnsi="Times New Roman"/>
          <w:sz w:val="24"/>
          <w:szCs w:val="24"/>
        </w:rPr>
        <w:t xml:space="preserve">the </w:t>
      </w:r>
      <w:r w:rsidRPr="00274610">
        <w:rPr>
          <w:rFonts w:ascii="Times New Roman" w:hAnsi="Times New Roman"/>
          <w:sz w:val="24"/>
          <w:szCs w:val="24"/>
        </w:rPr>
        <w:t xml:space="preserve">existing facilities.  </w:t>
      </w:r>
    </w:p>
    <w:p w14:paraId="43401A79" w14:textId="1FB6438F" w:rsidR="00976084" w:rsidRDefault="000B3275" w:rsidP="00976084">
      <w:pPr>
        <w:pStyle w:val="ListParagraph"/>
        <w:ind w:left="0"/>
        <w:rPr>
          <w:rFonts w:ascii="Times New Roman" w:hAnsi="Times New Roman"/>
          <w:sz w:val="24"/>
          <w:szCs w:val="24"/>
        </w:rPr>
      </w:pPr>
      <w:r w:rsidRPr="00274610">
        <w:rPr>
          <w:rFonts w:ascii="Times New Roman" w:hAnsi="Times New Roman"/>
          <w:b/>
          <w:sz w:val="24"/>
          <w:szCs w:val="24"/>
        </w:rPr>
        <w:t>Question 4.1</w:t>
      </w:r>
      <w:r w:rsidRPr="00274610">
        <w:rPr>
          <w:rFonts w:ascii="Times New Roman" w:hAnsi="Times New Roman"/>
          <w:sz w:val="24"/>
          <w:szCs w:val="24"/>
        </w:rPr>
        <w:t xml:space="preserve"> The BLM would like to know specifically the </w:t>
      </w:r>
      <w:r w:rsidR="007111D6">
        <w:rPr>
          <w:rFonts w:ascii="Times New Roman" w:hAnsi="Times New Roman"/>
          <w:sz w:val="24"/>
          <w:szCs w:val="24"/>
        </w:rPr>
        <w:t>Proposer</w:t>
      </w:r>
      <w:r w:rsidRPr="00274610">
        <w:rPr>
          <w:rFonts w:ascii="Times New Roman" w:hAnsi="Times New Roman"/>
          <w:sz w:val="24"/>
          <w:szCs w:val="24"/>
        </w:rPr>
        <w:t xml:space="preserve">s plans </w:t>
      </w:r>
      <w:r w:rsidR="007111D6">
        <w:rPr>
          <w:rFonts w:ascii="Times New Roman" w:hAnsi="Times New Roman"/>
          <w:sz w:val="24"/>
          <w:szCs w:val="24"/>
        </w:rPr>
        <w:t xml:space="preserve">to manage the maintenance of the facilities as well as appropriately plan for the Maintenance Fund. </w:t>
      </w:r>
      <w:r w:rsidR="00976084">
        <w:rPr>
          <w:rFonts w:ascii="Times New Roman" w:hAnsi="Times New Roman"/>
          <w:sz w:val="24"/>
          <w:szCs w:val="24"/>
        </w:rPr>
        <w:t>Address the following in response to this goal.</w:t>
      </w:r>
    </w:p>
    <w:p w14:paraId="2E4A9653" w14:textId="0D302C8C" w:rsidR="00976084" w:rsidRDefault="00976084" w:rsidP="00976084">
      <w:pPr>
        <w:pStyle w:val="Heading2"/>
        <w:numPr>
          <w:ilvl w:val="0"/>
          <w:numId w:val="36"/>
        </w:numPr>
      </w:pPr>
      <w:r>
        <w:t xml:space="preserve">Describe how the Proposer will establish maintenance management protocols that will be used for developing the annual repair and maintenance expense activities included in the Maintenance Plan. </w:t>
      </w:r>
    </w:p>
    <w:p w14:paraId="7E6A7642" w14:textId="73942327" w:rsidR="00976084" w:rsidRDefault="00976084" w:rsidP="00976084">
      <w:pPr>
        <w:pStyle w:val="Heading2"/>
      </w:pPr>
      <w:r>
        <w:t>Describe the process that the Proposer will use to evaluate what Bureau Property that is eligible for use of the Maintenance Fund.</w:t>
      </w:r>
    </w:p>
    <w:p w14:paraId="773A171A" w14:textId="2D6B1A06" w:rsidR="00976084" w:rsidRDefault="00976084" w:rsidP="00976084">
      <w:pPr>
        <w:pStyle w:val="Heading2"/>
      </w:pPr>
      <w:r>
        <w:t>Describe the tools that the Proposer will use to establish and manage the Maintenance Fund to ensure proper accounting.</w:t>
      </w:r>
    </w:p>
    <w:p w14:paraId="6E083BCA" w14:textId="15355D9A" w:rsidR="000B3275" w:rsidRDefault="00976084" w:rsidP="00976084">
      <w:pPr>
        <w:pStyle w:val="Heading2"/>
      </w:pPr>
      <w:r>
        <w:t>Identify the Proposers staffing strategy to address maintenance issues?</w:t>
      </w:r>
      <w:r w:rsidRPr="007111D6">
        <w:t xml:space="preserve"> </w:t>
      </w:r>
    </w:p>
    <w:p w14:paraId="3B54A6E6" w14:textId="6508517E" w:rsidR="00976084" w:rsidRPr="00976084" w:rsidRDefault="00976084" w:rsidP="00976084">
      <w:pPr>
        <w:pStyle w:val="Heading2"/>
      </w:pPr>
      <w:r>
        <w:t>Identify the Proposers Manure Management Strategy.</w:t>
      </w:r>
    </w:p>
    <w:p w14:paraId="1061042D" w14:textId="77777777" w:rsidR="000B3275" w:rsidRPr="007756BD" w:rsidRDefault="000B3275" w:rsidP="00334BA4">
      <w:pPr>
        <w:rPr>
          <w:rFonts w:ascii="Times New Roman" w:hAnsi="Times New Roman"/>
          <w:sz w:val="24"/>
          <w:szCs w:val="24"/>
        </w:rPr>
      </w:pPr>
      <w:r w:rsidRPr="007756BD">
        <w:rPr>
          <w:rFonts w:ascii="Times New Roman" w:hAnsi="Times New Roman"/>
          <w:sz w:val="24"/>
          <w:szCs w:val="24"/>
        </w:rPr>
        <w:br w:type="page"/>
      </w:r>
    </w:p>
    <w:p w14:paraId="74E9F7A7" w14:textId="77777777" w:rsidR="000B3275" w:rsidRPr="007756BD" w:rsidRDefault="000B3275" w:rsidP="000B3275">
      <w:pPr>
        <w:pStyle w:val="ListParagraph"/>
        <w:tabs>
          <w:tab w:val="left" w:pos="1110"/>
        </w:tabs>
        <w:ind w:left="360"/>
        <w:jc w:val="center"/>
        <w:rPr>
          <w:rFonts w:ascii="Times New Roman" w:hAnsi="Times New Roman"/>
          <w:b/>
          <w:sz w:val="24"/>
          <w:szCs w:val="24"/>
          <w:u w:val="single"/>
        </w:rPr>
      </w:pPr>
      <w:r w:rsidRPr="007756BD">
        <w:rPr>
          <w:rFonts w:ascii="Times New Roman" w:hAnsi="Times New Roman"/>
          <w:b/>
          <w:sz w:val="24"/>
          <w:szCs w:val="24"/>
          <w:u w:val="single"/>
        </w:rPr>
        <w:lastRenderedPageBreak/>
        <w:t>FACTOR 5: Financial Capabilities and Feasibility (Total of 5 Points Available)</w:t>
      </w:r>
    </w:p>
    <w:p w14:paraId="4ECEC28B" w14:textId="77777777" w:rsidR="000B3275" w:rsidRPr="007756BD" w:rsidRDefault="000B3275" w:rsidP="000B3275">
      <w:pPr>
        <w:pStyle w:val="ListParagraph"/>
        <w:ind w:left="0"/>
        <w:rPr>
          <w:rFonts w:ascii="Times New Roman" w:hAnsi="Times New Roman"/>
          <w:b/>
          <w:sz w:val="24"/>
          <w:szCs w:val="24"/>
        </w:rPr>
      </w:pPr>
      <w:r w:rsidRPr="007756BD">
        <w:rPr>
          <w:rFonts w:ascii="Times New Roman" w:hAnsi="Times New Roman"/>
          <w:b/>
          <w:sz w:val="24"/>
          <w:szCs w:val="24"/>
        </w:rPr>
        <w:t>Question 5.1: Business History</w:t>
      </w:r>
    </w:p>
    <w:p w14:paraId="6D0A3884" w14:textId="36DC7069" w:rsidR="000B3275" w:rsidRPr="007756BD" w:rsidRDefault="000B3275" w:rsidP="000B3275">
      <w:pPr>
        <w:pStyle w:val="BodyText"/>
        <w:spacing w:before="0" w:after="0"/>
        <w:jc w:val="left"/>
        <w:rPr>
          <w:rFonts w:ascii="Times New Roman" w:hAnsi="Times New Roman"/>
          <w:sz w:val="24"/>
          <w:szCs w:val="24"/>
        </w:rPr>
      </w:pPr>
      <w:r w:rsidRPr="007756BD">
        <w:rPr>
          <w:rFonts w:ascii="Times New Roman" w:hAnsi="Times New Roman"/>
          <w:sz w:val="24"/>
          <w:szCs w:val="24"/>
        </w:rPr>
        <w:t xml:space="preserve">Business history information should be provided for the </w:t>
      </w:r>
      <w:r w:rsidR="007111D6">
        <w:rPr>
          <w:rFonts w:ascii="Times New Roman" w:hAnsi="Times New Roman"/>
          <w:sz w:val="24"/>
          <w:szCs w:val="24"/>
        </w:rPr>
        <w:t>Proposer</w:t>
      </w:r>
      <w:r w:rsidRPr="007756BD">
        <w:rPr>
          <w:rFonts w:ascii="Times New Roman" w:hAnsi="Times New Roman"/>
          <w:sz w:val="24"/>
          <w:szCs w:val="24"/>
        </w:rPr>
        <w:t xml:space="preserve"> AND all parent companies. If the </w:t>
      </w:r>
      <w:r w:rsidR="007111D6">
        <w:rPr>
          <w:rFonts w:ascii="Times New Roman" w:hAnsi="Times New Roman"/>
          <w:sz w:val="24"/>
          <w:szCs w:val="24"/>
        </w:rPr>
        <w:t>Proposer</w:t>
      </w:r>
      <w:r w:rsidRPr="007756BD">
        <w:rPr>
          <w:rFonts w:ascii="Times New Roman" w:hAnsi="Times New Roman"/>
          <w:sz w:val="24"/>
          <w:szCs w:val="24"/>
        </w:rPr>
        <w:t xml:space="preserve"> is not yet formed, provide a business history form for each </w:t>
      </w:r>
      <w:r w:rsidR="007111D6">
        <w:rPr>
          <w:rFonts w:ascii="Times New Roman" w:hAnsi="Times New Roman"/>
          <w:sz w:val="24"/>
          <w:szCs w:val="24"/>
        </w:rPr>
        <w:t>Proposer</w:t>
      </w:r>
      <w:r w:rsidRPr="007756BD">
        <w:rPr>
          <w:rFonts w:ascii="Times New Roman" w:hAnsi="Times New Roman"/>
          <w:sz w:val="24"/>
          <w:szCs w:val="24"/>
        </w:rPr>
        <w:t>-Guarantor. The information provided below is for the entity:__________________________________</w:t>
      </w:r>
    </w:p>
    <w:p w14:paraId="3C2720FB" w14:textId="77777777" w:rsidR="000B3275" w:rsidRPr="007756BD" w:rsidRDefault="000B3275" w:rsidP="000B3275">
      <w:pPr>
        <w:pStyle w:val="BodyText"/>
        <w:spacing w:before="0" w:after="0"/>
        <w:jc w:val="left"/>
        <w:rPr>
          <w:rFonts w:ascii="Times New Roman" w:hAnsi="Times New Roman"/>
          <w:sz w:val="24"/>
          <w:szCs w:val="24"/>
        </w:rPr>
      </w:pPr>
    </w:p>
    <w:p w14:paraId="44290EEE" w14:textId="6EB2FA94" w:rsidR="000B3275" w:rsidRPr="007756BD" w:rsidRDefault="000B3275" w:rsidP="00AB653E">
      <w:pPr>
        <w:pStyle w:val="Heading2"/>
        <w:numPr>
          <w:ilvl w:val="0"/>
          <w:numId w:val="50"/>
        </w:numPr>
      </w:pPr>
      <w:r w:rsidRPr="007756BD">
        <w:t xml:space="preserve">Has </w:t>
      </w:r>
      <w:r w:rsidR="007111D6">
        <w:t>Proposer</w:t>
      </w:r>
      <w:r w:rsidRPr="007756BD">
        <w:t xml:space="preserve"> ever defaulted from or been terminated from a management or </w:t>
      </w:r>
      <w:r w:rsidR="000F1C46">
        <w:t>lease,</w:t>
      </w:r>
      <w:r w:rsidRPr="007756BD">
        <w:t xml:space="preserve"> or been forbidden from contracting by a public agency or private company? </w:t>
      </w:r>
    </w:p>
    <w:p w14:paraId="762EA0D1" w14:textId="77777777" w:rsidR="000B3275" w:rsidRPr="007756BD" w:rsidRDefault="000B3275" w:rsidP="000B3275">
      <w:pPr>
        <w:pStyle w:val="Bullet"/>
        <w:numPr>
          <w:ilvl w:val="0"/>
          <w:numId w:val="0"/>
        </w:numPr>
        <w:spacing w:before="0" w:after="0"/>
        <w:ind w:right="0"/>
        <w:jc w:val="left"/>
        <w:rPr>
          <w:rFonts w:ascii="Times New Roman" w:hAnsi="Times New Roman"/>
          <w:sz w:val="24"/>
          <w:szCs w:val="24"/>
        </w:rPr>
      </w:pPr>
    </w:p>
    <w:p w14:paraId="75DC6264" w14:textId="77777777" w:rsidR="000B3275" w:rsidRPr="007756BD" w:rsidRDefault="000B3275" w:rsidP="00AB653E">
      <w:pPr>
        <w:pStyle w:val="Bullet"/>
        <w:numPr>
          <w:ilvl w:val="0"/>
          <w:numId w:val="0"/>
        </w:numPr>
        <w:spacing w:before="0" w:after="120"/>
        <w:ind w:right="0" w:firstLine="360"/>
        <w:jc w:val="center"/>
        <w:rPr>
          <w:rFonts w:ascii="Times New Roman" w:hAnsi="Times New Roman"/>
          <w:sz w:val="24"/>
          <w:szCs w:val="24"/>
        </w:rPr>
      </w:pPr>
      <w:r w:rsidRPr="007756BD">
        <w:rPr>
          <w:rFonts w:ascii="Times New Roman" w:hAnsi="Times New Roman"/>
          <w:sz w:val="24"/>
          <w:szCs w:val="24"/>
        </w:rPr>
        <w:sym w:font="Wingdings" w:char="F071"/>
      </w:r>
      <w:r w:rsidRPr="007756BD">
        <w:rPr>
          <w:rFonts w:ascii="Times New Roman" w:hAnsi="Times New Roman"/>
          <w:sz w:val="24"/>
          <w:szCs w:val="24"/>
        </w:rPr>
        <w:t xml:space="preserve"> YES</w:t>
      </w:r>
      <w:r w:rsidRPr="007756BD">
        <w:rPr>
          <w:rFonts w:ascii="Times New Roman" w:hAnsi="Times New Roman"/>
          <w:sz w:val="24"/>
          <w:szCs w:val="24"/>
        </w:rPr>
        <w:tab/>
      </w:r>
      <w:r w:rsidRPr="007756BD">
        <w:rPr>
          <w:rFonts w:ascii="Times New Roman" w:hAnsi="Times New Roman"/>
          <w:sz w:val="24"/>
          <w:szCs w:val="24"/>
        </w:rPr>
        <w:tab/>
      </w:r>
      <w:r w:rsidRPr="007756BD">
        <w:rPr>
          <w:rFonts w:ascii="Times New Roman" w:hAnsi="Times New Roman"/>
          <w:sz w:val="24"/>
          <w:szCs w:val="24"/>
        </w:rPr>
        <w:sym w:font="Wingdings" w:char="F071"/>
      </w:r>
      <w:r w:rsidRPr="007756BD">
        <w:rPr>
          <w:rFonts w:ascii="Times New Roman" w:hAnsi="Times New Roman"/>
          <w:sz w:val="24"/>
          <w:szCs w:val="24"/>
        </w:rPr>
        <w:t xml:space="preserve"> NO</w:t>
      </w:r>
    </w:p>
    <w:p w14:paraId="22B788E5" w14:textId="77777777" w:rsidR="000B3275" w:rsidRPr="007756BD" w:rsidRDefault="000B3275" w:rsidP="00AB653E">
      <w:pPr>
        <w:pStyle w:val="Bullet"/>
        <w:numPr>
          <w:ilvl w:val="0"/>
          <w:numId w:val="0"/>
        </w:numPr>
        <w:spacing w:before="0" w:after="0"/>
        <w:ind w:right="0" w:firstLine="360"/>
        <w:jc w:val="center"/>
        <w:rPr>
          <w:rFonts w:ascii="Times New Roman" w:hAnsi="Times New Roman"/>
          <w:sz w:val="24"/>
          <w:szCs w:val="24"/>
        </w:rPr>
      </w:pPr>
      <w:r w:rsidRPr="007756BD">
        <w:rPr>
          <w:rFonts w:ascii="Times New Roman" w:hAnsi="Times New Roman"/>
          <w:sz w:val="24"/>
          <w:szCs w:val="24"/>
        </w:rPr>
        <w:t>If YES, provide full details of the circumstances.</w:t>
      </w:r>
    </w:p>
    <w:p w14:paraId="760B88B0" w14:textId="77777777" w:rsidR="000B3275" w:rsidRPr="007756BD" w:rsidRDefault="000B3275" w:rsidP="000B3275">
      <w:pPr>
        <w:pStyle w:val="Bullet"/>
        <w:numPr>
          <w:ilvl w:val="0"/>
          <w:numId w:val="0"/>
        </w:numPr>
        <w:spacing w:before="0" w:after="0"/>
        <w:ind w:right="0"/>
        <w:jc w:val="left"/>
        <w:rPr>
          <w:rFonts w:ascii="Times New Roman" w:hAnsi="Times New Roman"/>
          <w:sz w:val="24"/>
          <w:szCs w:val="24"/>
        </w:rPr>
      </w:pPr>
    </w:p>
    <w:p w14:paraId="3387BD6D" w14:textId="77777777" w:rsidR="000B3275" w:rsidRPr="007756BD" w:rsidRDefault="000B3275" w:rsidP="00AB653E">
      <w:pPr>
        <w:pStyle w:val="Heading2"/>
      </w:pPr>
      <w:r w:rsidRPr="007756BD">
        <w:t xml:space="preserve">List any Bankruptcies, Receiverships, Foreclosures, Transfers in Lieu of Foreclosure, and/or Work-Out/Loan Modification Transactions during the past five years. (If none, then so indicate). Attach an explanation of the circumstances, including nature of the event, date, type of debt (e.g., secured or unsecured loan), type of security (if applicable), approximate amount of debt, name of lender, resolution, bankruptcy plan, and/or other documentation as appropriate. </w:t>
      </w:r>
    </w:p>
    <w:p w14:paraId="797AD13E" w14:textId="62B27E59" w:rsidR="000B3275" w:rsidRPr="007756BD" w:rsidRDefault="000B3275" w:rsidP="00AB653E">
      <w:pPr>
        <w:pStyle w:val="Heading2"/>
      </w:pPr>
      <w:r w:rsidRPr="007756BD">
        <w:t xml:space="preserve">Describe any pending litigation or administrative proceeding (other than those covered adequately by insurance) which if adversely resolved could materially impact the financial position of the </w:t>
      </w:r>
      <w:r w:rsidR="007111D6">
        <w:t>Proposer</w:t>
      </w:r>
      <w:r w:rsidRPr="007756BD">
        <w:t>.</w:t>
      </w:r>
    </w:p>
    <w:p w14:paraId="77BA1EC6" w14:textId="23458995" w:rsidR="000B3275" w:rsidRPr="007756BD" w:rsidRDefault="000B3275" w:rsidP="00AB653E">
      <w:pPr>
        <w:pStyle w:val="Heading2"/>
      </w:pPr>
      <w:r w:rsidRPr="007756BD">
        <w:t xml:space="preserve">Describe any lawsuit, administrative proceeding or bankruptcy case within the past five years that concerned the </w:t>
      </w:r>
      <w:r w:rsidR="007111D6">
        <w:t>Proposer</w:t>
      </w:r>
      <w:r w:rsidRPr="007756BD">
        <w:t>’s alleged inability or unwillingness to meet its financial obligations.</w:t>
      </w:r>
    </w:p>
    <w:p w14:paraId="3A3B7775" w14:textId="77777777" w:rsidR="000B3275" w:rsidRPr="007756BD" w:rsidRDefault="000B3275" w:rsidP="000B3275">
      <w:pPr>
        <w:pStyle w:val="ListParagraph"/>
        <w:ind w:left="0"/>
        <w:rPr>
          <w:rFonts w:ascii="Times New Roman" w:hAnsi="Times New Roman"/>
          <w:b/>
          <w:sz w:val="24"/>
          <w:szCs w:val="24"/>
        </w:rPr>
      </w:pPr>
      <w:r w:rsidRPr="007756BD">
        <w:rPr>
          <w:rFonts w:ascii="Times New Roman" w:hAnsi="Times New Roman"/>
          <w:b/>
          <w:sz w:val="24"/>
          <w:szCs w:val="24"/>
        </w:rPr>
        <w:br w:type="page"/>
      </w:r>
      <w:r w:rsidRPr="007756BD">
        <w:rPr>
          <w:rFonts w:ascii="Times New Roman" w:hAnsi="Times New Roman"/>
          <w:b/>
          <w:sz w:val="24"/>
          <w:szCs w:val="24"/>
        </w:rPr>
        <w:lastRenderedPageBreak/>
        <w:t>Question 5.2 Financial statements</w:t>
      </w:r>
    </w:p>
    <w:p w14:paraId="1662A224" w14:textId="46B7E775" w:rsidR="000B3275" w:rsidRPr="007756BD" w:rsidRDefault="000B3275" w:rsidP="00AB653E">
      <w:pPr>
        <w:pStyle w:val="Heading2"/>
        <w:numPr>
          <w:ilvl w:val="0"/>
          <w:numId w:val="49"/>
        </w:numPr>
      </w:pPr>
      <w:r w:rsidRPr="007756BD">
        <w:t xml:space="preserve">Demonstrate that </w:t>
      </w:r>
      <w:r w:rsidR="00976084">
        <w:t xml:space="preserve">the Proposer is </w:t>
      </w:r>
      <w:r w:rsidRPr="007756BD">
        <w:t xml:space="preserve">financially sound and have a history of meeting financial obligations by providing audited financial statements for the two most recent fiscal years, with all notes to the financial statements.  Financial statements should be provided for the </w:t>
      </w:r>
      <w:r w:rsidR="007111D6">
        <w:t>Proposer</w:t>
      </w:r>
      <w:r w:rsidRPr="007756BD">
        <w:t xml:space="preserve"> AND all parent companies.  Personal financial statements must be provided for any owners of a sole proprietorship or general partners within a partnership.</w:t>
      </w:r>
    </w:p>
    <w:p w14:paraId="60F3025D" w14:textId="77777777" w:rsidR="000B3275" w:rsidRPr="007756BD" w:rsidRDefault="000B3275" w:rsidP="000B3275">
      <w:pPr>
        <w:pStyle w:val="ListParagraph"/>
        <w:ind w:left="1440"/>
        <w:rPr>
          <w:rFonts w:ascii="Times New Roman" w:hAnsi="Times New Roman"/>
          <w:b/>
          <w:sz w:val="24"/>
          <w:szCs w:val="24"/>
        </w:rPr>
      </w:pPr>
    </w:p>
    <w:p w14:paraId="65AE87F8" w14:textId="77777777" w:rsidR="000B3275" w:rsidRPr="007756BD" w:rsidRDefault="000B3275" w:rsidP="000B3275">
      <w:pPr>
        <w:pStyle w:val="ListParagraph"/>
        <w:ind w:left="0"/>
        <w:rPr>
          <w:rFonts w:ascii="Times New Roman" w:hAnsi="Times New Roman"/>
          <w:b/>
          <w:sz w:val="24"/>
          <w:szCs w:val="24"/>
        </w:rPr>
      </w:pPr>
      <w:r w:rsidRPr="007756BD">
        <w:rPr>
          <w:rFonts w:ascii="Times New Roman" w:hAnsi="Times New Roman"/>
          <w:b/>
          <w:sz w:val="24"/>
          <w:szCs w:val="24"/>
        </w:rPr>
        <w:t>Question 5.3 Credit report</w:t>
      </w:r>
    </w:p>
    <w:p w14:paraId="73A31B4B" w14:textId="77777777" w:rsidR="000B3275" w:rsidRPr="007756BD" w:rsidRDefault="000B3275" w:rsidP="00AB653E">
      <w:pPr>
        <w:pStyle w:val="Heading2"/>
        <w:numPr>
          <w:ilvl w:val="0"/>
          <w:numId w:val="48"/>
        </w:numPr>
      </w:pPr>
      <w:r w:rsidRPr="007756BD">
        <w:t>Provide a current credit report (within the last six months) from a major credit reporting company such as Equifax, Experian or Dunn &amp; Bradstreet.</w:t>
      </w:r>
    </w:p>
    <w:p w14:paraId="6594F98F" w14:textId="0D38BC7B" w:rsidR="000B3275" w:rsidRPr="007756BD" w:rsidRDefault="000B3275" w:rsidP="000B3275">
      <w:pPr>
        <w:pStyle w:val="ListParagraph"/>
        <w:ind w:left="0"/>
        <w:rPr>
          <w:rFonts w:ascii="Times New Roman" w:hAnsi="Times New Roman"/>
          <w:b/>
          <w:sz w:val="24"/>
          <w:szCs w:val="24"/>
        </w:rPr>
      </w:pPr>
      <w:r w:rsidRPr="007756BD">
        <w:rPr>
          <w:rFonts w:ascii="Times New Roman" w:hAnsi="Times New Roman"/>
          <w:b/>
          <w:sz w:val="24"/>
          <w:szCs w:val="24"/>
        </w:rPr>
        <w:t xml:space="preserve">Question 5.4 Financial Feasibility: Initial Investment Schedule (Use the Attached Workbook for all submittals as part of this factor. Submittals not provided in this format will be considered </w:t>
      </w:r>
      <w:r w:rsidR="000F1C46" w:rsidRPr="007756BD">
        <w:rPr>
          <w:rFonts w:ascii="Times New Roman" w:hAnsi="Times New Roman"/>
          <w:b/>
          <w:sz w:val="24"/>
          <w:szCs w:val="24"/>
        </w:rPr>
        <w:t>non-compliant</w:t>
      </w:r>
      <w:r w:rsidRPr="007756BD">
        <w:rPr>
          <w:rFonts w:ascii="Times New Roman" w:hAnsi="Times New Roman"/>
          <w:b/>
          <w:sz w:val="24"/>
          <w:szCs w:val="24"/>
        </w:rPr>
        <w:t xml:space="preserve"> in response) </w:t>
      </w:r>
    </w:p>
    <w:p w14:paraId="1F36CF99" w14:textId="674F74BC" w:rsidR="000B3275" w:rsidRPr="007756BD" w:rsidRDefault="000B3275" w:rsidP="00AB653E">
      <w:pPr>
        <w:pStyle w:val="Heading2"/>
        <w:numPr>
          <w:ilvl w:val="0"/>
          <w:numId w:val="47"/>
        </w:numPr>
      </w:pPr>
      <w:r w:rsidRPr="007756BD">
        <w:t xml:space="preserve">Demonstrate </w:t>
      </w:r>
      <w:r w:rsidR="00976084">
        <w:t xml:space="preserve">the Proposers </w:t>
      </w:r>
      <w:r w:rsidRPr="007756BD">
        <w:t xml:space="preserve">understanding of the financial obligations of the draft </w:t>
      </w:r>
      <w:r w:rsidR="000F1C46" w:rsidRPr="007756BD">
        <w:t>Lease Agreement</w:t>
      </w:r>
      <w:r w:rsidRPr="007756BD">
        <w:t xml:space="preserve"> by providing estimates of the acquisition and start-up costs of this business using the Acquisition and Startup Cost excel spreadsheet provided in the appendix.  Explain fully the methodology and the assumptions used to develop the estimate.  The information provided should be of sufficient detail to allow a reviewer to fully understand how the estimates were determined.  </w:t>
      </w:r>
    </w:p>
    <w:p w14:paraId="14C6E299" w14:textId="77777777" w:rsidR="000B3275" w:rsidRPr="007756BD" w:rsidRDefault="000B3275" w:rsidP="000B3275">
      <w:pPr>
        <w:pStyle w:val="ListParagraph"/>
        <w:ind w:left="0"/>
        <w:rPr>
          <w:rFonts w:ascii="Times New Roman" w:hAnsi="Times New Roman"/>
          <w:b/>
          <w:sz w:val="24"/>
          <w:szCs w:val="24"/>
        </w:rPr>
      </w:pPr>
      <w:r w:rsidRPr="007756BD">
        <w:rPr>
          <w:rFonts w:ascii="Times New Roman" w:hAnsi="Times New Roman"/>
          <w:b/>
          <w:sz w:val="24"/>
          <w:szCs w:val="24"/>
        </w:rPr>
        <w:br w:type="page"/>
      </w:r>
      <w:r w:rsidRPr="007756BD">
        <w:rPr>
          <w:rFonts w:ascii="Times New Roman" w:hAnsi="Times New Roman"/>
          <w:b/>
          <w:sz w:val="24"/>
          <w:szCs w:val="24"/>
        </w:rPr>
        <w:lastRenderedPageBreak/>
        <w:t>Question 5.5 Financial Feasibility: Sources of capital</w:t>
      </w:r>
    </w:p>
    <w:p w14:paraId="2CEFBC09" w14:textId="77777777" w:rsidR="000B3275" w:rsidRPr="007756BD" w:rsidRDefault="000B3275" w:rsidP="000B3275">
      <w:pPr>
        <w:pStyle w:val="ListParagraph"/>
        <w:ind w:left="0"/>
        <w:rPr>
          <w:rFonts w:ascii="Times New Roman" w:hAnsi="Times New Roman"/>
          <w:sz w:val="24"/>
          <w:szCs w:val="24"/>
        </w:rPr>
      </w:pPr>
      <w:r w:rsidRPr="007756BD">
        <w:rPr>
          <w:rFonts w:ascii="Times New Roman" w:hAnsi="Times New Roman"/>
          <w:sz w:val="24"/>
          <w:szCs w:val="24"/>
        </w:rPr>
        <w:t xml:space="preserve">Demonstrate your ability to obtain the required investment funds detailed above.  Identify the source(s) of the funds and provide compelling documentation of your ability to obtain the funds from these sources.  Explain fully the financial arrangements you propose, using the following guidelines:  </w:t>
      </w:r>
    </w:p>
    <w:p w14:paraId="040D5E72" w14:textId="77777777" w:rsidR="000B3275" w:rsidRPr="007756BD" w:rsidRDefault="000B3275" w:rsidP="00976084">
      <w:pPr>
        <w:pStyle w:val="Heading2"/>
        <w:numPr>
          <w:ilvl w:val="0"/>
          <w:numId w:val="39"/>
        </w:numPr>
      </w:pPr>
      <w:r w:rsidRPr="007756BD">
        <w:t>Document each source and availability of all funds with your current audited financial statements, financing agreements, letters of commitment, or similar supporting documents.</w:t>
      </w:r>
    </w:p>
    <w:p w14:paraId="0FECDF3C" w14:textId="77777777" w:rsidR="000B3275" w:rsidRPr="007756BD" w:rsidRDefault="000B3275" w:rsidP="00976084">
      <w:pPr>
        <w:pStyle w:val="Heading2"/>
      </w:pPr>
      <w:r w:rsidRPr="007756BD">
        <w:t>If funds are to be obtained from lending institutions (banks, savings and loans, etc.), include a letter (addressed to the lender and containing all appropriate bank contact information) permitting the lender to release any information to the State concerning the financing arrangements of this opportunity.  Include the contact name on the letter.</w:t>
      </w:r>
    </w:p>
    <w:p w14:paraId="0D3CAD88" w14:textId="77777777" w:rsidR="000B3275" w:rsidRPr="007756BD" w:rsidRDefault="000B3275" w:rsidP="00976084">
      <w:pPr>
        <w:pStyle w:val="Heading2"/>
      </w:pPr>
      <w:r w:rsidRPr="007756BD">
        <w:t>If funds are to be obtained from an individual, or a corporation whose primary fund source is an individual, provide the following as appropriate:</w:t>
      </w:r>
    </w:p>
    <w:p w14:paraId="6BD9FEBD" w14:textId="77777777" w:rsidR="000B3275" w:rsidRPr="007756BD" w:rsidRDefault="000B3275" w:rsidP="00976084">
      <w:pPr>
        <w:pStyle w:val="ListParagraph"/>
        <w:numPr>
          <w:ilvl w:val="4"/>
          <w:numId w:val="40"/>
        </w:numPr>
        <w:ind w:left="1440" w:firstLine="0"/>
        <w:rPr>
          <w:rFonts w:ascii="Times New Roman" w:hAnsi="Times New Roman"/>
          <w:sz w:val="24"/>
          <w:szCs w:val="24"/>
        </w:rPr>
      </w:pPr>
      <w:r w:rsidRPr="007756BD">
        <w:rPr>
          <w:rFonts w:ascii="Times New Roman" w:hAnsi="Times New Roman"/>
          <w:sz w:val="24"/>
          <w:szCs w:val="24"/>
        </w:rPr>
        <w:t>Current personal financial statement for the primary source of funds.</w:t>
      </w:r>
    </w:p>
    <w:p w14:paraId="250E8BAD" w14:textId="77777777" w:rsidR="000B3275" w:rsidRPr="007756BD" w:rsidRDefault="000B3275" w:rsidP="00976084">
      <w:pPr>
        <w:pStyle w:val="ListParagraph"/>
        <w:numPr>
          <w:ilvl w:val="4"/>
          <w:numId w:val="40"/>
        </w:numPr>
        <w:ind w:left="1440" w:firstLine="0"/>
        <w:rPr>
          <w:rFonts w:ascii="Times New Roman" w:hAnsi="Times New Roman"/>
          <w:sz w:val="24"/>
          <w:szCs w:val="24"/>
        </w:rPr>
      </w:pPr>
      <w:r w:rsidRPr="007756BD">
        <w:rPr>
          <w:rFonts w:ascii="Times New Roman" w:hAnsi="Times New Roman"/>
          <w:sz w:val="24"/>
          <w:szCs w:val="24"/>
        </w:rPr>
        <w:t>Documentation of any assets to be sold.</w:t>
      </w:r>
    </w:p>
    <w:p w14:paraId="3A113ECB" w14:textId="33DDA483" w:rsidR="000B3275" w:rsidRPr="007756BD" w:rsidRDefault="000B3275" w:rsidP="000B3275">
      <w:pPr>
        <w:pStyle w:val="ListParagraph"/>
        <w:ind w:left="0"/>
        <w:rPr>
          <w:rFonts w:ascii="Times New Roman" w:hAnsi="Times New Roman"/>
          <w:b/>
          <w:sz w:val="24"/>
          <w:szCs w:val="24"/>
        </w:rPr>
      </w:pPr>
      <w:r w:rsidRPr="007756BD">
        <w:rPr>
          <w:rFonts w:ascii="Times New Roman" w:hAnsi="Times New Roman"/>
          <w:b/>
          <w:sz w:val="24"/>
          <w:szCs w:val="24"/>
        </w:rPr>
        <w:br w:type="page"/>
      </w:r>
      <w:r w:rsidRPr="007756BD">
        <w:rPr>
          <w:rFonts w:ascii="Times New Roman" w:hAnsi="Times New Roman"/>
          <w:b/>
          <w:sz w:val="24"/>
          <w:szCs w:val="24"/>
        </w:rPr>
        <w:lastRenderedPageBreak/>
        <w:t xml:space="preserve">Question 5.6: Financial Feasibility: Prospective </w:t>
      </w:r>
      <w:r w:rsidR="00D326A3">
        <w:rPr>
          <w:rFonts w:ascii="Times New Roman" w:hAnsi="Times New Roman"/>
          <w:b/>
          <w:sz w:val="24"/>
          <w:szCs w:val="24"/>
        </w:rPr>
        <w:t>F</w:t>
      </w:r>
      <w:r w:rsidRPr="007756BD">
        <w:rPr>
          <w:rFonts w:ascii="Times New Roman" w:hAnsi="Times New Roman"/>
          <w:b/>
          <w:sz w:val="24"/>
          <w:szCs w:val="24"/>
        </w:rPr>
        <w:t xml:space="preserve">inancial </w:t>
      </w:r>
      <w:r w:rsidR="00D326A3">
        <w:rPr>
          <w:rFonts w:ascii="Times New Roman" w:hAnsi="Times New Roman"/>
          <w:b/>
          <w:sz w:val="24"/>
          <w:szCs w:val="24"/>
        </w:rPr>
        <w:t>S</w:t>
      </w:r>
      <w:r w:rsidRPr="007756BD">
        <w:rPr>
          <w:rFonts w:ascii="Times New Roman" w:hAnsi="Times New Roman"/>
          <w:b/>
          <w:sz w:val="24"/>
          <w:szCs w:val="24"/>
        </w:rPr>
        <w:t xml:space="preserve">tatements </w:t>
      </w:r>
    </w:p>
    <w:p w14:paraId="42A2CE82" w14:textId="70C921E4" w:rsidR="000B3275" w:rsidRPr="007756BD" w:rsidRDefault="000B3275" w:rsidP="000B3275">
      <w:pPr>
        <w:pStyle w:val="ListParagraph"/>
        <w:ind w:left="0"/>
        <w:rPr>
          <w:rFonts w:ascii="Times New Roman" w:hAnsi="Times New Roman"/>
          <w:sz w:val="24"/>
          <w:szCs w:val="24"/>
        </w:rPr>
      </w:pPr>
      <w:r w:rsidRPr="007756BD">
        <w:rPr>
          <w:rFonts w:ascii="Times New Roman" w:hAnsi="Times New Roman"/>
          <w:sz w:val="24"/>
          <w:szCs w:val="24"/>
        </w:rPr>
        <w:t xml:space="preserve">Demonstrate that your proposal is financially viable.  </w:t>
      </w:r>
      <w:r w:rsidRPr="007756BD">
        <w:rPr>
          <w:rFonts w:ascii="Times New Roman" w:hAnsi="Times New Roman"/>
          <w:b/>
          <w:sz w:val="24"/>
          <w:szCs w:val="24"/>
          <w:u w:val="single"/>
        </w:rPr>
        <w:t xml:space="preserve">Using the Excel spreadsheets provided in the </w:t>
      </w:r>
      <w:r w:rsidR="00976084">
        <w:rPr>
          <w:rFonts w:ascii="Times New Roman" w:hAnsi="Times New Roman"/>
          <w:b/>
          <w:sz w:val="24"/>
          <w:szCs w:val="24"/>
          <w:u w:val="single"/>
        </w:rPr>
        <w:t>A</w:t>
      </w:r>
      <w:r w:rsidRPr="007756BD">
        <w:rPr>
          <w:rFonts w:ascii="Times New Roman" w:hAnsi="Times New Roman"/>
          <w:b/>
          <w:sz w:val="24"/>
          <w:szCs w:val="24"/>
          <w:u w:val="single"/>
        </w:rPr>
        <w:t>ppendix and following the guidelines below,</w:t>
      </w:r>
      <w:r w:rsidRPr="007756BD">
        <w:rPr>
          <w:rFonts w:ascii="Times New Roman" w:hAnsi="Times New Roman"/>
          <w:sz w:val="24"/>
          <w:szCs w:val="24"/>
        </w:rPr>
        <w:t xml:space="preserve"> provide estimates of prospective revenues and expenses of the </w:t>
      </w:r>
      <w:r w:rsidR="00B80191">
        <w:rPr>
          <w:rFonts w:ascii="Times New Roman" w:hAnsi="Times New Roman"/>
          <w:sz w:val="24"/>
          <w:szCs w:val="24"/>
        </w:rPr>
        <w:t>lease</w:t>
      </w:r>
      <w:r w:rsidRPr="007756BD">
        <w:rPr>
          <w:rFonts w:ascii="Times New Roman" w:hAnsi="Times New Roman"/>
          <w:sz w:val="24"/>
          <w:szCs w:val="24"/>
        </w:rPr>
        <w:t xml:space="preserve"> business in the form of annual prospective income and cash flow statements for the term of the </w:t>
      </w:r>
      <w:r w:rsidR="00B80191">
        <w:rPr>
          <w:rFonts w:ascii="Times New Roman" w:hAnsi="Times New Roman"/>
          <w:sz w:val="24"/>
          <w:szCs w:val="24"/>
        </w:rPr>
        <w:t>Lease</w:t>
      </w:r>
      <w:r w:rsidRPr="007756BD">
        <w:rPr>
          <w:rFonts w:ascii="Times New Roman" w:hAnsi="Times New Roman"/>
          <w:sz w:val="24"/>
          <w:szCs w:val="24"/>
        </w:rPr>
        <w:t xml:space="preserve"> Agreement.  Please clearly provide the following in support of your estimates: </w:t>
      </w:r>
    </w:p>
    <w:p w14:paraId="7AD9261E" w14:textId="77777777" w:rsidR="000B3275" w:rsidRPr="007756BD" w:rsidRDefault="000B3275" w:rsidP="00976084">
      <w:pPr>
        <w:pStyle w:val="Heading2"/>
        <w:numPr>
          <w:ilvl w:val="0"/>
          <w:numId w:val="41"/>
        </w:numPr>
      </w:pPr>
      <w:r w:rsidRPr="007756BD">
        <w:t xml:space="preserve">State and incorporate the annual inflation rate and estimates of real growth you anticipate.  </w:t>
      </w:r>
    </w:p>
    <w:p w14:paraId="77984561" w14:textId="77777777" w:rsidR="000B3275" w:rsidRPr="007756BD" w:rsidRDefault="000B3275" w:rsidP="00976084">
      <w:pPr>
        <w:pStyle w:val="Heading2"/>
      </w:pPr>
      <w:r w:rsidRPr="007756BD">
        <w:t>You may expand on the information requested on the form, but do not provide less, do not reduce the captions called for, and do not change the order of items.</w:t>
      </w:r>
    </w:p>
    <w:p w14:paraId="27AA9D71" w14:textId="77777777" w:rsidR="000B3275" w:rsidRPr="007756BD" w:rsidRDefault="000B3275" w:rsidP="00976084">
      <w:pPr>
        <w:pStyle w:val="Heading2"/>
      </w:pPr>
      <w:r w:rsidRPr="007756BD">
        <w:t>Do not add or eliminate columns or rows on the Excel spreadsheets provided in the appendix.  If you wish to provide additional information, do so in additional spreadsheets, outside of the ones provided.  If additional information is provided, clearly identify how it fits into the income statement, cash flow, and/or assumption tables.</w:t>
      </w:r>
    </w:p>
    <w:p w14:paraId="5766ADA0" w14:textId="00073F51" w:rsidR="000B3275" w:rsidRPr="007756BD" w:rsidRDefault="000B3275" w:rsidP="00976084">
      <w:pPr>
        <w:pStyle w:val="Heading2"/>
      </w:pPr>
      <w:r w:rsidRPr="007756BD">
        <w:t xml:space="preserve">Identify the fiscal year beginning and end dates (month and day) that the </w:t>
      </w:r>
      <w:r w:rsidR="007111D6">
        <w:t>Proposer</w:t>
      </w:r>
      <w:r w:rsidRPr="007756BD">
        <w:t xml:space="preserve"> proposes to operate within.</w:t>
      </w:r>
    </w:p>
    <w:p w14:paraId="191FA819" w14:textId="77777777" w:rsidR="000B3275" w:rsidRPr="007756BD" w:rsidRDefault="000B3275" w:rsidP="00976084">
      <w:pPr>
        <w:pStyle w:val="Heading2"/>
      </w:pPr>
      <w:r w:rsidRPr="007756BD">
        <w:t>Provide a clear and concise narrative explanation of the method(s) used to prepare the estimates and the assumptions on which your projections are based.  Information must be sufficiently detailed to allow a reviewer to determine the basis for the estimates and make a determination of whether or not the projections are realistic.</w:t>
      </w:r>
    </w:p>
    <w:p w14:paraId="6E8079CE" w14:textId="77777777" w:rsidR="000B3275" w:rsidRPr="007756BD" w:rsidRDefault="000B3275" w:rsidP="00976084">
      <w:pPr>
        <w:pStyle w:val="Heading2"/>
      </w:pPr>
      <w:r w:rsidRPr="007756BD">
        <w:t>If you intend to assess a Management Fee, or other form of corporate overhead and profit, you must CLEARLY describe what this fee is comprised of (Officer Salaries, human resources, accounting, marketing, profit, etc.).</w:t>
      </w:r>
    </w:p>
    <w:p w14:paraId="51CDD2EA" w14:textId="77777777" w:rsidR="000B3275" w:rsidRPr="007756BD" w:rsidRDefault="000B3275" w:rsidP="00976084">
      <w:pPr>
        <w:pStyle w:val="Heading2"/>
      </w:pPr>
      <w:r w:rsidRPr="007756BD">
        <w:t>Provide workforce estimates in Full Time Equivalents (FTE) for each operating department identified.</w:t>
      </w:r>
    </w:p>
    <w:p w14:paraId="6021373E" w14:textId="77777777" w:rsidR="000B3275" w:rsidRPr="007756BD" w:rsidRDefault="000B3275" w:rsidP="000B3275">
      <w:pPr>
        <w:pStyle w:val="ListParagraph"/>
        <w:ind w:left="1440"/>
        <w:rPr>
          <w:rFonts w:ascii="Times New Roman" w:hAnsi="Times New Roman"/>
          <w:b/>
          <w:sz w:val="24"/>
          <w:szCs w:val="24"/>
        </w:rPr>
      </w:pPr>
    </w:p>
    <w:p w14:paraId="7551365D" w14:textId="77777777" w:rsidR="000B3275" w:rsidRPr="007756BD" w:rsidRDefault="000B3275" w:rsidP="000B3275">
      <w:pPr>
        <w:pStyle w:val="ListParagraph"/>
        <w:tabs>
          <w:tab w:val="left" w:pos="1110"/>
        </w:tabs>
        <w:ind w:left="360"/>
        <w:jc w:val="center"/>
        <w:rPr>
          <w:rFonts w:ascii="Times New Roman" w:hAnsi="Times New Roman"/>
          <w:b/>
          <w:sz w:val="24"/>
          <w:szCs w:val="24"/>
          <w:u w:val="single"/>
        </w:rPr>
      </w:pPr>
      <w:r w:rsidRPr="007756BD">
        <w:rPr>
          <w:rFonts w:ascii="Times New Roman" w:hAnsi="Times New Roman"/>
          <w:b/>
          <w:sz w:val="24"/>
          <w:szCs w:val="24"/>
        </w:rPr>
        <w:br w:type="page"/>
      </w:r>
      <w:r w:rsidRPr="007756BD">
        <w:rPr>
          <w:rFonts w:ascii="Times New Roman" w:hAnsi="Times New Roman"/>
          <w:b/>
          <w:sz w:val="24"/>
          <w:szCs w:val="24"/>
          <w:u w:val="single"/>
        </w:rPr>
        <w:lastRenderedPageBreak/>
        <w:t>FACTOR 6: Return to the Government (Total of 5 Points Available)</w:t>
      </w:r>
    </w:p>
    <w:p w14:paraId="479F7CC1" w14:textId="456592D2" w:rsidR="000B3275" w:rsidRPr="007756BD" w:rsidRDefault="000B3275" w:rsidP="00B80191">
      <w:pPr>
        <w:pStyle w:val="ListParagraph"/>
        <w:spacing w:after="120"/>
        <w:ind w:left="0"/>
        <w:contextualSpacing w:val="0"/>
        <w:rPr>
          <w:rFonts w:ascii="Times New Roman" w:hAnsi="Times New Roman"/>
          <w:sz w:val="24"/>
          <w:szCs w:val="24"/>
        </w:rPr>
      </w:pPr>
      <w:r w:rsidRPr="007756BD">
        <w:rPr>
          <w:rFonts w:ascii="Times New Roman" w:hAnsi="Times New Roman"/>
          <w:b/>
          <w:sz w:val="24"/>
          <w:szCs w:val="24"/>
        </w:rPr>
        <w:t>Question 6.1.</w:t>
      </w:r>
      <w:r w:rsidRPr="007756BD">
        <w:rPr>
          <w:rFonts w:ascii="Times New Roman" w:hAnsi="Times New Roman"/>
          <w:sz w:val="24"/>
          <w:szCs w:val="24"/>
        </w:rPr>
        <w:t xml:space="preserve"> </w:t>
      </w:r>
      <w:r w:rsidR="00B80191">
        <w:rPr>
          <w:rFonts w:ascii="Times New Roman" w:hAnsi="Times New Roman"/>
          <w:sz w:val="24"/>
          <w:szCs w:val="24"/>
        </w:rPr>
        <w:t xml:space="preserve">Lease </w:t>
      </w:r>
      <w:r w:rsidRPr="007756BD">
        <w:rPr>
          <w:rFonts w:ascii="Times New Roman" w:hAnsi="Times New Roman"/>
          <w:sz w:val="24"/>
          <w:szCs w:val="24"/>
        </w:rPr>
        <w:t xml:space="preserve">Fees: The minimum </w:t>
      </w:r>
      <w:r w:rsidR="00B80191">
        <w:rPr>
          <w:rFonts w:ascii="Times New Roman" w:hAnsi="Times New Roman"/>
          <w:sz w:val="24"/>
          <w:szCs w:val="24"/>
        </w:rPr>
        <w:t xml:space="preserve">Lease </w:t>
      </w:r>
      <w:r w:rsidRPr="007756BD">
        <w:rPr>
          <w:rFonts w:ascii="Times New Roman" w:hAnsi="Times New Roman"/>
          <w:sz w:val="24"/>
          <w:szCs w:val="24"/>
        </w:rPr>
        <w:t xml:space="preserve">Fee is </w:t>
      </w:r>
      <w:r w:rsidR="00197466" w:rsidRPr="007756BD">
        <w:rPr>
          <w:rFonts w:ascii="Times New Roman" w:hAnsi="Times New Roman"/>
          <w:sz w:val="24"/>
          <w:szCs w:val="24"/>
        </w:rPr>
        <w:t>one tenth percent (0.1</w:t>
      </w:r>
      <w:r w:rsidRPr="007756BD">
        <w:rPr>
          <w:rFonts w:ascii="Times New Roman" w:hAnsi="Times New Roman"/>
          <w:sz w:val="24"/>
          <w:szCs w:val="24"/>
        </w:rPr>
        <w:t xml:space="preserve">%) of annual gross receipts. The offer of a higher fee than this minimum is generally beneficial to the BLM and accordingly will result in a higher score. State the amount you will bid on the </w:t>
      </w:r>
      <w:r w:rsidR="00B80191">
        <w:rPr>
          <w:rFonts w:ascii="Times New Roman" w:hAnsi="Times New Roman"/>
          <w:sz w:val="24"/>
          <w:szCs w:val="24"/>
        </w:rPr>
        <w:t xml:space="preserve">Lease </w:t>
      </w:r>
      <w:r w:rsidRPr="007756BD">
        <w:rPr>
          <w:rFonts w:ascii="Times New Roman" w:hAnsi="Times New Roman"/>
          <w:sz w:val="24"/>
          <w:szCs w:val="24"/>
        </w:rPr>
        <w:t>Fee.</w:t>
      </w:r>
    </w:p>
    <w:p w14:paraId="4C81D267" w14:textId="77777777" w:rsidR="000B3275" w:rsidRPr="007756BD" w:rsidRDefault="000B3275" w:rsidP="0081189A">
      <w:pPr>
        <w:pStyle w:val="ListParagraph"/>
        <w:numPr>
          <w:ilvl w:val="3"/>
          <w:numId w:val="2"/>
        </w:numPr>
        <w:spacing w:after="120"/>
        <w:ind w:left="0" w:firstLine="0"/>
        <w:contextualSpacing w:val="0"/>
        <w:jc w:val="center"/>
        <w:rPr>
          <w:rFonts w:ascii="Times New Roman" w:hAnsi="Times New Roman"/>
          <w:sz w:val="24"/>
          <w:szCs w:val="24"/>
        </w:rPr>
      </w:pPr>
      <w:r w:rsidRPr="007756BD">
        <w:rPr>
          <w:rFonts w:ascii="Times New Roman" w:hAnsi="Times New Roman"/>
          <w:sz w:val="24"/>
          <w:szCs w:val="24"/>
        </w:rPr>
        <w:t>_____ (x%) percent of gross receipts</w:t>
      </w:r>
    </w:p>
    <w:p w14:paraId="2B718E8A" w14:textId="4E0CC0D5" w:rsidR="000B3275" w:rsidRDefault="000B3275" w:rsidP="0081189A">
      <w:pPr>
        <w:pStyle w:val="ListParagraph"/>
        <w:spacing w:after="120"/>
        <w:ind w:left="0"/>
        <w:contextualSpacing w:val="0"/>
        <w:rPr>
          <w:rFonts w:ascii="Times New Roman" w:hAnsi="Times New Roman"/>
          <w:sz w:val="24"/>
          <w:szCs w:val="24"/>
        </w:rPr>
      </w:pPr>
      <w:r w:rsidRPr="007756BD">
        <w:rPr>
          <w:rFonts w:ascii="Times New Roman" w:hAnsi="Times New Roman"/>
          <w:b/>
          <w:sz w:val="24"/>
          <w:szCs w:val="24"/>
        </w:rPr>
        <w:t>Question 6.2.</w:t>
      </w:r>
      <w:r w:rsidRPr="007756BD">
        <w:rPr>
          <w:rFonts w:ascii="Times New Roman" w:hAnsi="Times New Roman"/>
          <w:sz w:val="24"/>
          <w:szCs w:val="24"/>
        </w:rPr>
        <w:t xml:space="preserve"> </w:t>
      </w:r>
      <w:r w:rsidR="0081189A">
        <w:rPr>
          <w:rFonts w:ascii="Times New Roman" w:hAnsi="Times New Roman"/>
          <w:sz w:val="24"/>
          <w:szCs w:val="24"/>
        </w:rPr>
        <w:t xml:space="preserve">Special Recreation Permit Fees: </w:t>
      </w:r>
      <w:r w:rsidR="000C398F">
        <w:rPr>
          <w:rFonts w:ascii="Times New Roman" w:hAnsi="Times New Roman"/>
          <w:sz w:val="24"/>
          <w:szCs w:val="24"/>
        </w:rPr>
        <w:t xml:space="preserve">The minimum </w:t>
      </w:r>
      <w:r w:rsidR="00197466" w:rsidRPr="007756BD">
        <w:rPr>
          <w:rFonts w:ascii="Times New Roman" w:hAnsi="Times New Roman"/>
          <w:sz w:val="24"/>
          <w:szCs w:val="24"/>
        </w:rPr>
        <w:t>Special Recreation Permit</w:t>
      </w:r>
      <w:r w:rsidR="000C398F">
        <w:rPr>
          <w:rFonts w:ascii="Times New Roman" w:hAnsi="Times New Roman"/>
          <w:sz w:val="24"/>
          <w:szCs w:val="24"/>
        </w:rPr>
        <w:t xml:space="preserve"> Fee</w:t>
      </w:r>
      <w:r w:rsidRPr="007756BD">
        <w:rPr>
          <w:rFonts w:ascii="Times New Roman" w:hAnsi="Times New Roman"/>
          <w:sz w:val="24"/>
          <w:szCs w:val="24"/>
        </w:rPr>
        <w:t xml:space="preserve"> </w:t>
      </w:r>
      <w:r w:rsidR="000C398F">
        <w:rPr>
          <w:rFonts w:ascii="Times New Roman" w:hAnsi="Times New Roman"/>
          <w:sz w:val="24"/>
          <w:szCs w:val="24"/>
        </w:rPr>
        <w:t>is</w:t>
      </w:r>
      <w:r w:rsidRPr="007756BD">
        <w:rPr>
          <w:rFonts w:ascii="Times New Roman" w:hAnsi="Times New Roman"/>
          <w:sz w:val="24"/>
          <w:szCs w:val="24"/>
        </w:rPr>
        <w:t xml:space="preserve"> </w:t>
      </w:r>
      <w:r w:rsidR="00197466" w:rsidRPr="007756BD">
        <w:rPr>
          <w:rFonts w:ascii="Times New Roman" w:hAnsi="Times New Roman"/>
          <w:sz w:val="24"/>
          <w:szCs w:val="24"/>
        </w:rPr>
        <w:t>three percent</w:t>
      </w:r>
      <w:r w:rsidRPr="007756BD">
        <w:rPr>
          <w:rFonts w:ascii="Times New Roman" w:hAnsi="Times New Roman"/>
          <w:sz w:val="24"/>
          <w:szCs w:val="24"/>
        </w:rPr>
        <w:t xml:space="preserve"> </w:t>
      </w:r>
      <w:r w:rsidR="00197466" w:rsidRPr="007756BD">
        <w:rPr>
          <w:rFonts w:ascii="Times New Roman" w:hAnsi="Times New Roman"/>
          <w:sz w:val="24"/>
          <w:szCs w:val="24"/>
        </w:rPr>
        <w:t>(3</w:t>
      </w:r>
      <w:r w:rsidRPr="007756BD">
        <w:rPr>
          <w:rFonts w:ascii="Times New Roman" w:hAnsi="Times New Roman"/>
          <w:sz w:val="24"/>
          <w:szCs w:val="24"/>
        </w:rPr>
        <w:t>%) of annual gross receipts. Th</w:t>
      </w:r>
      <w:r w:rsidR="000C398F">
        <w:rPr>
          <w:rFonts w:ascii="Times New Roman" w:hAnsi="Times New Roman"/>
          <w:sz w:val="24"/>
          <w:szCs w:val="24"/>
        </w:rPr>
        <w:t>e offer of a higher fee than this minimum is generally beneficial to the BLM and accordingly will result in a higher score. State the amount you will bid on the Special Recreation Permit Fee.</w:t>
      </w:r>
    </w:p>
    <w:p w14:paraId="5A4E9853" w14:textId="5D69F33D" w:rsidR="000C398F" w:rsidRPr="000C398F" w:rsidRDefault="000C398F" w:rsidP="0081189A">
      <w:pPr>
        <w:pStyle w:val="ListParagraph"/>
        <w:numPr>
          <w:ilvl w:val="3"/>
          <w:numId w:val="2"/>
        </w:numPr>
        <w:spacing w:after="120"/>
        <w:ind w:left="0" w:firstLine="0"/>
        <w:contextualSpacing w:val="0"/>
        <w:jc w:val="center"/>
        <w:rPr>
          <w:rFonts w:ascii="Times New Roman" w:hAnsi="Times New Roman"/>
          <w:sz w:val="24"/>
          <w:szCs w:val="24"/>
        </w:rPr>
      </w:pPr>
      <w:r w:rsidRPr="007756BD">
        <w:rPr>
          <w:rFonts w:ascii="Times New Roman" w:hAnsi="Times New Roman"/>
          <w:sz w:val="24"/>
          <w:szCs w:val="24"/>
        </w:rPr>
        <w:t>_____ (x%) percent of gross receipts</w:t>
      </w:r>
    </w:p>
    <w:p w14:paraId="3E7604CC" w14:textId="77777777" w:rsidR="00856588" w:rsidRDefault="000B3275" w:rsidP="0081189A">
      <w:pPr>
        <w:pStyle w:val="ListParagraph"/>
        <w:spacing w:after="120"/>
        <w:ind w:left="0"/>
        <w:contextualSpacing w:val="0"/>
        <w:rPr>
          <w:rFonts w:ascii="Times New Roman" w:hAnsi="Times New Roman"/>
          <w:sz w:val="24"/>
          <w:szCs w:val="24"/>
        </w:rPr>
      </w:pPr>
      <w:r w:rsidRPr="007756BD">
        <w:rPr>
          <w:rFonts w:ascii="Times New Roman" w:hAnsi="Times New Roman"/>
          <w:b/>
          <w:sz w:val="24"/>
          <w:szCs w:val="24"/>
        </w:rPr>
        <w:t>Question 6.3.</w:t>
      </w:r>
      <w:r w:rsidRPr="007756BD">
        <w:rPr>
          <w:rFonts w:ascii="Times New Roman" w:hAnsi="Times New Roman"/>
          <w:sz w:val="24"/>
          <w:szCs w:val="24"/>
        </w:rPr>
        <w:t xml:space="preserve"> </w:t>
      </w:r>
      <w:r w:rsidR="0081189A">
        <w:rPr>
          <w:rFonts w:ascii="Times New Roman" w:hAnsi="Times New Roman"/>
          <w:sz w:val="24"/>
          <w:szCs w:val="24"/>
        </w:rPr>
        <w:t xml:space="preserve">Maintenance Fee: </w:t>
      </w:r>
      <w:r w:rsidRPr="007756BD">
        <w:rPr>
          <w:rFonts w:ascii="Times New Roman" w:hAnsi="Times New Roman"/>
          <w:sz w:val="24"/>
          <w:szCs w:val="24"/>
        </w:rPr>
        <w:t xml:space="preserve">The </w:t>
      </w:r>
      <w:r w:rsidR="0081189A">
        <w:rPr>
          <w:rFonts w:ascii="Times New Roman" w:hAnsi="Times New Roman"/>
          <w:sz w:val="24"/>
          <w:szCs w:val="24"/>
        </w:rPr>
        <w:t xml:space="preserve">minimum </w:t>
      </w:r>
      <w:r w:rsidRPr="007756BD">
        <w:rPr>
          <w:rFonts w:ascii="Times New Roman" w:hAnsi="Times New Roman"/>
          <w:sz w:val="24"/>
          <w:szCs w:val="24"/>
        </w:rPr>
        <w:t xml:space="preserve">Maintenance Fee is </w:t>
      </w:r>
      <w:r w:rsidR="00197466" w:rsidRPr="007756BD">
        <w:rPr>
          <w:rFonts w:ascii="Times New Roman" w:hAnsi="Times New Roman"/>
          <w:sz w:val="24"/>
          <w:szCs w:val="24"/>
        </w:rPr>
        <w:t>five percent (5</w:t>
      </w:r>
      <w:r w:rsidRPr="007756BD">
        <w:rPr>
          <w:rFonts w:ascii="Times New Roman" w:hAnsi="Times New Roman"/>
          <w:sz w:val="24"/>
          <w:szCs w:val="24"/>
        </w:rPr>
        <w:t xml:space="preserve">%) of gross receipts. </w:t>
      </w:r>
      <w:r w:rsidR="0081189A">
        <w:rPr>
          <w:rFonts w:ascii="Times New Roman" w:hAnsi="Times New Roman"/>
          <w:sz w:val="24"/>
          <w:szCs w:val="24"/>
        </w:rPr>
        <w:t>The offer of a higher fee than this minimum is generally beneficial to the BLM and accordingly will result in a higher score. State the amount you will bid on the Maintenance Fee.</w:t>
      </w:r>
    </w:p>
    <w:p w14:paraId="50A2D695" w14:textId="77777777" w:rsidR="0081189A" w:rsidRPr="0081189A" w:rsidRDefault="0081189A" w:rsidP="0081189A">
      <w:pPr>
        <w:pStyle w:val="ListParagraph"/>
        <w:numPr>
          <w:ilvl w:val="3"/>
          <w:numId w:val="2"/>
        </w:numPr>
        <w:spacing w:after="120"/>
        <w:ind w:left="0" w:firstLine="0"/>
        <w:contextualSpacing w:val="0"/>
        <w:jc w:val="center"/>
        <w:rPr>
          <w:rFonts w:ascii="Times New Roman" w:hAnsi="Times New Roman"/>
          <w:sz w:val="24"/>
          <w:szCs w:val="24"/>
        </w:rPr>
      </w:pPr>
      <w:r w:rsidRPr="007756BD">
        <w:rPr>
          <w:rFonts w:ascii="Times New Roman" w:hAnsi="Times New Roman"/>
          <w:sz w:val="24"/>
          <w:szCs w:val="24"/>
        </w:rPr>
        <w:t>_____ (x%) percent of gross receipts</w:t>
      </w:r>
    </w:p>
    <w:p w14:paraId="120EEF1E" w14:textId="77777777" w:rsidR="0081189A" w:rsidRDefault="0081189A" w:rsidP="0081189A">
      <w:pPr>
        <w:pStyle w:val="ListParagraph"/>
        <w:spacing w:after="120"/>
        <w:ind w:left="0"/>
        <w:contextualSpacing w:val="0"/>
        <w:rPr>
          <w:rFonts w:ascii="Times New Roman" w:hAnsi="Times New Roman"/>
          <w:sz w:val="24"/>
          <w:szCs w:val="24"/>
        </w:rPr>
      </w:pPr>
      <w:r w:rsidRPr="0081189A">
        <w:rPr>
          <w:rFonts w:ascii="Times New Roman" w:hAnsi="Times New Roman"/>
          <w:b/>
          <w:sz w:val="24"/>
          <w:szCs w:val="24"/>
        </w:rPr>
        <w:t>Question 6.4.</w:t>
      </w:r>
      <w:r>
        <w:rPr>
          <w:rFonts w:ascii="Times New Roman" w:hAnsi="Times New Roman"/>
          <w:sz w:val="24"/>
          <w:szCs w:val="24"/>
        </w:rPr>
        <w:t xml:space="preserve"> The Personal Property Fee is six tenths percent (0.6%) of annual gross receipts. The offer of a higher fee than this minimum is generally beneficial to the BLM and accordingly will result in a higher score. State the amount you will bid on the Personal Property Fee.</w:t>
      </w:r>
    </w:p>
    <w:p w14:paraId="61F81555" w14:textId="77777777" w:rsidR="0081189A" w:rsidRPr="00247AC6" w:rsidRDefault="0081189A" w:rsidP="00247AC6">
      <w:pPr>
        <w:spacing w:after="120"/>
        <w:jc w:val="center"/>
        <w:rPr>
          <w:rFonts w:ascii="Times New Roman" w:hAnsi="Times New Roman"/>
          <w:sz w:val="24"/>
          <w:szCs w:val="24"/>
        </w:rPr>
      </w:pPr>
      <w:r w:rsidRPr="00247AC6">
        <w:rPr>
          <w:rFonts w:ascii="Times New Roman" w:hAnsi="Times New Roman"/>
          <w:sz w:val="24"/>
          <w:szCs w:val="24"/>
        </w:rPr>
        <w:t>_____ (x%) percent of gross receipts</w:t>
      </w:r>
    </w:p>
    <w:p w14:paraId="1668D79F" w14:textId="193D8D35" w:rsidR="00247AC6" w:rsidRDefault="0081189A" w:rsidP="00247AC6">
      <w:pPr>
        <w:spacing w:after="120"/>
        <w:rPr>
          <w:rFonts w:ascii="Times New Roman" w:hAnsi="Times New Roman"/>
          <w:sz w:val="24"/>
          <w:szCs w:val="24"/>
        </w:rPr>
      </w:pPr>
      <w:r>
        <w:rPr>
          <w:rFonts w:ascii="Times New Roman" w:hAnsi="Times New Roman"/>
          <w:b/>
          <w:sz w:val="24"/>
          <w:szCs w:val="24"/>
        </w:rPr>
        <w:t xml:space="preserve">Question 6.5. </w:t>
      </w:r>
      <w:r>
        <w:rPr>
          <w:rFonts w:ascii="Times New Roman" w:hAnsi="Times New Roman"/>
          <w:sz w:val="24"/>
          <w:szCs w:val="24"/>
        </w:rPr>
        <w:t>The utilities sharing fee is, as specified in the table below. The amounts listed per year are set fees. You have agreed to this Utility fee based upon your agreements to the terms and conditions of this lease under Part A of this response.</w:t>
      </w:r>
      <w:r w:rsidR="00247AC6" w:rsidRPr="00247AC6">
        <w:rPr>
          <w:rFonts w:ascii="Times New Roman" w:hAnsi="Times New Roman"/>
          <w:sz w:val="24"/>
          <w:szCs w:val="24"/>
        </w:rPr>
        <w:t xml:space="preserve"> </w:t>
      </w:r>
    </w:p>
    <w:tbl>
      <w:tblPr>
        <w:tblStyle w:val="TableGrid"/>
        <w:tblW w:w="0" w:type="auto"/>
        <w:jc w:val="center"/>
        <w:tblLook w:val="04A0" w:firstRow="1" w:lastRow="0" w:firstColumn="1" w:lastColumn="0" w:noHBand="0" w:noVBand="1"/>
      </w:tblPr>
      <w:tblGrid>
        <w:gridCol w:w="902"/>
        <w:gridCol w:w="907"/>
        <w:gridCol w:w="907"/>
        <w:gridCol w:w="907"/>
        <w:gridCol w:w="907"/>
        <w:gridCol w:w="907"/>
        <w:gridCol w:w="907"/>
        <w:gridCol w:w="907"/>
        <w:gridCol w:w="907"/>
        <w:gridCol w:w="998"/>
      </w:tblGrid>
      <w:tr w:rsidR="00247AC6" w:rsidRPr="00240BE5" w14:paraId="33356F5E" w14:textId="77777777" w:rsidTr="00E0129B">
        <w:trPr>
          <w:trHeight w:val="74"/>
          <w:jc w:val="center"/>
        </w:trPr>
        <w:tc>
          <w:tcPr>
            <w:tcW w:w="902" w:type="dxa"/>
            <w:shd w:val="clear" w:color="auto" w:fill="003300"/>
          </w:tcPr>
          <w:p w14:paraId="4F24A5FC"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1</w:t>
            </w:r>
          </w:p>
        </w:tc>
        <w:tc>
          <w:tcPr>
            <w:tcW w:w="907" w:type="dxa"/>
            <w:shd w:val="clear" w:color="auto" w:fill="003300"/>
          </w:tcPr>
          <w:p w14:paraId="4C00895E"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2</w:t>
            </w:r>
          </w:p>
        </w:tc>
        <w:tc>
          <w:tcPr>
            <w:tcW w:w="907" w:type="dxa"/>
            <w:shd w:val="clear" w:color="auto" w:fill="003300"/>
          </w:tcPr>
          <w:p w14:paraId="4BA2A64D"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3</w:t>
            </w:r>
          </w:p>
        </w:tc>
        <w:tc>
          <w:tcPr>
            <w:tcW w:w="907" w:type="dxa"/>
            <w:shd w:val="clear" w:color="auto" w:fill="003300"/>
          </w:tcPr>
          <w:p w14:paraId="39D2B8EE"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4</w:t>
            </w:r>
          </w:p>
        </w:tc>
        <w:tc>
          <w:tcPr>
            <w:tcW w:w="907" w:type="dxa"/>
            <w:shd w:val="clear" w:color="auto" w:fill="003300"/>
          </w:tcPr>
          <w:p w14:paraId="640D5DF2"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5</w:t>
            </w:r>
          </w:p>
        </w:tc>
        <w:tc>
          <w:tcPr>
            <w:tcW w:w="907" w:type="dxa"/>
            <w:shd w:val="clear" w:color="auto" w:fill="003300"/>
          </w:tcPr>
          <w:p w14:paraId="6FDA04CC"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6</w:t>
            </w:r>
          </w:p>
        </w:tc>
        <w:tc>
          <w:tcPr>
            <w:tcW w:w="907" w:type="dxa"/>
            <w:shd w:val="clear" w:color="auto" w:fill="003300"/>
          </w:tcPr>
          <w:p w14:paraId="19F6F7EE"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7</w:t>
            </w:r>
          </w:p>
        </w:tc>
        <w:tc>
          <w:tcPr>
            <w:tcW w:w="907" w:type="dxa"/>
            <w:shd w:val="clear" w:color="auto" w:fill="003300"/>
          </w:tcPr>
          <w:p w14:paraId="329215A4"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8</w:t>
            </w:r>
          </w:p>
        </w:tc>
        <w:tc>
          <w:tcPr>
            <w:tcW w:w="907" w:type="dxa"/>
            <w:shd w:val="clear" w:color="auto" w:fill="003300"/>
          </w:tcPr>
          <w:p w14:paraId="2955068D"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9</w:t>
            </w:r>
          </w:p>
        </w:tc>
        <w:tc>
          <w:tcPr>
            <w:tcW w:w="998" w:type="dxa"/>
            <w:shd w:val="clear" w:color="auto" w:fill="003300"/>
          </w:tcPr>
          <w:p w14:paraId="3DE91E1F"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Year 10</w:t>
            </w:r>
          </w:p>
        </w:tc>
      </w:tr>
      <w:tr w:rsidR="00247AC6" w:rsidRPr="00240BE5" w14:paraId="61088293" w14:textId="77777777" w:rsidTr="00E0129B">
        <w:trPr>
          <w:trHeight w:val="177"/>
          <w:jc w:val="center"/>
        </w:trPr>
        <w:tc>
          <w:tcPr>
            <w:tcW w:w="902" w:type="dxa"/>
          </w:tcPr>
          <w:p w14:paraId="23FE3667"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$2,5</w:t>
            </w:r>
            <w:r>
              <w:rPr>
                <w:rFonts w:ascii="Times New Roman" w:hAnsi="Times New Roman"/>
                <w:sz w:val="20"/>
                <w:szCs w:val="20"/>
              </w:rPr>
              <w:t>50</w:t>
            </w:r>
          </w:p>
        </w:tc>
        <w:tc>
          <w:tcPr>
            <w:tcW w:w="907" w:type="dxa"/>
          </w:tcPr>
          <w:p w14:paraId="6A79CB4E"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w:t>
            </w:r>
            <w:r>
              <w:rPr>
                <w:rFonts w:ascii="Times New Roman" w:hAnsi="Times New Roman"/>
                <w:sz w:val="20"/>
                <w:szCs w:val="20"/>
              </w:rPr>
              <w:t>600</w:t>
            </w:r>
          </w:p>
        </w:tc>
        <w:tc>
          <w:tcPr>
            <w:tcW w:w="907" w:type="dxa"/>
          </w:tcPr>
          <w:p w14:paraId="5D7970E3"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w:t>
            </w:r>
            <w:r>
              <w:rPr>
                <w:rFonts w:ascii="Times New Roman" w:hAnsi="Times New Roman"/>
                <w:sz w:val="20"/>
                <w:szCs w:val="20"/>
              </w:rPr>
              <w:t>700</w:t>
            </w:r>
          </w:p>
        </w:tc>
        <w:tc>
          <w:tcPr>
            <w:tcW w:w="907" w:type="dxa"/>
          </w:tcPr>
          <w:p w14:paraId="16EC907B"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$2,7</w:t>
            </w:r>
            <w:r>
              <w:rPr>
                <w:rFonts w:ascii="Times New Roman" w:hAnsi="Times New Roman"/>
                <w:sz w:val="20"/>
                <w:szCs w:val="20"/>
              </w:rPr>
              <w:t>50</w:t>
            </w:r>
          </w:p>
        </w:tc>
        <w:tc>
          <w:tcPr>
            <w:tcW w:w="907" w:type="dxa"/>
          </w:tcPr>
          <w:p w14:paraId="0C6F7443"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$2,8</w:t>
            </w:r>
            <w:r>
              <w:rPr>
                <w:rFonts w:ascii="Times New Roman" w:hAnsi="Times New Roman"/>
                <w:sz w:val="20"/>
                <w:szCs w:val="20"/>
              </w:rPr>
              <w:t>50</w:t>
            </w:r>
          </w:p>
        </w:tc>
        <w:tc>
          <w:tcPr>
            <w:tcW w:w="907" w:type="dxa"/>
          </w:tcPr>
          <w:p w14:paraId="2ACBDCF2"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$2,</w:t>
            </w:r>
            <w:r>
              <w:rPr>
                <w:rFonts w:ascii="Times New Roman" w:hAnsi="Times New Roman"/>
                <w:sz w:val="20"/>
                <w:szCs w:val="20"/>
              </w:rPr>
              <w:t>900</w:t>
            </w:r>
          </w:p>
        </w:tc>
        <w:tc>
          <w:tcPr>
            <w:tcW w:w="907" w:type="dxa"/>
          </w:tcPr>
          <w:p w14:paraId="69E80900"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w:t>
            </w:r>
            <w:r>
              <w:rPr>
                <w:rFonts w:ascii="Times New Roman" w:hAnsi="Times New Roman"/>
                <w:sz w:val="20"/>
                <w:szCs w:val="20"/>
              </w:rPr>
              <w:t>3</w:t>
            </w:r>
            <w:r w:rsidRPr="00240BE5">
              <w:rPr>
                <w:rFonts w:ascii="Times New Roman" w:hAnsi="Times New Roman"/>
                <w:sz w:val="20"/>
                <w:szCs w:val="20"/>
              </w:rPr>
              <w:t>,</w:t>
            </w:r>
            <w:r>
              <w:rPr>
                <w:rFonts w:ascii="Times New Roman" w:hAnsi="Times New Roman"/>
                <w:sz w:val="20"/>
                <w:szCs w:val="20"/>
              </w:rPr>
              <w:t>000</w:t>
            </w:r>
          </w:p>
        </w:tc>
        <w:tc>
          <w:tcPr>
            <w:tcW w:w="907" w:type="dxa"/>
          </w:tcPr>
          <w:p w14:paraId="05AE4415"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$3,0</w:t>
            </w:r>
            <w:r>
              <w:rPr>
                <w:rFonts w:ascii="Times New Roman" w:hAnsi="Times New Roman"/>
                <w:sz w:val="20"/>
                <w:szCs w:val="20"/>
              </w:rPr>
              <w:t>50</w:t>
            </w:r>
          </w:p>
        </w:tc>
        <w:tc>
          <w:tcPr>
            <w:tcW w:w="907" w:type="dxa"/>
          </w:tcPr>
          <w:p w14:paraId="09768F82"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$3,1</w:t>
            </w:r>
            <w:r>
              <w:rPr>
                <w:rFonts w:ascii="Times New Roman" w:hAnsi="Times New Roman"/>
                <w:sz w:val="20"/>
                <w:szCs w:val="20"/>
              </w:rPr>
              <w:t>50</w:t>
            </w:r>
          </w:p>
        </w:tc>
        <w:tc>
          <w:tcPr>
            <w:tcW w:w="998" w:type="dxa"/>
          </w:tcPr>
          <w:p w14:paraId="246C1258" w14:textId="77777777" w:rsidR="00247AC6" w:rsidRPr="00240BE5" w:rsidRDefault="00247AC6" w:rsidP="00E0129B">
            <w:pPr>
              <w:pStyle w:val="ListParagraph"/>
              <w:spacing w:after="0"/>
              <w:ind w:left="0"/>
              <w:contextualSpacing w:val="0"/>
              <w:rPr>
                <w:rFonts w:ascii="Times New Roman" w:hAnsi="Times New Roman"/>
                <w:sz w:val="20"/>
                <w:szCs w:val="20"/>
              </w:rPr>
            </w:pPr>
            <w:r w:rsidRPr="00240BE5">
              <w:rPr>
                <w:rFonts w:ascii="Times New Roman" w:hAnsi="Times New Roman"/>
                <w:sz w:val="20"/>
                <w:szCs w:val="20"/>
              </w:rPr>
              <w:t>$3,2</w:t>
            </w:r>
            <w:r>
              <w:rPr>
                <w:rFonts w:ascii="Times New Roman" w:hAnsi="Times New Roman"/>
                <w:sz w:val="20"/>
                <w:szCs w:val="20"/>
              </w:rPr>
              <w:t>50</w:t>
            </w:r>
          </w:p>
        </w:tc>
      </w:tr>
    </w:tbl>
    <w:p w14:paraId="05574A01" w14:textId="77777777" w:rsidR="0081189A" w:rsidRPr="0081189A" w:rsidRDefault="0081189A" w:rsidP="0081189A">
      <w:pPr>
        <w:spacing w:after="120"/>
        <w:rPr>
          <w:rFonts w:ascii="Times New Roman" w:hAnsi="Times New Roman"/>
          <w:sz w:val="24"/>
          <w:szCs w:val="24"/>
        </w:rPr>
      </w:pPr>
    </w:p>
    <w:p w14:paraId="12319402" w14:textId="77777777" w:rsidR="0081189A" w:rsidRPr="0081189A" w:rsidRDefault="0081189A" w:rsidP="0081189A">
      <w:pPr>
        <w:spacing w:after="120"/>
        <w:rPr>
          <w:rFonts w:ascii="Times New Roman" w:hAnsi="Times New Roman"/>
          <w:sz w:val="24"/>
          <w:szCs w:val="24"/>
        </w:rPr>
      </w:pPr>
    </w:p>
    <w:sectPr w:rsidR="0081189A" w:rsidRPr="0081189A" w:rsidSect="004B36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EB158" w14:textId="77777777" w:rsidR="004C621C" w:rsidRDefault="004C621C">
      <w:pPr>
        <w:spacing w:after="0" w:line="240" w:lineRule="auto"/>
      </w:pPr>
      <w:r>
        <w:separator/>
      </w:r>
    </w:p>
  </w:endnote>
  <w:endnote w:type="continuationSeparator" w:id="0">
    <w:p w14:paraId="47DE8A02" w14:textId="77777777" w:rsidR="004C621C" w:rsidRDefault="004C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rutiger LT Std 45 Light">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C3F6" w14:textId="77777777" w:rsidR="004C621C" w:rsidRDefault="004C621C">
      <w:pPr>
        <w:spacing w:after="0" w:line="240" w:lineRule="auto"/>
      </w:pPr>
      <w:r>
        <w:separator/>
      </w:r>
    </w:p>
  </w:footnote>
  <w:footnote w:type="continuationSeparator" w:id="0">
    <w:p w14:paraId="6633D32D" w14:textId="77777777" w:rsidR="004C621C" w:rsidRDefault="004C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C392" w14:textId="2324B5B9" w:rsidR="001B6DE0" w:rsidRPr="001B6DE0" w:rsidRDefault="004C621C" w:rsidP="001B6DE0">
    <w:pPr>
      <w:pStyle w:val="Header"/>
      <w:pBdr>
        <w:bottom w:val="single" w:sz="4" w:space="0" w:color="auto"/>
      </w:pBdr>
      <w:rPr>
        <w:rFonts w:ascii="Times New Roman" w:hAnsi="Times New Roman"/>
        <w:szCs w:val="20"/>
      </w:rPr>
    </w:pPr>
    <w:sdt>
      <w:sdtPr>
        <w:rPr>
          <w:rFonts w:ascii="Times New Roman" w:hAnsi="Times New Roman"/>
          <w:i/>
          <w:szCs w:val="20"/>
        </w:rPr>
        <w:alias w:val="CONCID"/>
        <w:tag w:val="CONCID"/>
        <w:id w:val="60993588"/>
        <w:text/>
      </w:sdtPr>
      <w:sdtEndPr/>
      <w:sdtContent>
        <w:r w:rsidR="001B6DE0" w:rsidRPr="001B6DE0">
          <w:rPr>
            <w:rFonts w:ascii="Times New Roman" w:hAnsi="Times New Roman"/>
          </w:rPr>
          <w:t>INSERT LEASE #</w:t>
        </w:r>
      </w:sdtContent>
    </w:sdt>
    <w:r w:rsidR="001B6DE0" w:rsidRPr="001B6DE0">
      <w:rPr>
        <w:rFonts w:ascii="Times New Roman" w:hAnsi="Times New Roman"/>
        <w:i/>
        <w:szCs w:val="20"/>
      </w:rPr>
      <w:ptab w:relativeTo="margin" w:alignment="center" w:leader="none"/>
    </w:r>
    <w:r w:rsidR="001B6DE0" w:rsidRPr="001B6DE0">
      <w:rPr>
        <w:rFonts w:ascii="Times New Roman" w:hAnsi="Times New Roman"/>
        <w:i/>
        <w:szCs w:val="20"/>
        <w:lang w:val="en-US"/>
      </w:rPr>
      <w:t xml:space="preserve">Proposal Instructions and Package </w:t>
    </w:r>
    <w:r w:rsidR="001B6DE0" w:rsidRPr="001B6DE0">
      <w:rPr>
        <w:rFonts w:ascii="Times New Roman" w:hAnsi="Times New Roman"/>
        <w:i/>
        <w:szCs w:val="20"/>
      </w:rPr>
      <w:ptab w:relativeTo="margin" w:alignment="right" w:leader="none"/>
    </w:r>
    <w:r w:rsidR="001B6DE0" w:rsidRPr="001B6DE0">
      <w:rPr>
        <w:rFonts w:ascii="Times New Roman" w:hAnsi="Times New Roman"/>
        <w:i/>
        <w:szCs w:val="20"/>
      </w:rPr>
      <w:t xml:space="preserve">Page </w:t>
    </w:r>
    <w:r w:rsidR="001B6DE0" w:rsidRPr="001B6DE0">
      <w:rPr>
        <w:rFonts w:ascii="Times New Roman" w:hAnsi="Times New Roman"/>
        <w:i/>
        <w:szCs w:val="20"/>
      </w:rPr>
      <w:fldChar w:fldCharType="begin"/>
    </w:r>
    <w:r w:rsidR="001B6DE0" w:rsidRPr="001B6DE0">
      <w:rPr>
        <w:rFonts w:ascii="Times New Roman" w:hAnsi="Times New Roman"/>
        <w:i/>
        <w:szCs w:val="20"/>
      </w:rPr>
      <w:instrText xml:space="preserve"> PAGE   \* MERGEFORMAT </w:instrText>
    </w:r>
    <w:r w:rsidR="001B6DE0" w:rsidRPr="001B6DE0">
      <w:rPr>
        <w:rFonts w:ascii="Times New Roman" w:hAnsi="Times New Roman"/>
        <w:i/>
        <w:szCs w:val="20"/>
      </w:rPr>
      <w:fldChar w:fldCharType="separate"/>
    </w:r>
    <w:r w:rsidR="000F1C46">
      <w:rPr>
        <w:rFonts w:ascii="Times New Roman" w:hAnsi="Times New Roman"/>
        <w:i/>
        <w:noProof/>
        <w:szCs w:val="20"/>
      </w:rPr>
      <w:t>6</w:t>
    </w:r>
    <w:r w:rsidR="001B6DE0" w:rsidRPr="001B6DE0">
      <w:rPr>
        <w:rFonts w:ascii="Times New Roman" w:hAnsi="Times New Roman"/>
        <w:i/>
        <w:szCs w:val="20"/>
      </w:rPr>
      <w:fldChar w:fldCharType="end"/>
    </w:r>
  </w:p>
  <w:p w14:paraId="3E043971" w14:textId="61D80AF3" w:rsidR="00292593" w:rsidRDefault="004C6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2F1B"/>
    <w:multiLevelType w:val="hybridMultilevel"/>
    <w:tmpl w:val="20907F64"/>
    <w:lvl w:ilvl="0" w:tplc="0F800424">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756D7A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23D3B"/>
    <w:multiLevelType w:val="hybridMultilevel"/>
    <w:tmpl w:val="80527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BC337A"/>
    <w:multiLevelType w:val="hybridMultilevel"/>
    <w:tmpl w:val="B39E22B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6784"/>
    <w:multiLevelType w:val="hybridMultilevel"/>
    <w:tmpl w:val="E6D2BF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F7D4669"/>
    <w:multiLevelType w:val="hybridMultilevel"/>
    <w:tmpl w:val="83EC7E7C"/>
    <w:lvl w:ilvl="0" w:tplc="D1F2B76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03B4E"/>
    <w:multiLevelType w:val="multilevel"/>
    <w:tmpl w:val="76260428"/>
    <w:lvl w:ilvl="0">
      <w:start w:val="3"/>
      <w:numFmt w:val="decimal"/>
      <w:lvlText w:val="%1"/>
      <w:lvlJc w:val="left"/>
      <w:pPr>
        <w:ind w:left="946" w:hanging="721"/>
      </w:pPr>
      <w:rPr>
        <w:rFonts w:hint="default"/>
      </w:rPr>
    </w:lvl>
    <w:lvl w:ilvl="1">
      <w:start w:val="1"/>
      <w:numFmt w:val="decimal"/>
      <w:lvlText w:val="%1.%2"/>
      <w:lvlJc w:val="left"/>
      <w:pPr>
        <w:ind w:left="946" w:hanging="721"/>
      </w:pPr>
      <w:rPr>
        <w:rFonts w:asciiTheme="minorHAnsi" w:eastAsia="Times New Roman" w:hAnsiTheme="minorHAnsi" w:cs="Arial" w:hint="default"/>
        <w:b/>
        <w:bCs/>
        <w:sz w:val="22"/>
        <w:szCs w:val="22"/>
      </w:rPr>
    </w:lvl>
    <w:lvl w:ilvl="2">
      <w:start w:val="1"/>
      <w:numFmt w:val="decimal"/>
      <w:lvlText w:val="%1.%2.%3"/>
      <w:lvlJc w:val="left"/>
      <w:pPr>
        <w:ind w:left="1666" w:hanging="721"/>
      </w:pPr>
      <w:rPr>
        <w:rFonts w:asciiTheme="minorHAnsi" w:eastAsia="Times New Roman" w:hAnsiTheme="minorHAnsi" w:cs="Arial" w:hint="default"/>
        <w:b w:val="0"/>
        <w:sz w:val="22"/>
        <w:szCs w:val="22"/>
      </w:rPr>
    </w:lvl>
    <w:lvl w:ilvl="3">
      <w:start w:val="1"/>
      <w:numFmt w:val="decimal"/>
      <w:lvlText w:val="%1.%2.%3.%4"/>
      <w:lvlJc w:val="left"/>
      <w:pPr>
        <w:ind w:left="2881" w:hanging="1441"/>
      </w:pPr>
      <w:rPr>
        <w:rFonts w:asciiTheme="minorHAnsi" w:eastAsia="Times New Roman" w:hAnsiTheme="minorHAnsi" w:cs="Arial" w:hint="default"/>
        <w:b w:val="0"/>
        <w:sz w:val="22"/>
        <w:szCs w:val="22"/>
      </w:rPr>
    </w:lvl>
    <w:lvl w:ilvl="4">
      <w:start w:val="1"/>
      <w:numFmt w:val="bullet"/>
      <w:lvlText w:val="•"/>
      <w:lvlJc w:val="left"/>
      <w:pPr>
        <w:ind w:left="2986" w:hanging="1441"/>
      </w:pPr>
      <w:rPr>
        <w:rFonts w:hint="default"/>
      </w:rPr>
    </w:lvl>
    <w:lvl w:ilvl="5">
      <w:start w:val="1"/>
      <w:numFmt w:val="bullet"/>
      <w:lvlText w:val="•"/>
      <w:lvlJc w:val="left"/>
      <w:pPr>
        <w:ind w:left="4132" w:hanging="1441"/>
      </w:pPr>
      <w:rPr>
        <w:rFonts w:hint="default"/>
      </w:rPr>
    </w:lvl>
    <w:lvl w:ilvl="6">
      <w:start w:val="1"/>
      <w:numFmt w:val="bullet"/>
      <w:lvlText w:val="•"/>
      <w:lvlJc w:val="left"/>
      <w:pPr>
        <w:ind w:left="5277" w:hanging="1441"/>
      </w:pPr>
      <w:rPr>
        <w:rFonts w:hint="default"/>
      </w:rPr>
    </w:lvl>
    <w:lvl w:ilvl="7">
      <w:start w:val="1"/>
      <w:numFmt w:val="bullet"/>
      <w:lvlText w:val="•"/>
      <w:lvlJc w:val="left"/>
      <w:pPr>
        <w:ind w:left="6423" w:hanging="1441"/>
      </w:pPr>
      <w:rPr>
        <w:rFonts w:hint="default"/>
      </w:rPr>
    </w:lvl>
    <w:lvl w:ilvl="8">
      <w:start w:val="1"/>
      <w:numFmt w:val="bullet"/>
      <w:lvlText w:val="•"/>
      <w:lvlJc w:val="left"/>
      <w:pPr>
        <w:ind w:left="7568" w:hanging="1441"/>
      </w:pPr>
      <w:rPr>
        <w:rFonts w:hint="default"/>
      </w:rPr>
    </w:lvl>
  </w:abstractNum>
  <w:abstractNum w:abstractNumId="6" w15:restartNumberingAfterBreak="0">
    <w:nsid w:val="24D065B8"/>
    <w:multiLevelType w:val="hybridMultilevel"/>
    <w:tmpl w:val="41A6E4A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ED39D0"/>
    <w:multiLevelType w:val="hybridMultilevel"/>
    <w:tmpl w:val="5D56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60A39"/>
    <w:multiLevelType w:val="singleLevel"/>
    <w:tmpl w:val="796CB292"/>
    <w:lvl w:ilvl="0">
      <w:start w:val="1"/>
      <w:numFmt w:val="lowerLetter"/>
      <w:pStyle w:val="Heading2"/>
      <w:lvlText w:val="%1)"/>
      <w:lvlJc w:val="left"/>
      <w:pPr>
        <w:tabs>
          <w:tab w:val="num" w:pos="720"/>
        </w:tabs>
        <w:ind w:left="720" w:hanging="360"/>
      </w:pPr>
      <w:rPr>
        <w:rFonts w:hint="default"/>
        <w:color w:val="auto"/>
      </w:rPr>
    </w:lvl>
  </w:abstractNum>
  <w:abstractNum w:abstractNumId="9" w15:restartNumberingAfterBreak="0">
    <w:nsid w:val="315246F1"/>
    <w:multiLevelType w:val="hybridMultilevel"/>
    <w:tmpl w:val="E806F2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AFB69FF"/>
    <w:multiLevelType w:val="hybridMultilevel"/>
    <w:tmpl w:val="4E58F4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F2569"/>
    <w:multiLevelType w:val="singleLevel"/>
    <w:tmpl w:val="8244076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515E3BC7"/>
    <w:multiLevelType w:val="multilevel"/>
    <w:tmpl w:val="A5EE2AA4"/>
    <w:lvl w:ilvl="0">
      <w:start w:val="1"/>
      <w:numFmt w:val="lowerLetter"/>
      <w:pStyle w:val="Heading3"/>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588E7904"/>
    <w:multiLevelType w:val="hybridMultilevel"/>
    <w:tmpl w:val="E806F2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59BB1FAB"/>
    <w:multiLevelType w:val="hybridMultilevel"/>
    <w:tmpl w:val="0F7C44C4"/>
    <w:lvl w:ilvl="0" w:tplc="779C1F40">
      <w:start w:val="1"/>
      <w:numFmt w:val="bullet"/>
      <w:lvlText w:val=""/>
      <w:lvlJc w:val="left"/>
      <w:pPr>
        <w:tabs>
          <w:tab w:val="num" w:pos="1440"/>
        </w:tabs>
        <w:ind w:left="1440" w:hanging="360"/>
      </w:pPr>
      <w:rPr>
        <w:rFonts w:ascii="Symbol" w:hAnsi="Symbol" w:hint="default"/>
        <w:color w:val="000000"/>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FD6776"/>
    <w:multiLevelType w:val="hybridMultilevel"/>
    <w:tmpl w:val="E806F2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ED07B8C"/>
    <w:multiLevelType w:val="hybridMultilevel"/>
    <w:tmpl w:val="E806F2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FAC5B24"/>
    <w:multiLevelType w:val="hybridMultilevel"/>
    <w:tmpl w:val="558C67B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EB13DB"/>
    <w:multiLevelType w:val="hybridMultilevel"/>
    <w:tmpl w:val="D946106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50A78"/>
    <w:multiLevelType w:val="hybridMultilevel"/>
    <w:tmpl w:val="DF44ADA4"/>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18"/>
  </w:num>
  <w:num w:numId="3">
    <w:abstractNumId w:val="1"/>
  </w:num>
  <w:num w:numId="4">
    <w:abstractNumId w:val="8"/>
  </w:num>
  <w:num w:numId="5">
    <w:abstractNumId w:val="0"/>
  </w:num>
  <w:num w:numId="6">
    <w:abstractNumId w:val="3"/>
  </w:num>
  <w:num w:numId="7">
    <w:abstractNumId w:val="17"/>
  </w:num>
  <w:num w:numId="8">
    <w:abstractNumId w:val="7"/>
  </w:num>
  <w:num w:numId="9">
    <w:abstractNumId w:val="11"/>
  </w:num>
  <w:num w:numId="10">
    <w:abstractNumId w:val="16"/>
  </w:num>
  <w:num w:numId="11">
    <w:abstractNumId w:val="14"/>
  </w:num>
  <w:num w:numId="12">
    <w:abstractNumId w:val="6"/>
  </w:num>
  <w:num w:numId="13">
    <w:abstractNumId w:val="15"/>
  </w:num>
  <w:num w:numId="14">
    <w:abstractNumId w:val="9"/>
  </w:num>
  <w:num w:numId="15">
    <w:abstractNumId w:val="13"/>
  </w:num>
  <w:num w:numId="16">
    <w:abstractNumId w:val="4"/>
  </w:num>
  <w:num w:numId="17">
    <w:abstractNumId w:val="4"/>
    <w:lvlOverride w:ilvl="0">
      <w:startOverride w:val="1"/>
    </w:lvlOverride>
  </w:num>
  <w:num w:numId="18">
    <w:abstractNumId w:val="4"/>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4"/>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8"/>
    <w:lvlOverride w:ilvl="0">
      <w:startOverride w:val="1"/>
    </w:lvlOverride>
  </w:num>
  <w:num w:numId="34">
    <w:abstractNumId w:val="5"/>
  </w:num>
  <w:num w:numId="35">
    <w:abstractNumId w:val="19"/>
  </w:num>
  <w:num w:numId="36">
    <w:abstractNumId w:val="8"/>
    <w:lvlOverride w:ilvl="0">
      <w:startOverride w:val="1"/>
    </w:lvlOverride>
  </w:num>
  <w:num w:numId="37">
    <w:abstractNumId w:val="8"/>
  </w:num>
  <w:num w:numId="38">
    <w:abstractNumId w:val="8"/>
  </w:num>
  <w:num w:numId="39">
    <w:abstractNumId w:val="8"/>
    <w:lvlOverride w:ilvl="0">
      <w:startOverride w:val="1"/>
    </w:lvlOverride>
  </w:num>
  <w:num w:numId="40">
    <w:abstractNumId w:val="10"/>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 w:numId="45">
    <w:abstractNumId w:val="8"/>
    <w:lvlOverride w:ilvl="0">
      <w:startOverride w:val="1"/>
    </w:lvlOverride>
  </w:num>
  <w:num w:numId="46">
    <w:abstractNumId w:val="4"/>
    <w:lvlOverride w:ilvl="0">
      <w:startOverride w:val="1"/>
    </w:lvlOverride>
  </w:num>
  <w:num w:numId="47">
    <w:abstractNumId w:val="8"/>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75"/>
    <w:rsid w:val="00040548"/>
    <w:rsid w:val="000B3275"/>
    <w:rsid w:val="000C398F"/>
    <w:rsid w:val="000F1C46"/>
    <w:rsid w:val="0013689F"/>
    <w:rsid w:val="001462CD"/>
    <w:rsid w:val="00146D64"/>
    <w:rsid w:val="001570DA"/>
    <w:rsid w:val="00174A17"/>
    <w:rsid w:val="00197466"/>
    <w:rsid w:val="001B6DE0"/>
    <w:rsid w:val="001D0E4A"/>
    <w:rsid w:val="00247AC6"/>
    <w:rsid w:val="00274610"/>
    <w:rsid w:val="00334BA4"/>
    <w:rsid w:val="0036032F"/>
    <w:rsid w:val="003C50C9"/>
    <w:rsid w:val="00466AE4"/>
    <w:rsid w:val="004C621C"/>
    <w:rsid w:val="00574BA4"/>
    <w:rsid w:val="007111D6"/>
    <w:rsid w:val="0074617A"/>
    <w:rsid w:val="007606C0"/>
    <w:rsid w:val="007756BD"/>
    <w:rsid w:val="0081189A"/>
    <w:rsid w:val="00856588"/>
    <w:rsid w:val="009044CD"/>
    <w:rsid w:val="0090658C"/>
    <w:rsid w:val="0096702A"/>
    <w:rsid w:val="00975BB2"/>
    <w:rsid w:val="00976084"/>
    <w:rsid w:val="009D5C00"/>
    <w:rsid w:val="00AB653E"/>
    <w:rsid w:val="00B61248"/>
    <w:rsid w:val="00B72D39"/>
    <w:rsid w:val="00B80191"/>
    <w:rsid w:val="00BC485F"/>
    <w:rsid w:val="00C750ED"/>
    <w:rsid w:val="00CD6FD5"/>
    <w:rsid w:val="00D326A3"/>
    <w:rsid w:val="00DF093D"/>
    <w:rsid w:val="00E106A1"/>
    <w:rsid w:val="00E45500"/>
    <w:rsid w:val="00E8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38F51"/>
  <w15:docId w15:val="{0D8EF196-90CC-4651-A072-BF918F1D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3275"/>
    <w:pPr>
      <w:spacing w:after="200" w:line="276" w:lineRule="auto"/>
    </w:pPr>
    <w:rPr>
      <w:rFonts w:ascii="Calibri" w:eastAsia="Calibri" w:hAnsi="Calibri" w:cs="Times New Roman"/>
      <w:lang w:bidi="en-US"/>
    </w:rPr>
  </w:style>
  <w:style w:type="paragraph" w:styleId="Heading1">
    <w:name w:val="heading 1"/>
    <w:basedOn w:val="Normal"/>
    <w:next w:val="Normal"/>
    <w:link w:val="Heading1Char"/>
    <w:uiPriority w:val="9"/>
    <w:qFormat/>
    <w:rsid w:val="00B80191"/>
    <w:pPr>
      <w:keepNext/>
      <w:keepLines/>
      <w:numPr>
        <w:numId w:val="16"/>
      </w:numPr>
      <w:tabs>
        <w:tab w:val="left" w:pos="1886"/>
      </w:tabs>
      <w:spacing w:before="480" w:after="0"/>
      <w:outlineLvl w:val="0"/>
    </w:pPr>
    <w:rPr>
      <w:rFonts w:ascii="Times New Roman" w:eastAsia="Times New Roman" w:hAnsi="Times New Roman"/>
      <w:b/>
      <w:bCs/>
      <w:sz w:val="24"/>
      <w:szCs w:val="28"/>
      <w:lang w:val="x-none" w:eastAsia="x-none" w:bidi="ar-SA"/>
    </w:rPr>
  </w:style>
  <w:style w:type="paragraph" w:styleId="Heading2">
    <w:name w:val="heading 2"/>
    <w:basedOn w:val="Normal"/>
    <w:next w:val="Normal"/>
    <w:link w:val="Heading2Char"/>
    <w:uiPriority w:val="9"/>
    <w:unhideWhenUsed/>
    <w:qFormat/>
    <w:rsid w:val="00B80191"/>
    <w:pPr>
      <w:numPr>
        <w:numId w:val="4"/>
      </w:numPr>
      <w:spacing w:before="60" w:after="60" w:line="240" w:lineRule="auto"/>
      <w:jc w:val="both"/>
      <w:outlineLvl w:val="1"/>
    </w:pPr>
    <w:rPr>
      <w:rFonts w:ascii="Times New Roman" w:hAnsi="Times New Roman"/>
      <w:sz w:val="24"/>
      <w:szCs w:val="24"/>
    </w:rPr>
  </w:style>
  <w:style w:type="paragraph" w:styleId="Heading3">
    <w:name w:val="heading 3"/>
    <w:basedOn w:val="ListParagraph"/>
    <w:next w:val="Normal"/>
    <w:link w:val="Heading3Char"/>
    <w:uiPriority w:val="9"/>
    <w:unhideWhenUsed/>
    <w:qFormat/>
    <w:rsid w:val="001570DA"/>
    <w:pPr>
      <w:numPr>
        <w:numId w:val="26"/>
      </w:numPr>
      <w:outlineLvl w:val="2"/>
    </w:pPr>
    <w:rPr>
      <w:rFonts w:ascii="Times New Roman" w:hAnsi="Times New Roman"/>
      <w:sz w:val="24"/>
      <w:szCs w:val="24"/>
    </w:rPr>
  </w:style>
  <w:style w:type="paragraph" w:styleId="Heading4">
    <w:name w:val="heading 4"/>
    <w:basedOn w:val="Normal"/>
    <w:next w:val="Normal"/>
    <w:link w:val="Heading4Char"/>
    <w:uiPriority w:val="9"/>
    <w:unhideWhenUsed/>
    <w:qFormat/>
    <w:rsid w:val="00B801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191"/>
    <w:rPr>
      <w:rFonts w:ascii="Times New Roman" w:eastAsia="Times New Roman" w:hAnsi="Times New Roman" w:cs="Times New Roman"/>
      <w:b/>
      <w:bCs/>
      <w:sz w:val="24"/>
      <w:szCs w:val="28"/>
      <w:lang w:val="x-none" w:eastAsia="x-none"/>
    </w:rPr>
  </w:style>
  <w:style w:type="paragraph" w:styleId="Caption">
    <w:name w:val="caption"/>
    <w:basedOn w:val="Normal"/>
    <w:next w:val="Normal"/>
    <w:uiPriority w:val="99"/>
    <w:unhideWhenUsed/>
    <w:rsid w:val="000B3275"/>
    <w:pPr>
      <w:spacing w:line="240" w:lineRule="auto"/>
    </w:pPr>
    <w:rPr>
      <w:b/>
      <w:bCs/>
      <w:color w:val="4F81BD"/>
      <w:sz w:val="18"/>
      <w:szCs w:val="18"/>
    </w:rPr>
  </w:style>
  <w:style w:type="paragraph" w:styleId="ListParagraph">
    <w:name w:val="List Paragraph"/>
    <w:basedOn w:val="Normal"/>
    <w:uiPriority w:val="1"/>
    <w:qFormat/>
    <w:rsid w:val="000B3275"/>
    <w:pPr>
      <w:ind w:left="720"/>
      <w:contextualSpacing/>
    </w:pPr>
  </w:style>
  <w:style w:type="paragraph" w:styleId="BodyText">
    <w:name w:val="Body Text"/>
    <w:basedOn w:val="Normal"/>
    <w:link w:val="BodyTextChar"/>
    <w:rsid w:val="000B3275"/>
    <w:pPr>
      <w:spacing w:before="60" w:after="60" w:line="240" w:lineRule="auto"/>
      <w:jc w:val="both"/>
    </w:pPr>
    <w:rPr>
      <w:rFonts w:ascii="Frutiger LT Std 45 Light" w:eastAsia="Times New Roman" w:hAnsi="Frutiger LT Std 45 Light"/>
      <w:sz w:val="20"/>
      <w:szCs w:val="20"/>
      <w:lang w:val="x-none" w:eastAsia="x-none" w:bidi="ar-SA"/>
    </w:rPr>
  </w:style>
  <w:style w:type="character" w:customStyle="1" w:styleId="BodyTextChar">
    <w:name w:val="Body Text Char"/>
    <w:basedOn w:val="DefaultParagraphFont"/>
    <w:link w:val="BodyText"/>
    <w:rsid w:val="000B3275"/>
    <w:rPr>
      <w:rFonts w:ascii="Frutiger LT Std 45 Light" w:eastAsia="Times New Roman" w:hAnsi="Frutiger LT Std 45 Light" w:cs="Times New Roman"/>
      <w:sz w:val="20"/>
      <w:szCs w:val="20"/>
      <w:lang w:val="x-none" w:eastAsia="x-none"/>
    </w:rPr>
  </w:style>
  <w:style w:type="paragraph" w:styleId="Header">
    <w:name w:val="header"/>
    <w:basedOn w:val="Normal"/>
    <w:link w:val="HeaderChar"/>
    <w:uiPriority w:val="99"/>
    <w:unhideWhenUsed/>
    <w:rsid w:val="000B327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B3275"/>
    <w:rPr>
      <w:rFonts w:ascii="Calibri" w:eastAsia="Calibri" w:hAnsi="Calibri" w:cs="Times New Roman"/>
      <w:lang w:val="x-none" w:eastAsia="x-none" w:bidi="en-US"/>
    </w:rPr>
  </w:style>
  <w:style w:type="paragraph" w:styleId="Footer">
    <w:name w:val="footer"/>
    <w:basedOn w:val="Normal"/>
    <w:link w:val="FooterChar"/>
    <w:uiPriority w:val="99"/>
    <w:unhideWhenUsed/>
    <w:rsid w:val="000B327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B3275"/>
    <w:rPr>
      <w:rFonts w:ascii="Calibri" w:eastAsia="Calibri" w:hAnsi="Calibri" w:cs="Times New Roman"/>
      <w:lang w:val="x-none" w:eastAsia="x-none" w:bidi="en-US"/>
    </w:rPr>
  </w:style>
  <w:style w:type="character" w:customStyle="1" w:styleId="SectiontitleChar">
    <w:name w:val="Section title Char"/>
    <w:rsid w:val="000B3275"/>
    <w:rPr>
      <w:rFonts w:ascii="Arial" w:hAnsi="Arial"/>
      <w:smallCaps/>
      <w:noProof/>
      <w:color w:val="E06500"/>
      <w:sz w:val="36"/>
      <w:szCs w:val="36"/>
      <w:lang w:val="en-GB" w:eastAsia="en-US" w:bidi="ar-SA"/>
    </w:rPr>
  </w:style>
  <w:style w:type="paragraph" w:styleId="BodyTextIndent">
    <w:name w:val="Body Text Indent"/>
    <w:basedOn w:val="Normal"/>
    <w:link w:val="BodyTextIndentChar"/>
    <w:uiPriority w:val="99"/>
    <w:semiHidden/>
    <w:unhideWhenUsed/>
    <w:rsid w:val="000B3275"/>
    <w:pPr>
      <w:spacing w:after="120"/>
      <w:ind w:left="360"/>
    </w:pPr>
  </w:style>
  <w:style w:type="character" w:customStyle="1" w:styleId="BodyTextIndentChar">
    <w:name w:val="Body Text Indent Char"/>
    <w:basedOn w:val="DefaultParagraphFont"/>
    <w:link w:val="BodyTextIndent"/>
    <w:uiPriority w:val="99"/>
    <w:semiHidden/>
    <w:rsid w:val="000B3275"/>
    <w:rPr>
      <w:rFonts w:ascii="Calibri" w:eastAsia="Calibri" w:hAnsi="Calibri" w:cs="Times New Roman"/>
      <w:lang w:bidi="en-US"/>
    </w:rPr>
  </w:style>
  <w:style w:type="paragraph" w:customStyle="1" w:styleId="Bullet2">
    <w:name w:val="Bullet 2"/>
    <w:basedOn w:val="Normal"/>
    <w:uiPriority w:val="99"/>
    <w:rsid w:val="000B3275"/>
    <w:pPr>
      <w:tabs>
        <w:tab w:val="num" w:pos="1080"/>
      </w:tabs>
      <w:spacing w:after="60" w:line="240" w:lineRule="auto"/>
      <w:ind w:left="1080" w:right="720" w:hanging="360"/>
      <w:jc w:val="both"/>
    </w:pPr>
    <w:rPr>
      <w:rFonts w:ascii="Frutiger LT Std 45 Light" w:eastAsia="Times New Roman" w:hAnsi="Frutiger LT Std 45 Light"/>
      <w:sz w:val="20"/>
      <w:szCs w:val="20"/>
      <w:lang w:bidi="ar-SA"/>
    </w:rPr>
  </w:style>
  <w:style w:type="paragraph" w:customStyle="1" w:styleId="Bullet">
    <w:name w:val="Bullet"/>
    <w:basedOn w:val="Normal"/>
    <w:uiPriority w:val="99"/>
    <w:rsid w:val="000B3275"/>
    <w:pPr>
      <w:numPr>
        <w:numId w:val="9"/>
      </w:numPr>
      <w:spacing w:before="60" w:after="60" w:line="240" w:lineRule="auto"/>
      <w:ind w:right="360"/>
      <w:jc w:val="both"/>
    </w:pPr>
    <w:rPr>
      <w:rFonts w:ascii="Frutiger LT Std 45 Light" w:eastAsia="Times New Roman" w:hAnsi="Frutiger LT Std 45 Light"/>
      <w:sz w:val="20"/>
      <w:szCs w:val="20"/>
      <w:lang w:bidi="ar-SA"/>
    </w:rPr>
  </w:style>
  <w:style w:type="table" w:styleId="TableGrid">
    <w:name w:val="Table Grid"/>
    <w:basedOn w:val="TableNormal"/>
    <w:uiPriority w:val="39"/>
    <w:rsid w:val="0046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4610"/>
    <w:rPr>
      <w:sz w:val="16"/>
      <w:szCs w:val="16"/>
    </w:rPr>
  </w:style>
  <w:style w:type="paragraph" w:styleId="CommentText">
    <w:name w:val="annotation text"/>
    <w:basedOn w:val="Normal"/>
    <w:link w:val="CommentTextChar"/>
    <w:uiPriority w:val="99"/>
    <w:semiHidden/>
    <w:unhideWhenUsed/>
    <w:rsid w:val="00274610"/>
    <w:pPr>
      <w:spacing w:line="240" w:lineRule="auto"/>
    </w:pPr>
    <w:rPr>
      <w:sz w:val="20"/>
      <w:szCs w:val="20"/>
    </w:rPr>
  </w:style>
  <w:style w:type="character" w:customStyle="1" w:styleId="CommentTextChar">
    <w:name w:val="Comment Text Char"/>
    <w:basedOn w:val="DefaultParagraphFont"/>
    <w:link w:val="CommentText"/>
    <w:uiPriority w:val="99"/>
    <w:semiHidden/>
    <w:rsid w:val="00274610"/>
    <w:rPr>
      <w:rFonts w:ascii="Calibri" w:eastAsia="Calibri"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74610"/>
    <w:rPr>
      <w:b/>
      <w:bCs/>
    </w:rPr>
  </w:style>
  <w:style w:type="character" w:customStyle="1" w:styleId="CommentSubjectChar">
    <w:name w:val="Comment Subject Char"/>
    <w:basedOn w:val="CommentTextChar"/>
    <w:link w:val="CommentSubject"/>
    <w:uiPriority w:val="99"/>
    <w:semiHidden/>
    <w:rsid w:val="00274610"/>
    <w:rPr>
      <w:rFonts w:ascii="Calibri" w:eastAsia="Calibri" w:hAnsi="Calibri" w:cs="Times New Roman"/>
      <w:b/>
      <w:bCs/>
      <w:sz w:val="20"/>
      <w:szCs w:val="20"/>
      <w:lang w:bidi="en-US"/>
    </w:rPr>
  </w:style>
  <w:style w:type="paragraph" w:styleId="BalloonText">
    <w:name w:val="Balloon Text"/>
    <w:basedOn w:val="Normal"/>
    <w:link w:val="BalloonTextChar"/>
    <w:uiPriority w:val="99"/>
    <w:semiHidden/>
    <w:unhideWhenUsed/>
    <w:rsid w:val="00274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610"/>
    <w:rPr>
      <w:rFonts w:ascii="Segoe UI" w:eastAsia="Calibri" w:hAnsi="Segoe UI" w:cs="Segoe UI"/>
      <w:sz w:val="18"/>
      <w:szCs w:val="18"/>
      <w:lang w:bidi="en-US"/>
    </w:rPr>
  </w:style>
  <w:style w:type="character" w:customStyle="1" w:styleId="Heading2Char">
    <w:name w:val="Heading 2 Char"/>
    <w:basedOn w:val="DefaultParagraphFont"/>
    <w:link w:val="Heading2"/>
    <w:uiPriority w:val="9"/>
    <w:rsid w:val="00B80191"/>
    <w:rPr>
      <w:rFonts w:ascii="Times New Roman" w:eastAsia="Calibri" w:hAnsi="Times New Roman" w:cs="Times New Roman"/>
      <w:sz w:val="24"/>
      <w:szCs w:val="24"/>
      <w:lang w:bidi="en-US"/>
    </w:rPr>
  </w:style>
  <w:style w:type="character" w:customStyle="1" w:styleId="Heading3Char">
    <w:name w:val="Heading 3 Char"/>
    <w:basedOn w:val="DefaultParagraphFont"/>
    <w:link w:val="Heading3"/>
    <w:uiPriority w:val="9"/>
    <w:rsid w:val="001570DA"/>
    <w:rPr>
      <w:rFonts w:ascii="Times New Roman" w:eastAsia="Calibri" w:hAnsi="Times New Roman" w:cs="Times New Roman"/>
      <w:sz w:val="24"/>
      <w:szCs w:val="24"/>
      <w:lang w:bidi="en-US"/>
    </w:rPr>
  </w:style>
  <w:style w:type="character" w:customStyle="1" w:styleId="Heading4Char">
    <w:name w:val="Heading 4 Char"/>
    <w:basedOn w:val="DefaultParagraphFont"/>
    <w:link w:val="Heading4"/>
    <w:uiPriority w:val="9"/>
    <w:rsid w:val="00B80191"/>
    <w:rPr>
      <w:rFonts w:asciiTheme="majorHAnsi" w:eastAsiaTheme="majorEastAsia" w:hAnsiTheme="majorHAnsi" w:cstheme="majorBidi"/>
      <w:i/>
      <w:iCs/>
      <w:color w:val="2E74B5" w:themeColor="accent1" w:themeShade="BF"/>
      <w:lang w:bidi="en-US"/>
    </w:rPr>
  </w:style>
  <w:style w:type="paragraph" w:customStyle="1" w:styleId="Style1">
    <w:name w:val="Style1"/>
    <w:basedOn w:val="Normal"/>
    <w:link w:val="Style1Char"/>
    <w:qFormat/>
    <w:rsid w:val="00B80191"/>
    <w:pPr>
      <w:jc w:val="center"/>
    </w:pPr>
    <w:rPr>
      <w:rFonts w:ascii="Times New Roman" w:hAnsi="Times New Roman"/>
      <w:b/>
      <w:sz w:val="28"/>
      <w:szCs w:val="28"/>
    </w:rPr>
  </w:style>
  <w:style w:type="character" w:customStyle="1" w:styleId="Style1Char">
    <w:name w:val="Style1 Char"/>
    <w:basedOn w:val="DefaultParagraphFont"/>
    <w:link w:val="Style1"/>
    <w:rsid w:val="00B80191"/>
    <w:rPr>
      <w:rFonts w:ascii="Times New Roman" w:eastAsia="Calibri" w:hAnsi="Times New Roman" w:cs="Times New Roman"/>
      <w:b/>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Psyhojos</dc:creator>
  <cp:lastModifiedBy>Hough Jr, Timothy A</cp:lastModifiedBy>
  <cp:revision>3</cp:revision>
  <dcterms:created xsi:type="dcterms:W3CDTF">2019-09-19T13:37:00Z</dcterms:created>
  <dcterms:modified xsi:type="dcterms:W3CDTF">2019-09-19T15:59:00Z</dcterms:modified>
</cp:coreProperties>
</file>