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D61" w:rsidP="0E7DDFC9" w:rsidRDefault="00374BF3" w14:paraId="73E83920" w14:textId="725DDA1F">
      <w:pPr>
        <w:rPr>
          <w:rFonts w:ascii="Times New Roman" w:hAnsi="Times New Roman" w:cs="Times New Roman"/>
          <w:b w:val="1"/>
          <w:bCs w:val="1"/>
          <w:sz w:val="32"/>
          <w:szCs w:val="32"/>
        </w:rPr>
      </w:pPr>
      <w:r w:rsidRPr="0E7DDFC9" w:rsidR="00374BF3">
        <w:rPr>
          <w:rFonts w:ascii="Times New Roman" w:hAnsi="Times New Roman" w:cs="Times New Roman"/>
          <w:b w:val="1"/>
          <w:bCs w:val="1"/>
          <w:sz w:val="32"/>
          <w:szCs w:val="32"/>
        </w:rPr>
        <w:t>Acres Offered for Lease and Acres Sold, Calendar Years 2009-20</w:t>
      </w:r>
      <w:r w:rsidRPr="0E7DDFC9" w:rsidR="00BA2EF8">
        <w:rPr>
          <w:rFonts w:ascii="Times New Roman" w:hAnsi="Times New Roman" w:cs="Times New Roman"/>
          <w:b w:val="1"/>
          <w:bCs w:val="1"/>
          <w:sz w:val="32"/>
          <w:szCs w:val="32"/>
        </w:rPr>
        <w:t>2</w:t>
      </w:r>
      <w:r w:rsidRPr="0E7DDFC9" w:rsidR="2D2EBEED">
        <w:rPr>
          <w:rFonts w:ascii="Times New Roman" w:hAnsi="Times New Roman" w:cs="Times New Roman"/>
          <w:b w:val="1"/>
          <w:bCs w:val="1"/>
          <w:sz w:val="32"/>
          <w:szCs w:val="32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68"/>
        <w:gridCol w:w="3117"/>
      </w:tblGrid>
      <w:tr w:rsidRPr="00374BF3" w:rsidR="00374BF3" w:rsidTr="0E7DDFC9" w14:paraId="7CB2724D" w14:textId="77777777">
        <w:tc>
          <w:tcPr>
            <w:tcW w:w="2065" w:type="dxa"/>
            <w:shd w:val="clear" w:color="auto" w:fill="D9D9D9" w:themeFill="background1" w:themeFillShade="D9"/>
            <w:tcMar/>
          </w:tcPr>
          <w:p w:rsidRPr="00374BF3" w:rsidR="00374BF3" w:rsidP="00374BF3" w:rsidRDefault="00374BF3" w14:paraId="2EE46A2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Calendar Year</w:t>
            </w:r>
          </w:p>
        </w:tc>
        <w:tc>
          <w:tcPr>
            <w:tcW w:w="4168" w:type="dxa"/>
            <w:shd w:val="clear" w:color="auto" w:fill="D9D9D9" w:themeFill="background1" w:themeFillShade="D9"/>
            <w:tcMar/>
          </w:tcPr>
          <w:p w:rsidRPr="00374BF3" w:rsidR="00374BF3" w:rsidP="00374BF3" w:rsidRDefault="00374BF3" w14:paraId="0BC81DE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Offered on Day of Sale</w:t>
            </w:r>
          </w:p>
        </w:tc>
        <w:tc>
          <w:tcPr>
            <w:tcW w:w="3117" w:type="dxa"/>
            <w:shd w:val="clear" w:color="auto" w:fill="D9D9D9" w:themeFill="background1" w:themeFillShade="D9"/>
            <w:tcMar/>
          </w:tcPr>
          <w:p w:rsidRPr="00374BF3" w:rsidR="00374BF3" w:rsidP="00374BF3" w:rsidRDefault="00374BF3" w14:paraId="172EE275" w14:textId="43861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Receiving B</w:t>
            </w:r>
            <w:r w:rsidR="00692CB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</w:tr>
      <w:tr w:rsidR="00374BF3" w:rsidTr="0E7DDFC9" w14:paraId="3CE27F19" w14:textId="77777777">
        <w:tc>
          <w:tcPr>
            <w:tcW w:w="2065" w:type="dxa"/>
            <w:tcMar/>
          </w:tcPr>
          <w:p w:rsidRPr="00DF55E3" w:rsidR="00374BF3" w:rsidP="00374BF3" w:rsidRDefault="00374BF3" w14:paraId="64D7DEF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2009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4891B89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2,916,200</w:t>
            </w:r>
          </w:p>
        </w:tc>
        <w:tc>
          <w:tcPr>
            <w:tcW w:w="3117" w:type="dxa"/>
            <w:tcMar/>
          </w:tcPr>
          <w:p w:rsidRPr="00DF55E3" w:rsidR="00374BF3" w:rsidP="00205A63" w:rsidRDefault="00374BF3" w14:paraId="19646E27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109,583</w:t>
            </w:r>
          </w:p>
        </w:tc>
      </w:tr>
      <w:tr w:rsidR="00374BF3" w:rsidTr="0E7DDFC9" w14:paraId="152CEEDD" w14:textId="77777777">
        <w:tc>
          <w:tcPr>
            <w:tcW w:w="2065" w:type="dxa"/>
            <w:tcMar/>
          </w:tcPr>
          <w:p w:rsidRPr="00DF55E3" w:rsidR="00374BF3" w:rsidP="00374BF3" w:rsidRDefault="00374BF3" w14:paraId="5832AD0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2010*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2B24182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3,216,288</w:t>
            </w:r>
          </w:p>
        </w:tc>
        <w:tc>
          <w:tcPr>
            <w:tcW w:w="3117" w:type="dxa"/>
            <w:tcMar/>
          </w:tcPr>
          <w:p w:rsidRPr="00DF55E3" w:rsidR="00374BF3" w:rsidP="00205A63" w:rsidRDefault="00374BF3" w14:paraId="22BF04E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777,48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74BF3" w:rsidTr="0E7DDFC9" w14:paraId="26EADFF1" w14:textId="77777777">
        <w:tc>
          <w:tcPr>
            <w:tcW w:w="2065" w:type="dxa"/>
            <w:tcMar/>
          </w:tcPr>
          <w:p w:rsidRPr="00DF55E3" w:rsidR="00374BF3" w:rsidP="00374BF3" w:rsidRDefault="00374BF3" w14:paraId="77D443F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253F3C1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4,389,439</w:t>
            </w:r>
          </w:p>
        </w:tc>
        <w:tc>
          <w:tcPr>
            <w:tcW w:w="3117" w:type="dxa"/>
            <w:tcMar/>
          </w:tcPr>
          <w:p w:rsidRPr="00DF55E3" w:rsidR="00374BF3" w:rsidP="00205A63" w:rsidRDefault="00374BF3" w14:paraId="05F1C3A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095,298</w:t>
            </w:r>
          </w:p>
        </w:tc>
      </w:tr>
      <w:tr w:rsidR="00374BF3" w:rsidTr="0E7DDFC9" w14:paraId="21460D3B" w14:textId="77777777">
        <w:tc>
          <w:tcPr>
            <w:tcW w:w="2065" w:type="dxa"/>
            <w:tcMar/>
          </w:tcPr>
          <w:p w:rsidRPr="00DF55E3" w:rsidR="00374BF3" w:rsidP="00374BF3" w:rsidRDefault="00374BF3" w14:paraId="1B9DDBF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120C948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6,054,879</w:t>
            </w:r>
          </w:p>
        </w:tc>
        <w:tc>
          <w:tcPr>
            <w:tcW w:w="3117" w:type="dxa"/>
            <w:tcMar/>
          </w:tcPr>
          <w:p w:rsidRPr="00DF55E3" w:rsidR="00374BF3" w:rsidP="00374BF3" w:rsidRDefault="00205A63" w14:paraId="07AA09C9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1,442,830</w:t>
            </w:r>
          </w:p>
        </w:tc>
      </w:tr>
      <w:tr w:rsidR="00374BF3" w:rsidTr="0E7DDFC9" w14:paraId="094E54D5" w14:textId="77777777">
        <w:tc>
          <w:tcPr>
            <w:tcW w:w="2065" w:type="dxa"/>
            <w:tcMar/>
          </w:tcPr>
          <w:p w:rsidRPr="00DF55E3" w:rsidR="00374BF3" w:rsidP="00374BF3" w:rsidRDefault="00374BF3" w14:paraId="17766687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3448179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5,740,466</w:t>
            </w:r>
          </w:p>
        </w:tc>
        <w:tc>
          <w:tcPr>
            <w:tcW w:w="3117" w:type="dxa"/>
            <w:tcMar/>
          </w:tcPr>
          <w:p w:rsidRPr="00DF55E3" w:rsidR="00374BF3" w:rsidP="00374BF3" w:rsidRDefault="00205A63" w14:paraId="4CBCFD4D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1,081,965</w:t>
            </w:r>
          </w:p>
        </w:tc>
      </w:tr>
      <w:tr w:rsidR="00374BF3" w:rsidTr="0E7DDFC9" w14:paraId="0162B8FF" w14:textId="77777777">
        <w:tc>
          <w:tcPr>
            <w:tcW w:w="2065" w:type="dxa"/>
            <w:tcMar/>
          </w:tcPr>
          <w:p w:rsidRPr="00DF55E3" w:rsidR="00374BF3" w:rsidP="00374BF3" w:rsidRDefault="00374BF3" w14:paraId="1D192B66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69A2AE7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4,132,137</w:t>
            </w:r>
          </w:p>
        </w:tc>
        <w:tc>
          <w:tcPr>
            <w:tcW w:w="3117" w:type="dxa"/>
            <w:tcMar/>
          </w:tcPr>
          <w:p w:rsidRPr="00DF55E3" w:rsidR="00374BF3" w:rsidP="00374BF3" w:rsidRDefault="00374BF3" w14:paraId="210CC15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748,764</w:t>
            </w:r>
          </w:p>
        </w:tc>
      </w:tr>
      <w:tr w:rsidR="00374BF3" w:rsidTr="0E7DDFC9" w14:paraId="6DF46BD1" w14:textId="77777777">
        <w:tc>
          <w:tcPr>
            <w:tcW w:w="2065" w:type="dxa"/>
            <w:tcMar/>
          </w:tcPr>
          <w:p w:rsidRPr="00DF55E3" w:rsidR="00374BF3" w:rsidP="00374BF3" w:rsidRDefault="00374BF3" w14:paraId="435FC88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4C9DD916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2,260,883</w:t>
            </w:r>
          </w:p>
        </w:tc>
        <w:tc>
          <w:tcPr>
            <w:tcW w:w="3117" w:type="dxa"/>
            <w:tcMar/>
          </w:tcPr>
          <w:p w:rsidRPr="00DF55E3" w:rsidR="00374BF3" w:rsidP="00374BF3" w:rsidRDefault="00374BF3" w14:paraId="5E9DFCB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523,811</w:t>
            </w:r>
          </w:p>
        </w:tc>
      </w:tr>
      <w:tr w:rsidR="00374BF3" w:rsidTr="0E7DDFC9" w14:paraId="7A20F4A3" w14:textId="77777777">
        <w:tc>
          <w:tcPr>
            <w:tcW w:w="2065" w:type="dxa"/>
            <w:tcMar/>
          </w:tcPr>
          <w:p w:rsidRPr="00DF55E3" w:rsidR="00374BF3" w:rsidP="00374BF3" w:rsidRDefault="00374BF3" w14:paraId="54D91661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4168" w:type="dxa"/>
            <w:tcMar/>
          </w:tcPr>
          <w:p w:rsidRPr="00DF55E3" w:rsidR="00374BF3" w:rsidP="00DF55E3" w:rsidRDefault="00374BF3" w14:paraId="273C5EFB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1,946,</w:t>
            </w:r>
            <w:r w:rsidR="00DF55E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117" w:type="dxa"/>
            <w:tcMar/>
          </w:tcPr>
          <w:p w:rsidRPr="00DF55E3" w:rsidR="00374BF3" w:rsidP="00374BF3" w:rsidRDefault="00374BF3" w14:paraId="5214918F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921,240</w:t>
            </w:r>
          </w:p>
        </w:tc>
      </w:tr>
      <w:tr w:rsidR="00374BF3" w:rsidTr="0E7DDFC9" w14:paraId="78B7BEDF" w14:textId="77777777">
        <w:tc>
          <w:tcPr>
            <w:tcW w:w="2065" w:type="dxa"/>
            <w:tcMar/>
          </w:tcPr>
          <w:p w:rsidRPr="00DF55E3" w:rsidR="00374BF3" w:rsidP="00374BF3" w:rsidRDefault="00374BF3" w14:paraId="5D55FB5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4168" w:type="dxa"/>
            <w:tcMar/>
          </w:tcPr>
          <w:p w:rsidRPr="00DF55E3" w:rsidR="00374BF3" w:rsidP="00374BF3" w:rsidRDefault="00374BF3" w14:paraId="46970DB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11,859,396</w:t>
            </w:r>
          </w:p>
        </w:tc>
        <w:tc>
          <w:tcPr>
            <w:tcW w:w="3117" w:type="dxa"/>
            <w:tcMar/>
          </w:tcPr>
          <w:p w:rsidRPr="00DF55E3" w:rsidR="00374BF3" w:rsidP="00374BF3" w:rsidRDefault="00374BF3" w14:paraId="2BF5332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792,823</w:t>
            </w:r>
          </w:p>
        </w:tc>
      </w:tr>
      <w:tr w:rsidR="00FA57B4" w:rsidTr="0E7DDFC9" w14:paraId="6ACF5BDE" w14:textId="77777777">
        <w:tc>
          <w:tcPr>
            <w:tcW w:w="2065" w:type="dxa"/>
            <w:tcMar/>
          </w:tcPr>
          <w:p w:rsidRPr="00DF55E3" w:rsidR="00FA57B4" w:rsidP="00374BF3" w:rsidRDefault="00FA57B4" w14:paraId="3C226633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4168" w:type="dxa"/>
            <w:tcMar/>
          </w:tcPr>
          <w:p w:rsidRPr="00DF55E3" w:rsidR="00FA57B4" w:rsidP="00374BF3" w:rsidRDefault="00FA57B4" w14:paraId="0EB78FAB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4,998,355</w:t>
            </w:r>
          </w:p>
        </w:tc>
        <w:tc>
          <w:tcPr>
            <w:tcW w:w="3117" w:type="dxa"/>
            <w:tcMar/>
          </w:tcPr>
          <w:p w:rsidRPr="00DF55E3" w:rsidR="00FA57B4" w:rsidP="00374BF3" w:rsidRDefault="00FA57B4" w14:paraId="330F3E2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1,488,300</w:t>
            </w:r>
          </w:p>
        </w:tc>
      </w:tr>
      <w:tr w:rsidR="00E64F0F" w:rsidTr="0E7DDFC9" w14:paraId="195E20C3" w14:textId="77777777">
        <w:tc>
          <w:tcPr>
            <w:tcW w:w="2065" w:type="dxa"/>
            <w:tcMar/>
          </w:tcPr>
          <w:p w:rsidR="00E64F0F" w:rsidP="00374BF3" w:rsidRDefault="00E64F0F" w14:paraId="09F7D31A" w14:textId="242775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4168" w:type="dxa"/>
            <w:tcMar/>
          </w:tcPr>
          <w:p w:rsidR="00E64F0F" w:rsidP="00374BF3" w:rsidRDefault="00E64F0F" w14:paraId="036A37FC" w14:textId="5F8085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7,362,516</w:t>
            </w:r>
          </w:p>
        </w:tc>
        <w:tc>
          <w:tcPr>
            <w:tcW w:w="3117" w:type="dxa"/>
            <w:tcMar/>
          </w:tcPr>
          <w:p w:rsidR="00E64F0F" w:rsidP="00374BF3" w:rsidRDefault="00E64F0F" w14:paraId="1CF2601E" w14:textId="605DD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2,756,223</w:t>
            </w:r>
          </w:p>
        </w:tc>
      </w:tr>
      <w:tr w:rsidR="00BA2EF8" w:rsidTr="0E7DDFC9" w14:paraId="1403A29C" w14:textId="77777777">
        <w:tc>
          <w:tcPr>
            <w:tcW w:w="2065" w:type="dxa"/>
            <w:tcMar/>
          </w:tcPr>
          <w:p w:rsidR="00BA2EF8" w:rsidP="00374BF3" w:rsidRDefault="00BA2EF8" w14:paraId="44619027" w14:textId="44999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4168" w:type="dxa"/>
            <w:tcMar/>
          </w:tcPr>
          <w:p w:rsidR="00BA2EF8" w:rsidP="49B4DF17" w:rsidRDefault="537F6649" w14:paraId="6DE413C3" w14:textId="296ADE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9B4D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807,110</w:t>
            </w:r>
          </w:p>
        </w:tc>
        <w:tc>
          <w:tcPr>
            <w:tcW w:w="3117" w:type="dxa"/>
            <w:tcMar/>
          </w:tcPr>
          <w:p w:rsidR="00BA2EF8" w:rsidP="49B4DF17" w:rsidRDefault="537F6649" w14:paraId="61D719BF" w14:textId="5E9A6FD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B26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2B264445" w:rsidR="5F0B2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2B26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4,065</w:t>
            </w:r>
          </w:p>
        </w:tc>
      </w:tr>
      <w:tr w:rsidR="00780E18" w:rsidTr="0E7DDFC9" w14:paraId="267EE732" w14:textId="77777777">
        <w:tc>
          <w:tcPr>
            <w:tcW w:w="2065" w:type="dxa"/>
            <w:tcMar/>
          </w:tcPr>
          <w:p w:rsidR="00780E18" w:rsidP="00374BF3" w:rsidRDefault="00780E18" w14:paraId="7B2BB487" w14:textId="1F7841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2021**</w:t>
            </w:r>
          </w:p>
        </w:tc>
        <w:tc>
          <w:tcPr>
            <w:tcW w:w="4168" w:type="dxa"/>
            <w:tcMar/>
          </w:tcPr>
          <w:p w:rsidRPr="49B4DF17" w:rsidR="00780E18" w:rsidP="49B4DF17" w:rsidRDefault="00780E18" w14:paraId="56B9A3F7" w14:textId="6F2516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1,095,904</w:t>
            </w:r>
          </w:p>
        </w:tc>
        <w:tc>
          <w:tcPr>
            <w:tcW w:w="3117" w:type="dxa"/>
            <w:tcMar/>
          </w:tcPr>
          <w:p w:rsidRPr="2B264445" w:rsidR="00780E18" w:rsidP="49B4DF17" w:rsidRDefault="00780E18" w14:paraId="2AD41D90" w14:textId="3A3CE6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559,653</w:t>
            </w:r>
          </w:p>
        </w:tc>
      </w:tr>
      <w:tr w:rsidR="0E7DDFC9" w:rsidTr="0E7DDFC9" w14:paraId="4A4CBF0D">
        <w:tc>
          <w:tcPr>
            <w:tcW w:w="2065" w:type="dxa"/>
            <w:tcMar/>
          </w:tcPr>
          <w:p w:rsidR="0851D56D" w:rsidP="0E7DDFC9" w:rsidRDefault="0851D56D" w14:paraId="0F47480A" w14:textId="5BB84761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0E7DDFC9" w:rsidR="0851D56D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2022</w:t>
            </w:r>
          </w:p>
        </w:tc>
        <w:tc>
          <w:tcPr>
            <w:tcW w:w="4168" w:type="dxa"/>
            <w:tcMar/>
          </w:tcPr>
          <w:p w:rsidR="7A00D98F" w:rsidP="0E7DDFC9" w:rsidRDefault="7A00D98F" w14:paraId="77E5BA76" w14:textId="7614E86E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0E7DDFC9" w:rsidR="7A00D98F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128,510</w:t>
            </w:r>
          </w:p>
        </w:tc>
        <w:tc>
          <w:tcPr>
            <w:tcW w:w="3117" w:type="dxa"/>
            <w:tcMar/>
          </w:tcPr>
          <w:p w:rsidR="7A00D98F" w:rsidP="0E7DDFC9" w:rsidRDefault="7A00D98F" w14:paraId="35FAF67F" w14:textId="2126DE65">
            <w:pPr>
              <w:pStyle w:val="Normal"/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0E7DDFC9" w:rsidR="7A00D98F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71,251</w:t>
            </w:r>
          </w:p>
        </w:tc>
      </w:tr>
    </w:tbl>
    <w:p w:rsidR="00374BF3" w:rsidRDefault="00374BF3" w14:paraId="3004325C" w14:textId="77777777">
      <w:pPr>
        <w:rPr>
          <w:rFonts w:ascii="Times New Roman" w:hAnsi="Times New Roman" w:cs="Times New Roman"/>
          <w:sz w:val="24"/>
          <w:szCs w:val="24"/>
        </w:rPr>
      </w:pPr>
    </w:p>
    <w:p w:rsidR="00DF55E3" w:rsidRDefault="00DF55E3" w14:paraId="2C0CBDAD" w14:textId="63683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In 2010, the BLM began annual lease sales in the National Petroleum Reserve-Alaska</w:t>
      </w:r>
      <w:r w:rsidR="00780E18">
        <w:rPr>
          <w:rFonts w:ascii="Times New Roman" w:hAnsi="Times New Roman" w:cs="Times New Roman"/>
          <w:sz w:val="24"/>
          <w:szCs w:val="24"/>
        </w:rPr>
        <w:t xml:space="preserve"> (NPR-A)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80E18">
        <w:rPr>
          <w:rFonts w:ascii="Times New Roman" w:hAnsi="Times New Roman" w:cs="Times New Roman"/>
          <w:sz w:val="24"/>
          <w:szCs w:val="24"/>
        </w:rPr>
        <w:t xml:space="preserve">  There were no lease sales in the NPR-A in CY 2020 and 2021.</w:t>
      </w:r>
    </w:p>
    <w:p w:rsidR="00780E18" w:rsidRDefault="00780E18" w14:paraId="302AF9C0" w14:textId="18BE8010">
      <w:pPr>
        <w:rPr>
          <w:rFonts w:ascii="Times New Roman" w:hAnsi="Times New Roman" w:cs="Times New Roman"/>
          <w:sz w:val="24"/>
          <w:szCs w:val="24"/>
        </w:rPr>
      </w:pPr>
      <w:r w:rsidRPr="198AEC78" w:rsidR="00780E18">
        <w:rPr>
          <w:rFonts w:ascii="Times New Roman" w:hAnsi="Times New Roman" w:cs="Times New Roman"/>
          <w:sz w:val="24"/>
          <w:szCs w:val="24"/>
        </w:rPr>
        <w:t>**Includes the first lease sale held in the A</w:t>
      </w:r>
      <w:r w:rsidRPr="198AEC78" w:rsidR="62CCADDE">
        <w:rPr>
          <w:rFonts w:ascii="Times New Roman" w:hAnsi="Times New Roman" w:cs="Times New Roman"/>
          <w:sz w:val="24"/>
          <w:szCs w:val="24"/>
        </w:rPr>
        <w:t xml:space="preserve">rtic </w:t>
      </w:r>
      <w:r w:rsidRPr="198AEC78" w:rsidR="00780E18">
        <w:rPr>
          <w:rFonts w:ascii="Times New Roman" w:hAnsi="Times New Roman" w:cs="Times New Roman"/>
          <w:sz w:val="24"/>
          <w:szCs w:val="24"/>
        </w:rPr>
        <w:t>N</w:t>
      </w:r>
      <w:r w:rsidRPr="198AEC78" w:rsidR="4389D899">
        <w:rPr>
          <w:rFonts w:ascii="Times New Roman" w:hAnsi="Times New Roman" w:cs="Times New Roman"/>
          <w:sz w:val="24"/>
          <w:szCs w:val="24"/>
        </w:rPr>
        <w:t xml:space="preserve">ational </w:t>
      </w:r>
      <w:r w:rsidRPr="198AEC78" w:rsidR="00780E18">
        <w:rPr>
          <w:rFonts w:ascii="Times New Roman" w:hAnsi="Times New Roman" w:cs="Times New Roman"/>
          <w:sz w:val="24"/>
          <w:szCs w:val="24"/>
        </w:rPr>
        <w:t>W</w:t>
      </w:r>
      <w:r w:rsidRPr="198AEC78" w:rsidR="3CD84FCA">
        <w:rPr>
          <w:rFonts w:ascii="Times New Roman" w:hAnsi="Times New Roman" w:cs="Times New Roman"/>
          <w:sz w:val="24"/>
          <w:szCs w:val="24"/>
        </w:rPr>
        <w:t xml:space="preserve">ildlife </w:t>
      </w:r>
      <w:r w:rsidRPr="198AEC78" w:rsidR="00780E18">
        <w:rPr>
          <w:rFonts w:ascii="Times New Roman" w:hAnsi="Times New Roman" w:cs="Times New Roman"/>
          <w:sz w:val="24"/>
          <w:szCs w:val="24"/>
        </w:rPr>
        <w:t>R</w:t>
      </w:r>
      <w:r w:rsidRPr="198AEC78" w:rsidR="54D3276D">
        <w:rPr>
          <w:rFonts w:ascii="Times New Roman" w:hAnsi="Times New Roman" w:cs="Times New Roman"/>
          <w:sz w:val="24"/>
          <w:szCs w:val="24"/>
        </w:rPr>
        <w:t>efuge (ANWR or “Coastal Plain”) on</w:t>
      </w:r>
      <w:r w:rsidRPr="198AEC78" w:rsidR="00780E18">
        <w:rPr>
          <w:rFonts w:ascii="Times New Roman" w:hAnsi="Times New Roman" w:cs="Times New Roman"/>
          <w:sz w:val="24"/>
          <w:szCs w:val="24"/>
        </w:rPr>
        <w:t xml:space="preserve"> Alaska</w:t>
      </w:r>
      <w:r w:rsidRPr="198AEC78" w:rsidR="1FD99EE7">
        <w:rPr>
          <w:rFonts w:ascii="Times New Roman" w:hAnsi="Times New Roman" w:cs="Times New Roman"/>
          <w:sz w:val="24"/>
          <w:szCs w:val="24"/>
        </w:rPr>
        <w:t>’s North Slope</w:t>
      </w:r>
      <w:r w:rsidRPr="198AEC78" w:rsidR="00780E18">
        <w:rPr>
          <w:rFonts w:ascii="Times New Roman" w:hAnsi="Times New Roman" w:cs="Times New Roman"/>
          <w:sz w:val="24"/>
          <w:szCs w:val="24"/>
        </w:rPr>
        <w:t>.</w:t>
      </w:r>
    </w:p>
    <w:p w:rsidRPr="00374BF3" w:rsidR="00FA57B4" w:rsidRDefault="00FA57B4" w14:paraId="7FD56FE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This table shows total number of acres offered at competitive oil and gas lease sale auctions since January 1, 2009.  It also shows how many of those acres received bids.</w:t>
      </w:r>
    </w:p>
    <w:sectPr w:rsidRPr="00374BF3" w:rsidR="00FA57B4">
      <w:head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09C1" w:rsidP="00FA57B4" w:rsidRDefault="009209C1" w14:paraId="2EA2A5EE" w14:textId="77777777">
      <w:pPr>
        <w:spacing w:after="0" w:line="240" w:lineRule="auto"/>
      </w:pPr>
      <w:r>
        <w:separator/>
      </w:r>
    </w:p>
  </w:endnote>
  <w:endnote w:type="continuationSeparator" w:id="0">
    <w:p w:rsidR="009209C1" w:rsidP="00FA57B4" w:rsidRDefault="009209C1" w14:paraId="7950F99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09C1" w:rsidP="00FA57B4" w:rsidRDefault="009209C1" w14:paraId="5758D92E" w14:textId="77777777">
      <w:pPr>
        <w:spacing w:after="0" w:line="240" w:lineRule="auto"/>
      </w:pPr>
      <w:r>
        <w:separator/>
      </w:r>
    </w:p>
  </w:footnote>
  <w:footnote w:type="continuationSeparator" w:id="0">
    <w:p w:rsidR="009209C1" w:rsidP="00FA57B4" w:rsidRDefault="009209C1" w14:paraId="74622F6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FA57B4" w:rsidR="00FA57B4" w:rsidP="00FA57B4" w:rsidRDefault="00FA57B4" w14:paraId="517A4755" w14:textId="77777777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Table 11 Acreage Offered at Competitive Sale Auctions</w:t>
    </w:r>
  </w:p>
  <w:p w:rsidRPr="00FA57B4" w:rsidR="00FA57B4" w:rsidP="00FA57B4" w:rsidRDefault="00FA57B4" w14:paraId="5B0F5DBF" w14:textId="77777777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Since January 1, 2009</w:t>
    </w:r>
  </w:p>
  <w:p w:rsidR="00FA57B4" w:rsidRDefault="00FA57B4" w14:paraId="778C48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BF3"/>
    <w:rsid w:val="000F2D61"/>
    <w:rsid w:val="00205A63"/>
    <w:rsid w:val="002E3BD4"/>
    <w:rsid w:val="00307C57"/>
    <w:rsid w:val="00374BF3"/>
    <w:rsid w:val="00692CBF"/>
    <w:rsid w:val="00780E18"/>
    <w:rsid w:val="009209C1"/>
    <w:rsid w:val="00BA2EF8"/>
    <w:rsid w:val="00DF55E3"/>
    <w:rsid w:val="00E64F0F"/>
    <w:rsid w:val="00FA57B4"/>
    <w:rsid w:val="012FEBB9"/>
    <w:rsid w:val="04879C12"/>
    <w:rsid w:val="0851D56D"/>
    <w:rsid w:val="0E7DDFC9"/>
    <w:rsid w:val="198AEC78"/>
    <w:rsid w:val="1FD99EE7"/>
    <w:rsid w:val="2B264445"/>
    <w:rsid w:val="2D2EBEED"/>
    <w:rsid w:val="355888D5"/>
    <w:rsid w:val="3CD84FCA"/>
    <w:rsid w:val="4389D899"/>
    <w:rsid w:val="49B4DF17"/>
    <w:rsid w:val="537F6649"/>
    <w:rsid w:val="54D3276D"/>
    <w:rsid w:val="565FBC1A"/>
    <w:rsid w:val="5F0B29F1"/>
    <w:rsid w:val="62CCADDE"/>
    <w:rsid w:val="7A00D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B24F"/>
  <w15:chartTrackingRefBased/>
  <w15:docId w15:val="{A147E98E-21FE-4000-97B2-99DF3716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B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F5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A57B4"/>
  </w:style>
  <w:style w:type="paragraph" w:styleId="Footer">
    <w:name w:val="footer"/>
    <w:basedOn w:val="Normal"/>
    <w:link w:val="Foot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A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ADA89AD401743B67ADF45E1F9E6AD" ma:contentTypeVersion="13" ma:contentTypeDescription="Create a new document." ma:contentTypeScope="" ma:versionID="43f045de62464a867288bf5bd5a656ea">
  <xsd:schema xmlns:xsd="http://www.w3.org/2001/XMLSchema" xmlns:xs="http://www.w3.org/2001/XMLSchema" xmlns:p="http://schemas.microsoft.com/office/2006/metadata/properties" xmlns:ns1="http://schemas.microsoft.com/sharepoint/v3" xmlns:ns2="b73bb5ba-25c8-42f0-b640-809eb545ba55" xmlns:ns3="31062a0d-ede8-4112-b4bb-00a9c1bc8e16" targetNamespace="http://schemas.microsoft.com/office/2006/metadata/properties" ma:root="true" ma:fieldsID="3755384a9d003755d6d36dccf5b8e4b2" ns1:_="" ns2:_="" ns3:_="">
    <xsd:import namespace="http://schemas.microsoft.com/sharepoint/v3"/>
    <xsd:import namespace="b73bb5ba-25c8-42f0-b640-809eb545ba55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5ba-25c8-42f0-b640-809eb545b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ced89b8-ece0-440e-b097-7ab4639542bc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73bb5ba-25c8-42f0-b640-809eb545ba55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Props1.xml><?xml version="1.0" encoding="utf-8"?>
<ds:datastoreItem xmlns:ds="http://schemas.openxmlformats.org/officeDocument/2006/customXml" ds:itemID="{0E234E54-F56C-4C39-9615-2D21161D5911}"/>
</file>

<file path=customXml/itemProps2.xml><?xml version="1.0" encoding="utf-8"?>
<ds:datastoreItem xmlns:ds="http://schemas.openxmlformats.org/officeDocument/2006/customXml" ds:itemID="{74638E91-E423-4DB7-AAE0-5EF09DE930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D8762-2D25-4CFB-A031-50393CA193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Interior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Spencer, Jennifer E</dc:creator>
  <keywords/>
  <dc:description/>
  <lastModifiedBy>Cowan, Peter I</lastModifiedBy>
  <revision>4</revision>
  <dcterms:created xsi:type="dcterms:W3CDTF">2021-09-15T16:30:00.0000000Z</dcterms:created>
  <dcterms:modified xsi:type="dcterms:W3CDTF">2023-01-13T19:33:18.2302489Z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0x01010073DADA89AD401743B67ADF45E1F9E6AD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