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F5415" w14:textId="1FAE8430" w:rsidR="007B2418" w:rsidRPr="00A25EB3" w:rsidRDefault="00964412" w:rsidP="00A25EB3">
      <w:pPr>
        <w:pStyle w:val="Chapters"/>
      </w:pPr>
      <w:r w:rsidRPr="00A25EB3">
        <w:t>Cultural Resources Management Plan</w:t>
      </w:r>
    </w:p>
    <w:p w14:paraId="2A9F5416" w14:textId="77777777" w:rsidR="007B2418" w:rsidRDefault="007B2418">
      <w:pPr>
        <w:spacing w:line="464" w:lineRule="exact"/>
        <w:jc w:val="right"/>
        <w:sectPr w:rsidR="007B2418">
          <w:type w:val="continuous"/>
          <w:pgSz w:w="12240" w:h="15840"/>
          <w:pgMar w:top="1400" w:right="1300" w:bottom="280" w:left="1300" w:header="720" w:footer="720" w:gutter="0"/>
          <w:cols w:space="720"/>
        </w:sectPr>
      </w:pPr>
    </w:p>
    <w:p w14:paraId="2A9F543C" w14:textId="77777777" w:rsidR="007B2418" w:rsidRDefault="007B2418">
      <w:pPr>
        <w:pStyle w:val="BodyText"/>
        <w:spacing w:before="40"/>
        <w:rPr>
          <w:rFonts w:ascii="Calibri"/>
          <w:sz w:val="16"/>
        </w:rPr>
      </w:pPr>
    </w:p>
    <w:p w14:paraId="2A9F5440" w14:textId="44920840" w:rsidR="007B2418" w:rsidRDefault="007B2418" w:rsidP="00A27E76">
      <w:pPr>
        <w:spacing w:before="40"/>
        <w:ind w:left="140" w:right="130" w:firstLine="1702"/>
        <w:rPr>
          <w:rFonts w:ascii="Calibri"/>
        </w:rPr>
      </w:pPr>
    </w:p>
    <w:p w14:paraId="2A9F5457" w14:textId="541735E1" w:rsidR="007B2418" w:rsidRDefault="00964412" w:rsidP="00A25EB3">
      <w:pPr>
        <w:pStyle w:val="Heading1"/>
      </w:pPr>
      <w:r>
        <w:t>List</w:t>
      </w:r>
      <w:r>
        <w:rPr>
          <w:spacing w:val="-5"/>
        </w:rPr>
        <w:t xml:space="preserve"> </w:t>
      </w:r>
      <w:r>
        <w:t>of</w:t>
      </w:r>
      <w:r>
        <w:rPr>
          <w:spacing w:val="-4"/>
        </w:rPr>
        <w:t xml:space="preserve"> </w:t>
      </w:r>
      <w:r>
        <w:t>Tables</w:t>
      </w:r>
    </w:p>
    <w:p w14:paraId="5FFC6F15" w14:textId="4EEC6D1F" w:rsidR="00207A28" w:rsidRDefault="007B2418" w:rsidP="003F7ECC">
      <w:pPr>
        <w:pStyle w:val="Intructionstext"/>
      </w:pPr>
      <w:hyperlink w:anchor="_bookmark12" w:history="1">
        <w:r>
          <w:t>O&amp;M</w:t>
        </w:r>
        <w:r>
          <w:rPr>
            <w:spacing w:val="-5"/>
          </w:rPr>
          <w:t xml:space="preserve"> </w:t>
        </w:r>
        <w:r>
          <w:t>Activity</w:t>
        </w:r>
        <w:r>
          <w:rPr>
            <w:spacing w:val="-5"/>
          </w:rPr>
          <w:t xml:space="preserve"> </w:t>
        </w:r>
        <w:r>
          <w:t>Classes,</w:t>
        </w:r>
        <w:r>
          <w:rPr>
            <w:spacing w:val="-4"/>
          </w:rPr>
          <w:t xml:space="preserve"> </w:t>
        </w:r>
        <w:r>
          <w:t>CRSP</w:t>
        </w:r>
        <w:r>
          <w:rPr>
            <w:spacing w:val="-5"/>
          </w:rPr>
          <w:t xml:space="preserve"> </w:t>
        </w:r>
        <w:r>
          <w:t>Results,</w:t>
        </w:r>
        <w:r>
          <w:rPr>
            <w:spacing w:val="-4"/>
          </w:rPr>
          <w:t xml:space="preserve"> </w:t>
        </w:r>
        <w:r>
          <w:t>and</w:t>
        </w:r>
        <w:r>
          <w:rPr>
            <w:spacing w:val="-4"/>
          </w:rPr>
          <w:t xml:space="preserve"> </w:t>
        </w:r>
        <w:r>
          <w:t>Finding</w:t>
        </w:r>
        <w:r>
          <w:rPr>
            <w:spacing w:val="-5"/>
          </w:rPr>
          <w:t xml:space="preserve"> </w:t>
        </w:r>
        <w:r>
          <w:t>of</w:t>
        </w:r>
        <w:r>
          <w:rPr>
            <w:spacing w:val="-5"/>
          </w:rPr>
          <w:t xml:space="preserve"> </w:t>
        </w:r>
        <w:r>
          <w:t>Effect.</w:t>
        </w:r>
      </w:hyperlink>
      <w:r w:rsidR="003F7ECC">
        <w:t xml:space="preserve"> </w:t>
      </w:r>
    </w:p>
    <w:p w14:paraId="2A9F5458" w14:textId="64568853" w:rsidR="007B2418" w:rsidRDefault="007B2418" w:rsidP="003F7ECC">
      <w:pPr>
        <w:pStyle w:val="Intructionstext"/>
      </w:pPr>
      <w:hyperlink w:anchor="_bookmark14" w:history="1">
        <w:r>
          <w:rPr>
            <w:spacing w:val="-2"/>
          </w:rPr>
          <w:t>Standard</w:t>
        </w:r>
        <w:r>
          <w:rPr>
            <w:spacing w:val="12"/>
          </w:rPr>
          <w:t xml:space="preserve"> </w:t>
        </w:r>
        <w:r>
          <w:rPr>
            <w:spacing w:val="-2"/>
          </w:rPr>
          <w:t>Study</w:t>
        </w:r>
        <w:r>
          <w:rPr>
            <w:spacing w:val="13"/>
          </w:rPr>
          <w:t xml:space="preserve"> </w:t>
        </w:r>
        <w:r>
          <w:rPr>
            <w:spacing w:val="-2"/>
          </w:rPr>
          <w:t>Areas</w:t>
        </w:r>
        <w:r>
          <w:rPr>
            <w:spacing w:val="-7"/>
          </w:rPr>
          <w:t xml:space="preserve"> </w:t>
        </w:r>
      </w:hyperlink>
    </w:p>
    <w:p w14:paraId="2A9F5459" w14:textId="6651C44F" w:rsidR="007B2418" w:rsidRDefault="007B2418">
      <w:pPr>
        <w:pStyle w:val="BodyText"/>
        <w:spacing w:before="158"/>
        <w:rPr>
          <w:rFonts w:ascii="Calibri"/>
          <w:sz w:val="22"/>
        </w:rPr>
      </w:pPr>
    </w:p>
    <w:p w14:paraId="554AF339" w14:textId="77777777" w:rsidR="006A06B8" w:rsidRDefault="006A06B8">
      <w:pPr>
        <w:pStyle w:val="BodyText"/>
        <w:spacing w:before="158"/>
        <w:rPr>
          <w:rFonts w:ascii="Calibri"/>
          <w:sz w:val="22"/>
        </w:rPr>
      </w:pPr>
    </w:p>
    <w:p w14:paraId="2A9F545A" w14:textId="728A14FF" w:rsidR="007B2418" w:rsidRDefault="009A141F" w:rsidP="00A25EB3">
      <w:pPr>
        <w:pStyle w:val="Heading1"/>
      </w:pPr>
      <w:r>
        <w:t>List</w:t>
      </w:r>
      <w:r>
        <w:rPr>
          <w:spacing w:val="-5"/>
        </w:rPr>
        <w:t xml:space="preserve"> </w:t>
      </w:r>
      <w:r>
        <w:t>of</w:t>
      </w:r>
      <w:r>
        <w:rPr>
          <w:spacing w:val="-3"/>
        </w:rPr>
        <w:t xml:space="preserve"> </w:t>
      </w:r>
      <w:r>
        <w:t>Attachments</w:t>
      </w:r>
    </w:p>
    <w:p w14:paraId="4BA98264" w14:textId="77777777" w:rsidR="007B2418" w:rsidRDefault="007B2418">
      <w:pPr>
        <w:spacing w:line="268" w:lineRule="exact"/>
        <w:rPr>
          <w:rFonts w:ascii="Calibri"/>
        </w:rPr>
      </w:pPr>
    </w:p>
    <w:p w14:paraId="40FC13FD" w14:textId="77777777" w:rsidR="006A06B8" w:rsidRPr="006A06B8" w:rsidRDefault="006A06B8" w:rsidP="006A06B8">
      <w:pPr>
        <w:pStyle w:val="Intructionstext"/>
      </w:pPr>
      <w:r w:rsidRPr="006A06B8">
        <w:t>List of Attachments to consider:</w:t>
      </w:r>
    </w:p>
    <w:p w14:paraId="2197ACB3" w14:textId="77777777" w:rsidR="006A06B8" w:rsidRPr="006A06B8" w:rsidRDefault="006A06B8" w:rsidP="006A06B8">
      <w:pPr>
        <w:pStyle w:val="Intructionstext"/>
        <w:ind w:left="540"/>
      </w:pPr>
      <w:r w:rsidRPr="006A06B8">
        <w:t>SHPO Letter and Concurrence</w:t>
      </w:r>
    </w:p>
    <w:p w14:paraId="52C9160F" w14:textId="77777777" w:rsidR="006A06B8" w:rsidRPr="006A06B8" w:rsidRDefault="006A06B8" w:rsidP="006A06B8">
      <w:pPr>
        <w:pStyle w:val="Intructionstext"/>
        <w:ind w:left="540"/>
      </w:pPr>
      <w:r w:rsidRPr="006A06B8">
        <w:t>Tribal Consultation Letter</w:t>
      </w:r>
    </w:p>
    <w:p w14:paraId="07601EC9" w14:textId="77777777" w:rsidR="006A06B8" w:rsidRPr="006A06B8" w:rsidRDefault="006A06B8" w:rsidP="006A06B8">
      <w:pPr>
        <w:pStyle w:val="Intructionstext"/>
        <w:ind w:left="540"/>
      </w:pPr>
      <w:r w:rsidRPr="006A06B8">
        <w:t>Cultural Resource Field Office Specific</w:t>
      </w:r>
    </w:p>
    <w:p w14:paraId="0D89B6A0" w14:textId="77777777" w:rsidR="006A06B8" w:rsidRPr="006A06B8" w:rsidRDefault="006A06B8" w:rsidP="006A06B8">
      <w:pPr>
        <w:pStyle w:val="Intructionstext"/>
        <w:ind w:left="540"/>
      </w:pPr>
      <w:r w:rsidRPr="006A06B8">
        <w:t>Permit for Archaeological Investigations and Fieldwork Auth Permit</w:t>
      </w:r>
    </w:p>
    <w:p w14:paraId="772FD50A" w14:textId="77777777" w:rsidR="006A06B8" w:rsidRPr="006A06B8" w:rsidRDefault="006A06B8" w:rsidP="006A06B8">
      <w:pPr>
        <w:pStyle w:val="Intructionstext"/>
        <w:ind w:left="540"/>
      </w:pPr>
      <w:r w:rsidRPr="006A06B8">
        <w:t>Cultural Resource Inventory Report</w:t>
      </w:r>
    </w:p>
    <w:p w14:paraId="010CD454" w14:textId="77777777" w:rsidR="006A06B8" w:rsidRPr="006A06B8" w:rsidRDefault="006A06B8" w:rsidP="006A06B8">
      <w:pPr>
        <w:pStyle w:val="Intructionstext"/>
        <w:ind w:left="540"/>
      </w:pPr>
      <w:r w:rsidRPr="006A06B8">
        <w:t>Cultural Resource Monitoring Report Template</w:t>
      </w:r>
    </w:p>
    <w:p w14:paraId="643A3902" w14:textId="77777777" w:rsidR="006A06B8" w:rsidRPr="006A06B8" w:rsidRDefault="006A06B8" w:rsidP="006A06B8">
      <w:pPr>
        <w:pStyle w:val="Intructionstext"/>
        <w:ind w:left="540"/>
      </w:pPr>
      <w:r w:rsidRPr="006A06B8">
        <w:t>Data Sharing Agreement</w:t>
      </w:r>
    </w:p>
    <w:p w14:paraId="28A9FF29" w14:textId="77777777" w:rsidR="006A06B8" w:rsidRPr="006A06B8" w:rsidRDefault="006A06B8" w:rsidP="006A06B8">
      <w:pPr>
        <w:pStyle w:val="Intructionstext"/>
        <w:ind w:left="540"/>
      </w:pPr>
      <w:r w:rsidRPr="006A06B8">
        <w:t>Contractor Annual Report Template</w:t>
      </w:r>
    </w:p>
    <w:p w14:paraId="2A9F5460" w14:textId="77777777" w:rsidR="006A06B8" w:rsidRDefault="006A06B8">
      <w:pPr>
        <w:spacing w:line="268" w:lineRule="exact"/>
        <w:rPr>
          <w:rFonts w:ascii="Calibri"/>
        </w:rPr>
        <w:sectPr w:rsidR="006A06B8">
          <w:footerReference w:type="default" r:id="rId8"/>
          <w:type w:val="continuous"/>
          <w:pgSz w:w="12240" w:h="15840"/>
          <w:pgMar w:top="1400" w:right="1300" w:bottom="280" w:left="1300" w:header="0" w:footer="819" w:gutter="0"/>
          <w:cols w:space="720"/>
        </w:sectPr>
      </w:pPr>
    </w:p>
    <w:p w14:paraId="2A9F5461" w14:textId="77777777" w:rsidR="007B2418" w:rsidRDefault="007B2418">
      <w:pPr>
        <w:pStyle w:val="BodyText"/>
        <w:spacing w:before="40"/>
        <w:rPr>
          <w:rFonts w:ascii="Calibri"/>
          <w:sz w:val="16"/>
        </w:rPr>
      </w:pPr>
    </w:p>
    <w:p w14:paraId="2A9F5463" w14:textId="66B8CEB0" w:rsidR="007B2418" w:rsidRDefault="007B2418" w:rsidP="002E2147">
      <w:pPr>
        <w:ind w:left="140"/>
        <w:rPr>
          <w:rFonts w:ascii="Calibri"/>
          <w:sz w:val="16"/>
        </w:rPr>
      </w:pPr>
    </w:p>
    <w:p w14:paraId="2A9F5464" w14:textId="77777777" w:rsidR="007B2418" w:rsidRDefault="007B2418">
      <w:pPr>
        <w:rPr>
          <w:rFonts w:ascii="Calibri"/>
          <w:sz w:val="16"/>
        </w:rPr>
        <w:sectPr w:rsidR="007B2418">
          <w:pgSz w:w="12240" w:h="15840"/>
          <w:pgMar w:top="680" w:right="1300" w:bottom="1000" w:left="1300" w:header="0" w:footer="819" w:gutter="0"/>
          <w:cols w:num="2" w:space="720" w:equalWidth="0">
            <w:col w:w="2074" w:space="4848"/>
            <w:col w:w="2718"/>
          </w:cols>
        </w:sectPr>
      </w:pPr>
    </w:p>
    <w:p w14:paraId="2A9F5465" w14:textId="77777777" w:rsidR="007B2418" w:rsidRDefault="00964412" w:rsidP="00A25EB3">
      <w:pPr>
        <w:pStyle w:val="Heading1"/>
      </w:pPr>
      <w:r>
        <w:t>List</w:t>
      </w:r>
      <w:r>
        <w:rPr>
          <w:spacing w:val="-5"/>
        </w:rPr>
        <w:t xml:space="preserve"> </w:t>
      </w:r>
      <w:r>
        <w:t>of</w:t>
      </w:r>
      <w:r>
        <w:rPr>
          <w:spacing w:val="-4"/>
        </w:rPr>
        <w:t xml:space="preserve"> </w:t>
      </w:r>
      <w:r>
        <w:t>Acronyms</w:t>
      </w:r>
    </w:p>
    <w:p w14:paraId="0C91FFC8" w14:textId="3F42B0A3" w:rsidR="002E2147" w:rsidRPr="002E2147" w:rsidRDefault="00335F92" w:rsidP="002E2147">
      <w:pPr>
        <w:pStyle w:val="BodyText"/>
      </w:pPr>
      <w:r w:rsidRPr="00335F92">
        <w:rPr>
          <w:b/>
          <w:bCs/>
          <w:color w:val="C00000"/>
        </w:rPr>
        <w:t>List of common acronyms for use, please add or delete as appropriate</w:t>
      </w:r>
      <w:r>
        <w:t>.</w:t>
      </w:r>
    </w:p>
    <w:p w14:paraId="2A9F5466" w14:textId="77777777" w:rsidR="007B2418" w:rsidRDefault="007B2418">
      <w:pPr>
        <w:pStyle w:val="BodyText"/>
        <w:spacing w:before="30"/>
        <w:rPr>
          <w:rFonts w:ascii="Calibri"/>
          <w:b/>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6"/>
        <w:gridCol w:w="7556"/>
      </w:tblGrid>
      <w:tr w:rsidR="007B2418" w14:paraId="2A9F5469" w14:textId="77777777">
        <w:trPr>
          <w:trHeight w:val="304"/>
        </w:trPr>
        <w:tc>
          <w:tcPr>
            <w:tcW w:w="1796" w:type="dxa"/>
          </w:tcPr>
          <w:p w14:paraId="2A9F5467" w14:textId="77777777" w:rsidR="007B2418" w:rsidRDefault="00964412">
            <w:pPr>
              <w:pStyle w:val="TableParagraph"/>
              <w:spacing w:before="31"/>
              <w:ind w:left="107"/>
              <w:rPr>
                <w:sz w:val="20"/>
              </w:rPr>
            </w:pPr>
            <w:r>
              <w:rPr>
                <w:spacing w:val="-4"/>
                <w:sz w:val="20"/>
              </w:rPr>
              <w:t>ACHP</w:t>
            </w:r>
          </w:p>
        </w:tc>
        <w:tc>
          <w:tcPr>
            <w:tcW w:w="7556" w:type="dxa"/>
          </w:tcPr>
          <w:p w14:paraId="2A9F5468" w14:textId="77777777" w:rsidR="007B2418" w:rsidRDefault="00964412">
            <w:pPr>
              <w:pStyle w:val="TableParagraph"/>
              <w:spacing w:before="31"/>
              <w:ind w:left="107"/>
              <w:rPr>
                <w:sz w:val="20"/>
              </w:rPr>
            </w:pPr>
            <w:r>
              <w:rPr>
                <w:sz w:val="20"/>
              </w:rPr>
              <w:t>Advisory</w:t>
            </w:r>
            <w:r>
              <w:rPr>
                <w:spacing w:val="-3"/>
                <w:sz w:val="20"/>
              </w:rPr>
              <w:t xml:space="preserve"> </w:t>
            </w:r>
            <w:r>
              <w:rPr>
                <w:sz w:val="20"/>
              </w:rPr>
              <w:t>Council</w:t>
            </w:r>
            <w:r>
              <w:rPr>
                <w:spacing w:val="-3"/>
                <w:sz w:val="20"/>
              </w:rPr>
              <w:t xml:space="preserve"> </w:t>
            </w:r>
            <w:r>
              <w:rPr>
                <w:sz w:val="20"/>
              </w:rPr>
              <w:t>on</w:t>
            </w:r>
            <w:r>
              <w:rPr>
                <w:spacing w:val="-2"/>
                <w:sz w:val="20"/>
              </w:rPr>
              <w:t xml:space="preserve"> </w:t>
            </w:r>
            <w:r>
              <w:rPr>
                <w:sz w:val="20"/>
              </w:rPr>
              <w:t>Historic</w:t>
            </w:r>
            <w:r>
              <w:rPr>
                <w:spacing w:val="-3"/>
                <w:sz w:val="20"/>
              </w:rPr>
              <w:t xml:space="preserve"> </w:t>
            </w:r>
            <w:r>
              <w:rPr>
                <w:spacing w:val="-2"/>
                <w:sz w:val="20"/>
              </w:rPr>
              <w:t>Preservation</w:t>
            </w:r>
          </w:p>
        </w:tc>
      </w:tr>
      <w:tr w:rsidR="007B2418" w14:paraId="2A9F546C" w14:textId="77777777">
        <w:trPr>
          <w:trHeight w:val="304"/>
        </w:trPr>
        <w:tc>
          <w:tcPr>
            <w:tcW w:w="1796" w:type="dxa"/>
          </w:tcPr>
          <w:p w14:paraId="2A9F546A" w14:textId="77777777" w:rsidR="007B2418" w:rsidRDefault="00964412">
            <w:pPr>
              <w:pStyle w:val="TableParagraph"/>
              <w:spacing w:before="30"/>
              <w:ind w:left="107"/>
              <w:rPr>
                <w:sz w:val="20"/>
              </w:rPr>
            </w:pPr>
            <w:r>
              <w:rPr>
                <w:spacing w:val="-2"/>
                <w:sz w:val="20"/>
              </w:rPr>
              <w:t>AIRFA</w:t>
            </w:r>
          </w:p>
        </w:tc>
        <w:tc>
          <w:tcPr>
            <w:tcW w:w="7556" w:type="dxa"/>
          </w:tcPr>
          <w:p w14:paraId="2A9F546B" w14:textId="77777777" w:rsidR="007B2418" w:rsidRDefault="00964412">
            <w:pPr>
              <w:pStyle w:val="TableParagraph"/>
              <w:spacing w:before="30"/>
              <w:ind w:left="107"/>
              <w:rPr>
                <w:sz w:val="20"/>
              </w:rPr>
            </w:pPr>
            <w:r>
              <w:rPr>
                <w:sz w:val="20"/>
              </w:rPr>
              <w:t>American</w:t>
            </w:r>
            <w:r>
              <w:rPr>
                <w:spacing w:val="-6"/>
                <w:sz w:val="20"/>
              </w:rPr>
              <w:t xml:space="preserve"> </w:t>
            </w:r>
            <w:r>
              <w:rPr>
                <w:sz w:val="20"/>
              </w:rPr>
              <w:t>Indian</w:t>
            </w:r>
            <w:r>
              <w:rPr>
                <w:spacing w:val="-4"/>
                <w:sz w:val="20"/>
              </w:rPr>
              <w:t xml:space="preserve"> </w:t>
            </w:r>
            <w:r>
              <w:rPr>
                <w:sz w:val="20"/>
              </w:rPr>
              <w:t>Religious</w:t>
            </w:r>
            <w:r>
              <w:rPr>
                <w:spacing w:val="-4"/>
                <w:sz w:val="20"/>
              </w:rPr>
              <w:t xml:space="preserve"> </w:t>
            </w:r>
            <w:r>
              <w:rPr>
                <w:sz w:val="20"/>
              </w:rPr>
              <w:t>Freedom</w:t>
            </w:r>
            <w:r>
              <w:rPr>
                <w:spacing w:val="-4"/>
                <w:sz w:val="20"/>
              </w:rPr>
              <w:t xml:space="preserve"> </w:t>
            </w:r>
            <w:r>
              <w:rPr>
                <w:spacing w:val="-5"/>
                <w:sz w:val="20"/>
              </w:rPr>
              <w:t>Act</w:t>
            </w:r>
          </w:p>
        </w:tc>
      </w:tr>
      <w:tr w:rsidR="007B2418" w14:paraId="2A9F546F" w14:textId="77777777">
        <w:trPr>
          <w:trHeight w:val="304"/>
        </w:trPr>
        <w:tc>
          <w:tcPr>
            <w:tcW w:w="1796" w:type="dxa"/>
          </w:tcPr>
          <w:p w14:paraId="2A9F546D" w14:textId="77777777" w:rsidR="007B2418" w:rsidRDefault="00964412">
            <w:pPr>
              <w:pStyle w:val="TableParagraph"/>
              <w:spacing w:before="30"/>
              <w:ind w:left="107"/>
              <w:rPr>
                <w:sz w:val="20"/>
              </w:rPr>
            </w:pPr>
            <w:r>
              <w:rPr>
                <w:spacing w:val="-5"/>
                <w:sz w:val="20"/>
              </w:rPr>
              <w:t>APE</w:t>
            </w:r>
          </w:p>
        </w:tc>
        <w:tc>
          <w:tcPr>
            <w:tcW w:w="7556" w:type="dxa"/>
          </w:tcPr>
          <w:p w14:paraId="2A9F546E" w14:textId="77777777" w:rsidR="007B2418" w:rsidRDefault="00964412">
            <w:pPr>
              <w:pStyle w:val="TableParagraph"/>
              <w:spacing w:before="30"/>
              <w:ind w:left="107"/>
              <w:rPr>
                <w:sz w:val="20"/>
              </w:rPr>
            </w:pPr>
            <w:r>
              <w:rPr>
                <w:sz w:val="20"/>
              </w:rPr>
              <w:t>Area</w:t>
            </w:r>
            <w:r>
              <w:rPr>
                <w:spacing w:val="-1"/>
                <w:sz w:val="20"/>
              </w:rPr>
              <w:t xml:space="preserve"> </w:t>
            </w:r>
            <w:r>
              <w:rPr>
                <w:sz w:val="20"/>
              </w:rPr>
              <w:t>of</w:t>
            </w:r>
            <w:r>
              <w:rPr>
                <w:spacing w:val="-2"/>
                <w:sz w:val="20"/>
              </w:rPr>
              <w:t xml:space="preserve"> </w:t>
            </w:r>
            <w:r>
              <w:rPr>
                <w:sz w:val="20"/>
              </w:rPr>
              <w:t>Potential</w:t>
            </w:r>
            <w:r>
              <w:rPr>
                <w:spacing w:val="-1"/>
                <w:sz w:val="20"/>
              </w:rPr>
              <w:t xml:space="preserve"> </w:t>
            </w:r>
            <w:r>
              <w:rPr>
                <w:spacing w:val="-2"/>
                <w:sz w:val="20"/>
              </w:rPr>
              <w:t>Effect</w:t>
            </w:r>
          </w:p>
        </w:tc>
      </w:tr>
      <w:tr w:rsidR="007B2418" w14:paraId="2A9F5472" w14:textId="77777777">
        <w:trPr>
          <w:trHeight w:val="303"/>
        </w:trPr>
        <w:tc>
          <w:tcPr>
            <w:tcW w:w="1796" w:type="dxa"/>
          </w:tcPr>
          <w:p w14:paraId="2A9F5470" w14:textId="77777777" w:rsidR="007B2418" w:rsidRDefault="00964412">
            <w:pPr>
              <w:pStyle w:val="TableParagraph"/>
              <w:spacing w:before="30"/>
              <w:ind w:left="107"/>
              <w:rPr>
                <w:sz w:val="20"/>
              </w:rPr>
            </w:pPr>
            <w:r>
              <w:rPr>
                <w:spacing w:val="-4"/>
                <w:sz w:val="20"/>
              </w:rPr>
              <w:t>ARPA</w:t>
            </w:r>
          </w:p>
        </w:tc>
        <w:tc>
          <w:tcPr>
            <w:tcW w:w="7556" w:type="dxa"/>
          </w:tcPr>
          <w:p w14:paraId="2A9F5471" w14:textId="77777777" w:rsidR="007B2418" w:rsidRDefault="00964412">
            <w:pPr>
              <w:pStyle w:val="TableParagraph"/>
              <w:spacing w:before="30"/>
              <w:ind w:left="107"/>
              <w:rPr>
                <w:sz w:val="20"/>
              </w:rPr>
            </w:pPr>
            <w:r>
              <w:rPr>
                <w:sz w:val="20"/>
              </w:rPr>
              <w:t>Archaeological</w:t>
            </w:r>
            <w:r>
              <w:rPr>
                <w:spacing w:val="-6"/>
                <w:sz w:val="20"/>
              </w:rPr>
              <w:t xml:space="preserve"> </w:t>
            </w:r>
            <w:r>
              <w:rPr>
                <w:sz w:val="20"/>
              </w:rPr>
              <w:t>Resources</w:t>
            </w:r>
            <w:r>
              <w:rPr>
                <w:spacing w:val="-5"/>
                <w:sz w:val="20"/>
              </w:rPr>
              <w:t xml:space="preserve"> </w:t>
            </w:r>
            <w:r>
              <w:rPr>
                <w:sz w:val="20"/>
              </w:rPr>
              <w:t>Protection</w:t>
            </w:r>
            <w:r>
              <w:rPr>
                <w:spacing w:val="-6"/>
                <w:sz w:val="20"/>
              </w:rPr>
              <w:t xml:space="preserve"> </w:t>
            </w:r>
            <w:r>
              <w:rPr>
                <w:spacing w:val="-5"/>
                <w:sz w:val="20"/>
              </w:rPr>
              <w:t>Act</w:t>
            </w:r>
          </w:p>
        </w:tc>
      </w:tr>
      <w:tr w:rsidR="007B2418" w14:paraId="2A9F5475" w14:textId="77777777">
        <w:trPr>
          <w:trHeight w:val="304"/>
        </w:trPr>
        <w:tc>
          <w:tcPr>
            <w:tcW w:w="1796" w:type="dxa"/>
          </w:tcPr>
          <w:p w14:paraId="2A9F5473" w14:textId="77777777" w:rsidR="007B2418" w:rsidRDefault="00964412">
            <w:pPr>
              <w:pStyle w:val="TableParagraph"/>
              <w:spacing w:before="31"/>
              <w:ind w:left="107"/>
              <w:rPr>
                <w:sz w:val="20"/>
              </w:rPr>
            </w:pPr>
            <w:r>
              <w:rPr>
                <w:spacing w:val="-5"/>
                <w:sz w:val="20"/>
              </w:rPr>
              <w:t>BLM</w:t>
            </w:r>
          </w:p>
        </w:tc>
        <w:tc>
          <w:tcPr>
            <w:tcW w:w="7556" w:type="dxa"/>
          </w:tcPr>
          <w:p w14:paraId="2A9F5474" w14:textId="77777777" w:rsidR="007B2418" w:rsidRDefault="00964412">
            <w:pPr>
              <w:pStyle w:val="TableParagraph"/>
              <w:spacing w:before="31"/>
              <w:ind w:left="107"/>
              <w:rPr>
                <w:sz w:val="20"/>
              </w:rPr>
            </w:pPr>
            <w:r>
              <w:rPr>
                <w:sz w:val="20"/>
              </w:rPr>
              <w:t>Bureau</w:t>
            </w:r>
            <w:r>
              <w:rPr>
                <w:spacing w:val="-4"/>
                <w:sz w:val="20"/>
              </w:rPr>
              <w:t xml:space="preserve"> </w:t>
            </w:r>
            <w:r>
              <w:rPr>
                <w:sz w:val="20"/>
              </w:rPr>
              <w:t>of</w:t>
            </w:r>
            <w:r>
              <w:rPr>
                <w:spacing w:val="-3"/>
                <w:sz w:val="20"/>
              </w:rPr>
              <w:t xml:space="preserve"> </w:t>
            </w:r>
            <w:r>
              <w:rPr>
                <w:sz w:val="20"/>
              </w:rPr>
              <w:t>Land</w:t>
            </w:r>
            <w:r>
              <w:rPr>
                <w:spacing w:val="-3"/>
                <w:sz w:val="20"/>
              </w:rPr>
              <w:t xml:space="preserve"> </w:t>
            </w:r>
            <w:r>
              <w:rPr>
                <w:spacing w:val="-2"/>
                <w:sz w:val="20"/>
              </w:rPr>
              <w:t>Management</w:t>
            </w:r>
          </w:p>
        </w:tc>
      </w:tr>
      <w:tr w:rsidR="007B2418" w14:paraId="2A9F5478" w14:textId="77777777">
        <w:trPr>
          <w:trHeight w:val="304"/>
        </w:trPr>
        <w:tc>
          <w:tcPr>
            <w:tcW w:w="1796" w:type="dxa"/>
          </w:tcPr>
          <w:p w14:paraId="2A9F5476" w14:textId="77777777" w:rsidR="007B2418" w:rsidRDefault="00964412">
            <w:pPr>
              <w:pStyle w:val="TableParagraph"/>
              <w:spacing w:before="31"/>
              <w:ind w:left="107"/>
              <w:rPr>
                <w:sz w:val="20"/>
              </w:rPr>
            </w:pPr>
            <w:r>
              <w:rPr>
                <w:sz w:val="20"/>
              </w:rPr>
              <w:t>BLM</w:t>
            </w:r>
            <w:r>
              <w:rPr>
                <w:spacing w:val="-1"/>
                <w:sz w:val="20"/>
              </w:rPr>
              <w:t xml:space="preserve"> </w:t>
            </w:r>
            <w:r>
              <w:rPr>
                <w:sz w:val="20"/>
              </w:rPr>
              <w:t xml:space="preserve">CR </w:t>
            </w:r>
            <w:r>
              <w:rPr>
                <w:spacing w:val="-2"/>
                <w:sz w:val="20"/>
              </w:rPr>
              <w:t>Staff</w:t>
            </w:r>
          </w:p>
        </w:tc>
        <w:tc>
          <w:tcPr>
            <w:tcW w:w="7556" w:type="dxa"/>
          </w:tcPr>
          <w:p w14:paraId="2A9F5477" w14:textId="77777777" w:rsidR="007B2418" w:rsidRDefault="00964412">
            <w:pPr>
              <w:pStyle w:val="TableParagraph"/>
              <w:spacing w:before="31"/>
              <w:ind w:left="107"/>
              <w:rPr>
                <w:sz w:val="20"/>
              </w:rPr>
            </w:pPr>
            <w:r>
              <w:rPr>
                <w:sz w:val="20"/>
              </w:rPr>
              <w:t>Bureau</w:t>
            </w:r>
            <w:r>
              <w:rPr>
                <w:spacing w:val="-6"/>
                <w:sz w:val="20"/>
              </w:rPr>
              <w:t xml:space="preserve"> </w:t>
            </w:r>
            <w:r>
              <w:rPr>
                <w:sz w:val="20"/>
              </w:rPr>
              <w:t>of</w:t>
            </w:r>
            <w:r>
              <w:rPr>
                <w:spacing w:val="-4"/>
                <w:sz w:val="20"/>
              </w:rPr>
              <w:t xml:space="preserve"> </w:t>
            </w:r>
            <w:r>
              <w:rPr>
                <w:sz w:val="20"/>
              </w:rPr>
              <w:t>Land</w:t>
            </w:r>
            <w:r>
              <w:rPr>
                <w:spacing w:val="-5"/>
                <w:sz w:val="20"/>
              </w:rPr>
              <w:t xml:space="preserve"> </w:t>
            </w:r>
            <w:r>
              <w:rPr>
                <w:sz w:val="20"/>
              </w:rPr>
              <w:t>Management</w:t>
            </w:r>
            <w:r>
              <w:rPr>
                <w:spacing w:val="-5"/>
                <w:sz w:val="20"/>
              </w:rPr>
              <w:t xml:space="preserve"> </w:t>
            </w:r>
            <w:r>
              <w:rPr>
                <w:sz w:val="20"/>
              </w:rPr>
              <w:t>Cultural</w:t>
            </w:r>
            <w:r>
              <w:rPr>
                <w:spacing w:val="-5"/>
                <w:sz w:val="20"/>
              </w:rPr>
              <w:t xml:space="preserve"> </w:t>
            </w:r>
            <w:r>
              <w:rPr>
                <w:sz w:val="20"/>
              </w:rPr>
              <w:t>Resources</w:t>
            </w:r>
            <w:r>
              <w:rPr>
                <w:spacing w:val="-5"/>
                <w:sz w:val="20"/>
              </w:rPr>
              <w:t xml:space="preserve"> </w:t>
            </w:r>
            <w:r>
              <w:rPr>
                <w:spacing w:val="-2"/>
                <w:sz w:val="20"/>
              </w:rPr>
              <w:t>Staff</w:t>
            </w:r>
          </w:p>
        </w:tc>
      </w:tr>
      <w:tr w:rsidR="007B2418" w14:paraId="2A9F547B" w14:textId="77777777">
        <w:trPr>
          <w:trHeight w:val="304"/>
        </w:trPr>
        <w:tc>
          <w:tcPr>
            <w:tcW w:w="1796" w:type="dxa"/>
          </w:tcPr>
          <w:p w14:paraId="2A9F5479" w14:textId="77777777" w:rsidR="007B2418" w:rsidRDefault="00964412">
            <w:pPr>
              <w:pStyle w:val="TableParagraph"/>
              <w:spacing w:before="30"/>
              <w:ind w:left="107"/>
              <w:rPr>
                <w:sz w:val="20"/>
              </w:rPr>
            </w:pPr>
            <w:r>
              <w:rPr>
                <w:spacing w:val="-5"/>
                <w:sz w:val="20"/>
              </w:rPr>
              <w:t>BMP</w:t>
            </w:r>
          </w:p>
        </w:tc>
        <w:tc>
          <w:tcPr>
            <w:tcW w:w="7556" w:type="dxa"/>
          </w:tcPr>
          <w:p w14:paraId="2A9F547A" w14:textId="77777777" w:rsidR="007B2418" w:rsidRDefault="00964412">
            <w:pPr>
              <w:pStyle w:val="TableParagraph"/>
              <w:spacing w:before="30"/>
              <w:ind w:left="107"/>
              <w:rPr>
                <w:sz w:val="20"/>
              </w:rPr>
            </w:pPr>
            <w:r>
              <w:rPr>
                <w:sz w:val="20"/>
              </w:rPr>
              <w:t>Best</w:t>
            </w:r>
            <w:r>
              <w:rPr>
                <w:spacing w:val="-2"/>
                <w:sz w:val="20"/>
              </w:rPr>
              <w:t xml:space="preserve"> </w:t>
            </w:r>
            <w:r>
              <w:rPr>
                <w:sz w:val="20"/>
              </w:rPr>
              <w:t>Management</w:t>
            </w:r>
            <w:r>
              <w:rPr>
                <w:spacing w:val="-2"/>
                <w:sz w:val="20"/>
              </w:rPr>
              <w:t xml:space="preserve"> Practice</w:t>
            </w:r>
          </w:p>
        </w:tc>
      </w:tr>
      <w:tr w:rsidR="007B2418" w14:paraId="2A9F5481" w14:textId="77777777">
        <w:trPr>
          <w:trHeight w:val="303"/>
        </w:trPr>
        <w:tc>
          <w:tcPr>
            <w:tcW w:w="1796" w:type="dxa"/>
          </w:tcPr>
          <w:p w14:paraId="2A9F547F" w14:textId="77777777" w:rsidR="007B2418" w:rsidRDefault="00964412">
            <w:pPr>
              <w:pStyle w:val="TableParagraph"/>
              <w:spacing w:before="30"/>
              <w:ind w:left="107"/>
              <w:rPr>
                <w:sz w:val="20"/>
              </w:rPr>
            </w:pPr>
            <w:r>
              <w:rPr>
                <w:spacing w:val="-5"/>
                <w:sz w:val="20"/>
              </w:rPr>
              <w:t>CFR</w:t>
            </w:r>
          </w:p>
        </w:tc>
        <w:tc>
          <w:tcPr>
            <w:tcW w:w="7556" w:type="dxa"/>
          </w:tcPr>
          <w:p w14:paraId="2A9F5480" w14:textId="77777777" w:rsidR="007B2418" w:rsidRDefault="00964412">
            <w:pPr>
              <w:pStyle w:val="TableParagraph"/>
              <w:spacing w:before="30"/>
              <w:ind w:left="107"/>
              <w:rPr>
                <w:sz w:val="20"/>
              </w:rPr>
            </w:pPr>
            <w:r>
              <w:rPr>
                <w:sz w:val="20"/>
              </w:rPr>
              <w:t>Code</w:t>
            </w:r>
            <w:r>
              <w:rPr>
                <w:spacing w:val="-4"/>
                <w:sz w:val="20"/>
              </w:rPr>
              <w:t xml:space="preserve"> </w:t>
            </w:r>
            <w:r>
              <w:rPr>
                <w:sz w:val="20"/>
              </w:rPr>
              <w:t>of</w:t>
            </w:r>
            <w:r>
              <w:rPr>
                <w:spacing w:val="-3"/>
                <w:sz w:val="20"/>
              </w:rPr>
              <w:t xml:space="preserve"> </w:t>
            </w:r>
            <w:r>
              <w:rPr>
                <w:sz w:val="20"/>
              </w:rPr>
              <w:t>Federal</w:t>
            </w:r>
            <w:r>
              <w:rPr>
                <w:spacing w:val="-1"/>
                <w:sz w:val="20"/>
              </w:rPr>
              <w:t xml:space="preserve"> </w:t>
            </w:r>
            <w:r>
              <w:rPr>
                <w:spacing w:val="-2"/>
                <w:sz w:val="20"/>
              </w:rPr>
              <w:t>Regulations</w:t>
            </w:r>
          </w:p>
        </w:tc>
      </w:tr>
      <w:tr w:rsidR="007B2418" w14:paraId="2A9F5484" w14:textId="77777777">
        <w:trPr>
          <w:trHeight w:val="304"/>
        </w:trPr>
        <w:tc>
          <w:tcPr>
            <w:tcW w:w="1796" w:type="dxa"/>
          </w:tcPr>
          <w:p w14:paraId="2A9F5482" w14:textId="77777777" w:rsidR="007B2418" w:rsidRDefault="00964412">
            <w:pPr>
              <w:pStyle w:val="TableParagraph"/>
              <w:spacing w:before="31"/>
              <w:ind w:left="107"/>
              <w:rPr>
                <w:sz w:val="20"/>
              </w:rPr>
            </w:pPr>
            <w:r>
              <w:rPr>
                <w:spacing w:val="-2"/>
                <w:sz w:val="20"/>
              </w:rPr>
              <w:t>CHRIS</w:t>
            </w:r>
          </w:p>
        </w:tc>
        <w:tc>
          <w:tcPr>
            <w:tcW w:w="7556" w:type="dxa"/>
          </w:tcPr>
          <w:p w14:paraId="2A9F5483" w14:textId="77777777" w:rsidR="007B2418" w:rsidRDefault="00964412">
            <w:pPr>
              <w:pStyle w:val="TableParagraph"/>
              <w:spacing w:before="31"/>
              <w:ind w:left="107"/>
              <w:rPr>
                <w:sz w:val="20"/>
              </w:rPr>
            </w:pPr>
            <w:r>
              <w:rPr>
                <w:sz w:val="20"/>
              </w:rPr>
              <w:t>California</w:t>
            </w:r>
            <w:r>
              <w:rPr>
                <w:spacing w:val="-5"/>
                <w:sz w:val="20"/>
              </w:rPr>
              <w:t xml:space="preserve"> </w:t>
            </w:r>
            <w:r>
              <w:rPr>
                <w:sz w:val="20"/>
              </w:rPr>
              <w:t>Historical</w:t>
            </w:r>
            <w:r>
              <w:rPr>
                <w:spacing w:val="-4"/>
                <w:sz w:val="20"/>
              </w:rPr>
              <w:t xml:space="preserve"> </w:t>
            </w:r>
            <w:r>
              <w:rPr>
                <w:sz w:val="20"/>
              </w:rPr>
              <w:t>Resources</w:t>
            </w:r>
            <w:r>
              <w:rPr>
                <w:spacing w:val="-4"/>
                <w:sz w:val="20"/>
              </w:rPr>
              <w:t xml:space="preserve"> </w:t>
            </w:r>
            <w:r>
              <w:rPr>
                <w:sz w:val="20"/>
              </w:rPr>
              <w:t>Information</w:t>
            </w:r>
            <w:r>
              <w:rPr>
                <w:spacing w:val="-6"/>
                <w:sz w:val="20"/>
              </w:rPr>
              <w:t xml:space="preserve"> </w:t>
            </w:r>
            <w:r>
              <w:rPr>
                <w:spacing w:val="-2"/>
                <w:sz w:val="20"/>
              </w:rPr>
              <w:t>System</w:t>
            </w:r>
          </w:p>
        </w:tc>
      </w:tr>
      <w:tr w:rsidR="007B2418" w14:paraId="2A9F5487" w14:textId="77777777">
        <w:trPr>
          <w:trHeight w:val="304"/>
        </w:trPr>
        <w:tc>
          <w:tcPr>
            <w:tcW w:w="1796" w:type="dxa"/>
          </w:tcPr>
          <w:p w14:paraId="2A9F5485" w14:textId="77777777" w:rsidR="007B2418" w:rsidRDefault="00964412">
            <w:pPr>
              <w:pStyle w:val="TableParagraph"/>
              <w:spacing w:before="30"/>
              <w:ind w:left="107"/>
              <w:rPr>
                <w:sz w:val="20"/>
              </w:rPr>
            </w:pPr>
            <w:r>
              <w:rPr>
                <w:spacing w:val="-2"/>
                <w:sz w:val="20"/>
              </w:rPr>
              <w:t>CHRSM</w:t>
            </w:r>
          </w:p>
        </w:tc>
        <w:tc>
          <w:tcPr>
            <w:tcW w:w="7556" w:type="dxa"/>
          </w:tcPr>
          <w:p w14:paraId="2A9F5486" w14:textId="77777777" w:rsidR="007B2418" w:rsidRDefault="00964412">
            <w:pPr>
              <w:pStyle w:val="TableParagraph"/>
              <w:spacing w:before="30"/>
              <w:ind w:left="107"/>
              <w:rPr>
                <w:sz w:val="20"/>
              </w:rPr>
            </w:pPr>
            <w:r>
              <w:rPr>
                <w:sz w:val="20"/>
              </w:rPr>
              <w:t>Cultural</w:t>
            </w:r>
            <w:r>
              <w:rPr>
                <w:spacing w:val="-3"/>
                <w:sz w:val="20"/>
              </w:rPr>
              <w:t xml:space="preserve"> </w:t>
            </w:r>
            <w:r>
              <w:rPr>
                <w:sz w:val="20"/>
              </w:rPr>
              <w:t>Heritage</w:t>
            </w:r>
            <w:r>
              <w:rPr>
                <w:spacing w:val="-3"/>
                <w:sz w:val="20"/>
              </w:rPr>
              <w:t xml:space="preserve"> </w:t>
            </w:r>
            <w:r>
              <w:rPr>
                <w:sz w:val="20"/>
              </w:rPr>
              <w:t>Resource</w:t>
            </w:r>
            <w:r>
              <w:rPr>
                <w:spacing w:val="-3"/>
                <w:sz w:val="20"/>
              </w:rPr>
              <w:t xml:space="preserve"> </w:t>
            </w:r>
            <w:r>
              <w:rPr>
                <w:sz w:val="20"/>
              </w:rPr>
              <w:t>Sensitivity</w:t>
            </w:r>
            <w:r>
              <w:rPr>
                <w:spacing w:val="-2"/>
                <w:sz w:val="20"/>
              </w:rPr>
              <w:t xml:space="preserve"> Model</w:t>
            </w:r>
          </w:p>
        </w:tc>
      </w:tr>
      <w:tr w:rsidR="007B2418" w14:paraId="2A9F548A" w14:textId="77777777">
        <w:trPr>
          <w:trHeight w:val="304"/>
        </w:trPr>
        <w:tc>
          <w:tcPr>
            <w:tcW w:w="1796" w:type="dxa"/>
          </w:tcPr>
          <w:p w14:paraId="2A9F5488" w14:textId="77777777" w:rsidR="007B2418" w:rsidRDefault="00964412">
            <w:pPr>
              <w:pStyle w:val="TableParagraph"/>
              <w:spacing w:before="30"/>
              <w:ind w:left="107"/>
              <w:rPr>
                <w:sz w:val="20"/>
              </w:rPr>
            </w:pPr>
            <w:r>
              <w:rPr>
                <w:sz w:val="20"/>
              </w:rPr>
              <w:t>Consultant</w:t>
            </w:r>
            <w:r>
              <w:rPr>
                <w:spacing w:val="-9"/>
                <w:sz w:val="20"/>
              </w:rPr>
              <w:t xml:space="preserve"> </w:t>
            </w:r>
            <w:r>
              <w:rPr>
                <w:spacing w:val="-5"/>
                <w:sz w:val="20"/>
              </w:rPr>
              <w:t>CRS</w:t>
            </w:r>
          </w:p>
        </w:tc>
        <w:tc>
          <w:tcPr>
            <w:tcW w:w="7556" w:type="dxa"/>
          </w:tcPr>
          <w:p w14:paraId="2A9F5489" w14:textId="77777777" w:rsidR="007B2418" w:rsidRDefault="00964412">
            <w:pPr>
              <w:pStyle w:val="TableParagraph"/>
              <w:spacing w:before="30"/>
              <w:ind w:left="107"/>
              <w:rPr>
                <w:sz w:val="20"/>
              </w:rPr>
            </w:pPr>
            <w:r>
              <w:rPr>
                <w:sz w:val="20"/>
              </w:rPr>
              <w:t>Consultant</w:t>
            </w:r>
            <w:r>
              <w:rPr>
                <w:spacing w:val="-6"/>
                <w:sz w:val="20"/>
              </w:rPr>
              <w:t xml:space="preserve"> </w:t>
            </w:r>
            <w:r>
              <w:rPr>
                <w:sz w:val="20"/>
              </w:rPr>
              <w:t>Cultural</w:t>
            </w:r>
            <w:r>
              <w:rPr>
                <w:spacing w:val="-5"/>
                <w:sz w:val="20"/>
              </w:rPr>
              <w:t xml:space="preserve"> </w:t>
            </w:r>
            <w:r>
              <w:rPr>
                <w:sz w:val="20"/>
              </w:rPr>
              <w:t>Resource</w:t>
            </w:r>
            <w:r>
              <w:rPr>
                <w:spacing w:val="-6"/>
                <w:sz w:val="20"/>
              </w:rPr>
              <w:t xml:space="preserve"> </w:t>
            </w:r>
            <w:r>
              <w:rPr>
                <w:spacing w:val="-2"/>
                <w:sz w:val="20"/>
              </w:rPr>
              <w:t>Specialist</w:t>
            </w:r>
          </w:p>
        </w:tc>
      </w:tr>
      <w:tr w:rsidR="007B2418" w14:paraId="2A9F548D" w14:textId="77777777">
        <w:trPr>
          <w:trHeight w:val="304"/>
        </w:trPr>
        <w:tc>
          <w:tcPr>
            <w:tcW w:w="1796" w:type="dxa"/>
          </w:tcPr>
          <w:p w14:paraId="2A9F548B" w14:textId="77777777" w:rsidR="007B2418" w:rsidRDefault="00964412">
            <w:pPr>
              <w:pStyle w:val="TableParagraph"/>
              <w:spacing w:before="30"/>
              <w:ind w:left="107"/>
              <w:rPr>
                <w:sz w:val="20"/>
              </w:rPr>
            </w:pPr>
            <w:r>
              <w:rPr>
                <w:spacing w:val="-4"/>
                <w:sz w:val="20"/>
              </w:rPr>
              <w:t>CRIR</w:t>
            </w:r>
          </w:p>
        </w:tc>
        <w:tc>
          <w:tcPr>
            <w:tcW w:w="7556" w:type="dxa"/>
          </w:tcPr>
          <w:p w14:paraId="2A9F548C" w14:textId="77777777" w:rsidR="007B2418" w:rsidRDefault="00964412">
            <w:pPr>
              <w:pStyle w:val="TableParagraph"/>
              <w:spacing w:before="30"/>
              <w:ind w:left="107"/>
              <w:rPr>
                <w:sz w:val="20"/>
              </w:rPr>
            </w:pPr>
            <w:r>
              <w:rPr>
                <w:sz w:val="20"/>
              </w:rPr>
              <w:t>Cultural</w:t>
            </w:r>
            <w:r>
              <w:rPr>
                <w:spacing w:val="-5"/>
                <w:sz w:val="20"/>
              </w:rPr>
              <w:t xml:space="preserve"> </w:t>
            </w:r>
            <w:r>
              <w:rPr>
                <w:sz w:val="20"/>
              </w:rPr>
              <w:t>Resource</w:t>
            </w:r>
            <w:r>
              <w:rPr>
                <w:spacing w:val="-3"/>
                <w:sz w:val="20"/>
              </w:rPr>
              <w:t xml:space="preserve"> </w:t>
            </w:r>
            <w:r>
              <w:rPr>
                <w:sz w:val="20"/>
              </w:rPr>
              <w:t>Inventory</w:t>
            </w:r>
            <w:r>
              <w:rPr>
                <w:spacing w:val="-4"/>
                <w:sz w:val="20"/>
              </w:rPr>
              <w:t xml:space="preserve"> </w:t>
            </w:r>
            <w:r>
              <w:rPr>
                <w:spacing w:val="-2"/>
                <w:sz w:val="20"/>
              </w:rPr>
              <w:t>Report</w:t>
            </w:r>
          </w:p>
        </w:tc>
      </w:tr>
      <w:tr w:rsidR="007B2418" w14:paraId="2A9F5490" w14:textId="77777777">
        <w:trPr>
          <w:trHeight w:val="303"/>
        </w:trPr>
        <w:tc>
          <w:tcPr>
            <w:tcW w:w="1796" w:type="dxa"/>
          </w:tcPr>
          <w:p w14:paraId="2A9F548E" w14:textId="77777777" w:rsidR="007B2418" w:rsidRDefault="00964412">
            <w:pPr>
              <w:pStyle w:val="TableParagraph"/>
              <w:spacing w:before="30"/>
              <w:ind w:left="107"/>
              <w:rPr>
                <w:sz w:val="20"/>
              </w:rPr>
            </w:pPr>
            <w:r>
              <w:rPr>
                <w:spacing w:val="-4"/>
                <w:sz w:val="20"/>
              </w:rPr>
              <w:t>CRMP</w:t>
            </w:r>
          </w:p>
        </w:tc>
        <w:tc>
          <w:tcPr>
            <w:tcW w:w="7556" w:type="dxa"/>
          </w:tcPr>
          <w:p w14:paraId="2A9F548F" w14:textId="77777777" w:rsidR="007B2418" w:rsidRDefault="00964412">
            <w:pPr>
              <w:pStyle w:val="TableParagraph"/>
              <w:spacing w:before="30"/>
              <w:ind w:left="107"/>
              <w:rPr>
                <w:sz w:val="20"/>
              </w:rPr>
            </w:pPr>
            <w:r>
              <w:rPr>
                <w:sz w:val="20"/>
              </w:rPr>
              <w:t>Cultural</w:t>
            </w:r>
            <w:r>
              <w:rPr>
                <w:spacing w:val="-6"/>
                <w:sz w:val="20"/>
              </w:rPr>
              <w:t xml:space="preserve"> </w:t>
            </w:r>
            <w:r>
              <w:rPr>
                <w:sz w:val="20"/>
              </w:rPr>
              <w:t>Resources</w:t>
            </w:r>
            <w:r>
              <w:rPr>
                <w:spacing w:val="-4"/>
                <w:sz w:val="20"/>
              </w:rPr>
              <w:t xml:space="preserve"> </w:t>
            </w:r>
            <w:r>
              <w:rPr>
                <w:sz w:val="20"/>
              </w:rPr>
              <w:t>Management</w:t>
            </w:r>
            <w:r>
              <w:rPr>
                <w:spacing w:val="-4"/>
                <w:sz w:val="20"/>
              </w:rPr>
              <w:t xml:space="preserve"> Plan</w:t>
            </w:r>
          </w:p>
        </w:tc>
      </w:tr>
      <w:tr w:rsidR="007B2418" w14:paraId="2A9F5493" w14:textId="77777777">
        <w:trPr>
          <w:trHeight w:val="304"/>
        </w:trPr>
        <w:tc>
          <w:tcPr>
            <w:tcW w:w="1796" w:type="dxa"/>
          </w:tcPr>
          <w:p w14:paraId="2A9F5491" w14:textId="77777777" w:rsidR="007B2418" w:rsidRDefault="00964412">
            <w:pPr>
              <w:pStyle w:val="TableParagraph"/>
              <w:spacing w:before="31"/>
              <w:ind w:left="107"/>
              <w:rPr>
                <w:sz w:val="20"/>
              </w:rPr>
            </w:pPr>
            <w:r>
              <w:rPr>
                <w:spacing w:val="-5"/>
                <w:sz w:val="20"/>
              </w:rPr>
              <w:t>CRS</w:t>
            </w:r>
          </w:p>
        </w:tc>
        <w:tc>
          <w:tcPr>
            <w:tcW w:w="7556" w:type="dxa"/>
          </w:tcPr>
          <w:p w14:paraId="2A9F5492" w14:textId="77777777" w:rsidR="007B2418" w:rsidRDefault="00964412">
            <w:pPr>
              <w:pStyle w:val="TableParagraph"/>
              <w:spacing w:before="31"/>
              <w:ind w:left="107"/>
              <w:rPr>
                <w:sz w:val="20"/>
              </w:rPr>
            </w:pPr>
            <w:r>
              <w:rPr>
                <w:sz w:val="20"/>
              </w:rPr>
              <w:t>Cultural</w:t>
            </w:r>
            <w:r>
              <w:rPr>
                <w:spacing w:val="-5"/>
                <w:sz w:val="20"/>
              </w:rPr>
              <w:t xml:space="preserve"> </w:t>
            </w:r>
            <w:r>
              <w:rPr>
                <w:sz w:val="20"/>
              </w:rPr>
              <w:t>Resource</w:t>
            </w:r>
            <w:r>
              <w:rPr>
                <w:spacing w:val="-3"/>
                <w:sz w:val="20"/>
              </w:rPr>
              <w:t xml:space="preserve"> </w:t>
            </w:r>
            <w:r>
              <w:rPr>
                <w:spacing w:val="-2"/>
                <w:sz w:val="20"/>
              </w:rPr>
              <w:t>Specialist</w:t>
            </w:r>
          </w:p>
        </w:tc>
      </w:tr>
      <w:tr w:rsidR="007B2418" w14:paraId="2A9F5496" w14:textId="77777777">
        <w:trPr>
          <w:trHeight w:val="304"/>
        </w:trPr>
        <w:tc>
          <w:tcPr>
            <w:tcW w:w="1796" w:type="dxa"/>
          </w:tcPr>
          <w:p w14:paraId="2A9F5494" w14:textId="77777777" w:rsidR="007B2418" w:rsidRDefault="00964412">
            <w:pPr>
              <w:pStyle w:val="TableParagraph"/>
              <w:spacing w:before="30"/>
              <w:ind w:left="107"/>
              <w:rPr>
                <w:sz w:val="20"/>
              </w:rPr>
            </w:pPr>
            <w:r>
              <w:rPr>
                <w:spacing w:val="-4"/>
                <w:sz w:val="20"/>
              </w:rPr>
              <w:t>CRSP</w:t>
            </w:r>
          </w:p>
        </w:tc>
        <w:tc>
          <w:tcPr>
            <w:tcW w:w="7556" w:type="dxa"/>
          </w:tcPr>
          <w:p w14:paraId="2A9F5495" w14:textId="77777777" w:rsidR="007B2418" w:rsidRDefault="00964412">
            <w:pPr>
              <w:pStyle w:val="TableParagraph"/>
              <w:spacing w:before="30"/>
              <w:ind w:left="107"/>
              <w:rPr>
                <w:sz w:val="20"/>
              </w:rPr>
            </w:pPr>
            <w:r>
              <w:rPr>
                <w:sz w:val="20"/>
              </w:rPr>
              <w:t>Cultural</w:t>
            </w:r>
            <w:r>
              <w:rPr>
                <w:spacing w:val="-9"/>
                <w:sz w:val="20"/>
              </w:rPr>
              <w:t xml:space="preserve"> </w:t>
            </w:r>
            <w:r>
              <w:rPr>
                <w:sz w:val="20"/>
              </w:rPr>
              <w:t>Resources</w:t>
            </w:r>
            <w:r>
              <w:rPr>
                <w:spacing w:val="-6"/>
                <w:sz w:val="20"/>
              </w:rPr>
              <w:t xml:space="preserve"> </w:t>
            </w:r>
            <w:r>
              <w:rPr>
                <w:sz w:val="20"/>
              </w:rPr>
              <w:t>Screening</w:t>
            </w:r>
            <w:r>
              <w:rPr>
                <w:spacing w:val="-6"/>
                <w:sz w:val="20"/>
              </w:rPr>
              <w:t xml:space="preserve"> </w:t>
            </w:r>
            <w:r>
              <w:rPr>
                <w:spacing w:val="-2"/>
                <w:sz w:val="20"/>
              </w:rPr>
              <w:t>Process</w:t>
            </w:r>
          </w:p>
        </w:tc>
      </w:tr>
      <w:tr w:rsidR="007B2418" w14:paraId="2A9F5499" w14:textId="77777777">
        <w:trPr>
          <w:trHeight w:val="304"/>
        </w:trPr>
        <w:tc>
          <w:tcPr>
            <w:tcW w:w="1796" w:type="dxa"/>
          </w:tcPr>
          <w:p w14:paraId="2A9F5497" w14:textId="77777777" w:rsidR="007B2418" w:rsidRDefault="00964412">
            <w:pPr>
              <w:pStyle w:val="TableParagraph"/>
              <w:spacing w:before="30"/>
              <w:ind w:left="107"/>
              <w:rPr>
                <w:sz w:val="20"/>
              </w:rPr>
            </w:pPr>
            <w:r>
              <w:rPr>
                <w:spacing w:val="-5"/>
                <w:sz w:val="20"/>
              </w:rPr>
              <w:t>DOI</w:t>
            </w:r>
          </w:p>
        </w:tc>
        <w:tc>
          <w:tcPr>
            <w:tcW w:w="7556" w:type="dxa"/>
          </w:tcPr>
          <w:p w14:paraId="2A9F5498" w14:textId="77777777" w:rsidR="007B2418" w:rsidRDefault="00964412">
            <w:pPr>
              <w:pStyle w:val="TableParagraph"/>
              <w:spacing w:before="30"/>
              <w:ind w:left="107"/>
              <w:rPr>
                <w:sz w:val="20"/>
              </w:rPr>
            </w:pPr>
            <w:r>
              <w:rPr>
                <w:sz w:val="20"/>
              </w:rPr>
              <w:t>Department</w:t>
            </w:r>
            <w:r>
              <w:rPr>
                <w:spacing w:val="-2"/>
                <w:sz w:val="20"/>
              </w:rPr>
              <w:t xml:space="preserve"> </w:t>
            </w:r>
            <w:r>
              <w:rPr>
                <w:sz w:val="20"/>
              </w:rPr>
              <w:t>of</w:t>
            </w:r>
            <w:r>
              <w:rPr>
                <w:spacing w:val="-3"/>
                <w:sz w:val="20"/>
              </w:rPr>
              <w:t xml:space="preserve"> </w:t>
            </w:r>
            <w:r>
              <w:rPr>
                <w:spacing w:val="-2"/>
                <w:sz w:val="20"/>
              </w:rPr>
              <w:t>Interior</w:t>
            </w:r>
          </w:p>
        </w:tc>
      </w:tr>
      <w:tr w:rsidR="007B2418" w14:paraId="2A9F549C" w14:textId="77777777">
        <w:trPr>
          <w:trHeight w:val="303"/>
        </w:trPr>
        <w:tc>
          <w:tcPr>
            <w:tcW w:w="1796" w:type="dxa"/>
          </w:tcPr>
          <w:p w14:paraId="2A9F549A" w14:textId="77777777" w:rsidR="007B2418" w:rsidRDefault="00964412">
            <w:pPr>
              <w:pStyle w:val="TableParagraph"/>
              <w:spacing w:before="30"/>
              <w:ind w:left="107"/>
              <w:rPr>
                <w:sz w:val="20"/>
              </w:rPr>
            </w:pPr>
            <w:r>
              <w:rPr>
                <w:spacing w:val="-5"/>
                <w:sz w:val="20"/>
              </w:rPr>
              <w:t>DSA</w:t>
            </w:r>
          </w:p>
        </w:tc>
        <w:tc>
          <w:tcPr>
            <w:tcW w:w="7556" w:type="dxa"/>
          </w:tcPr>
          <w:p w14:paraId="2A9F549B" w14:textId="77777777" w:rsidR="007B2418" w:rsidRDefault="00964412">
            <w:pPr>
              <w:pStyle w:val="TableParagraph"/>
              <w:spacing w:before="30"/>
              <w:ind w:left="107"/>
              <w:rPr>
                <w:sz w:val="20"/>
              </w:rPr>
            </w:pPr>
            <w:r>
              <w:rPr>
                <w:sz w:val="20"/>
              </w:rPr>
              <w:t>Data</w:t>
            </w:r>
            <w:r>
              <w:rPr>
                <w:spacing w:val="-3"/>
                <w:sz w:val="20"/>
              </w:rPr>
              <w:t xml:space="preserve"> </w:t>
            </w:r>
            <w:r>
              <w:rPr>
                <w:sz w:val="20"/>
              </w:rPr>
              <w:t>Sharing</w:t>
            </w:r>
            <w:r>
              <w:rPr>
                <w:spacing w:val="-1"/>
                <w:sz w:val="20"/>
              </w:rPr>
              <w:t xml:space="preserve"> </w:t>
            </w:r>
            <w:r>
              <w:rPr>
                <w:spacing w:val="-2"/>
                <w:sz w:val="20"/>
              </w:rPr>
              <w:t>Agreement</w:t>
            </w:r>
          </w:p>
        </w:tc>
      </w:tr>
      <w:tr w:rsidR="007B2418" w14:paraId="2A9F549F" w14:textId="77777777">
        <w:trPr>
          <w:trHeight w:val="304"/>
        </w:trPr>
        <w:tc>
          <w:tcPr>
            <w:tcW w:w="1796" w:type="dxa"/>
          </w:tcPr>
          <w:p w14:paraId="2A9F549D" w14:textId="77777777" w:rsidR="007B2418" w:rsidRDefault="00964412">
            <w:pPr>
              <w:pStyle w:val="TableParagraph"/>
              <w:spacing w:before="31"/>
              <w:ind w:left="107"/>
              <w:rPr>
                <w:sz w:val="20"/>
              </w:rPr>
            </w:pPr>
            <w:r>
              <w:rPr>
                <w:spacing w:val="-5"/>
                <w:sz w:val="20"/>
              </w:rPr>
              <w:t>DPO</w:t>
            </w:r>
          </w:p>
        </w:tc>
        <w:tc>
          <w:tcPr>
            <w:tcW w:w="7556" w:type="dxa"/>
          </w:tcPr>
          <w:p w14:paraId="2A9F549E" w14:textId="77777777" w:rsidR="007B2418" w:rsidRDefault="00964412">
            <w:pPr>
              <w:pStyle w:val="TableParagraph"/>
              <w:spacing w:before="31"/>
              <w:ind w:left="107"/>
              <w:rPr>
                <w:sz w:val="20"/>
              </w:rPr>
            </w:pPr>
            <w:r>
              <w:rPr>
                <w:sz w:val="20"/>
              </w:rPr>
              <w:t>Deputy</w:t>
            </w:r>
            <w:r>
              <w:rPr>
                <w:spacing w:val="-4"/>
                <w:sz w:val="20"/>
              </w:rPr>
              <w:t xml:space="preserve"> </w:t>
            </w:r>
            <w:r>
              <w:rPr>
                <w:sz w:val="20"/>
              </w:rPr>
              <w:t>Preservation</w:t>
            </w:r>
            <w:r>
              <w:rPr>
                <w:spacing w:val="-4"/>
                <w:sz w:val="20"/>
              </w:rPr>
              <w:t xml:space="preserve"> </w:t>
            </w:r>
            <w:r>
              <w:rPr>
                <w:spacing w:val="-2"/>
                <w:sz w:val="20"/>
              </w:rPr>
              <w:t>Officer</w:t>
            </w:r>
          </w:p>
        </w:tc>
      </w:tr>
      <w:tr w:rsidR="007B2418" w14:paraId="2A9F54A2" w14:textId="77777777">
        <w:trPr>
          <w:trHeight w:val="304"/>
        </w:trPr>
        <w:tc>
          <w:tcPr>
            <w:tcW w:w="1796" w:type="dxa"/>
          </w:tcPr>
          <w:p w14:paraId="2A9F54A0" w14:textId="77777777" w:rsidR="007B2418" w:rsidRDefault="00964412">
            <w:pPr>
              <w:pStyle w:val="TableParagraph"/>
              <w:spacing w:before="31"/>
              <w:ind w:left="107"/>
              <w:rPr>
                <w:sz w:val="20"/>
              </w:rPr>
            </w:pPr>
            <w:r>
              <w:rPr>
                <w:spacing w:val="-5"/>
                <w:sz w:val="20"/>
              </w:rPr>
              <w:t>DPR</w:t>
            </w:r>
          </w:p>
        </w:tc>
        <w:tc>
          <w:tcPr>
            <w:tcW w:w="7556" w:type="dxa"/>
          </w:tcPr>
          <w:p w14:paraId="2A9F54A1" w14:textId="77777777" w:rsidR="007B2418" w:rsidRDefault="00964412">
            <w:pPr>
              <w:pStyle w:val="TableParagraph"/>
              <w:spacing w:before="31"/>
              <w:ind w:left="107"/>
              <w:rPr>
                <w:sz w:val="20"/>
              </w:rPr>
            </w:pPr>
            <w:r>
              <w:rPr>
                <w:sz w:val="20"/>
              </w:rPr>
              <w:t>Department</w:t>
            </w:r>
            <w:r>
              <w:rPr>
                <w:spacing w:val="-3"/>
                <w:sz w:val="20"/>
              </w:rPr>
              <w:t xml:space="preserve"> </w:t>
            </w:r>
            <w:r>
              <w:rPr>
                <w:sz w:val="20"/>
              </w:rPr>
              <w:t>of</w:t>
            </w:r>
            <w:r>
              <w:rPr>
                <w:spacing w:val="-4"/>
                <w:sz w:val="20"/>
              </w:rPr>
              <w:t xml:space="preserve"> </w:t>
            </w:r>
            <w:r>
              <w:rPr>
                <w:sz w:val="20"/>
              </w:rPr>
              <w:t>Parks</w:t>
            </w:r>
            <w:r>
              <w:rPr>
                <w:spacing w:val="-3"/>
                <w:sz w:val="20"/>
              </w:rPr>
              <w:t xml:space="preserve"> </w:t>
            </w:r>
            <w:r>
              <w:rPr>
                <w:sz w:val="20"/>
              </w:rPr>
              <w:t>and</w:t>
            </w:r>
            <w:r>
              <w:rPr>
                <w:spacing w:val="-3"/>
                <w:sz w:val="20"/>
              </w:rPr>
              <w:t xml:space="preserve"> </w:t>
            </w:r>
            <w:r>
              <w:rPr>
                <w:spacing w:val="-2"/>
                <w:sz w:val="20"/>
              </w:rPr>
              <w:t>Recreation</w:t>
            </w:r>
          </w:p>
        </w:tc>
      </w:tr>
      <w:tr w:rsidR="007B2418" w14:paraId="2A9F54A5" w14:textId="77777777">
        <w:trPr>
          <w:trHeight w:val="304"/>
        </w:trPr>
        <w:tc>
          <w:tcPr>
            <w:tcW w:w="1796" w:type="dxa"/>
          </w:tcPr>
          <w:p w14:paraId="2A9F54A3" w14:textId="77777777" w:rsidR="007B2418" w:rsidRDefault="00964412">
            <w:pPr>
              <w:pStyle w:val="TableParagraph"/>
              <w:spacing w:before="30"/>
              <w:ind w:left="107"/>
              <w:rPr>
                <w:sz w:val="20"/>
              </w:rPr>
            </w:pPr>
            <w:r>
              <w:rPr>
                <w:spacing w:val="-5"/>
                <w:sz w:val="20"/>
              </w:rPr>
              <w:t>EO</w:t>
            </w:r>
          </w:p>
        </w:tc>
        <w:tc>
          <w:tcPr>
            <w:tcW w:w="7556" w:type="dxa"/>
          </w:tcPr>
          <w:p w14:paraId="2A9F54A4" w14:textId="77777777" w:rsidR="007B2418" w:rsidRDefault="00964412">
            <w:pPr>
              <w:pStyle w:val="TableParagraph"/>
              <w:spacing w:before="30"/>
              <w:ind w:left="107"/>
              <w:rPr>
                <w:sz w:val="20"/>
              </w:rPr>
            </w:pPr>
            <w:r>
              <w:rPr>
                <w:sz w:val="20"/>
              </w:rPr>
              <w:t>Executive</w:t>
            </w:r>
            <w:r>
              <w:rPr>
                <w:spacing w:val="-8"/>
                <w:sz w:val="20"/>
              </w:rPr>
              <w:t xml:space="preserve"> </w:t>
            </w:r>
            <w:r>
              <w:rPr>
                <w:spacing w:val="-2"/>
                <w:sz w:val="20"/>
              </w:rPr>
              <w:t>Order</w:t>
            </w:r>
          </w:p>
        </w:tc>
      </w:tr>
      <w:tr w:rsidR="007B2418" w14:paraId="2A9F54A8" w14:textId="77777777">
        <w:trPr>
          <w:trHeight w:val="304"/>
        </w:trPr>
        <w:tc>
          <w:tcPr>
            <w:tcW w:w="1796" w:type="dxa"/>
          </w:tcPr>
          <w:p w14:paraId="2A9F54A6" w14:textId="77777777" w:rsidR="007B2418" w:rsidRDefault="00964412">
            <w:pPr>
              <w:pStyle w:val="TableParagraph"/>
              <w:spacing w:before="30"/>
              <w:ind w:left="107"/>
              <w:rPr>
                <w:sz w:val="20"/>
              </w:rPr>
            </w:pPr>
            <w:r>
              <w:rPr>
                <w:spacing w:val="-5"/>
                <w:sz w:val="20"/>
              </w:rPr>
              <w:t>EPA</w:t>
            </w:r>
          </w:p>
        </w:tc>
        <w:tc>
          <w:tcPr>
            <w:tcW w:w="7556" w:type="dxa"/>
          </w:tcPr>
          <w:p w14:paraId="2A9F54A7" w14:textId="77777777" w:rsidR="007B2418" w:rsidRDefault="00964412">
            <w:pPr>
              <w:pStyle w:val="TableParagraph"/>
              <w:spacing w:before="30"/>
              <w:ind w:left="107"/>
              <w:rPr>
                <w:sz w:val="20"/>
              </w:rPr>
            </w:pPr>
            <w:r>
              <w:rPr>
                <w:sz w:val="20"/>
              </w:rPr>
              <w:t>Environmental</w:t>
            </w:r>
            <w:r>
              <w:rPr>
                <w:spacing w:val="-4"/>
                <w:sz w:val="20"/>
              </w:rPr>
              <w:t xml:space="preserve"> </w:t>
            </w:r>
            <w:r>
              <w:rPr>
                <w:sz w:val="20"/>
              </w:rPr>
              <w:t>Policy</w:t>
            </w:r>
            <w:r>
              <w:rPr>
                <w:spacing w:val="-2"/>
                <w:sz w:val="20"/>
              </w:rPr>
              <w:t xml:space="preserve"> Agency</w:t>
            </w:r>
          </w:p>
        </w:tc>
      </w:tr>
      <w:tr w:rsidR="007B2418" w14:paraId="2A9F54AB" w14:textId="77777777">
        <w:trPr>
          <w:trHeight w:val="303"/>
        </w:trPr>
        <w:tc>
          <w:tcPr>
            <w:tcW w:w="1796" w:type="dxa"/>
          </w:tcPr>
          <w:p w14:paraId="2A9F54A9" w14:textId="77777777" w:rsidR="007B2418" w:rsidRDefault="00964412">
            <w:pPr>
              <w:pStyle w:val="TableParagraph"/>
              <w:spacing w:before="30"/>
              <w:ind w:left="107"/>
              <w:rPr>
                <w:sz w:val="20"/>
              </w:rPr>
            </w:pPr>
            <w:r>
              <w:rPr>
                <w:spacing w:val="-5"/>
                <w:sz w:val="20"/>
              </w:rPr>
              <w:t>ESA</w:t>
            </w:r>
          </w:p>
        </w:tc>
        <w:tc>
          <w:tcPr>
            <w:tcW w:w="7556" w:type="dxa"/>
          </w:tcPr>
          <w:p w14:paraId="2A9F54AA" w14:textId="77777777" w:rsidR="007B2418" w:rsidRDefault="00964412">
            <w:pPr>
              <w:pStyle w:val="TableParagraph"/>
              <w:spacing w:before="30"/>
              <w:ind w:left="107"/>
              <w:rPr>
                <w:sz w:val="20"/>
              </w:rPr>
            </w:pPr>
            <w:r>
              <w:rPr>
                <w:sz w:val="20"/>
              </w:rPr>
              <w:t>Environmentally</w:t>
            </w:r>
            <w:r>
              <w:rPr>
                <w:spacing w:val="-4"/>
                <w:sz w:val="20"/>
              </w:rPr>
              <w:t xml:space="preserve"> </w:t>
            </w:r>
            <w:r>
              <w:rPr>
                <w:sz w:val="20"/>
              </w:rPr>
              <w:t>Sensitive</w:t>
            </w:r>
            <w:r>
              <w:rPr>
                <w:spacing w:val="-3"/>
                <w:sz w:val="20"/>
              </w:rPr>
              <w:t xml:space="preserve"> </w:t>
            </w:r>
            <w:r>
              <w:rPr>
                <w:spacing w:val="-4"/>
                <w:sz w:val="20"/>
              </w:rPr>
              <w:t>Area</w:t>
            </w:r>
          </w:p>
        </w:tc>
      </w:tr>
      <w:tr w:rsidR="007B2418" w14:paraId="2A9F54AE" w14:textId="77777777">
        <w:trPr>
          <w:trHeight w:val="304"/>
        </w:trPr>
        <w:tc>
          <w:tcPr>
            <w:tcW w:w="1796" w:type="dxa"/>
          </w:tcPr>
          <w:p w14:paraId="2A9F54AC" w14:textId="77777777" w:rsidR="007B2418" w:rsidRDefault="00964412">
            <w:pPr>
              <w:pStyle w:val="TableParagraph"/>
              <w:spacing w:before="31"/>
              <w:ind w:left="107"/>
              <w:rPr>
                <w:sz w:val="20"/>
              </w:rPr>
            </w:pPr>
            <w:r>
              <w:rPr>
                <w:spacing w:val="-2"/>
                <w:sz w:val="20"/>
              </w:rPr>
              <w:t>FLPMA</w:t>
            </w:r>
          </w:p>
        </w:tc>
        <w:tc>
          <w:tcPr>
            <w:tcW w:w="7556" w:type="dxa"/>
          </w:tcPr>
          <w:p w14:paraId="2A9F54AD" w14:textId="77777777" w:rsidR="007B2418" w:rsidRDefault="00964412">
            <w:pPr>
              <w:pStyle w:val="TableParagraph"/>
              <w:spacing w:before="31"/>
              <w:ind w:left="107"/>
              <w:rPr>
                <w:sz w:val="20"/>
              </w:rPr>
            </w:pPr>
            <w:r>
              <w:rPr>
                <w:sz w:val="20"/>
              </w:rPr>
              <w:t>Federal</w:t>
            </w:r>
            <w:r>
              <w:rPr>
                <w:spacing w:val="-3"/>
                <w:sz w:val="20"/>
              </w:rPr>
              <w:t xml:space="preserve"> </w:t>
            </w:r>
            <w:r>
              <w:rPr>
                <w:sz w:val="20"/>
              </w:rPr>
              <w:t>Land</w:t>
            </w:r>
            <w:r>
              <w:rPr>
                <w:spacing w:val="-2"/>
                <w:sz w:val="20"/>
              </w:rPr>
              <w:t xml:space="preserve"> </w:t>
            </w:r>
            <w:r>
              <w:rPr>
                <w:sz w:val="20"/>
              </w:rPr>
              <w:t>Policy</w:t>
            </w:r>
            <w:r>
              <w:rPr>
                <w:spacing w:val="-2"/>
                <w:sz w:val="20"/>
              </w:rPr>
              <w:t xml:space="preserve"> </w:t>
            </w:r>
            <w:r>
              <w:rPr>
                <w:sz w:val="20"/>
              </w:rPr>
              <w:t>and</w:t>
            </w:r>
            <w:r>
              <w:rPr>
                <w:spacing w:val="-3"/>
                <w:sz w:val="20"/>
              </w:rPr>
              <w:t xml:space="preserve"> </w:t>
            </w:r>
            <w:r>
              <w:rPr>
                <w:sz w:val="20"/>
              </w:rPr>
              <w:t>Management</w:t>
            </w:r>
            <w:r>
              <w:rPr>
                <w:spacing w:val="-4"/>
                <w:sz w:val="20"/>
              </w:rPr>
              <w:t xml:space="preserve"> </w:t>
            </w:r>
            <w:r>
              <w:rPr>
                <w:sz w:val="20"/>
              </w:rPr>
              <w:t>Act</w:t>
            </w:r>
            <w:r>
              <w:rPr>
                <w:spacing w:val="-2"/>
                <w:sz w:val="20"/>
              </w:rPr>
              <w:t xml:space="preserve"> </w:t>
            </w:r>
            <w:r>
              <w:rPr>
                <w:sz w:val="20"/>
              </w:rPr>
              <w:t>of</w:t>
            </w:r>
            <w:r>
              <w:rPr>
                <w:spacing w:val="-1"/>
                <w:sz w:val="20"/>
              </w:rPr>
              <w:t xml:space="preserve"> </w:t>
            </w:r>
            <w:r>
              <w:rPr>
                <w:spacing w:val="-4"/>
                <w:sz w:val="20"/>
              </w:rPr>
              <w:t>1976</w:t>
            </w:r>
          </w:p>
        </w:tc>
      </w:tr>
      <w:tr w:rsidR="007B2418" w14:paraId="2A9F54B1" w14:textId="77777777">
        <w:trPr>
          <w:trHeight w:val="304"/>
        </w:trPr>
        <w:tc>
          <w:tcPr>
            <w:tcW w:w="1796" w:type="dxa"/>
          </w:tcPr>
          <w:p w14:paraId="2A9F54AF" w14:textId="77777777" w:rsidR="007B2418" w:rsidRDefault="00964412">
            <w:pPr>
              <w:pStyle w:val="TableParagraph"/>
              <w:spacing w:before="30"/>
              <w:ind w:left="107"/>
              <w:rPr>
                <w:sz w:val="20"/>
              </w:rPr>
            </w:pPr>
            <w:r>
              <w:rPr>
                <w:spacing w:val="-5"/>
                <w:sz w:val="20"/>
              </w:rPr>
              <w:t>FM</w:t>
            </w:r>
          </w:p>
        </w:tc>
        <w:tc>
          <w:tcPr>
            <w:tcW w:w="7556" w:type="dxa"/>
          </w:tcPr>
          <w:p w14:paraId="2A9F54B0" w14:textId="77777777" w:rsidR="007B2418" w:rsidRDefault="00964412">
            <w:pPr>
              <w:pStyle w:val="TableParagraph"/>
              <w:spacing w:before="30"/>
              <w:ind w:left="107"/>
              <w:rPr>
                <w:sz w:val="20"/>
              </w:rPr>
            </w:pPr>
            <w:r>
              <w:rPr>
                <w:sz w:val="20"/>
              </w:rPr>
              <w:t>Field</w:t>
            </w:r>
            <w:r>
              <w:rPr>
                <w:spacing w:val="-1"/>
                <w:sz w:val="20"/>
              </w:rPr>
              <w:t xml:space="preserve"> </w:t>
            </w:r>
            <w:r>
              <w:rPr>
                <w:spacing w:val="-2"/>
                <w:sz w:val="20"/>
              </w:rPr>
              <w:t>Manager</w:t>
            </w:r>
          </w:p>
        </w:tc>
      </w:tr>
      <w:tr w:rsidR="007B2418" w14:paraId="2A9F54B4" w14:textId="77777777">
        <w:trPr>
          <w:trHeight w:val="304"/>
        </w:trPr>
        <w:tc>
          <w:tcPr>
            <w:tcW w:w="1796" w:type="dxa"/>
          </w:tcPr>
          <w:p w14:paraId="2A9F54B2" w14:textId="77777777" w:rsidR="007B2418" w:rsidRDefault="00964412">
            <w:pPr>
              <w:pStyle w:val="TableParagraph"/>
              <w:spacing w:before="30"/>
              <w:ind w:left="107"/>
              <w:rPr>
                <w:sz w:val="20"/>
              </w:rPr>
            </w:pPr>
            <w:r>
              <w:rPr>
                <w:spacing w:val="-5"/>
                <w:sz w:val="20"/>
              </w:rPr>
              <w:t>FR</w:t>
            </w:r>
          </w:p>
        </w:tc>
        <w:tc>
          <w:tcPr>
            <w:tcW w:w="7556" w:type="dxa"/>
          </w:tcPr>
          <w:p w14:paraId="2A9F54B3" w14:textId="77777777" w:rsidR="007B2418" w:rsidRDefault="00964412">
            <w:pPr>
              <w:pStyle w:val="TableParagraph"/>
              <w:spacing w:before="30"/>
              <w:ind w:left="107"/>
              <w:rPr>
                <w:sz w:val="20"/>
              </w:rPr>
            </w:pPr>
            <w:r>
              <w:rPr>
                <w:sz w:val="20"/>
              </w:rPr>
              <w:t>Federal</w:t>
            </w:r>
            <w:r>
              <w:rPr>
                <w:spacing w:val="-4"/>
                <w:sz w:val="20"/>
              </w:rPr>
              <w:t xml:space="preserve"> </w:t>
            </w:r>
            <w:r>
              <w:rPr>
                <w:spacing w:val="-2"/>
                <w:sz w:val="20"/>
              </w:rPr>
              <w:t>Register</w:t>
            </w:r>
          </w:p>
        </w:tc>
      </w:tr>
      <w:tr w:rsidR="007B2418" w14:paraId="2A9F54B7" w14:textId="77777777">
        <w:trPr>
          <w:trHeight w:val="303"/>
        </w:trPr>
        <w:tc>
          <w:tcPr>
            <w:tcW w:w="1796" w:type="dxa"/>
          </w:tcPr>
          <w:p w14:paraId="2A9F54B5" w14:textId="77777777" w:rsidR="007B2418" w:rsidRDefault="00964412">
            <w:pPr>
              <w:pStyle w:val="TableParagraph"/>
              <w:spacing w:before="30"/>
              <w:ind w:left="107"/>
              <w:rPr>
                <w:sz w:val="20"/>
              </w:rPr>
            </w:pPr>
            <w:r>
              <w:rPr>
                <w:spacing w:val="-5"/>
                <w:sz w:val="20"/>
              </w:rPr>
              <w:t>FR</w:t>
            </w:r>
          </w:p>
        </w:tc>
        <w:tc>
          <w:tcPr>
            <w:tcW w:w="7556" w:type="dxa"/>
          </w:tcPr>
          <w:p w14:paraId="2A9F54B6" w14:textId="77777777" w:rsidR="007B2418" w:rsidRDefault="00964412">
            <w:pPr>
              <w:pStyle w:val="TableParagraph"/>
              <w:spacing w:before="30"/>
              <w:ind w:left="107"/>
              <w:rPr>
                <w:sz w:val="20"/>
              </w:rPr>
            </w:pPr>
            <w:r>
              <w:rPr>
                <w:sz w:val="20"/>
              </w:rPr>
              <w:t>Federal</w:t>
            </w:r>
            <w:r>
              <w:rPr>
                <w:spacing w:val="-4"/>
                <w:sz w:val="20"/>
              </w:rPr>
              <w:t xml:space="preserve"> </w:t>
            </w:r>
            <w:r>
              <w:rPr>
                <w:spacing w:val="-2"/>
                <w:sz w:val="20"/>
              </w:rPr>
              <w:t>Register</w:t>
            </w:r>
          </w:p>
        </w:tc>
      </w:tr>
      <w:tr w:rsidR="007B2418" w14:paraId="2A9F54BA" w14:textId="77777777">
        <w:trPr>
          <w:trHeight w:val="304"/>
        </w:trPr>
        <w:tc>
          <w:tcPr>
            <w:tcW w:w="1796" w:type="dxa"/>
          </w:tcPr>
          <w:p w14:paraId="2A9F54B8" w14:textId="77777777" w:rsidR="007B2418" w:rsidRDefault="00964412">
            <w:pPr>
              <w:pStyle w:val="TableParagraph"/>
              <w:spacing w:before="31"/>
              <w:ind w:left="107"/>
              <w:rPr>
                <w:sz w:val="20"/>
              </w:rPr>
            </w:pPr>
            <w:r>
              <w:rPr>
                <w:spacing w:val="-5"/>
                <w:sz w:val="20"/>
              </w:rPr>
              <w:t>FWA</w:t>
            </w:r>
          </w:p>
        </w:tc>
        <w:tc>
          <w:tcPr>
            <w:tcW w:w="7556" w:type="dxa"/>
          </w:tcPr>
          <w:p w14:paraId="2A9F54B9" w14:textId="77777777" w:rsidR="007B2418" w:rsidRDefault="00964412">
            <w:pPr>
              <w:pStyle w:val="TableParagraph"/>
              <w:spacing w:before="31"/>
              <w:ind w:left="107"/>
              <w:rPr>
                <w:sz w:val="20"/>
              </w:rPr>
            </w:pPr>
            <w:r>
              <w:rPr>
                <w:sz w:val="20"/>
              </w:rPr>
              <w:t>Fieldwork</w:t>
            </w:r>
            <w:r>
              <w:rPr>
                <w:spacing w:val="-1"/>
                <w:sz w:val="20"/>
              </w:rPr>
              <w:t xml:space="preserve"> </w:t>
            </w:r>
            <w:r>
              <w:rPr>
                <w:spacing w:val="-2"/>
                <w:sz w:val="20"/>
              </w:rPr>
              <w:t>Authorization</w:t>
            </w:r>
          </w:p>
        </w:tc>
      </w:tr>
      <w:tr w:rsidR="007B2418" w14:paraId="2A9F54BD" w14:textId="77777777">
        <w:trPr>
          <w:trHeight w:val="304"/>
        </w:trPr>
        <w:tc>
          <w:tcPr>
            <w:tcW w:w="1796" w:type="dxa"/>
          </w:tcPr>
          <w:p w14:paraId="2A9F54BB" w14:textId="77777777" w:rsidR="007B2418" w:rsidRDefault="00964412">
            <w:pPr>
              <w:pStyle w:val="TableParagraph"/>
              <w:spacing w:before="31"/>
              <w:ind w:left="107"/>
              <w:rPr>
                <w:sz w:val="20"/>
              </w:rPr>
            </w:pPr>
            <w:r>
              <w:rPr>
                <w:spacing w:val="-5"/>
                <w:sz w:val="20"/>
              </w:rPr>
              <w:t>GIS</w:t>
            </w:r>
          </w:p>
        </w:tc>
        <w:tc>
          <w:tcPr>
            <w:tcW w:w="7556" w:type="dxa"/>
          </w:tcPr>
          <w:p w14:paraId="2A9F54BC" w14:textId="77777777" w:rsidR="007B2418" w:rsidRDefault="00964412">
            <w:pPr>
              <w:pStyle w:val="TableParagraph"/>
              <w:spacing w:before="31"/>
              <w:ind w:left="107"/>
              <w:rPr>
                <w:sz w:val="20"/>
              </w:rPr>
            </w:pPr>
            <w:r>
              <w:rPr>
                <w:sz w:val="20"/>
              </w:rPr>
              <w:t>Geographic</w:t>
            </w:r>
            <w:r>
              <w:rPr>
                <w:spacing w:val="-8"/>
                <w:sz w:val="20"/>
              </w:rPr>
              <w:t xml:space="preserve"> </w:t>
            </w:r>
            <w:r>
              <w:rPr>
                <w:sz w:val="20"/>
              </w:rPr>
              <w:t>Information</w:t>
            </w:r>
            <w:r>
              <w:rPr>
                <w:spacing w:val="-7"/>
                <w:sz w:val="20"/>
              </w:rPr>
              <w:t xml:space="preserve"> </w:t>
            </w:r>
            <w:r>
              <w:rPr>
                <w:spacing w:val="-2"/>
                <w:sz w:val="20"/>
              </w:rPr>
              <w:t>System</w:t>
            </w:r>
          </w:p>
        </w:tc>
      </w:tr>
      <w:tr w:rsidR="007B2418" w14:paraId="2A9F54C0" w14:textId="77777777">
        <w:trPr>
          <w:trHeight w:val="304"/>
        </w:trPr>
        <w:tc>
          <w:tcPr>
            <w:tcW w:w="1796" w:type="dxa"/>
          </w:tcPr>
          <w:p w14:paraId="2A9F54BE" w14:textId="77777777" w:rsidR="007B2418" w:rsidRDefault="00964412">
            <w:pPr>
              <w:pStyle w:val="TableParagraph"/>
              <w:spacing w:before="30"/>
              <w:ind w:left="107"/>
              <w:rPr>
                <w:sz w:val="20"/>
              </w:rPr>
            </w:pPr>
            <w:r>
              <w:rPr>
                <w:spacing w:val="-5"/>
                <w:sz w:val="20"/>
              </w:rPr>
              <w:t>MOA</w:t>
            </w:r>
          </w:p>
        </w:tc>
        <w:tc>
          <w:tcPr>
            <w:tcW w:w="7556" w:type="dxa"/>
          </w:tcPr>
          <w:p w14:paraId="2A9F54BF" w14:textId="77777777" w:rsidR="007B2418" w:rsidRDefault="00964412">
            <w:pPr>
              <w:pStyle w:val="TableParagraph"/>
              <w:spacing w:before="30"/>
              <w:ind w:left="107"/>
              <w:rPr>
                <w:sz w:val="20"/>
              </w:rPr>
            </w:pPr>
            <w:r>
              <w:rPr>
                <w:sz w:val="20"/>
              </w:rPr>
              <w:t>Memoranda</w:t>
            </w:r>
            <w:r>
              <w:rPr>
                <w:spacing w:val="-3"/>
                <w:sz w:val="20"/>
              </w:rPr>
              <w:t xml:space="preserve"> </w:t>
            </w:r>
            <w:r>
              <w:rPr>
                <w:sz w:val="20"/>
              </w:rPr>
              <w:t>of</w:t>
            </w:r>
            <w:r>
              <w:rPr>
                <w:spacing w:val="-3"/>
                <w:sz w:val="20"/>
              </w:rPr>
              <w:t xml:space="preserve"> </w:t>
            </w:r>
            <w:r>
              <w:rPr>
                <w:spacing w:val="-2"/>
                <w:sz w:val="20"/>
              </w:rPr>
              <w:t>Agreement</w:t>
            </w:r>
          </w:p>
        </w:tc>
      </w:tr>
      <w:tr w:rsidR="007B2418" w14:paraId="2A9F54C3" w14:textId="77777777">
        <w:trPr>
          <w:trHeight w:val="304"/>
        </w:trPr>
        <w:tc>
          <w:tcPr>
            <w:tcW w:w="1796" w:type="dxa"/>
          </w:tcPr>
          <w:p w14:paraId="2A9F54C1" w14:textId="77777777" w:rsidR="007B2418" w:rsidRDefault="00964412">
            <w:pPr>
              <w:pStyle w:val="TableParagraph"/>
              <w:spacing w:before="30"/>
              <w:ind w:left="107"/>
              <w:rPr>
                <w:sz w:val="20"/>
              </w:rPr>
            </w:pPr>
            <w:r>
              <w:rPr>
                <w:spacing w:val="-2"/>
                <w:sz w:val="20"/>
              </w:rPr>
              <w:t>NAGPRA</w:t>
            </w:r>
          </w:p>
        </w:tc>
        <w:tc>
          <w:tcPr>
            <w:tcW w:w="7556" w:type="dxa"/>
          </w:tcPr>
          <w:p w14:paraId="2A9F54C2" w14:textId="77777777" w:rsidR="007B2418" w:rsidRDefault="00964412">
            <w:pPr>
              <w:pStyle w:val="TableParagraph"/>
              <w:spacing w:before="30"/>
              <w:ind w:left="107"/>
              <w:rPr>
                <w:sz w:val="20"/>
              </w:rPr>
            </w:pPr>
            <w:r>
              <w:rPr>
                <w:sz w:val="20"/>
              </w:rPr>
              <w:t>Native</w:t>
            </w:r>
            <w:r>
              <w:rPr>
                <w:spacing w:val="-7"/>
                <w:sz w:val="20"/>
              </w:rPr>
              <w:t xml:space="preserve"> </w:t>
            </w:r>
            <w:r>
              <w:rPr>
                <w:sz w:val="20"/>
              </w:rPr>
              <w:t>American</w:t>
            </w:r>
            <w:r>
              <w:rPr>
                <w:spacing w:val="-4"/>
                <w:sz w:val="20"/>
              </w:rPr>
              <w:t xml:space="preserve"> </w:t>
            </w:r>
            <w:r>
              <w:rPr>
                <w:sz w:val="20"/>
              </w:rPr>
              <w:t>Graves</w:t>
            </w:r>
            <w:r>
              <w:rPr>
                <w:spacing w:val="-4"/>
                <w:sz w:val="20"/>
              </w:rPr>
              <w:t xml:space="preserve"> </w:t>
            </w:r>
            <w:r>
              <w:rPr>
                <w:sz w:val="20"/>
              </w:rPr>
              <w:t>Protection</w:t>
            </w:r>
            <w:r>
              <w:rPr>
                <w:spacing w:val="-5"/>
                <w:sz w:val="20"/>
              </w:rPr>
              <w:t xml:space="preserve"> </w:t>
            </w:r>
            <w:r>
              <w:rPr>
                <w:sz w:val="20"/>
              </w:rPr>
              <w:t>and</w:t>
            </w:r>
            <w:r>
              <w:rPr>
                <w:spacing w:val="-4"/>
                <w:sz w:val="20"/>
              </w:rPr>
              <w:t xml:space="preserve"> </w:t>
            </w:r>
            <w:r>
              <w:rPr>
                <w:sz w:val="20"/>
              </w:rPr>
              <w:t>Repatriation</w:t>
            </w:r>
            <w:r>
              <w:rPr>
                <w:spacing w:val="-4"/>
                <w:sz w:val="20"/>
              </w:rPr>
              <w:t xml:space="preserve"> </w:t>
            </w:r>
            <w:r>
              <w:rPr>
                <w:spacing w:val="-5"/>
                <w:sz w:val="20"/>
              </w:rPr>
              <w:t>Act</w:t>
            </w:r>
          </w:p>
        </w:tc>
      </w:tr>
      <w:tr w:rsidR="007B2418" w14:paraId="2A9F54C6" w14:textId="77777777">
        <w:trPr>
          <w:trHeight w:val="303"/>
        </w:trPr>
        <w:tc>
          <w:tcPr>
            <w:tcW w:w="1796" w:type="dxa"/>
          </w:tcPr>
          <w:p w14:paraId="2A9F54C4" w14:textId="77777777" w:rsidR="007B2418" w:rsidRDefault="00964412">
            <w:pPr>
              <w:pStyle w:val="TableParagraph"/>
              <w:spacing w:before="30"/>
              <w:ind w:left="107"/>
              <w:rPr>
                <w:sz w:val="20"/>
              </w:rPr>
            </w:pPr>
            <w:r>
              <w:rPr>
                <w:spacing w:val="-4"/>
                <w:sz w:val="20"/>
              </w:rPr>
              <w:t>NAHC</w:t>
            </w:r>
          </w:p>
        </w:tc>
        <w:tc>
          <w:tcPr>
            <w:tcW w:w="7556" w:type="dxa"/>
          </w:tcPr>
          <w:p w14:paraId="2A9F54C5" w14:textId="77777777" w:rsidR="007B2418" w:rsidRDefault="00964412">
            <w:pPr>
              <w:pStyle w:val="TableParagraph"/>
              <w:spacing w:before="30"/>
              <w:ind w:left="107"/>
              <w:rPr>
                <w:sz w:val="20"/>
              </w:rPr>
            </w:pPr>
            <w:r>
              <w:rPr>
                <w:sz w:val="20"/>
              </w:rPr>
              <w:t>Native</w:t>
            </w:r>
            <w:r>
              <w:rPr>
                <w:spacing w:val="-3"/>
                <w:sz w:val="20"/>
              </w:rPr>
              <w:t xml:space="preserve"> </w:t>
            </w:r>
            <w:r>
              <w:rPr>
                <w:sz w:val="20"/>
              </w:rPr>
              <w:t>American</w:t>
            </w:r>
            <w:r>
              <w:rPr>
                <w:spacing w:val="-2"/>
                <w:sz w:val="20"/>
              </w:rPr>
              <w:t xml:space="preserve"> </w:t>
            </w:r>
            <w:r>
              <w:rPr>
                <w:sz w:val="20"/>
              </w:rPr>
              <w:t>Heritage</w:t>
            </w:r>
            <w:r>
              <w:rPr>
                <w:spacing w:val="-2"/>
                <w:sz w:val="20"/>
              </w:rPr>
              <w:t xml:space="preserve"> Commission</w:t>
            </w:r>
          </w:p>
        </w:tc>
      </w:tr>
      <w:tr w:rsidR="007B2418" w14:paraId="2A9F54C9" w14:textId="77777777">
        <w:trPr>
          <w:trHeight w:val="304"/>
        </w:trPr>
        <w:tc>
          <w:tcPr>
            <w:tcW w:w="1796" w:type="dxa"/>
          </w:tcPr>
          <w:p w14:paraId="2A9F54C7" w14:textId="77777777" w:rsidR="007B2418" w:rsidRDefault="00964412">
            <w:pPr>
              <w:pStyle w:val="TableParagraph"/>
              <w:spacing w:before="31"/>
              <w:ind w:left="107"/>
              <w:rPr>
                <w:sz w:val="20"/>
              </w:rPr>
            </w:pPr>
            <w:r>
              <w:rPr>
                <w:spacing w:val="-2"/>
                <w:sz w:val="20"/>
              </w:rPr>
              <w:t>NCRIMS</w:t>
            </w:r>
          </w:p>
        </w:tc>
        <w:tc>
          <w:tcPr>
            <w:tcW w:w="7556" w:type="dxa"/>
          </w:tcPr>
          <w:p w14:paraId="2A9F54C8" w14:textId="77777777" w:rsidR="007B2418" w:rsidRDefault="00964412">
            <w:pPr>
              <w:pStyle w:val="TableParagraph"/>
              <w:spacing w:before="31"/>
              <w:ind w:left="107"/>
              <w:rPr>
                <w:sz w:val="20"/>
              </w:rPr>
            </w:pPr>
            <w:r>
              <w:rPr>
                <w:sz w:val="20"/>
              </w:rPr>
              <w:t>National</w:t>
            </w:r>
            <w:r>
              <w:rPr>
                <w:spacing w:val="-4"/>
                <w:sz w:val="20"/>
              </w:rPr>
              <w:t xml:space="preserve"> </w:t>
            </w:r>
            <w:r>
              <w:rPr>
                <w:sz w:val="20"/>
              </w:rPr>
              <w:t>Cultural</w:t>
            </w:r>
            <w:r>
              <w:rPr>
                <w:spacing w:val="-5"/>
                <w:sz w:val="20"/>
              </w:rPr>
              <w:t xml:space="preserve"> </w:t>
            </w:r>
            <w:r>
              <w:rPr>
                <w:sz w:val="20"/>
              </w:rPr>
              <w:t>Resources</w:t>
            </w:r>
            <w:r>
              <w:rPr>
                <w:spacing w:val="-4"/>
                <w:sz w:val="20"/>
              </w:rPr>
              <w:t xml:space="preserve"> </w:t>
            </w:r>
            <w:r>
              <w:rPr>
                <w:sz w:val="20"/>
              </w:rPr>
              <w:t>Information</w:t>
            </w:r>
            <w:r>
              <w:rPr>
                <w:spacing w:val="-4"/>
                <w:sz w:val="20"/>
              </w:rPr>
              <w:t xml:space="preserve"> </w:t>
            </w:r>
            <w:r>
              <w:rPr>
                <w:sz w:val="20"/>
              </w:rPr>
              <w:t>Management</w:t>
            </w:r>
            <w:r>
              <w:rPr>
                <w:spacing w:val="-3"/>
                <w:sz w:val="20"/>
              </w:rPr>
              <w:t xml:space="preserve"> </w:t>
            </w:r>
            <w:r>
              <w:rPr>
                <w:spacing w:val="-2"/>
                <w:sz w:val="20"/>
              </w:rPr>
              <w:t>System</w:t>
            </w:r>
          </w:p>
        </w:tc>
      </w:tr>
      <w:tr w:rsidR="007B2418" w14:paraId="2A9F54CC" w14:textId="77777777">
        <w:trPr>
          <w:trHeight w:val="304"/>
        </w:trPr>
        <w:tc>
          <w:tcPr>
            <w:tcW w:w="1796" w:type="dxa"/>
          </w:tcPr>
          <w:p w14:paraId="2A9F54CA" w14:textId="77777777" w:rsidR="007B2418" w:rsidRDefault="00964412">
            <w:pPr>
              <w:pStyle w:val="TableParagraph"/>
              <w:spacing w:before="31"/>
              <w:ind w:left="107"/>
              <w:rPr>
                <w:sz w:val="20"/>
              </w:rPr>
            </w:pPr>
            <w:r>
              <w:rPr>
                <w:spacing w:val="-2"/>
                <w:sz w:val="20"/>
              </w:rPr>
              <w:t>NCSHPO</w:t>
            </w:r>
          </w:p>
        </w:tc>
        <w:tc>
          <w:tcPr>
            <w:tcW w:w="7556" w:type="dxa"/>
          </w:tcPr>
          <w:p w14:paraId="2A9F54CB" w14:textId="77777777" w:rsidR="007B2418" w:rsidRDefault="00964412">
            <w:pPr>
              <w:pStyle w:val="TableParagraph"/>
              <w:spacing w:before="31"/>
              <w:ind w:left="107"/>
              <w:rPr>
                <w:sz w:val="20"/>
              </w:rPr>
            </w:pPr>
            <w:r>
              <w:rPr>
                <w:sz w:val="20"/>
              </w:rPr>
              <w:t>National</w:t>
            </w:r>
            <w:r>
              <w:rPr>
                <w:spacing w:val="-3"/>
                <w:sz w:val="20"/>
              </w:rPr>
              <w:t xml:space="preserve"> </w:t>
            </w:r>
            <w:r>
              <w:rPr>
                <w:sz w:val="20"/>
              </w:rPr>
              <w:t>Council</w:t>
            </w:r>
            <w:r>
              <w:rPr>
                <w:spacing w:val="-4"/>
                <w:sz w:val="20"/>
              </w:rPr>
              <w:t xml:space="preserve"> </w:t>
            </w:r>
            <w:r>
              <w:rPr>
                <w:sz w:val="20"/>
              </w:rPr>
              <w:t>of</w:t>
            </w:r>
            <w:r>
              <w:rPr>
                <w:spacing w:val="-3"/>
                <w:sz w:val="20"/>
              </w:rPr>
              <w:t xml:space="preserve"> </w:t>
            </w:r>
            <w:r>
              <w:rPr>
                <w:sz w:val="20"/>
              </w:rPr>
              <w:t>State</w:t>
            </w:r>
            <w:r>
              <w:rPr>
                <w:spacing w:val="-3"/>
                <w:sz w:val="20"/>
              </w:rPr>
              <w:t xml:space="preserve"> </w:t>
            </w:r>
            <w:r>
              <w:rPr>
                <w:sz w:val="20"/>
              </w:rPr>
              <w:t>Historic</w:t>
            </w:r>
            <w:r>
              <w:rPr>
                <w:spacing w:val="-3"/>
                <w:sz w:val="20"/>
              </w:rPr>
              <w:t xml:space="preserve"> </w:t>
            </w:r>
            <w:r>
              <w:rPr>
                <w:sz w:val="20"/>
              </w:rPr>
              <w:t>Preservation</w:t>
            </w:r>
            <w:r>
              <w:rPr>
                <w:spacing w:val="-3"/>
                <w:sz w:val="20"/>
              </w:rPr>
              <w:t xml:space="preserve"> </w:t>
            </w:r>
            <w:r>
              <w:rPr>
                <w:spacing w:val="-2"/>
                <w:sz w:val="20"/>
              </w:rPr>
              <w:t>Officers</w:t>
            </w:r>
          </w:p>
        </w:tc>
      </w:tr>
      <w:tr w:rsidR="007B2418" w14:paraId="2A9F54CF" w14:textId="77777777">
        <w:trPr>
          <w:trHeight w:val="304"/>
        </w:trPr>
        <w:tc>
          <w:tcPr>
            <w:tcW w:w="1796" w:type="dxa"/>
          </w:tcPr>
          <w:p w14:paraId="2A9F54CD" w14:textId="77777777" w:rsidR="007B2418" w:rsidRDefault="00964412">
            <w:pPr>
              <w:pStyle w:val="TableParagraph"/>
              <w:spacing w:before="30"/>
              <w:ind w:left="107"/>
              <w:rPr>
                <w:sz w:val="20"/>
              </w:rPr>
            </w:pPr>
            <w:r>
              <w:rPr>
                <w:spacing w:val="-4"/>
                <w:sz w:val="20"/>
              </w:rPr>
              <w:t>NEPA</w:t>
            </w:r>
          </w:p>
        </w:tc>
        <w:tc>
          <w:tcPr>
            <w:tcW w:w="7556" w:type="dxa"/>
          </w:tcPr>
          <w:p w14:paraId="2A9F54CE" w14:textId="77777777" w:rsidR="007B2418" w:rsidRDefault="00964412">
            <w:pPr>
              <w:pStyle w:val="TableParagraph"/>
              <w:spacing w:before="30"/>
              <w:ind w:left="107"/>
              <w:rPr>
                <w:sz w:val="20"/>
              </w:rPr>
            </w:pPr>
            <w:r>
              <w:rPr>
                <w:sz w:val="20"/>
              </w:rPr>
              <w:t>National</w:t>
            </w:r>
            <w:r>
              <w:rPr>
                <w:spacing w:val="-4"/>
                <w:sz w:val="20"/>
              </w:rPr>
              <w:t xml:space="preserve"> </w:t>
            </w:r>
            <w:r>
              <w:rPr>
                <w:sz w:val="20"/>
              </w:rPr>
              <w:t>Environmental</w:t>
            </w:r>
            <w:r>
              <w:rPr>
                <w:spacing w:val="-2"/>
                <w:sz w:val="20"/>
              </w:rPr>
              <w:t xml:space="preserve"> </w:t>
            </w:r>
            <w:r>
              <w:rPr>
                <w:sz w:val="20"/>
              </w:rPr>
              <w:t>Policy</w:t>
            </w:r>
            <w:r>
              <w:rPr>
                <w:spacing w:val="-2"/>
                <w:sz w:val="20"/>
              </w:rPr>
              <w:t xml:space="preserve"> </w:t>
            </w:r>
            <w:r>
              <w:rPr>
                <w:spacing w:val="-5"/>
                <w:sz w:val="20"/>
              </w:rPr>
              <w:t>Act</w:t>
            </w:r>
          </w:p>
        </w:tc>
      </w:tr>
      <w:tr w:rsidR="007B2418" w14:paraId="2A9F54D2" w14:textId="77777777">
        <w:trPr>
          <w:trHeight w:val="304"/>
        </w:trPr>
        <w:tc>
          <w:tcPr>
            <w:tcW w:w="1796" w:type="dxa"/>
          </w:tcPr>
          <w:p w14:paraId="2A9F54D0" w14:textId="77777777" w:rsidR="007B2418" w:rsidRDefault="00964412">
            <w:pPr>
              <w:pStyle w:val="TableParagraph"/>
              <w:spacing w:before="30"/>
              <w:ind w:left="107"/>
              <w:rPr>
                <w:sz w:val="20"/>
              </w:rPr>
            </w:pPr>
            <w:r>
              <w:rPr>
                <w:spacing w:val="-4"/>
                <w:sz w:val="20"/>
              </w:rPr>
              <w:t>NHPA</w:t>
            </w:r>
          </w:p>
        </w:tc>
        <w:tc>
          <w:tcPr>
            <w:tcW w:w="7556" w:type="dxa"/>
          </w:tcPr>
          <w:p w14:paraId="2A9F54D1" w14:textId="77777777" w:rsidR="007B2418" w:rsidRDefault="00964412">
            <w:pPr>
              <w:pStyle w:val="TableParagraph"/>
              <w:spacing w:before="30"/>
              <w:ind w:left="107"/>
              <w:rPr>
                <w:sz w:val="20"/>
              </w:rPr>
            </w:pPr>
            <w:r>
              <w:rPr>
                <w:sz w:val="20"/>
              </w:rPr>
              <w:t>National</w:t>
            </w:r>
            <w:r>
              <w:rPr>
                <w:spacing w:val="-3"/>
                <w:sz w:val="20"/>
              </w:rPr>
              <w:t xml:space="preserve"> </w:t>
            </w:r>
            <w:r>
              <w:rPr>
                <w:sz w:val="20"/>
              </w:rPr>
              <w:t>Historic</w:t>
            </w:r>
            <w:r>
              <w:rPr>
                <w:spacing w:val="-2"/>
                <w:sz w:val="20"/>
              </w:rPr>
              <w:t xml:space="preserve"> </w:t>
            </w:r>
            <w:r>
              <w:rPr>
                <w:sz w:val="20"/>
              </w:rPr>
              <w:t>Preservation</w:t>
            </w:r>
            <w:r>
              <w:rPr>
                <w:spacing w:val="-3"/>
                <w:sz w:val="20"/>
              </w:rPr>
              <w:t xml:space="preserve"> </w:t>
            </w:r>
            <w:r>
              <w:rPr>
                <w:spacing w:val="-5"/>
                <w:sz w:val="20"/>
              </w:rPr>
              <w:t>Act</w:t>
            </w:r>
          </w:p>
        </w:tc>
      </w:tr>
      <w:tr w:rsidR="007B2418" w14:paraId="2A9F54D5" w14:textId="77777777">
        <w:trPr>
          <w:trHeight w:val="303"/>
        </w:trPr>
        <w:tc>
          <w:tcPr>
            <w:tcW w:w="1796" w:type="dxa"/>
          </w:tcPr>
          <w:p w14:paraId="2A9F54D3" w14:textId="77777777" w:rsidR="007B2418" w:rsidRDefault="00964412">
            <w:pPr>
              <w:pStyle w:val="TableParagraph"/>
              <w:spacing w:before="30"/>
              <w:ind w:left="107"/>
              <w:rPr>
                <w:sz w:val="20"/>
              </w:rPr>
            </w:pPr>
            <w:r>
              <w:rPr>
                <w:spacing w:val="-5"/>
                <w:sz w:val="20"/>
              </w:rPr>
              <w:t>nPA</w:t>
            </w:r>
          </w:p>
        </w:tc>
        <w:tc>
          <w:tcPr>
            <w:tcW w:w="7556" w:type="dxa"/>
          </w:tcPr>
          <w:p w14:paraId="2A9F54D4" w14:textId="77777777" w:rsidR="007B2418" w:rsidRDefault="00964412">
            <w:pPr>
              <w:pStyle w:val="TableParagraph"/>
              <w:spacing w:before="30"/>
              <w:ind w:left="107"/>
              <w:rPr>
                <w:sz w:val="20"/>
              </w:rPr>
            </w:pPr>
            <w:r>
              <w:rPr>
                <w:sz w:val="20"/>
              </w:rPr>
              <w:t>National</w:t>
            </w:r>
            <w:r>
              <w:rPr>
                <w:spacing w:val="-5"/>
                <w:sz w:val="20"/>
              </w:rPr>
              <w:t xml:space="preserve"> </w:t>
            </w:r>
            <w:r>
              <w:rPr>
                <w:sz w:val="20"/>
              </w:rPr>
              <w:t>Programmatic</w:t>
            </w:r>
            <w:r>
              <w:rPr>
                <w:spacing w:val="-2"/>
                <w:sz w:val="20"/>
              </w:rPr>
              <w:t xml:space="preserve"> </w:t>
            </w:r>
            <w:r>
              <w:rPr>
                <w:sz w:val="20"/>
              </w:rPr>
              <w:t>Agreement</w:t>
            </w:r>
            <w:r>
              <w:rPr>
                <w:spacing w:val="-2"/>
                <w:sz w:val="20"/>
              </w:rPr>
              <w:t xml:space="preserve"> </w:t>
            </w:r>
            <w:r>
              <w:rPr>
                <w:sz w:val="20"/>
              </w:rPr>
              <w:t>with</w:t>
            </w:r>
            <w:r>
              <w:rPr>
                <w:spacing w:val="-4"/>
                <w:sz w:val="20"/>
              </w:rPr>
              <w:t xml:space="preserve"> </w:t>
            </w:r>
            <w:r>
              <w:rPr>
                <w:sz w:val="20"/>
              </w:rPr>
              <w:t>the</w:t>
            </w:r>
            <w:r>
              <w:rPr>
                <w:spacing w:val="-2"/>
                <w:sz w:val="20"/>
              </w:rPr>
              <w:t xml:space="preserve"> </w:t>
            </w:r>
            <w:r>
              <w:rPr>
                <w:sz w:val="20"/>
              </w:rPr>
              <w:t>BLM,</w:t>
            </w:r>
            <w:r>
              <w:rPr>
                <w:spacing w:val="-3"/>
                <w:sz w:val="20"/>
              </w:rPr>
              <w:t xml:space="preserve"> </w:t>
            </w:r>
            <w:r>
              <w:rPr>
                <w:sz w:val="20"/>
              </w:rPr>
              <w:t>ACHP,</w:t>
            </w:r>
            <w:r>
              <w:rPr>
                <w:spacing w:val="-3"/>
                <w:sz w:val="20"/>
              </w:rPr>
              <w:t xml:space="preserve"> </w:t>
            </w:r>
            <w:r>
              <w:rPr>
                <w:sz w:val="20"/>
              </w:rPr>
              <w:t>and</w:t>
            </w:r>
            <w:r>
              <w:rPr>
                <w:spacing w:val="-2"/>
                <w:sz w:val="20"/>
              </w:rPr>
              <w:t xml:space="preserve"> NCSHPO</w:t>
            </w:r>
          </w:p>
        </w:tc>
      </w:tr>
      <w:tr w:rsidR="007B2418" w14:paraId="2A9F54D8" w14:textId="77777777">
        <w:trPr>
          <w:trHeight w:val="304"/>
        </w:trPr>
        <w:tc>
          <w:tcPr>
            <w:tcW w:w="1796" w:type="dxa"/>
          </w:tcPr>
          <w:p w14:paraId="2A9F54D6" w14:textId="77777777" w:rsidR="007B2418" w:rsidRDefault="00964412">
            <w:pPr>
              <w:pStyle w:val="TableParagraph"/>
              <w:spacing w:before="31"/>
              <w:ind w:left="107"/>
              <w:rPr>
                <w:sz w:val="20"/>
              </w:rPr>
            </w:pPr>
            <w:r>
              <w:rPr>
                <w:spacing w:val="-4"/>
                <w:sz w:val="20"/>
              </w:rPr>
              <w:t>NRHP</w:t>
            </w:r>
          </w:p>
        </w:tc>
        <w:tc>
          <w:tcPr>
            <w:tcW w:w="7556" w:type="dxa"/>
          </w:tcPr>
          <w:p w14:paraId="2A9F54D7" w14:textId="77777777" w:rsidR="007B2418" w:rsidRDefault="00964412">
            <w:pPr>
              <w:pStyle w:val="TableParagraph"/>
              <w:spacing w:before="31"/>
              <w:ind w:left="107"/>
              <w:rPr>
                <w:sz w:val="20"/>
              </w:rPr>
            </w:pPr>
            <w:r>
              <w:rPr>
                <w:sz w:val="20"/>
              </w:rPr>
              <w:t>National</w:t>
            </w:r>
            <w:r>
              <w:rPr>
                <w:spacing w:val="-5"/>
                <w:sz w:val="20"/>
              </w:rPr>
              <w:t xml:space="preserve"> </w:t>
            </w:r>
            <w:r>
              <w:rPr>
                <w:sz w:val="20"/>
              </w:rPr>
              <w:t>Register</w:t>
            </w:r>
            <w:r>
              <w:rPr>
                <w:spacing w:val="-3"/>
                <w:sz w:val="20"/>
              </w:rPr>
              <w:t xml:space="preserve"> </w:t>
            </w:r>
            <w:r>
              <w:rPr>
                <w:sz w:val="20"/>
              </w:rPr>
              <w:t>of</w:t>
            </w:r>
            <w:r>
              <w:rPr>
                <w:spacing w:val="-3"/>
                <w:sz w:val="20"/>
              </w:rPr>
              <w:t xml:space="preserve"> </w:t>
            </w:r>
            <w:r>
              <w:rPr>
                <w:sz w:val="20"/>
              </w:rPr>
              <w:t>Historic</w:t>
            </w:r>
            <w:r>
              <w:rPr>
                <w:spacing w:val="-4"/>
                <w:sz w:val="20"/>
              </w:rPr>
              <w:t xml:space="preserve"> </w:t>
            </w:r>
            <w:r>
              <w:rPr>
                <w:spacing w:val="-2"/>
                <w:sz w:val="20"/>
              </w:rPr>
              <w:t>Places</w:t>
            </w:r>
          </w:p>
        </w:tc>
      </w:tr>
      <w:tr w:rsidR="007B2418" w14:paraId="2A9F54DB" w14:textId="77777777">
        <w:trPr>
          <w:trHeight w:val="304"/>
        </w:trPr>
        <w:tc>
          <w:tcPr>
            <w:tcW w:w="1796" w:type="dxa"/>
          </w:tcPr>
          <w:p w14:paraId="2A9F54D9" w14:textId="77777777" w:rsidR="007B2418" w:rsidRDefault="00964412">
            <w:pPr>
              <w:pStyle w:val="TableParagraph"/>
              <w:spacing w:before="30"/>
              <w:ind w:left="107"/>
              <w:rPr>
                <w:sz w:val="20"/>
              </w:rPr>
            </w:pPr>
            <w:r>
              <w:rPr>
                <w:spacing w:val="-5"/>
                <w:sz w:val="20"/>
              </w:rPr>
              <w:t>O&amp;M</w:t>
            </w:r>
          </w:p>
        </w:tc>
        <w:tc>
          <w:tcPr>
            <w:tcW w:w="7556" w:type="dxa"/>
          </w:tcPr>
          <w:p w14:paraId="2A9F54DA" w14:textId="77777777" w:rsidR="007B2418" w:rsidRDefault="00964412">
            <w:pPr>
              <w:pStyle w:val="TableParagraph"/>
              <w:spacing w:before="30"/>
              <w:ind w:left="107"/>
              <w:rPr>
                <w:sz w:val="20"/>
              </w:rPr>
            </w:pPr>
            <w:r>
              <w:rPr>
                <w:sz w:val="20"/>
              </w:rPr>
              <w:t>Operations</w:t>
            </w:r>
            <w:r>
              <w:rPr>
                <w:spacing w:val="-4"/>
                <w:sz w:val="20"/>
              </w:rPr>
              <w:t xml:space="preserve"> </w:t>
            </w:r>
            <w:r>
              <w:rPr>
                <w:sz w:val="20"/>
              </w:rPr>
              <w:t>and</w:t>
            </w:r>
            <w:r>
              <w:rPr>
                <w:spacing w:val="-3"/>
                <w:sz w:val="20"/>
              </w:rPr>
              <w:t xml:space="preserve"> </w:t>
            </w:r>
            <w:r>
              <w:rPr>
                <w:spacing w:val="-2"/>
                <w:sz w:val="20"/>
              </w:rPr>
              <w:t>Maintenance</w:t>
            </w:r>
          </w:p>
        </w:tc>
      </w:tr>
    </w:tbl>
    <w:p w14:paraId="2A9F54DC" w14:textId="77777777" w:rsidR="007B2418" w:rsidRDefault="007B2418">
      <w:pPr>
        <w:rPr>
          <w:sz w:val="20"/>
        </w:rPr>
        <w:sectPr w:rsidR="007B2418">
          <w:type w:val="continuous"/>
          <w:pgSz w:w="12240" w:h="15840"/>
          <w:pgMar w:top="1400" w:right="1300" w:bottom="280" w:left="1300" w:header="0" w:footer="819" w:gutter="0"/>
          <w:cols w:space="720"/>
        </w:sectPr>
      </w:pPr>
    </w:p>
    <w:p w14:paraId="2A9F54E0" w14:textId="77777777" w:rsidR="007B2418" w:rsidRDefault="007B2418">
      <w:pPr>
        <w:rPr>
          <w:rFonts w:ascii="Calibri"/>
          <w:sz w:val="16"/>
        </w:rPr>
        <w:sectPr w:rsidR="007B2418">
          <w:pgSz w:w="12240" w:h="15840"/>
          <w:pgMar w:top="680" w:right="1300" w:bottom="1000" w:left="1300" w:header="0" w:footer="819" w:gutter="0"/>
          <w:cols w:num="2" w:space="720" w:equalWidth="0">
            <w:col w:w="2074" w:space="4848"/>
            <w:col w:w="2718"/>
          </w:cols>
        </w:sectPr>
      </w:pPr>
    </w:p>
    <w:p w14:paraId="2A9F54E1" w14:textId="77777777" w:rsidR="007B2418" w:rsidRDefault="007B2418">
      <w:pPr>
        <w:pStyle w:val="BodyText"/>
        <w:spacing w:before="85"/>
        <w:rPr>
          <w:rFonts w:ascii="Calibri"/>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6"/>
        <w:gridCol w:w="7556"/>
      </w:tblGrid>
      <w:tr w:rsidR="007B2418" w14:paraId="2A9F54E4" w14:textId="77777777">
        <w:trPr>
          <w:trHeight w:val="304"/>
        </w:trPr>
        <w:tc>
          <w:tcPr>
            <w:tcW w:w="1796" w:type="dxa"/>
          </w:tcPr>
          <w:p w14:paraId="2A9F54E2" w14:textId="77777777" w:rsidR="007B2418" w:rsidRDefault="00964412">
            <w:pPr>
              <w:pStyle w:val="TableParagraph"/>
              <w:spacing w:before="30"/>
              <w:ind w:left="107"/>
              <w:rPr>
                <w:sz w:val="20"/>
              </w:rPr>
            </w:pPr>
            <w:r>
              <w:rPr>
                <w:sz w:val="20"/>
              </w:rPr>
              <w:t>O&amp;M</w:t>
            </w:r>
            <w:r>
              <w:rPr>
                <w:spacing w:val="-5"/>
                <w:sz w:val="20"/>
              </w:rPr>
              <w:t xml:space="preserve"> </w:t>
            </w:r>
            <w:r>
              <w:rPr>
                <w:sz w:val="20"/>
              </w:rPr>
              <w:t>Plan</w:t>
            </w:r>
            <w:r>
              <w:rPr>
                <w:spacing w:val="-1"/>
                <w:sz w:val="20"/>
              </w:rPr>
              <w:t xml:space="preserve"> </w:t>
            </w:r>
            <w:r>
              <w:rPr>
                <w:sz w:val="20"/>
              </w:rPr>
              <w:t>or</w:t>
            </w:r>
            <w:r>
              <w:rPr>
                <w:spacing w:val="-3"/>
                <w:sz w:val="20"/>
              </w:rPr>
              <w:t xml:space="preserve"> </w:t>
            </w:r>
            <w:r>
              <w:rPr>
                <w:spacing w:val="-4"/>
                <w:sz w:val="20"/>
              </w:rPr>
              <w:t>Plan</w:t>
            </w:r>
          </w:p>
        </w:tc>
        <w:tc>
          <w:tcPr>
            <w:tcW w:w="7556" w:type="dxa"/>
          </w:tcPr>
          <w:p w14:paraId="2A9F54E3" w14:textId="77777777" w:rsidR="007B2418" w:rsidRDefault="00964412">
            <w:pPr>
              <w:pStyle w:val="TableParagraph"/>
              <w:spacing w:before="30"/>
              <w:ind w:left="107"/>
              <w:rPr>
                <w:sz w:val="20"/>
              </w:rPr>
            </w:pPr>
            <w:r>
              <w:rPr>
                <w:sz w:val="20"/>
              </w:rPr>
              <w:t>Utility</w:t>
            </w:r>
            <w:r>
              <w:rPr>
                <w:spacing w:val="-4"/>
                <w:sz w:val="20"/>
              </w:rPr>
              <w:t xml:space="preserve"> </w:t>
            </w:r>
            <w:r>
              <w:rPr>
                <w:sz w:val="20"/>
              </w:rPr>
              <w:t>Operations</w:t>
            </w:r>
            <w:r>
              <w:rPr>
                <w:spacing w:val="-4"/>
                <w:sz w:val="20"/>
              </w:rPr>
              <w:t xml:space="preserve"> </w:t>
            </w:r>
            <w:r>
              <w:rPr>
                <w:sz w:val="20"/>
              </w:rPr>
              <w:t>and</w:t>
            </w:r>
            <w:r>
              <w:rPr>
                <w:spacing w:val="-4"/>
                <w:sz w:val="20"/>
              </w:rPr>
              <w:t xml:space="preserve"> </w:t>
            </w:r>
            <w:r>
              <w:rPr>
                <w:sz w:val="20"/>
              </w:rPr>
              <w:t>Maintenance</w:t>
            </w:r>
            <w:r>
              <w:rPr>
                <w:spacing w:val="-3"/>
                <w:sz w:val="20"/>
              </w:rPr>
              <w:t xml:space="preserve"> </w:t>
            </w:r>
            <w:r>
              <w:rPr>
                <w:spacing w:val="-4"/>
                <w:sz w:val="20"/>
              </w:rPr>
              <w:t>Plan</w:t>
            </w:r>
          </w:p>
        </w:tc>
      </w:tr>
      <w:tr w:rsidR="007B2418" w14:paraId="2A9F54E7" w14:textId="77777777">
        <w:trPr>
          <w:trHeight w:val="304"/>
        </w:trPr>
        <w:tc>
          <w:tcPr>
            <w:tcW w:w="1796" w:type="dxa"/>
          </w:tcPr>
          <w:p w14:paraId="2A9F54E5" w14:textId="77777777" w:rsidR="007B2418" w:rsidRDefault="00964412">
            <w:pPr>
              <w:pStyle w:val="TableParagraph"/>
              <w:spacing w:before="30"/>
              <w:ind w:left="107"/>
              <w:rPr>
                <w:sz w:val="20"/>
              </w:rPr>
            </w:pPr>
            <w:r>
              <w:rPr>
                <w:spacing w:val="-5"/>
                <w:sz w:val="20"/>
              </w:rPr>
              <w:t>PAI</w:t>
            </w:r>
          </w:p>
        </w:tc>
        <w:tc>
          <w:tcPr>
            <w:tcW w:w="7556" w:type="dxa"/>
          </w:tcPr>
          <w:p w14:paraId="2A9F54E6" w14:textId="77777777" w:rsidR="007B2418" w:rsidRDefault="00964412">
            <w:pPr>
              <w:pStyle w:val="TableParagraph"/>
              <w:spacing w:before="30"/>
              <w:ind w:left="107"/>
              <w:rPr>
                <w:sz w:val="20"/>
              </w:rPr>
            </w:pPr>
            <w:r>
              <w:rPr>
                <w:sz w:val="20"/>
              </w:rPr>
              <w:t>Permit</w:t>
            </w:r>
            <w:r>
              <w:rPr>
                <w:spacing w:val="-2"/>
                <w:sz w:val="20"/>
              </w:rPr>
              <w:t xml:space="preserve"> </w:t>
            </w:r>
            <w:r>
              <w:rPr>
                <w:sz w:val="20"/>
              </w:rPr>
              <w:t>for</w:t>
            </w:r>
            <w:r>
              <w:rPr>
                <w:spacing w:val="-2"/>
                <w:sz w:val="20"/>
              </w:rPr>
              <w:t xml:space="preserve"> </w:t>
            </w:r>
            <w:r>
              <w:rPr>
                <w:sz w:val="20"/>
              </w:rPr>
              <w:t>Archaeological</w:t>
            </w:r>
            <w:r>
              <w:rPr>
                <w:spacing w:val="-1"/>
                <w:sz w:val="20"/>
              </w:rPr>
              <w:t xml:space="preserve"> </w:t>
            </w:r>
            <w:r>
              <w:rPr>
                <w:spacing w:val="-2"/>
                <w:sz w:val="20"/>
              </w:rPr>
              <w:t>Investigations</w:t>
            </w:r>
          </w:p>
        </w:tc>
      </w:tr>
      <w:tr w:rsidR="007B2418" w14:paraId="2A9F54EA" w14:textId="77777777">
        <w:trPr>
          <w:trHeight w:val="303"/>
        </w:trPr>
        <w:tc>
          <w:tcPr>
            <w:tcW w:w="1796" w:type="dxa"/>
          </w:tcPr>
          <w:p w14:paraId="2A9F54E8" w14:textId="77777777" w:rsidR="007B2418" w:rsidRDefault="00964412">
            <w:pPr>
              <w:pStyle w:val="TableParagraph"/>
              <w:spacing w:before="30"/>
              <w:ind w:left="107"/>
              <w:rPr>
                <w:sz w:val="20"/>
              </w:rPr>
            </w:pPr>
            <w:r>
              <w:rPr>
                <w:spacing w:val="-5"/>
                <w:sz w:val="20"/>
              </w:rPr>
              <w:t>POC</w:t>
            </w:r>
          </w:p>
        </w:tc>
        <w:tc>
          <w:tcPr>
            <w:tcW w:w="7556" w:type="dxa"/>
          </w:tcPr>
          <w:p w14:paraId="2A9F54E9" w14:textId="77777777" w:rsidR="007B2418" w:rsidRDefault="00964412">
            <w:pPr>
              <w:pStyle w:val="TableParagraph"/>
              <w:spacing w:before="30"/>
              <w:ind w:left="107"/>
              <w:rPr>
                <w:sz w:val="20"/>
              </w:rPr>
            </w:pPr>
            <w:r>
              <w:rPr>
                <w:sz w:val="20"/>
              </w:rPr>
              <w:t>Point</w:t>
            </w:r>
            <w:r>
              <w:rPr>
                <w:spacing w:val="-3"/>
                <w:sz w:val="20"/>
              </w:rPr>
              <w:t xml:space="preserve"> </w:t>
            </w:r>
            <w:r>
              <w:rPr>
                <w:sz w:val="20"/>
              </w:rPr>
              <w:t>of</w:t>
            </w:r>
            <w:r>
              <w:rPr>
                <w:spacing w:val="-1"/>
                <w:sz w:val="20"/>
              </w:rPr>
              <w:t xml:space="preserve"> </w:t>
            </w:r>
            <w:r>
              <w:rPr>
                <w:spacing w:val="-2"/>
                <w:sz w:val="20"/>
              </w:rPr>
              <w:t>Contact</w:t>
            </w:r>
          </w:p>
        </w:tc>
      </w:tr>
      <w:tr w:rsidR="007B2418" w14:paraId="2A9F54ED" w14:textId="77777777">
        <w:trPr>
          <w:trHeight w:val="304"/>
        </w:trPr>
        <w:tc>
          <w:tcPr>
            <w:tcW w:w="1796" w:type="dxa"/>
          </w:tcPr>
          <w:p w14:paraId="2A9F54EB" w14:textId="77777777" w:rsidR="007B2418" w:rsidRDefault="00964412">
            <w:pPr>
              <w:pStyle w:val="TableParagraph"/>
              <w:spacing w:before="31"/>
              <w:ind w:left="107"/>
              <w:rPr>
                <w:sz w:val="20"/>
              </w:rPr>
            </w:pPr>
            <w:r>
              <w:rPr>
                <w:spacing w:val="-2"/>
                <w:sz w:val="20"/>
              </w:rPr>
              <w:t>Protocol</w:t>
            </w:r>
          </w:p>
        </w:tc>
        <w:tc>
          <w:tcPr>
            <w:tcW w:w="7556" w:type="dxa"/>
          </w:tcPr>
          <w:p w14:paraId="2A9F54EC" w14:textId="77777777" w:rsidR="007B2418" w:rsidRDefault="00964412">
            <w:pPr>
              <w:pStyle w:val="TableParagraph"/>
              <w:spacing w:before="31"/>
              <w:ind w:left="107"/>
              <w:rPr>
                <w:sz w:val="20"/>
              </w:rPr>
            </w:pPr>
            <w:r>
              <w:rPr>
                <w:sz w:val="20"/>
              </w:rPr>
              <w:t>BLM</w:t>
            </w:r>
            <w:r>
              <w:rPr>
                <w:spacing w:val="-2"/>
                <w:sz w:val="20"/>
              </w:rPr>
              <w:t xml:space="preserve"> </w:t>
            </w:r>
            <w:r>
              <w:rPr>
                <w:sz w:val="20"/>
              </w:rPr>
              <w:t>California</w:t>
            </w:r>
            <w:r>
              <w:rPr>
                <w:spacing w:val="-1"/>
                <w:sz w:val="20"/>
              </w:rPr>
              <w:t xml:space="preserve"> </w:t>
            </w:r>
            <w:r>
              <w:rPr>
                <w:sz w:val="20"/>
              </w:rPr>
              <w:t>State</w:t>
            </w:r>
            <w:r>
              <w:rPr>
                <w:spacing w:val="-3"/>
                <w:sz w:val="20"/>
              </w:rPr>
              <w:t xml:space="preserve"> </w:t>
            </w:r>
            <w:r>
              <w:rPr>
                <w:sz w:val="20"/>
              </w:rPr>
              <w:t>Protocol</w:t>
            </w:r>
            <w:r>
              <w:rPr>
                <w:spacing w:val="-1"/>
                <w:sz w:val="20"/>
              </w:rPr>
              <w:t xml:space="preserve"> </w:t>
            </w:r>
            <w:r>
              <w:rPr>
                <w:spacing w:val="-2"/>
                <w:sz w:val="20"/>
              </w:rPr>
              <w:t>Agreement</w:t>
            </w:r>
          </w:p>
        </w:tc>
      </w:tr>
      <w:tr w:rsidR="007B2418" w14:paraId="2A9F54F0" w14:textId="77777777">
        <w:trPr>
          <w:trHeight w:val="304"/>
        </w:trPr>
        <w:tc>
          <w:tcPr>
            <w:tcW w:w="1796" w:type="dxa"/>
          </w:tcPr>
          <w:p w14:paraId="2A9F54EE" w14:textId="77777777" w:rsidR="007B2418" w:rsidRDefault="00964412">
            <w:pPr>
              <w:pStyle w:val="TableParagraph"/>
              <w:spacing w:before="30"/>
              <w:ind w:left="107"/>
              <w:rPr>
                <w:sz w:val="20"/>
              </w:rPr>
            </w:pPr>
            <w:r>
              <w:rPr>
                <w:spacing w:val="-5"/>
                <w:sz w:val="20"/>
              </w:rPr>
              <w:t>ROW</w:t>
            </w:r>
          </w:p>
        </w:tc>
        <w:tc>
          <w:tcPr>
            <w:tcW w:w="7556" w:type="dxa"/>
          </w:tcPr>
          <w:p w14:paraId="2A9F54EF" w14:textId="77777777" w:rsidR="007B2418" w:rsidRDefault="00964412">
            <w:pPr>
              <w:pStyle w:val="TableParagraph"/>
              <w:spacing w:before="30"/>
              <w:ind w:left="107"/>
              <w:rPr>
                <w:sz w:val="20"/>
              </w:rPr>
            </w:pPr>
            <w:r>
              <w:rPr>
                <w:sz w:val="20"/>
              </w:rPr>
              <w:t>Right</w:t>
            </w:r>
            <w:r>
              <w:rPr>
                <w:spacing w:val="-4"/>
                <w:sz w:val="20"/>
              </w:rPr>
              <w:t xml:space="preserve"> </w:t>
            </w:r>
            <w:r>
              <w:rPr>
                <w:sz w:val="20"/>
              </w:rPr>
              <w:t>of</w:t>
            </w:r>
            <w:r>
              <w:rPr>
                <w:spacing w:val="-2"/>
                <w:sz w:val="20"/>
              </w:rPr>
              <w:t xml:space="preserve"> </w:t>
            </w:r>
            <w:r>
              <w:rPr>
                <w:spacing w:val="-5"/>
                <w:sz w:val="20"/>
              </w:rPr>
              <w:t>Way</w:t>
            </w:r>
          </w:p>
        </w:tc>
      </w:tr>
      <w:tr w:rsidR="007B2418" w14:paraId="2A9F54F3" w14:textId="77777777">
        <w:trPr>
          <w:trHeight w:val="304"/>
        </w:trPr>
        <w:tc>
          <w:tcPr>
            <w:tcW w:w="1796" w:type="dxa"/>
          </w:tcPr>
          <w:p w14:paraId="2A9F54F1" w14:textId="77777777" w:rsidR="007B2418" w:rsidRDefault="00964412">
            <w:pPr>
              <w:pStyle w:val="TableParagraph"/>
              <w:spacing w:before="30"/>
              <w:ind w:left="107"/>
              <w:rPr>
                <w:sz w:val="20"/>
              </w:rPr>
            </w:pPr>
            <w:r>
              <w:rPr>
                <w:spacing w:val="-5"/>
                <w:sz w:val="20"/>
              </w:rPr>
              <w:t>RPM</w:t>
            </w:r>
          </w:p>
        </w:tc>
        <w:tc>
          <w:tcPr>
            <w:tcW w:w="7556" w:type="dxa"/>
          </w:tcPr>
          <w:p w14:paraId="2A9F54F2" w14:textId="77777777" w:rsidR="007B2418" w:rsidRDefault="00964412">
            <w:pPr>
              <w:pStyle w:val="TableParagraph"/>
              <w:spacing w:before="30"/>
              <w:ind w:left="107"/>
              <w:rPr>
                <w:sz w:val="20"/>
              </w:rPr>
            </w:pPr>
            <w:r>
              <w:rPr>
                <w:sz w:val="20"/>
              </w:rPr>
              <w:t>Resource</w:t>
            </w:r>
            <w:r>
              <w:rPr>
                <w:spacing w:val="-5"/>
                <w:sz w:val="20"/>
              </w:rPr>
              <w:t xml:space="preserve"> </w:t>
            </w:r>
            <w:r>
              <w:rPr>
                <w:sz w:val="20"/>
              </w:rPr>
              <w:t>Protection</w:t>
            </w:r>
            <w:r>
              <w:rPr>
                <w:spacing w:val="-4"/>
                <w:sz w:val="20"/>
              </w:rPr>
              <w:t xml:space="preserve"> </w:t>
            </w:r>
            <w:r>
              <w:rPr>
                <w:spacing w:val="-2"/>
                <w:sz w:val="20"/>
              </w:rPr>
              <w:t>Measure</w:t>
            </w:r>
          </w:p>
        </w:tc>
      </w:tr>
      <w:tr w:rsidR="007B2418" w14:paraId="2A9F54F6" w14:textId="77777777">
        <w:trPr>
          <w:trHeight w:val="303"/>
        </w:trPr>
        <w:tc>
          <w:tcPr>
            <w:tcW w:w="1796" w:type="dxa"/>
          </w:tcPr>
          <w:p w14:paraId="2A9F54F4" w14:textId="77777777" w:rsidR="007B2418" w:rsidRDefault="00964412">
            <w:pPr>
              <w:pStyle w:val="TableParagraph"/>
              <w:spacing w:before="30"/>
              <w:ind w:left="107"/>
              <w:rPr>
                <w:sz w:val="20"/>
              </w:rPr>
            </w:pPr>
            <w:r>
              <w:rPr>
                <w:spacing w:val="-4"/>
                <w:sz w:val="20"/>
              </w:rPr>
              <w:t>SHPO</w:t>
            </w:r>
          </w:p>
        </w:tc>
        <w:tc>
          <w:tcPr>
            <w:tcW w:w="7556" w:type="dxa"/>
          </w:tcPr>
          <w:p w14:paraId="2A9F54F5" w14:textId="77777777" w:rsidR="007B2418" w:rsidRDefault="00964412">
            <w:pPr>
              <w:pStyle w:val="TableParagraph"/>
              <w:spacing w:before="30"/>
              <w:ind w:left="107"/>
              <w:rPr>
                <w:sz w:val="20"/>
              </w:rPr>
            </w:pPr>
            <w:r>
              <w:rPr>
                <w:sz w:val="20"/>
              </w:rPr>
              <w:t>State</w:t>
            </w:r>
            <w:r>
              <w:rPr>
                <w:spacing w:val="-4"/>
                <w:sz w:val="20"/>
              </w:rPr>
              <w:t xml:space="preserve"> </w:t>
            </w:r>
            <w:r>
              <w:rPr>
                <w:sz w:val="20"/>
              </w:rPr>
              <w:t>Historic</w:t>
            </w:r>
            <w:r>
              <w:rPr>
                <w:spacing w:val="-3"/>
                <w:sz w:val="20"/>
              </w:rPr>
              <w:t xml:space="preserve"> </w:t>
            </w:r>
            <w:r>
              <w:rPr>
                <w:sz w:val="20"/>
              </w:rPr>
              <w:t>Preservation</w:t>
            </w:r>
            <w:r>
              <w:rPr>
                <w:spacing w:val="-3"/>
                <w:sz w:val="20"/>
              </w:rPr>
              <w:t xml:space="preserve"> </w:t>
            </w:r>
            <w:r>
              <w:rPr>
                <w:spacing w:val="-2"/>
                <w:sz w:val="20"/>
              </w:rPr>
              <w:t>Officer</w:t>
            </w:r>
          </w:p>
        </w:tc>
      </w:tr>
      <w:tr w:rsidR="007B2418" w14:paraId="2A9F54F9" w14:textId="77777777">
        <w:trPr>
          <w:trHeight w:val="304"/>
        </w:trPr>
        <w:tc>
          <w:tcPr>
            <w:tcW w:w="1796" w:type="dxa"/>
          </w:tcPr>
          <w:p w14:paraId="2A9F54F7" w14:textId="77777777" w:rsidR="007B2418" w:rsidRDefault="00964412">
            <w:pPr>
              <w:pStyle w:val="TableParagraph"/>
              <w:spacing w:before="31"/>
              <w:ind w:left="107"/>
              <w:rPr>
                <w:sz w:val="20"/>
              </w:rPr>
            </w:pPr>
            <w:r>
              <w:rPr>
                <w:spacing w:val="-5"/>
                <w:sz w:val="20"/>
              </w:rPr>
              <w:t>SD</w:t>
            </w:r>
          </w:p>
        </w:tc>
        <w:tc>
          <w:tcPr>
            <w:tcW w:w="7556" w:type="dxa"/>
          </w:tcPr>
          <w:p w14:paraId="2A9F54F8" w14:textId="77777777" w:rsidR="007B2418" w:rsidRDefault="00964412">
            <w:pPr>
              <w:pStyle w:val="TableParagraph"/>
              <w:spacing w:before="31"/>
              <w:ind w:left="107"/>
              <w:rPr>
                <w:sz w:val="20"/>
              </w:rPr>
            </w:pPr>
            <w:r>
              <w:rPr>
                <w:sz w:val="20"/>
              </w:rPr>
              <w:t>State</w:t>
            </w:r>
            <w:r>
              <w:rPr>
                <w:spacing w:val="-2"/>
                <w:sz w:val="20"/>
              </w:rPr>
              <w:t xml:space="preserve"> Director</w:t>
            </w:r>
          </w:p>
        </w:tc>
      </w:tr>
      <w:tr w:rsidR="007B2418" w14:paraId="2A9F54FC" w14:textId="77777777">
        <w:trPr>
          <w:trHeight w:val="304"/>
        </w:trPr>
        <w:tc>
          <w:tcPr>
            <w:tcW w:w="1796" w:type="dxa"/>
          </w:tcPr>
          <w:p w14:paraId="2A9F54FA" w14:textId="77777777" w:rsidR="007B2418" w:rsidRDefault="00964412">
            <w:pPr>
              <w:pStyle w:val="TableParagraph"/>
              <w:spacing w:before="31"/>
              <w:ind w:left="107"/>
              <w:rPr>
                <w:sz w:val="20"/>
              </w:rPr>
            </w:pPr>
            <w:r>
              <w:rPr>
                <w:spacing w:val="-5"/>
                <w:sz w:val="20"/>
              </w:rPr>
              <w:t>SOI</w:t>
            </w:r>
          </w:p>
        </w:tc>
        <w:tc>
          <w:tcPr>
            <w:tcW w:w="7556" w:type="dxa"/>
          </w:tcPr>
          <w:p w14:paraId="2A9F54FB" w14:textId="77777777" w:rsidR="007B2418" w:rsidRDefault="00964412">
            <w:pPr>
              <w:pStyle w:val="TableParagraph"/>
              <w:spacing w:before="31"/>
              <w:ind w:left="107"/>
              <w:rPr>
                <w:sz w:val="20"/>
              </w:rPr>
            </w:pPr>
            <w:r>
              <w:rPr>
                <w:sz w:val="20"/>
              </w:rPr>
              <w:t>Secretary</w:t>
            </w:r>
            <w:r>
              <w:rPr>
                <w:spacing w:val="-2"/>
                <w:sz w:val="20"/>
              </w:rPr>
              <w:t xml:space="preserve"> </w:t>
            </w:r>
            <w:r>
              <w:rPr>
                <w:sz w:val="20"/>
              </w:rPr>
              <w:t>of</w:t>
            </w:r>
            <w:r>
              <w:rPr>
                <w:spacing w:val="-2"/>
                <w:sz w:val="20"/>
              </w:rPr>
              <w:t xml:space="preserve"> </w:t>
            </w:r>
            <w:r>
              <w:rPr>
                <w:sz w:val="20"/>
              </w:rPr>
              <w:t>the</w:t>
            </w:r>
            <w:r>
              <w:rPr>
                <w:spacing w:val="-2"/>
                <w:sz w:val="20"/>
              </w:rPr>
              <w:t xml:space="preserve"> Interior</w:t>
            </w:r>
          </w:p>
        </w:tc>
      </w:tr>
      <w:tr w:rsidR="007B2418" w14:paraId="2A9F54FF" w14:textId="77777777">
        <w:trPr>
          <w:trHeight w:val="304"/>
        </w:trPr>
        <w:tc>
          <w:tcPr>
            <w:tcW w:w="1796" w:type="dxa"/>
          </w:tcPr>
          <w:p w14:paraId="2A9F54FD" w14:textId="77777777" w:rsidR="007B2418" w:rsidRDefault="00964412">
            <w:pPr>
              <w:pStyle w:val="TableParagraph"/>
              <w:spacing w:before="30"/>
              <w:ind w:left="107"/>
              <w:rPr>
                <w:sz w:val="20"/>
              </w:rPr>
            </w:pPr>
            <w:r>
              <w:rPr>
                <w:spacing w:val="-5"/>
                <w:sz w:val="20"/>
              </w:rPr>
              <w:t>SSA</w:t>
            </w:r>
          </w:p>
        </w:tc>
        <w:tc>
          <w:tcPr>
            <w:tcW w:w="7556" w:type="dxa"/>
          </w:tcPr>
          <w:p w14:paraId="2A9F54FE" w14:textId="77777777" w:rsidR="007B2418" w:rsidRDefault="00964412">
            <w:pPr>
              <w:pStyle w:val="TableParagraph"/>
              <w:spacing w:before="30"/>
              <w:ind w:left="107"/>
              <w:rPr>
                <w:sz w:val="20"/>
              </w:rPr>
            </w:pPr>
            <w:r>
              <w:rPr>
                <w:sz w:val="20"/>
              </w:rPr>
              <w:t>Standard</w:t>
            </w:r>
            <w:r>
              <w:rPr>
                <w:spacing w:val="-5"/>
                <w:sz w:val="20"/>
              </w:rPr>
              <w:t xml:space="preserve"> </w:t>
            </w:r>
            <w:r>
              <w:rPr>
                <w:sz w:val="20"/>
              </w:rPr>
              <w:t>Study</w:t>
            </w:r>
            <w:r>
              <w:rPr>
                <w:spacing w:val="-4"/>
                <w:sz w:val="20"/>
              </w:rPr>
              <w:t xml:space="preserve"> Area</w:t>
            </w:r>
          </w:p>
        </w:tc>
      </w:tr>
      <w:tr w:rsidR="007B2418" w14:paraId="2A9F5502" w14:textId="77777777">
        <w:trPr>
          <w:trHeight w:val="304"/>
        </w:trPr>
        <w:tc>
          <w:tcPr>
            <w:tcW w:w="1796" w:type="dxa"/>
          </w:tcPr>
          <w:p w14:paraId="2A9F5500" w14:textId="77777777" w:rsidR="007B2418" w:rsidRDefault="00964412">
            <w:pPr>
              <w:pStyle w:val="TableParagraph"/>
              <w:spacing w:before="30"/>
              <w:ind w:left="107"/>
              <w:rPr>
                <w:sz w:val="20"/>
              </w:rPr>
            </w:pPr>
            <w:r>
              <w:rPr>
                <w:spacing w:val="-5"/>
                <w:sz w:val="20"/>
              </w:rPr>
              <w:t>TD</w:t>
            </w:r>
          </w:p>
        </w:tc>
        <w:tc>
          <w:tcPr>
            <w:tcW w:w="7556" w:type="dxa"/>
          </w:tcPr>
          <w:p w14:paraId="2A9F5501" w14:textId="77777777" w:rsidR="007B2418" w:rsidRDefault="00964412">
            <w:pPr>
              <w:pStyle w:val="TableParagraph"/>
              <w:spacing w:before="30"/>
              <w:ind w:left="107"/>
              <w:rPr>
                <w:sz w:val="20"/>
              </w:rPr>
            </w:pPr>
            <w:r>
              <w:rPr>
                <w:sz w:val="20"/>
              </w:rPr>
              <w:t>Transmission/Distribution</w:t>
            </w:r>
            <w:r>
              <w:rPr>
                <w:spacing w:val="-10"/>
                <w:sz w:val="20"/>
              </w:rPr>
              <w:t xml:space="preserve"> </w:t>
            </w:r>
            <w:r>
              <w:rPr>
                <w:sz w:val="20"/>
              </w:rPr>
              <w:t>Project</w:t>
            </w:r>
            <w:r>
              <w:rPr>
                <w:spacing w:val="-8"/>
                <w:sz w:val="20"/>
              </w:rPr>
              <w:t xml:space="preserve"> </w:t>
            </w:r>
            <w:r>
              <w:rPr>
                <w:spacing w:val="-2"/>
                <w:sz w:val="20"/>
              </w:rPr>
              <w:t>Number</w:t>
            </w:r>
          </w:p>
        </w:tc>
      </w:tr>
      <w:tr w:rsidR="007B2418" w14:paraId="2A9F5505" w14:textId="77777777">
        <w:trPr>
          <w:trHeight w:val="304"/>
        </w:trPr>
        <w:tc>
          <w:tcPr>
            <w:tcW w:w="1796" w:type="dxa"/>
          </w:tcPr>
          <w:p w14:paraId="2A9F5503" w14:textId="77777777" w:rsidR="007B2418" w:rsidRDefault="00964412">
            <w:pPr>
              <w:pStyle w:val="TableParagraph"/>
              <w:spacing w:before="30"/>
              <w:ind w:left="107"/>
              <w:rPr>
                <w:sz w:val="20"/>
              </w:rPr>
            </w:pPr>
            <w:r>
              <w:rPr>
                <w:sz w:val="20"/>
              </w:rPr>
              <w:t>Utility</w:t>
            </w:r>
            <w:r>
              <w:rPr>
                <w:spacing w:val="-2"/>
                <w:sz w:val="20"/>
              </w:rPr>
              <w:t xml:space="preserve"> </w:t>
            </w:r>
            <w:r>
              <w:rPr>
                <w:spacing w:val="-5"/>
                <w:sz w:val="20"/>
              </w:rPr>
              <w:t>CRS</w:t>
            </w:r>
          </w:p>
        </w:tc>
        <w:tc>
          <w:tcPr>
            <w:tcW w:w="7556" w:type="dxa"/>
          </w:tcPr>
          <w:p w14:paraId="2A9F5504" w14:textId="77777777" w:rsidR="007B2418" w:rsidRDefault="00964412">
            <w:pPr>
              <w:pStyle w:val="TableParagraph"/>
              <w:spacing w:before="30"/>
              <w:ind w:left="107"/>
              <w:rPr>
                <w:sz w:val="20"/>
              </w:rPr>
            </w:pPr>
            <w:r>
              <w:rPr>
                <w:sz w:val="20"/>
              </w:rPr>
              <w:t>Utility</w:t>
            </w:r>
            <w:r>
              <w:rPr>
                <w:spacing w:val="-5"/>
                <w:sz w:val="20"/>
              </w:rPr>
              <w:t xml:space="preserve"> </w:t>
            </w:r>
            <w:r>
              <w:rPr>
                <w:sz w:val="20"/>
              </w:rPr>
              <w:t>Cultural</w:t>
            </w:r>
            <w:r>
              <w:rPr>
                <w:spacing w:val="-6"/>
                <w:sz w:val="20"/>
              </w:rPr>
              <w:t xml:space="preserve"> </w:t>
            </w:r>
            <w:r>
              <w:rPr>
                <w:sz w:val="20"/>
              </w:rPr>
              <w:t>Resources</w:t>
            </w:r>
            <w:r>
              <w:rPr>
                <w:spacing w:val="-5"/>
                <w:sz w:val="20"/>
              </w:rPr>
              <w:t xml:space="preserve"> </w:t>
            </w:r>
            <w:r>
              <w:rPr>
                <w:spacing w:val="-2"/>
                <w:sz w:val="20"/>
              </w:rPr>
              <w:t>Specialist</w:t>
            </w:r>
          </w:p>
        </w:tc>
      </w:tr>
    </w:tbl>
    <w:p w14:paraId="2A9F5506" w14:textId="77777777" w:rsidR="007B2418" w:rsidRDefault="007B2418">
      <w:pPr>
        <w:rPr>
          <w:sz w:val="20"/>
        </w:rPr>
        <w:sectPr w:rsidR="007B2418">
          <w:type w:val="continuous"/>
          <w:pgSz w:w="12240" w:h="15840"/>
          <w:pgMar w:top="1400" w:right="1300" w:bottom="280" w:left="1300" w:header="0" w:footer="819" w:gutter="0"/>
          <w:cols w:space="720"/>
        </w:sectPr>
      </w:pPr>
    </w:p>
    <w:p w14:paraId="4BB38EBB" w14:textId="497C4535" w:rsidR="006A06B8" w:rsidRDefault="006A06B8" w:rsidP="006A06B8">
      <w:pPr>
        <w:tabs>
          <w:tab w:val="left" w:pos="3302"/>
        </w:tabs>
        <w:spacing w:line="469" w:lineRule="exact"/>
        <w:ind w:left="110"/>
        <w:jc w:val="right"/>
        <w:rPr>
          <w:rFonts w:ascii="Calibri"/>
          <w:spacing w:val="-10"/>
          <w:sz w:val="36"/>
        </w:rPr>
      </w:pPr>
      <w:bookmarkStart w:id="0" w:name="_bookmark0"/>
      <w:bookmarkEnd w:id="0"/>
    </w:p>
    <w:p w14:paraId="2A9F5508" w14:textId="3D9301A9" w:rsidR="007B2418" w:rsidRDefault="00964412" w:rsidP="00720746">
      <w:pPr>
        <w:pStyle w:val="Chapters"/>
      </w:pPr>
      <w:r>
        <w:tab/>
      </w:r>
      <w:r w:rsidRPr="00720746">
        <w:t>Cultural</w:t>
      </w:r>
      <w:r>
        <w:rPr>
          <w:spacing w:val="-12"/>
        </w:rPr>
        <w:t xml:space="preserve"> </w:t>
      </w:r>
      <w:r>
        <w:t>Resources</w:t>
      </w:r>
      <w:r>
        <w:rPr>
          <w:spacing w:val="-14"/>
        </w:rPr>
        <w:t xml:space="preserve"> </w:t>
      </w:r>
      <w:r>
        <w:t>Management</w:t>
      </w:r>
      <w:r>
        <w:rPr>
          <w:spacing w:val="-13"/>
        </w:rPr>
        <w:t xml:space="preserve"> </w:t>
      </w:r>
      <w:r>
        <w:rPr>
          <w:spacing w:val="-4"/>
        </w:rPr>
        <w:t>Plan</w:t>
      </w:r>
    </w:p>
    <w:p w14:paraId="2A9F5509" w14:textId="77777777" w:rsidR="007B2418" w:rsidRPr="006A06B8" w:rsidRDefault="00964412" w:rsidP="006A06B8">
      <w:pPr>
        <w:pStyle w:val="Heading1"/>
      </w:pPr>
      <w:bookmarkStart w:id="1" w:name="_bookmark1"/>
      <w:bookmarkEnd w:id="1"/>
      <w:r w:rsidRPr="006A06B8">
        <w:t>Overview</w:t>
      </w:r>
    </w:p>
    <w:p w14:paraId="2A9F550A" w14:textId="5E255525" w:rsidR="007B2418" w:rsidRDefault="00964412" w:rsidP="000F1C3C">
      <w:pPr>
        <w:pStyle w:val="Intructionstext"/>
      </w:pPr>
      <w:r>
        <w:t xml:space="preserve">This Cultural Resources Management Plan (CRMP) serves as a nexus between the </w:t>
      </w:r>
      <w:r>
        <w:rPr>
          <w:i/>
        </w:rPr>
        <w:t xml:space="preserve">State Protocol Agreement </w:t>
      </w:r>
      <w:hyperlink w:anchor="_bookmark2" w:history="1">
        <w:r w:rsidR="007B2418">
          <w:rPr>
            <w:i/>
            <w:position w:val="5"/>
            <w:sz w:val="14"/>
          </w:rPr>
          <w:t>1</w:t>
        </w:r>
      </w:hyperlink>
      <w:r>
        <w:rPr>
          <w:i/>
          <w:spacing w:val="24"/>
          <w:position w:val="5"/>
          <w:sz w:val="14"/>
        </w:rPr>
        <w:t xml:space="preserve"> </w:t>
      </w:r>
      <w:r>
        <w:t xml:space="preserve">(Protocol) and the Utility Operations and Maintenance Plan (Plan). The Plan is a term and condition of </w:t>
      </w:r>
      <w:r w:rsidR="00BB2B9C">
        <w:t xml:space="preserve">Utility </w:t>
      </w:r>
      <w:r>
        <w:t>right-of-way</w:t>
      </w:r>
      <w:r>
        <w:rPr>
          <w:spacing w:val="-4"/>
        </w:rPr>
        <w:t xml:space="preserve"> </w:t>
      </w:r>
      <w:r>
        <w:t>(ROW)</w:t>
      </w:r>
      <w:r>
        <w:rPr>
          <w:spacing w:val="-3"/>
        </w:rPr>
        <w:t xml:space="preserve"> </w:t>
      </w:r>
      <w:r>
        <w:t>grants,</w:t>
      </w:r>
      <w:r>
        <w:rPr>
          <w:spacing w:val="-4"/>
        </w:rPr>
        <w:t xml:space="preserve"> </w:t>
      </w:r>
      <w:r>
        <w:t>to</w:t>
      </w:r>
      <w:r>
        <w:rPr>
          <w:spacing w:val="-3"/>
        </w:rPr>
        <w:t xml:space="preserve"> </w:t>
      </w:r>
      <w:r>
        <w:t>ensure</w:t>
      </w:r>
      <w:r>
        <w:rPr>
          <w:spacing w:val="-4"/>
        </w:rPr>
        <w:t xml:space="preserve"> </w:t>
      </w:r>
      <w:r>
        <w:t>compliance</w:t>
      </w:r>
      <w:r>
        <w:rPr>
          <w:spacing w:val="-4"/>
        </w:rPr>
        <w:t xml:space="preserve"> </w:t>
      </w:r>
      <w:r>
        <w:t>with</w:t>
      </w:r>
      <w:r>
        <w:rPr>
          <w:spacing w:val="-3"/>
        </w:rPr>
        <w:t xml:space="preserve"> </w:t>
      </w:r>
      <w:r>
        <w:t>Section</w:t>
      </w:r>
      <w:r>
        <w:rPr>
          <w:spacing w:val="-3"/>
        </w:rPr>
        <w:t xml:space="preserve"> </w:t>
      </w:r>
      <w:r>
        <w:t>106</w:t>
      </w:r>
      <w:r>
        <w:rPr>
          <w:spacing w:val="-5"/>
        </w:rPr>
        <w:t xml:space="preserve"> </w:t>
      </w:r>
      <w:r>
        <w:t xml:space="preserve">of the National Historic Preservation Act (NHPA) and other applicable laws, </w:t>
      </w:r>
      <w:r>
        <w:t>regulations, and BLM- specific policies.</w:t>
      </w:r>
      <w:r w:rsidR="000F1C3C">
        <w:t xml:space="preserve">  </w:t>
      </w:r>
      <w:r>
        <w:t xml:space="preserve">The CRMP includes the Cultural Resources Screening Process (CRSP) for utility operations and maintenance (O&amp;M) activities on Bureau of Land Management (BLM)-administered lands within the </w:t>
      </w:r>
      <w:r w:rsidR="000F1C3C">
        <w:t xml:space="preserve">specific </w:t>
      </w:r>
      <w:r>
        <w:t>state</w:t>
      </w:r>
      <w:r w:rsidR="000F1C3C">
        <w:t>.  This</w:t>
      </w:r>
      <w:r w:rsidR="00C27BDD">
        <w:t xml:space="preserve"> is a comprehensive plan </w:t>
      </w:r>
      <w:r w:rsidR="00B461A3">
        <w:t xml:space="preserve">coordinated with all parties.  Below is a sample plan to guide </w:t>
      </w:r>
      <w:r w:rsidR="003A4CBF">
        <w:t>development of specific cultural resource management plans.</w:t>
      </w:r>
    </w:p>
    <w:p w14:paraId="2A9F550C" w14:textId="3E1CECA3" w:rsidR="007B2418" w:rsidRDefault="00964412" w:rsidP="002D1B2D">
      <w:pPr>
        <w:spacing w:before="160" w:line="264" w:lineRule="auto"/>
        <w:ind w:left="500" w:right="172"/>
        <w:rPr>
          <w:rFonts w:ascii="Cambria"/>
          <w:sz w:val="21"/>
        </w:rPr>
      </w:pPr>
      <w:r>
        <w:rPr>
          <w:rFonts w:ascii="Cambria" w:hAnsi="Cambria"/>
          <w:sz w:val="21"/>
        </w:rPr>
        <w:t xml:space="preserve">The Protocol serves as the agreement between BLM </w:t>
      </w:r>
      <w:sdt>
        <w:sdtPr>
          <w:rPr>
            <w:rFonts w:ascii="Cambria" w:hAnsi="Cambria"/>
            <w:sz w:val="21"/>
            <w:highlight w:val="yellow"/>
          </w:rPr>
          <w:id w:val="1994756494"/>
          <w:placeholder>
            <w:docPart w:val="DefaultPlaceholder_-1854013440"/>
          </w:placeholder>
          <w:text/>
        </w:sdtPr>
        <w:sdtEndPr/>
        <w:sdtContent>
          <w:r w:rsidR="00863896" w:rsidRPr="00342888">
            <w:rPr>
              <w:rFonts w:ascii="Cambria" w:hAnsi="Cambria"/>
              <w:sz w:val="21"/>
              <w:highlight w:val="yellow"/>
            </w:rPr>
            <w:t>State</w:t>
          </w:r>
        </w:sdtContent>
      </w:sdt>
      <w:r w:rsidR="00BB2B9C">
        <w:rPr>
          <w:rFonts w:ascii="Cambria" w:hAnsi="Cambria"/>
          <w:sz w:val="21"/>
        </w:rPr>
        <w:t xml:space="preserve"> </w:t>
      </w:r>
      <w:r>
        <w:rPr>
          <w:rFonts w:ascii="Cambria" w:hAnsi="Cambria"/>
          <w:sz w:val="21"/>
        </w:rPr>
        <w:t xml:space="preserve">and the </w:t>
      </w:r>
      <w:sdt>
        <w:sdtPr>
          <w:rPr>
            <w:rFonts w:ascii="Cambria" w:hAnsi="Cambria"/>
            <w:sz w:val="21"/>
            <w:highlight w:val="yellow"/>
          </w:rPr>
          <w:id w:val="1110309743"/>
          <w:placeholder>
            <w:docPart w:val="DefaultPlaceholder_-1854013440"/>
          </w:placeholder>
          <w:text/>
        </w:sdtPr>
        <w:sdtEndPr/>
        <w:sdtContent>
          <w:r w:rsidR="00342888" w:rsidRPr="00342888">
            <w:rPr>
              <w:rFonts w:ascii="Cambria" w:hAnsi="Cambria"/>
              <w:sz w:val="21"/>
              <w:highlight w:val="yellow"/>
            </w:rPr>
            <w:t xml:space="preserve">State name </w:t>
          </w:r>
        </w:sdtContent>
      </w:sdt>
      <w:r>
        <w:rPr>
          <w:rFonts w:ascii="Cambria" w:hAnsi="Cambria"/>
          <w:sz w:val="21"/>
        </w:rPr>
        <w:t xml:space="preserve">State Historic Preservation Officer (SHPO), that BLM </w:t>
      </w:r>
      <w:sdt>
        <w:sdtPr>
          <w:rPr>
            <w:rFonts w:ascii="Cambria" w:hAnsi="Cambria"/>
            <w:sz w:val="21"/>
            <w:highlight w:val="yellow"/>
          </w:rPr>
          <w:id w:val="990901978"/>
          <w:placeholder>
            <w:docPart w:val="DefaultPlaceholder_-1854013440"/>
          </w:placeholder>
          <w:text/>
        </w:sdtPr>
        <w:sdtEndPr/>
        <w:sdtContent>
          <w:r w:rsidR="00342888" w:rsidRPr="00342888">
            <w:rPr>
              <w:rFonts w:ascii="Cambria" w:hAnsi="Cambria"/>
              <w:sz w:val="21"/>
              <w:highlight w:val="yellow"/>
            </w:rPr>
            <w:t xml:space="preserve">State </w:t>
          </w:r>
        </w:sdtContent>
      </w:sdt>
      <w:r>
        <w:rPr>
          <w:rFonts w:ascii="Cambria" w:hAnsi="Cambria"/>
          <w:sz w:val="21"/>
        </w:rPr>
        <w:t>will meet its responsibilities under the NHPA through</w:t>
      </w:r>
      <w:r>
        <w:rPr>
          <w:rFonts w:ascii="Cambria" w:hAnsi="Cambria"/>
          <w:spacing w:val="-4"/>
          <w:sz w:val="21"/>
        </w:rPr>
        <w:t xml:space="preserve"> </w:t>
      </w:r>
      <w:r>
        <w:rPr>
          <w:rFonts w:ascii="Cambria" w:hAnsi="Cambria"/>
          <w:sz w:val="21"/>
        </w:rPr>
        <w:t>the</w:t>
      </w:r>
      <w:r>
        <w:rPr>
          <w:rFonts w:ascii="Cambria" w:hAnsi="Cambria"/>
          <w:spacing w:val="-3"/>
          <w:sz w:val="21"/>
        </w:rPr>
        <w:t xml:space="preserve"> </w:t>
      </w:r>
      <w:r>
        <w:rPr>
          <w:rFonts w:ascii="Cambria" w:hAnsi="Cambria"/>
          <w:sz w:val="21"/>
        </w:rPr>
        <w:t>Protocol</w:t>
      </w:r>
      <w:r>
        <w:rPr>
          <w:rFonts w:ascii="Cambria" w:hAnsi="Cambria"/>
          <w:spacing w:val="-3"/>
          <w:sz w:val="21"/>
        </w:rPr>
        <w:t xml:space="preserve"> </w:t>
      </w:r>
      <w:r>
        <w:rPr>
          <w:rFonts w:ascii="Cambria" w:hAnsi="Cambria"/>
          <w:sz w:val="21"/>
        </w:rPr>
        <w:t>as</w:t>
      </w:r>
      <w:r>
        <w:rPr>
          <w:rFonts w:ascii="Cambria" w:hAnsi="Cambria"/>
          <w:spacing w:val="-3"/>
          <w:sz w:val="21"/>
        </w:rPr>
        <w:t xml:space="preserve"> </w:t>
      </w:r>
      <w:r>
        <w:rPr>
          <w:rFonts w:ascii="Cambria" w:hAnsi="Cambria"/>
          <w:sz w:val="21"/>
        </w:rPr>
        <w:t>provided</w:t>
      </w:r>
      <w:r>
        <w:rPr>
          <w:rFonts w:ascii="Cambria" w:hAnsi="Cambria"/>
          <w:spacing w:val="-3"/>
          <w:sz w:val="21"/>
        </w:rPr>
        <w:t xml:space="preserve"> </w:t>
      </w:r>
      <w:r>
        <w:rPr>
          <w:rFonts w:ascii="Cambria" w:hAnsi="Cambria"/>
          <w:sz w:val="21"/>
        </w:rPr>
        <w:t>for</w:t>
      </w:r>
      <w:r>
        <w:rPr>
          <w:rFonts w:ascii="Cambria" w:hAnsi="Cambria"/>
          <w:spacing w:val="-3"/>
          <w:sz w:val="21"/>
        </w:rPr>
        <w:t xml:space="preserve"> </w:t>
      </w:r>
      <w:r>
        <w:rPr>
          <w:rFonts w:ascii="Cambria" w:hAnsi="Cambria"/>
          <w:sz w:val="21"/>
        </w:rPr>
        <w:t>in</w:t>
      </w:r>
      <w:r>
        <w:rPr>
          <w:rFonts w:ascii="Cambria" w:hAnsi="Cambria"/>
          <w:spacing w:val="-4"/>
          <w:sz w:val="21"/>
        </w:rPr>
        <w:t xml:space="preserve"> </w:t>
      </w:r>
      <w:r>
        <w:rPr>
          <w:rFonts w:ascii="Cambria" w:hAnsi="Cambria"/>
          <w:sz w:val="21"/>
        </w:rPr>
        <w:t>the</w:t>
      </w:r>
      <w:r>
        <w:rPr>
          <w:rFonts w:ascii="Cambria" w:hAnsi="Cambria"/>
          <w:spacing w:val="-2"/>
          <w:sz w:val="21"/>
        </w:rPr>
        <w:t xml:space="preserve"> </w:t>
      </w:r>
      <w:r>
        <w:rPr>
          <w:rFonts w:ascii="Cambria" w:hAnsi="Cambria"/>
          <w:sz w:val="21"/>
        </w:rPr>
        <w:t>national</w:t>
      </w:r>
      <w:r>
        <w:rPr>
          <w:rFonts w:ascii="Cambria" w:hAnsi="Cambria"/>
          <w:spacing w:val="-3"/>
          <w:sz w:val="21"/>
        </w:rPr>
        <w:t xml:space="preserve"> </w:t>
      </w:r>
      <w:r>
        <w:rPr>
          <w:rFonts w:ascii="Cambria" w:hAnsi="Cambria"/>
          <w:i/>
          <w:sz w:val="21"/>
        </w:rPr>
        <w:t>Programmatic</w:t>
      </w:r>
      <w:r>
        <w:rPr>
          <w:rFonts w:ascii="Cambria" w:hAnsi="Cambria"/>
          <w:i/>
          <w:spacing w:val="-3"/>
          <w:sz w:val="21"/>
        </w:rPr>
        <w:t xml:space="preserve"> </w:t>
      </w:r>
      <w:r>
        <w:rPr>
          <w:rFonts w:ascii="Cambria" w:hAnsi="Cambria"/>
          <w:i/>
          <w:sz w:val="21"/>
        </w:rPr>
        <w:t>Agreement</w:t>
      </w:r>
      <w:r>
        <w:rPr>
          <w:rFonts w:ascii="Cambria" w:hAnsi="Cambria"/>
          <w:i/>
          <w:spacing w:val="-2"/>
          <w:sz w:val="21"/>
        </w:rPr>
        <w:t xml:space="preserve"> </w:t>
      </w:r>
      <w:r>
        <w:rPr>
          <w:rFonts w:ascii="Cambria" w:hAnsi="Cambria"/>
          <w:sz w:val="21"/>
        </w:rPr>
        <w:t>(nPA)</w:t>
      </w:r>
      <w:hyperlink w:anchor="_bookmark4" w:history="1">
        <w:r w:rsidR="007B2418">
          <w:rPr>
            <w:rFonts w:ascii="Cambria" w:hAnsi="Cambria"/>
            <w:sz w:val="21"/>
          </w:rPr>
          <w:t>,</w:t>
        </w:r>
        <w:r w:rsidR="007B2418">
          <w:rPr>
            <w:rFonts w:ascii="Cambria" w:hAnsi="Cambria"/>
            <w:position w:val="5"/>
            <w:sz w:val="14"/>
          </w:rPr>
          <w:t>3</w:t>
        </w:r>
      </w:hyperlink>
      <w:r>
        <w:rPr>
          <w:rFonts w:ascii="Cambria" w:hAnsi="Cambria"/>
          <w:spacing w:val="12"/>
          <w:position w:val="5"/>
          <w:sz w:val="14"/>
        </w:rPr>
        <w:t xml:space="preserve"> </w:t>
      </w:r>
      <w:r>
        <w:rPr>
          <w:rFonts w:ascii="Cambria" w:hAnsi="Cambria"/>
          <w:sz w:val="21"/>
        </w:rPr>
        <w:t>rather</w:t>
      </w:r>
      <w:r>
        <w:rPr>
          <w:rFonts w:ascii="Cambria" w:hAnsi="Cambria"/>
          <w:spacing w:val="-4"/>
          <w:sz w:val="21"/>
        </w:rPr>
        <w:t xml:space="preserve"> </w:t>
      </w:r>
      <w:r>
        <w:rPr>
          <w:rFonts w:ascii="Cambria" w:hAnsi="Cambria"/>
          <w:sz w:val="21"/>
        </w:rPr>
        <w:t>than</w:t>
      </w:r>
      <w:r>
        <w:rPr>
          <w:rFonts w:ascii="Cambria" w:hAnsi="Cambria"/>
          <w:spacing w:val="-4"/>
          <w:sz w:val="21"/>
        </w:rPr>
        <w:t xml:space="preserve"> </w:t>
      </w:r>
      <w:r>
        <w:rPr>
          <w:rFonts w:ascii="Cambria" w:hAnsi="Cambria"/>
          <w:sz w:val="21"/>
        </w:rPr>
        <w:t>by following the procedure set forth in 36 Code of Federal Regulations (CFR) § 800.3 through 36 CFR §</w:t>
      </w:r>
      <w:r w:rsidR="002D1B2D">
        <w:rPr>
          <w:rFonts w:ascii="Cambria" w:hAnsi="Cambria"/>
          <w:sz w:val="21"/>
        </w:rPr>
        <w:t xml:space="preserve"> </w:t>
      </w:r>
      <w:r>
        <w:rPr>
          <w:rFonts w:ascii="Cambria"/>
          <w:sz w:val="21"/>
        </w:rPr>
        <w:t>800.7 for many undertakings. The CRMP follows the structure of the Protocol and enables the</w:t>
      </w:r>
      <w:r>
        <w:rPr>
          <w:rFonts w:ascii="Cambria"/>
          <w:spacing w:val="-1"/>
          <w:sz w:val="21"/>
        </w:rPr>
        <w:t xml:space="preserve"> </w:t>
      </w:r>
      <w:r>
        <w:rPr>
          <w:rFonts w:ascii="Cambria"/>
          <w:sz w:val="21"/>
        </w:rPr>
        <w:t>BLM to</w:t>
      </w:r>
      <w:r>
        <w:rPr>
          <w:rFonts w:ascii="Cambria"/>
          <w:spacing w:val="-4"/>
          <w:sz w:val="21"/>
        </w:rPr>
        <w:t xml:space="preserve"> </w:t>
      </w:r>
      <w:r>
        <w:rPr>
          <w:rFonts w:ascii="Cambria"/>
          <w:sz w:val="21"/>
        </w:rPr>
        <w:t>demonstrate</w:t>
      </w:r>
      <w:r>
        <w:rPr>
          <w:rFonts w:ascii="Cambria"/>
          <w:spacing w:val="-4"/>
          <w:sz w:val="21"/>
        </w:rPr>
        <w:t xml:space="preserve"> </w:t>
      </w:r>
      <w:r>
        <w:rPr>
          <w:rFonts w:ascii="Cambria"/>
          <w:sz w:val="21"/>
        </w:rPr>
        <w:t>compliance</w:t>
      </w:r>
      <w:r>
        <w:rPr>
          <w:rFonts w:ascii="Cambria"/>
          <w:spacing w:val="-4"/>
          <w:sz w:val="21"/>
        </w:rPr>
        <w:t xml:space="preserve"> </w:t>
      </w:r>
      <w:r>
        <w:rPr>
          <w:rFonts w:ascii="Cambria"/>
          <w:sz w:val="21"/>
        </w:rPr>
        <w:t>by</w:t>
      </w:r>
      <w:r>
        <w:rPr>
          <w:rFonts w:ascii="Cambria"/>
          <w:spacing w:val="-4"/>
          <w:sz w:val="21"/>
        </w:rPr>
        <w:t xml:space="preserve"> </w:t>
      </w:r>
      <w:r>
        <w:rPr>
          <w:rFonts w:ascii="Cambria"/>
          <w:sz w:val="21"/>
        </w:rPr>
        <w:t>implementing</w:t>
      </w:r>
      <w:r>
        <w:rPr>
          <w:rFonts w:ascii="Cambria"/>
          <w:spacing w:val="-4"/>
          <w:sz w:val="21"/>
        </w:rPr>
        <w:t xml:space="preserve"> </w:t>
      </w:r>
      <w:r>
        <w:rPr>
          <w:rFonts w:ascii="Cambria"/>
          <w:sz w:val="21"/>
        </w:rPr>
        <w:t>a</w:t>
      </w:r>
      <w:r>
        <w:rPr>
          <w:rFonts w:ascii="Cambria"/>
          <w:spacing w:val="-3"/>
          <w:sz w:val="21"/>
        </w:rPr>
        <w:t xml:space="preserve"> </w:t>
      </w:r>
      <w:r>
        <w:rPr>
          <w:rFonts w:ascii="Cambria"/>
          <w:sz w:val="21"/>
        </w:rPr>
        <w:t>process</w:t>
      </w:r>
      <w:r>
        <w:rPr>
          <w:rFonts w:ascii="Cambria"/>
          <w:spacing w:val="-4"/>
          <w:sz w:val="21"/>
        </w:rPr>
        <w:t xml:space="preserve"> </w:t>
      </w:r>
      <w:r>
        <w:rPr>
          <w:rFonts w:ascii="Cambria"/>
          <w:sz w:val="21"/>
        </w:rPr>
        <w:t>to</w:t>
      </w:r>
      <w:r>
        <w:rPr>
          <w:rFonts w:ascii="Cambria"/>
          <w:spacing w:val="-4"/>
          <w:sz w:val="21"/>
        </w:rPr>
        <w:t xml:space="preserve"> </w:t>
      </w:r>
      <w:r>
        <w:rPr>
          <w:rFonts w:ascii="Cambria"/>
          <w:sz w:val="21"/>
        </w:rPr>
        <w:t>manage</w:t>
      </w:r>
      <w:r>
        <w:rPr>
          <w:rFonts w:ascii="Cambria"/>
          <w:spacing w:val="-4"/>
          <w:sz w:val="21"/>
        </w:rPr>
        <w:t xml:space="preserve"> </w:t>
      </w:r>
      <w:r>
        <w:rPr>
          <w:rFonts w:ascii="Cambria"/>
          <w:sz w:val="21"/>
        </w:rPr>
        <w:t>historic</w:t>
      </w:r>
      <w:r>
        <w:rPr>
          <w:rFonts w:ascii="Cambria"/>
          <w:spacing w:val="-4"/>
          <w:sz w:val="21"/>
        </w:rPr>
        <w:t xml:space="preserve"> </w:t>
      </w:r>
      <w:r>
        <w:rPr>
          <w:rFonts w:ascii="Cambria"/>
          <w:sz w:val="21"/>
        </w:rPr>
        <w:t>properties</w:t>
      </w:r>
      <w:r>
        <w:rPr>
          <w:rFonts w:ascii="Cambria"/>
          <w:spacing w:val="-4"/>
          <w:sz w:val="21"/>
        </w:rPr>
        <w:t xml:space="preserve"> </w:t>
      </w:r>
      <w:r>
        <w:rPr>
          <w:rFonts w:ascii="Cambria"/>
          <w:sz w:val="21"/>
        </w:rPr>
        <w:t>in</w:t>
      </w:r>
      <w:r>
        <w:rPr>
          <w:rFonts w:ascii="Cambria"/>
          <w:spacing w:val="-3"/>
          <w:sz w:val="21"/>
        </w:rPr>
        <w:t xml:space="preserve"> </w:t>
      </w:r>
      <w:r>
        <w:rPr>
          <w:rFonts w:ascii="Cambria"/>
          <w:sz w:val="21"/>
        </w:rPr>
        <w:t>the</w:t>
      </w:r>
      <w:r>
        <w:rPr>
          <w:rFonts w:ascii="Cambria"/>
          <w:spacing w:val="-4"/>
          <w:sz w:val="21"/>
        </w:rPr>
        <w:t xml:space="preserve"> </w:t>
      </w:r>
      <w:r>
        <w:rPr>
          <w:rFonts w:ascii="Cambria"/>
          <w:sz w:val="21"/>
        </w:rPr>
        <w:t>context of authorized Utility O&amp;M activities (O&amp;M activities).</w:t>
      </w:r>
    </w:p>
    <w:p w14:paraId="2A9F550D" w14:textId="605664C6" w:rsidR="007B2418" w:rsidRDefault="00964412">
      <w:pPr>
        <w:spacing w:before="160" w:line="264" w:lineRule="auto"/>
        <w:ind w:left="500" w:right="168"/>
        <w:rPr>
          <w:rFonts w:ascii="Cambria"/>
          <w:sz w:val="21"/>
        </w:rPr>
      </w:pPr>
      <w:r>
        <w:rPr>
          <w:rFonts w:ascii="Cambria"/>
          <w:sz w:val="21"/>
        </w:rPr>
        <w:t xml:space="preserve">In consultation with Utilities, Tribes, and the SHPO, the BLM developed conditions for Class 2 inventory and </w:t>
      </w:r>
      <w:r>
        <w:rPr>
          <w:rFonts w:ascii="Cambria"/>
          <w:sz w:val="21"/>
        </w:rPr>
        <w:t>Class 3 intensive field survey</w:t>
      </w:r>
      <w:hyperlink w:anchor="_bookmark5" w:history="1">
        <w:r w:rsidR="007B2418">
          <w:rPr>
            <w:rFonts w:ascii="Cambria"/>
            <w:position w:val="5"/>
            <w:sz w:val="14"/>
          </w:rPr>
          <w:t>4</w:t>
        </w:r>
      </w:hyperlink>
      <w:r>
        <w:rPr>
          <w:rFonts w:ascii="Cambria"/>
          <w:spacing w:val="24"/>
          <w:position w:val="5"/>
          <w:sz w:val="14"/>
        </w:rPr>
        <w:t xml:space="preserve"> </w:t>
      </w:r>
      <w:r>
        <w:rPr>
          <w:rFonts w:ascii="Cambria"/>
          <w:sz w:val="21"/>
        </w:rPr>
        <w:t xml:space="preserve">(Stipulations </w:t>
      </w:r>
      <w:sdt>
        <w:sdtPr>
          <w:rPr>
            <w:rFonts w:ascii="Cambria"/>
            <w:sz w:val="21"/>
            <w:highlight w:val="yellow"/>
          </w:rPr>
          <w:id w:val="1705211116"/>
          <w:placeholder>
            <w:docPart w:val="DefaultPlaceholder_-1854013440"/>
          </w:placeholder>
          <w:text/>
        </w:sdtPr>
        <w:sdtEndPr/>
        <w:sdtContent>
          <w:r w:rsidR="00EA37FA" w:rsidRPr="00EA37FA">
            <w:rPr>
              <w:rFonts w:ascii="Cambria"/>
              <w:sz w:val="21"/>
              <w:highlight w:val="yellow"/>
            </w:rPr>
            <w:t xml:space="preserve">add Stipulation </w:t>
          </w:r>
        </w:sdtContent>
      </w:sdt>
      <w:r>
        <w:rPr>
          <w:rFonts w:ascii="Cambria"/>
          <w:sz w:val="21"/>
        </w:rPr>
        <w:t>and made a subsequent finding of no adverse effect on historic properties (Stipulation</w:t>
      </w:r>
      <w:r w:rsidR="00EA37FA">
        <w:rPr>
          <w:rFonts w:ascii="Cambria"/>
          <w:sz w:val="21"/>
        </w:rPr>
        <w:t xml:space="preserve"> </w:t>
      </w:r>
      <w:sdt>
        <w:sdtPr>
          <w:rPr>
            <w:rFonts w:ascii="Cambria"/>
            <w:sz w:val="21"/>
          </w:rPr>
          <w:id w:val="-1541817725"/>
          <w:placeholder>
            <w:docPart w:val="DefaultPlaceholder_-1854013440"/>
          </w:placeholder>
          <w:text/>
        </w:sdtPr>
        <w:sdtEndPr/>
        <w:sdtContent>
          <w:r w:rsidR="00EA37FA">
            <w:rPr>
              <w:rFonts w:ascii="Cambria"/>
              <w:sz w:val="21"/>
            </w:rPr>
            <w:t>add stipulation</w:t>
          </w:r>
        </w:sdtContent>
      </w:sdt>
      <w:r>
        <w:rPr>
          <w:rFonts w:ascii="Cambria"/>
          <w:sz w:val="21"/>
        </w:rPr>
        <w:t>, CRMP Section</w:t>
      </w:r>
      <w:r w:rsidR="00F16490">
        <w:rPr>
          <w:rFonts w:ascii="Cambria"/>
          <w:sz w:val="21"/>
        </w:rPr>
        <w:t xml:space="preserve"> </w:t>
      </w:r>
      <w:sdt>
        <w:sdtPr>
          <w:rPr>
            <w:rFonts w:ascii="Cambria"/>
            <w:sz w:val="21"/>
            <w:highlight w:val="yellow"/>
          </w:rPr>
          <w:id w:val="-562867594"/>
          <w:placeholder>
            <w:docPart w:val="DefaultPlaceholder_-1854013440"/>
          </w:placeholder>
          <w:text/>
        </w:sdtPr>
        <w:sdtEndPr/>
        <w:sdtContent>
          <w:r w:rsidR="00F16490">
            <w:rPr>
              <w:rFonts w:ascii="Cambria"/>
              <w:sz w:val="21"/>
              <w:highlight w:val="yellow"/>
            </w:rPr>
            <w:t xml:space="preserve">add </w:t>
          </w:r>
          <w:r w:rsidR="00F16490" w:rsidRPr="00F16490">
            <w:rPr>
              <w:rFonts w:ascii="Cambria"/>
              <w:sz w:val="21"/>
              <w:highlight w:val="yellow"/>
            </w:rPr>
            <w:t xml:space="preserve">section </w:t>
          </w:r>
        </w:sdtContent>
      </w:sdt>
      <w:r>
        <w:rPr>
          <w:rFonts w:ascii="Cambria"/>
          <w:sz w:val="21"/>
        </w:rPr>
        <w:t>). The BLM SHPO</w:t>
      </w:r>
      <w:r>
        <w:rPr>
          <w:rFonts w:ascii="Cambria"/>
          <w:spacing w:val="-4"/>
          <w:sz w:val="21"/>
        </w:rPr>
        <w:t xml:space="preserve"> </w:t>
      </w:r>
      <w:r>
        <w:rPr>
          <w:rFonts w:ascii="Cambria"/>
          <w:sz w:val="21"/>
        </w:rPr>
        <w:t>consultation</w:t>
      </w:r>
      <w:r>
        <w:rPr>
          <w:rFonts w:ascii="Cambria"/>
          <w:spacing w:val="-3"/>
          <w:sz w:val="21"/>
        </w:rPr>
        <w:t xml:space="preserve"> </w:t>
      </w:r>
      <w:r>
        <w:rPr>
          <w:rFonts w:ascii="Cambria"/>
          <w:sz w:val="21"/>
        </w:rPr>
        <w:t>letter</w:t>
      </w:r>
      <w:r>
        <w:rPr>
          <w:rFonts w:ascii="Cambria"/>
          <w:spacing w:val="-3"/>
          <w:sz w:val="21"/>
        </w:rPr>
        <w:t xml:space="preserve"> </w:t>
      </w:r>
      <w:r>
        <w:rPr>
          <w:rFonts w:ascii="Cambria"/>
          <w:sz w:val="21"/>
        </w:rPr>
        <w:t>and</w:t>
      </w:r>
      <w:r>
        <w:rPr>
          <w:rFonts w:ascii="Cambria"/>
          <w:spacing w:val="-3"/>
          <w:sz w:val="21"/>
        </w:rPr>
        <w:t xml:space="preserve"> </w:t>
      </w:r>
      <w:r>
        <w:rPr>
          <w:rFonts w:ascii="Cambria"/>
          <w:sz w:val="21"/>
        </w:rPr>
        <w:t>SHPO</w:t>
      </w:r>
      <w:r>
        <w:rPr>
          <w:rFonts w:ascii="Cambria"/>
          <w:spacing w:val="-4"/>
          <w:sz w:val="21"/>
        </w:rPr>
        <w:t xml:space="preserve"> </w:t>
      </w:r>
      <w:r>
        <w:rPr>
          <w:rFonts w:ascii="Cambria"/>
          <w:sz w:val="21"/>
        </w:rPr>
        <w:t>concurrence</w:t>
      </w:r>
      <w:r>
        <w:rPr>
          <w:rFonts w:ascii="Cambria"/>
          <w:spacing w:val="-4"/>
          <w:sz w:val="21"/>
        </w:rPr>
        <w:t xml:space="preserve"> </w:t>
      </w:r>
      <w:r>
        <w:rPr>
          <w:rFonts w:ascii="Cambria"/>
          <w:sz w:val="21"/>
        </w:rPr>
        <w:t>are</w:t>
      </w:r>
      <w:r>
        <w:rPr>
          <w:rFonts w:ascii="Cambria"/>
          <w:spacing w:val="-3"/>
          <w:sz w:val="21"/>
        </w:rPr>
        <w:t xml:space="preserve"> </w:t>
      </w:r>
      <w:r>
        <w:rPr>
          <w:rFonts w:ascii="Cambria"/>
          <w:sz w:val="21"/>
        </w:rPr>
        <w:t>found</w:t>
      </w:r>
      <w:r>
        <w:rPr>
          <w:rFonts w:ascii="Cambria"/>
          <w:spacing w:val="-3"/>
          <w:sz w:val="21"/>
        </w:rPr>
        <w:t xml:space="preserve"> </w:t>
      </w:r>
      <w:r>
        <w:rPr>
          <w:rFonts w:ascii="Cambria"/>
          <w:sz w:val="21"/>
        </w:rPr>
        <w:t>in</w:t>
      </w:r>
      <w:r>
        <w:rPr>
          <w:rFonts w:ascii="Cambria"/>
          <w:spacing w:val="-3"/>
          <w:sz w:val="21"/>
        </w:rPr>
        <w:t xml:space="preserve"> </w:t>
      </w:r>
      <w:r>
        <w:rPr>
          <w:rFonts w:ascii="Cambria"/>
          <w:sz w:val="21"/>
        </w:rPr>
        <w:t>CRMP Attachment</w:t>
      </w:r>
      <w:r>
        <w:rPr>
          <w:rFonts w:ascii="Cambria"/>
          <w:spacing w:val="-3"/>
          <w:sz w:val="21"/>
        </w:rPr>
        <w:t xml:space="preserve"> </w:t>
      </w:r>
      <w:sdt>
        <w:sdtPr>
          <w:rPr>
            <w:rFonts w:ascii="Cambria"/>
            <w:spacing w:val="-3"/>
            <w:sz w:val="21"/>
            <w:highlight w:val="yellow"/>
          </w:rPr>
          <w:id w:val="28076805"/>
          <w:placeholder>
            <w:docPart w:val="DefaultPlaceholder_-1854013440"/>
          </w:placeholder>
          <w:text/>
        </w:sdtPr>
        <w:sdtEndPr/>
        <w:sdtContent>
          <w:r w:rsidR="00F16490" w:rsidRPr="00F16490">
            <w:rPr>
              <w:rFonts w:ascii="Cambria"/>
              <w:spacing w:val="-3"/>
              <w:sz w:val="21"/>
              <w:highlight w:val="yellow"/>
            </w:rPr>
            <w:t xml:space="preserve">add attachment </w:t>
          </w:r>
        </w:sdtContent>
      </w:sdt>
      <w:r>
        <w:rPr>
          <w:rFonts w:ascii="Cambria"/>
          <w:sz w:val="21"/>
        </w:rPr>
        <w:t>During</w:t>
      </w:r>
      <w:r>
        <w:rPr>
          <w:rFonts w:ascii="Cambria"/>
          <w:spacing w:val="-4"/>
          <w:sz w:val="21"/>
        </w:rPr>
        <w:t xml:space="preserve"> </w:t>
      </w:r>
      <w:r>
        <w:rPr>
          <w:rFonts w:ascii="Cambria"/>
          <w:sz w:val="21"/>
        </w:rPr>
        <w:t>the</w:t>
      </w:r>
      <w:r>
        <w:rPr>
          <w:rFonts w:ascii="Cambria"/>
          <w:spacing w:val="-3"/>
          <w:sz w:val="21"/>
        </w:rPr>
        <w:t xml:space="preserve"> </w:t>
      </w:r>
      <w:sdt>
        <w:sdtPr>
          <w:rPr>
            <w:rFonts w:ascii="Cambria"/>
            <w:sz w:val="21"/>
            <w:highlight w:val="yellow"/>
          </w:rPr>
          <w:id w:val="636842079"/>
          <w:placeholder>
            <w:docPart w:val="DefaultPlaceholder_-1854013440"/>
          </w:placeholder>
          <w:text/>
        </w:sdtPr>
        <w:sdtEndPr/>
        <w:sdtContent>
          <w:r w:rsidR="00016817" w:rsidRPr="00016817">
            <w:rPr>
              <w:rFonts w:ascii="Cambria"/>
              <w:sz w:val="21"/>
              <w:highlight w:val="yellow"/>
            </w:rPr>
            <w:t>term</w:t>
          </w:r>
        </w:sdtContent>
      </w:sdt>
      <w:r w:rsidRPr="00016817">
        <w:rPr>
          <w:rFonts w:ascii="Cambria"/>
          <w:sz w:val="21"/>
          <w:highlight w:val="yellow"/>
        </w:rPr>
        <w:t>-</w:t>
      </w:r>
      <w:r>
        <w:rPr>
          <w:rFonts w:ascii="Cambria"/>
          <w:sz w:val="21"/>
        </w:rPr>
        <w:t xml:space="preserve"> year term of the ROW grants, the BLM will uphold the finding of no adverse effect on historic properties through conditions established to avoid and minimize potential effects caused by O&amp;M activities (CRMP Section</w:t>
      </w:r>
      <w:r w:rsidR="00016817">
        <w:rPr>
          <w:rFonts w:ascii="Cambria"/>
          <w:sz w:val="21"/>
        </w:rPr>
        <w:t xml:space="preserve"> </w:t>
      </w:r>
      <w:sdt>
        <w:sdtPr>
          <w:rPr>
            <w:rFonts w:ascii="Cambria"/>
            <w:sz w:val="21"/>
            <w:highlight w:val="yellow"/>
          </w:rPr>
          <w:id w:val="225038034"/>
          <w:placeholder>
            <w:docPart w:val="DefaultPlaceholder_-1854013440"/>
          </w:placeholder>
          <w:text/>
        </w:sdtPr>
        <w:sdtEndPr/>
        <w:sdtContent>
          <w:r w:rsidR="00016817" w:rsidRPr="00016817">
            <w:rPr>
              <w:rFonts w:ascii="Cambria"/>
              <w:sz w:val="21"/>
              <w:highlight w:val="yellow"/>
            </w:rPr>
            <w:t>add section</w:t>
          </w:r>
        </w:sdtContent>
      </w:sdt>
      <w:r>
        <w:rPr>
          <w:rFonts w:ascii="Cambria"/>
          <w:sz w:val="21"/>
        </w:rPr>
        <w:t>). These conditions are codified in this CRMP, are compliant with applicable Protocol stipulations, and are valid for the life of the ROW grants. The CRMP may be modified as needed during scheduled Plan review (CRMP Section</w:t>
      </w:r>
      <w:r w:rsidR="00016817">
        <w:rPr>
          <w:rFonts w:ascii="Cambria"/>
          <w:sz w:val="21"/>
        </w:rPr>
        <w:t xml:space="preserve"> </w:t>
      </w:r>
      <w:sdt>
        <w:sdtPr>
          <w:rPr>
            <w:rFonts w:ascii="Cambria"/>
            <w:sz w:val="21"/>
          </w:rPr>
          <w:id w:val="59754270"/>
          <w:placeholder>
            <w:docPart w:val="DefaultPlaceholder_-1854013440"/>
          </w:placeholder>
          <w:text/>
        </w:sdtPr>
        <w:sdtEndPr/>
        <w:sdtContent>
          <w:r w:rsidR="00016817">
            <w:rPr>
              <w:rFonts w:ascii="Cambria"/>
              <w:sz w:val="21"/>
            </w:rPr>
            <w:t>add section</w:t>
          </w:r>
        </w:sdtContent>
      </w:sdt>
      <w:r>
        <w:rPr>
          <w:rFonts w:ascii="Cambria"/>
          <w:sz w:val="21"/>
        </w:rPr>
        <w:t>).</w:t>
      </w:r>
    </w:p>
    <w:p w14:paraId="2A9F550E" w14:textId="6E46531C" w:rsidR="007B2418" w:rsidRDefault="00964412">
      <w:pPr>
        <w:spacing w:before="161" w:line="264" w:lineRule="auto"/>
        <w:ind w:left="500"/>
        <w:rPr>
          <w:rFonts w:ascii="Cambria"/>
          <w:sz w:val="21"/>
        </w:rPr>
      </w:pPr>
      <w:r>
        <w:rPr>
          <w:rFonts w:ascii="Cambria"/>
          <w:sz w:val="21"/>
        </w:rPr>
        <w:t>The</w:t>
      </w:r>
      <w:r>
        <w:rPr>
          <w:rFonts w:ascii="Cambria"/>
          <w:spacing w:val="-3"/>
          <w:sz w:val="21"/>
        </w:rPr>
        <w:t xml:space="preserve"> </w:t>
      </w:r>
      <w:r>
        <w:rPr>
          <w:rFonts w:ascii="Cambria"/>
          <w:sz w:val="21"/>
        </w:rPr>
        <w:t>collaborative</w:t>
      </w:r>
      <w:r>
        <w:rPr>
          <w:rFonts w:ascii="Cambria"/>
          <w:spacing w:val="-3"/>
          <w:sz w:val="21"/>
        </w:rPr>
        <w:t xml:space="preserve"> </w:t>
      </w:r>
      <w:r>
        <w:rPr>
          <w:rFonts w:ascii="Cambria"/>
          <w:sz w:val="21"/>
        </w:rPr>
        <w:t>effort</w:t>
      </w:r>
      <w:r>
        <w:rPr>
          <w:rFonts w:ascii="Cambria"/>
          <w:spacing w:val="-4"/>
          <w:sz w:val="21"/>
        </w:rPr>
        <w:t xml:space="preserve"> </w:t>
      </w:r>
      <w:r>
        <w:rPr>
          <w:rFonts w:ascii="Cambria"/>
          <w:sz w:val="21"/>
        </w:rPr>
        <w:t>to</w:t>
      </w:r>
      <w:r>
        <w:rPr>
          <w:rFonts w:ascii="Cambria"/>
          <w:spacing w:val="-2"/>
          <w:sz w:val="21"/>
        </w:rPr>
        <w:t xml:space="preserve"> </w:t>
      </w:r>
      <w:r>
        <w:rPr>
          <w:rFonts w:ascii="Cambria"/>
          <w:sz w:val="21"/>
        </w:rPr>
        <w:t>perform</w:t>
      </w:r>
      <w:r>
        <w:rPr>
          <w:rFonts w:ascii="Cambria"/>
          <w:spacing w:val="-3"/>
          <w:sz w:val="21"/>
        </w:rPr>
        <w:t xml:space="preserve"> </w:t>
      </w:r>
      <w:r>
        <w:rPr>
          <w:rFonts w:ascii="Cambria"/>
          <w:sz w:val="21"/>
        </w:rPr>
        <w:t>the</w:t>
      </w:r>
      <w:r>
        <w:rPr>
          <w:rFonts w:ascii="Cambria"/>
          <w:spacing w:val="-3"/>
          <w:sz w:val="21"/>
        </w:rPr>
        <w:t xml:space="preserve"> </w:t>
      </w:r>
      <w:r>
        <w:rPr>
          <w:rFonts w:ascii="Cambria"/>
          <w:sz w:val="21"/>
        </w:rPr>
        <w:t>CRSP,</w:t>
      </w:r>
      <w:r>
        <w:rPr>
          <w:rFonts w:ascii="Cambria"/>
          <w:spacing w:val="-3"/>
          <w:sz w:val="21"/>
        </w:rPr>
        <w:t xml:space="preserve"> </w:t>
      </w:r>
      <w:r>
        <w:rPr>
          <w:rFonts w:ascii="Cambria"/>
          <w:sz w:val="21"/>
        </w:rPr>
        <w:t>oversee</w:t>
      </w:r>
      <w:r>
        <w:rPr>
          <w:rFonts w:ascii="Cambria"/>
          <w:spacing w:val="-3"/>
          <w:sz w:val="21"/>
        </w:rPr>
        <w:t xml:space="preserve"> </w:t>
      </w:r>
      <w:r>
        <w:rPr>
          <w:rFonts w:ascii="Cambria"/>
          <w:sz w:val="21"/>
        </w:rPr>
        <w:t>CRMP</w:t>
      </w:r>
      <w:r>
        <w:rPr>
          <w:rFonts w:ascii="Cambria"/>
          <w:spacing w:val="-2"/>
          <w:sz w:val="21"/>
        </w:rPr>
        <w:t xml:space="preserve"> </w:t>
      </w:r>
      <w:r>
        <w:rPr>
          <w:rFonts w:ascii="Cambria"/>
          <w:sz w:val="21"/>
        </w:rPr>
        <w:t>conditions,</w:t>
      </w:r>
      <w:r>
        <w:rPr>
          <w:rFonts w:ascii="Cambria"/>
          <w:spacing w:val="-3"/>
          <w:sz w:val="21"/>
        </w:rPr>
        <w:t xml:space="preserve"> </w:t>
      </w:r>
      <w:r>
        <w:rPr>
          <w:rFonts w:ascii="Cambria"/>
          <w:sz w:val="21"/>
        </w:rPr>
        <w:t>and</w:t>
      </w:r>
      <w:r>
        <w:rPr>
          <w:rFonts w:ascii="Cambria"/>
          <w:spacing w:val="-5"/>
          <w:sz w:val="21"/>
        </w:rPr>
        <w:t xml:space="preserve"> </w:t>
      </w:r>
      <w:r>
        <w:rPr>
          <w:rFonts w:ascii="Cambria"/>
          <w:sz w:val="21"/>
        </w:rPr>
        <w:t>ensure</w:t>
      </w:r>
      <w:r>
        <w:rPr>
          <w:rFonts w:ascii="Cambria"/>
          <w:spacing w:val="-4"/>
          <w:sz w:val="21"/>
        </w:rPr>
        <w:t xml:space="preserve"> </w:t>
      </w:r>
      <w:r>
        <w:rPr>
          <w:rFonts w:ascii="Cambria"/>
          <w:sz w:val="21"/>
        </w:rPr>
        <w:t>compliance</w:t>
      </w:r>
      <w:r>
        <w:rPr>
          <w:rFonts w:ascii="Cambria"/>
          <w:spacing w:val="-3"/>
          <w:sz w:val="21"/>
        </w:rPr>
        <w:t xml:space="preserve"> </w:t>
      </w:r>
      <w:r>
        <w:rPr>
          <w:rFonts w:ascii="Cambria"/>
          <w:sz w:val="21"/>
        </w:rPr>
        <w:t>with applicable laws and regulations, requires a team of stakeholders including Utility cultural resource specialists</w:t>
      </w:r>
      <w:r>
        <w:rPr>
          <w:rFonts w:ascii="Cambria"/>
          <w:spacing w:val="-3"/>
          <w:sz w:val="21"/>
        </w:rPr>
        <w:t xml:space="preserve"> </w:t>
      </w:r>
      <w:r>
        <w:rPr>
          <w:rFonts w:ascii="Cambria"/>
          <w:sz w:val="21"/>
        </w:rPr>
        <w:t>(Utility</w:t>
      </w:r>
      <w:r>
        <w:rPr>
          <w:rFonts w:ascii="Cambria"/>
          <w:spacing w:val="-3"/>
          <w:sz w:val="21"/>
        </w:rPr>
        <w:t xml:space="preserve"> </w:t>
      </w:r>
      <w:r>
        <w:rPr>
          <w:rFonts w:ascii="Cambria"/>
          <w:sz w:val="21"/>
        </w:rPr>
        <w:t>CRS),</w:t>
      </w:r>
      <w:r>
        <w:rPr>
          <w:rFonts w:ascii="Cambria"/>
          <w:spacing w:val="-3"/>
          <w:sz w:val="21"/>
        </w:rPr>
        <w:t xml:space="preserve"> </w:t>
      </w:r>
      <w:r>
        <w:rPr>
          <w:rFonts w:ascii="Cambria"/>
          <w:sz w:val="21"/>
        </w:rPr>
        <w:t>Consultant</w:t>
      </w:r>
      <w:r>
        <w:rPr>
          <w:rFonts w:ascii="Cambria"/>
          <w:spacing w:val="-2"/>
          <w:sz w:val="21"/>
        </w:rPr>
        <w:t xml:space="preserve"> </w:t>
      </w:r>
      <w:r>
        <w:rPr>
          <w:rFonts w:ascii="Cambria"/>
          <w:sz w:val="21"/>
        </w:rPr>
        <w:t>cultural</w:t>
      </w:r>
      <w:r>
        <w:rPr>
          <w:rFonts w:ascii="Cambria"/>
          <w:spacing w:val="-2"/>
          <w:sz w:val="21"/>
        </w:rPr>
        <w:t xml:space="preserve"> </w:t>
      </w:r>
      <w:r>
        <w:rPr>
          <w:rFonts w:ascii="Cambria"/>
          <w:sz w:val="21"/>
        </w:rPr>
        <w:t>resource</w:t>
      </w:r>
      <w:r>
        <w:rPr>
          <w:rFonts w:ascii="Cambria"/>
          <w:spacing w:val="-2"/>
          <w:sz w:val="21"/>
        </w:rPr>
        <w:t xml:space="preserve"> </w:t>
      </w:r>
      <w:r>
        <w:rPr>
          <w:rFonts w:ascii="Cambria"/>
          <w:sz w:val="21"/>
        </w:rPr>
        <w:t>specialists</w:t>
      </w:r>
      <w:r>
        <w:rPr>
          <w:rFonts w:ascii="Cambria"/>
          <w:spacing w:val="-3"/>
          <w:sz w:val="21"/>
        </w:rPr>
        <w:t xml:space="preserve"> </w:t>
      </w:r>
      <w:r>
        <w:rPr>
          <w:rFonts w:ascii="Cambria"/>
          <w:sz w:val="21"/>
        </w:rPr>
        <w:t>(Consultant</w:t>
      </w:r>
      <w:r>
        <w:rPr>
          <w:rFonts w:ascii="Cambria"/>
          <w:spacing w:val="-2"/>
          <w:sz w:val="21"/>
        </w:rPr>
        <w:t xml:space="preserve"> </w:t>
      </w:r>
      <w:r>
        <w:rPr>
          <w:rFonts w:ascii="Cambria"/>
          <w:sz w:val="21"/>
        </w:rPr>
        <w:t>CRS),</w:t>
      </w:r>
      <w:r>
        <w:rPr>
          <w:rFonts w:ascii="Cambria"/>
          <w:spacing w:val="-2"/>
          <w:sz w:val="21"/>
        </w:rPr>
        <w:t xml:space="preserve"> </w:t>
      </w:r>
      <w:r>
        <w:rPr>
          <w:rFonts w:ascii="Cambria"/>
          <w:sz w:val="21"/>
        </w:rPr>
        <w:t>and</w:t>
      </w:r>
      <w:r>
        <w:rPr>
          <w:rFonts w:ascii="Cambria"/>
          <w:spacing w:val="-2"/>
          <w:sz w:val="21"/>
        </w:rPr>
        <w:t xml:space="preserve"> </w:t>
      </w:r>
      <w:r>
        <w:rPr>
          <w:rFonts w:ascii="Cambria"/>
          <w:sz w:val="21"/>
        </w:rPr>
        <w:t>BLM</w:t>
      </w:r>
      <w:r>
        <w:rPr>
          <w:rFonts w:ascii="Cambria"/>
          <w:spacing w:val="-3"/>
          <w:sz w:val="21"/>
        </w:rPr>
        <w:t xml:space="preserve"> </w:t>
      </w:r>
      <w:r>
        <w:rPr>
          <w:rFonts w:ascii="Cambria"/>
          <w:sz w:val="21"/>
        </w:rPr>
        <w:t>Cultural Resource (CR) Staff (CRMP Section</w:t>
      </w:r>
      <w:r w:rsidR="00016817">
        <w:rPr>
          <w:rFonts w:ascii="Cambria"/>
          <w:sz w:val="21"/>
        </w:rPr>
        <w:t xml:space="preserve"> </w:t>
      </w:r>
      <w:sdt>
        <w:sdtPr>
          <w:rPr>
            <w:rFonts w:ascii="Cambria"/>
            <w:sz w:val="21"/>
          </w:rPr>
          <w:id w:val="-1214583029"/>
          <w:placeholder>
            <w:docPart w:val="DefaultPlaceholder_-1854013440"/>
          </w:placeholder>
          <w:text/>
        </w:sdtPr>
        <w:sdtEndPr/>
        <w:sdtContent>
          <w:r w:rsidR="00016817">
            <w:rPr>
              <w:rFonts w:ascii="Cambria"/>
              <w:sz w:val="21"/>
            </w:rPr>
            <w:t>add section</w:t>
          </w:r>
        </w:sdtContent>
      </w:sdt>
      <w:r>
        <w:rPr>
          <w:rFonts w:ascii="Cambria"/>
          <w:sz w:val="21"/>
        </w:rPr>
        <w:t>). Utility and Consultant CRSs will operate under a BLM-</w:t>
      </w:r>
    </w:p>
    <w:p w14:paraId="2A9F550F" w14:textId="6227BB5D" w:rsidR="007B2418" w:rsidRDefault="007B2418">
      <w:pPr>
        <w:pStyle w:val="BodyText"/>
        <w:spacing w:before="7"/>
        <w:rPr>
          <w:rFonts w:ascii="Cambria"/>
          <w:sz w:val="19"/>
        </w:rPr>
      </w:pPr>
    </w:p>
    <w:p w14:paraId="2A9F5514" w14:textId="0510AFA0" w:rsidR="007B2418" w:rsidRPr="003608BA" w:rsidRDefault="007B2418" w:rsidP="003608BA">
      <w:pPr>
        <w:tabs>
          <w:tab w:val="left" w:pos="427"/>
        </w:tabs>
        <w:spacing w:before="113"/>
        <w:ind w:left="428" w:right="299" w:hanging="288"/>
        <w:rPr>
          <w:rFonts w:ascii="Cambria"/>
          <w:i/>
          <w:sz w:val="19"/>
        </w:rPr>
        <w:sectPr w:rsidR="007B2418" w:rsidRPr="003608BA">
          <w:footerReference w:type="default" r:id="rId9"/>
          <w:pgSz w:w="12240" w:h="15840"/>
          <w:pgMar w:top="1440" w:right="1300" w:bottom="1060" w:left="1300" w:header="0" w:footer="861" w:gutter="0"/>
          <w:pgNumType w:start="1"/>
          <w:cols w:space="720"/>
        </w:sectPr>
      </w:pPr>
      <w:bookmarkStart w:id="2" w:name="_bookmark2"/>
      <w:bookmarkEnd w:id="2"/>
    </w:p>
    <w:p w14:paraId="2A9F5517" w14:textId="2B5A6F85" w:rsidR="007B2418" w:rsidRDefault="00964412">
      <w:pPr>
        <w:spacing w:before="40"/>
        <w:ind w:left="140" w:right="130" w:firstLine="1702"/>
        <w:rPr>
          <w:rFonts w:ascii="Calibri"/>
          <w:sz w:val="16"/>
        </w:rPr>
      </w:pPr>
      <w:r>
        <w:lastRenderedPageBreak/>
        <w:br w:type="column"/>
      </w:r>
    </w:p>
    <w:p w14:paraId="2A9F5518" w14:textId="77777777" w:rsidR="007B2418" w:rsidRDefault="007B2418">
      <w:pPr>
        <w:rPr>
          <w:rFonts w:ascii="Calibri"/>
          <w:sz w:val="16"/>
        </w:rPr>
        <w:sectPr w:rsidR="007B2418">
          <w:pgSz w:w="12240" w:h="15840"/>
          <w:pgMar w:top="680" w:right="1300" w:bottom="1060" w:left="1300" w:header="0" w:footer="861" w:gutter="0"/>
          <w:cols w:num="2" w:space="720" w:equalWidth="0">
            <w:col w:w="2074" w:space="4848"/>
            <w:col w:w="2718"/>
          </w:cols>
        </w:sectPr>
      </w:pPr>
    </w:p>
    <w:p w14:paraId="2A9F5519" w14:textId="77777777" w:rsidR="007B2418" w:rsidRDefault="007B2418">
      <w:pPr>
        <w:pStyle w:val="BodyText"/>
        <w:spacing w:before="72"/>
        <w:rPr>
          <w:rFonts w:ascii="Calibri"/>
          <w:sz w:val="21"/>
        </w:rPr>
      </w:pPr>
    </w:p>
    <w:p w14:paraId="2A9F551A" w14:textId="2F713DB6" w:rsidR="007B2418" w:rsidRDefault="00E314F3">
      <w:pPr>
        <w:spacing w:line="264" w:lineRule="auto"/>
        <w:ind w:left="500"/>
        <w:rPr>
          <w:rFonts w:ascii="Cambria"/>
          <w:spacing w:val="-2"/>
          <w:sz w:val="21"/>
        </w:rPr>
      </w:pPr>
      <w:r>
        <w:rPr>
          <w:rFonts w:ascii="Cambria"/>
          <w:sz w:val="21"/>
        </w:rPr>
        <w:t>issued</w:t>
      </w:r>
      <w:r>
        <w:rPr>
          <w:rFonts w:ascii="Cambria"/>
          <w:spacing w:val="-4"/>
          <w:sz w:val="21"/>
        </w:rPr>
        <w:t xml:space="preserve"> </w:t>
      </w:r>
      <w:r>
        <w:rPr>
          <w:rFonts w:ascii="Cambria"/>
          <w:sz w:val="21"/>
        </w:rPr>
        <w:t>Permit</w:t>
      </w:r>
      <w:r>
        <w:rPr>
          <w:rFonts w:ascii="Cambria"/>
          <w:spacing w:val="-4"/>
          <w:sz w:val="21"/>
        </w:rPr>
        <w:t xml:space="preserve"> </w:t>
      </w:r>
      <w:r>
        <w:rPr>
          <w:rFonts w:ascii="Cambria"/>
          <w:sz w:val="21"/>
        </w:rPr>
        <w:t>for</w:t>
      </w:r>
      <w:r>
        <w:rPr>
          <w:rFonts w:ascii="Cambria"/>
          <w:spacing w:val="-4"/>
          <w:sz w:val="21"/>
        </w:rPr>
        <w:t xml:space="preserve"> </w:t>
      </w:r>
      <w:r>
        <w:rPr>
          <w:rFonts w:ascii="Cambria"/>
          <w:sz w:val="21"/>
        </w:rPr>
        <w:t>Archaeological</w:t>
      </w:r>
      <w:r>
        <w:rPr>
          <w:rFonts w:ascii="Cambria"/>
          <w:spacing w:val="-5"/>
          <w:sz w:val="21"/>
        </w:rPr>
        <w:t xml:space="preserve"> </w:t>
      </w:r>
      <w:r>
        <w:rPr>
          <w:rFonts w:ascii="Cambria"/>
          <w:sz w:val="21"/>
        </w:rPr>
        <w:t>Investigations</w:t>
      </w:r>
      <w:r>
        <w:rPr>
          <w:rFonts w:ascii="Cambria"/>
          <w:spacing w:val="-4"/>
          <w:sz w:val="21"/>
        </w:rPr>
        <w:t xml:space="preserve"> </w:t>
      </w:r>
      <w:r>
        <w:rPr>
          <w:rFonts w:ascii="Cambria"/>
          <w:sz w:val="21"/>
        </w:rPr>
        <w:t>(PAIs)</w:t>
      </w:r>
      <w:r>
        <w:rPr>
          <w:rFonts w:ascii="Cambria"/>
          <w:spacing w:val="-2"/>
          <w:sz w:val="21"/>
        </w:rPr>
        <w:t xml:space="preserve"> </w:t>
      </w:r>
      <w:r>
        <w:rPr>
          <w:rFonts w:ascii="Cambria"/>
          <w:sz w:val="21"/>
        </w:rPr>
        <w:t>and</w:t>
      </w:r>
      <w:r>
        <w:rPr>
          <w:rFonts w:ascii="Cambria"/>
          <w:spacing w:val="-4"/>
          <w:sz w:val="21"/>
        </w:rPr>
        <w:t xml:space="preserve"> </w:t>
      </w:r>
      <w:r>
        <w:rPr>
          <w:rFonts w:ascii="Cambria"/>
          <w:sz w:val="21"/>
        </w:rPr>
        <w:t>Fieldwork</w:t>
      </w:r>
      <w:r>
        <w:rPr>
          <w:rFonts w:ascii="Cambria"/>
          <w:spacing w:val="-5"/>
          <w:sz w:val="21"/>
        </w:rPr>
        <w:t xml:space="preserve"> </w:t>
      </w:r>
      <w:r>
        <w:rPr>
          <w:rFonts w:ascii="Cambria"/>
          <w:sz w:val="21"/>
        </w:rPr>
        <w:t>Authorizations</w:t>
      </w:r>
      <w:r>
        <w:rPr>
          <w:rFonts w:ascii="Cambria"/>
          <w:spacing w:val="-4"/>
          <w:sz w:val="21"/>
        </w:rPr>
        <w:t xml:space="preserve"> </w:t>
      </w:r>
      <w:r>
        <w:rPr>
          <w:rFonts w:ascii="Cambria"/>
          <w:sz w:val="21"/>
        </w:rPr>
        <w:t>(FWAs)</w:t>
      </w:r>
      <w:r>
        <w:rPr>
          <w:rFonts w:ascii="Cambria"/>
          <w:spacing w:val="-3"/>
          <w:sz w:val="21"/>
        </w:rPr>
        <w:t xml:space="preserve"> </w:t>
      </w:r>
      <w:r>
        <w:rPr>
          <w:rFonts w:ascii="Cambria"/>
          <w:sz w:val="21"/>
        </w:rPr>
        <w:t xml:space="preserve">to provide the BLM with supporting documentation for review of O&amp;M activities and regulatory </w:t>
      </w:r>
      <w:r>
        <w:rPr>
          <w:rFonts w:ascii="Cambria"/>
          <w:spacing w:val="-2"/>
          <w:sz w:val="21"/>
        </w:rPr>
        <w:t>compliance.</w:t>
      </w:r>
    </w:p>
    <w:p w14:paraId="5F245CE5" w14:textId="77777777" w:rsidR="006A06B8" w:rsidRDefault="006A06B8">
      <w:pPr>
        <w:spacing w:line="264" w:lineRule="auto"/>
        <w:ind w:left="500"/>
        <w:rPr>
          <w:rFonts w:ascii="Cambria"/>
          <w:sz w:val="21"/>
        </w:rPr>
      </w:pPr>
    </w:p>
    <w:p w14:paraId="2A9F551B" w14:textId="4E6C9F84" w:rsidR="007B2418" w:rsidRDefault="00964412" w:rsidP="006A06B8">
      <w:pPr>
        <w:pStyle w:val="Heading2"/>
      </w:pPr>
      <w:bookmarkStart w:id="3" w:name="_bookmark6"/>
      <w:bookmarkEnd w:id="3"/>
      <w:r>
        <w:t>Undertakings</w:t>
      </w:r>
      <w:r>
        <w:rPr>
          <w:spacing w:val="-7"/>
        </w:rPr>
        <w:t xml:space="preserve"> </w:t>
      </w:r>
      <w:r>
        <w:t>[36</w:t>
      </w:r>
      <w:r>
        <w:rPr>
          <w:spacing w:val="-8"/>
        </w:rPr>
        <w:t xml:space="preserve"> </w:t>
      </w:r>
      <w:r>
        <w:t>Code</w:t>
      </w:r>
      <w:r>
        <w:rPr>
          <w:spacing w:val="-7"/>
        </w:rPr>
        <w:t xml:space="preserve"> </w:t>
      </w:r>
      <w:r>
        <w:t>of</w:t>
      </w:r>
      <w:r>
        <w:rPr>
          <w:spacing w:val="-6"/>
        </w:rPr>
        <w:t xml:space="preserve"> </w:t>
      </w:r>
      <w:r>
        <w:t>Federal</w:t>
      </w:r>
      <w:r>
        <w:rPr>
          <w:spacing w:val="-7"/>
        </w:rPr>
        <w:t xml:space="preserve"> </w:t>
      </w:r>
      <w:r>
        <w:t>Regulations</w:t>
      </w:r>
      <w:r>
        <w:rPr>
          <w:spacing w:val="-8"/>
        </w:rPr>
        <w:t xml:space="preserve"> </w:t>
      </w:r>
      <w:r>
        <w:t>(CFR) Part 800.16 (y)]</w:t>
      </w:r>
    </w:p>
    <w:p w14:paraId="51A9CA7F" w14:textId="779F2592" w:rsidR="00A25EB3" w:rsidRPr="00A25EB3" w:rsidRDefault="00A25EB3" w:rsidP="00A25EB3">
      <w:pPr>
        <w:pStyle w:val="Intructionstext"/>
      </w:pPr>
      <w:r>
        <w:t>This paragraph applies if proposing ROW consolidation.</w:t>
      </w:r>
    </w:p>
    <w:p w14:paraId="2A9F551D" w14:textId="0B6C37EA" w:rsidR="007B2418" w:rsidRPr="006A06B8" w:rsidRDefault="00964412" w:rsidP="006A06B8">
      <w:pPr>
        <w:spacing w:before="160" w:line="264" w:lineRule="auto"/>
        <w:ind w:left="500" w:right="172"/>
        <w:rPr>
          <w:rFonts w:ascii="Cambria" w:hAnsi="Cambria"/>
          <w:sz w:val="21"/>
        </w:rPr>
      </w:pPr>
      <w:r>
        <w:rPr>
          <w:rFonts w:ascii="Cambria" w:hAnsi="Cambria"/>
          <w:sz w:val="21"/>
        </w:rPr>
        <w:t>The</w:t>
      </w:r>
      <w:r>
        <w:rPr>
          <w:rFonts w:ascii="Cambria" w:hAnsi="Cambria"/>
          <w:spacing w:val="-2"/>
          <w:sz w:val="21"/>
        </w:rPr>
        <w:t xml:space="preserve"> </w:t>
      </w:r>
      <w:r>
        <w:rPr>
          <w:rFonts w:ascii="Cambria" w:hAnsi="Cambria"/>
          <w:sz w:val="21"/>
        </w:rPr>
        <w:t>BLM</w:t>
      </w:r>
      <w:r>
        <w:rPr>
          <w:rFonts w:ascii="Cambria" w:hAnsi="Cambria"/>
          <w:spacing w:val="-3"/>
          <w:sz w:val="21"/>
        </w:rPr>
        <w:t xml:space="preserve"> </w:t>
      </w:r>
      <w:r>
        <w:rPr>
          <w:rFonts w:ascii="Cambria" w:hAnsi="Cambria"/>
          <w:sz w:val="21"/>
        </w:rPr>
        <w:t>defines</w:t>
      </w:r>
      <w:r>
        <w:rPr>
          <w:rFonts w:ascii="Cambria" w:hAnsi="Cambria"/>
          <w:spacing w:val="-2"/>
          <w:sz w:val="21"/>
        </w:rPr>
        <w:t xml:space="preserve"> </w:t>
      </w:r>
      <w:r>
        <w:rPr>
          <w:rFonts w:ascii="Cambria" w:hAnsi="Cambria"/>
          <w:sz w:val="21"/>
        </w:rPr>
        <w:t>the</w:t>
      </w:r>
      <w:r>
        <w:rPr>
          <w:rFonts w:ascii="Cambria" w:hAnsi="Cambria"/>
          <w:spacing w:val="-2"/>
          <w:sz w:val="21"/>
        </w:rPr>
        <w:t xml:space="preserve"> </w:t>
      </w:r>
      <w:r>
        <w:rPr>
          <w:rFonts w:ascii="Cambria" w:hAnsi="Cambria"/>
          <w:sz w:val="21"/>
        </w:rPr>
        <w:t>undertakings</w:t>
      </w:r>
      <w:r>
        <w:rPr>
          <w:rFonts w:ascii="Cambria" w:hAnsi="Cambria"/>
          <w:spacing w:val="-2"/>
          <w:sz w:val="21"/>
        </w:rPr>
        <w:t xml:space="preserve"> </w:t>
      </w:r>
      <w:r>
        <w:rPr>
          <w:rFonts w:ascii="Cambria" w:hAnsi="Cambria"/>
          <w:sz w:val="21"/>
        </w:rPr>
        <w:t>as</w:t>
      </w:r>
      <w:r>
        <w:rPr>
          <w:rFonts w:ascii="Cambria" w:hAnsi="Cambria"/>
          <w:spacing w:val="-3"/>
          <w:sz w:val="21"/>
        </w:rPr>
        <w:t xml:space="preserve"> </w:t>
      </w:r>
      <w:r>
        <w:rPr>
          <w:rFonts w:ascii="Cambria" w:hAnsi="Cambria"/>
          <w:sz w:val="21"/>
        </w:rPr>
        <w:t>the</w:t>
      </w:r>
      <w:r>
        <w:rPr>
          <w:rFonts w:ascii="Cambria" w:hAnsi="Cambria"/>
          <w:spacing w:val="-3"/>
          <w:sz w:val="21"/>
        </w:rPr>
        <w:t xml:space="preserve"> </w:t>
      </w:r>
      <w:r>
        <w:rPr>
          <w:rFonts w:ascii="Cambria" w:hAnsi="Cambria"/>
          <w:sz w:val="21"/>
        </w:rPr>
        <w:t>issuance</w:t>
      </w:r>
      <w:r>
        <w:rPr>
          <w:rFonts w:ascii="Cambria" w:hAnsi="Cambria"/>
          <w:spacing w:val="-3"/>
          <w:sz w:val="21"/>
        </w:rPr>
        <w:t xml:space="preserve"> </w:t>
      </w:r>
      <w:r>
        <w:rPr>
          <w:rFonts w:ascii="Cambria" w:hAnsi="Cambria"/>
          <w:sz w:val="21"/>
        </w:rPr>
        <w:t>of</w:t>
      </w:r>
      <w:r>
        <w:rPr>
          <w:rFonts w:ascii="Cambria" w:hAnsi="Cambria"/>
          <w:spacing w:val="-3"/>
          <w:sz w:val="21"/>
        </w:rPr>
        <w:t xml:space="preserve"> </w:t>
      </w:r>
      <w:r>
        <w:rPr>
          <w:rFonts w:ascii="Cambria" w:hAnsi="Cambria"/>
          <w:sz w:val="21"/>
        </w:rPr>
        <w:t>Utility</w:t>
      </w:r>
      <w:r>
        <w:rPr>
          <w:rFonts w:ascii="Cambria" w:hAnsi="Cambria"/>
          <w:spacing w:val="-2"/>
          <w:sz w:val="21"/>
        </w:rPr>
        <w:t xml:space="preserve"> </w:t>
      </w:r>
      <w:r>
        <w:rPr>
          <w:rFonts w:ascii="Cambria" w:hAnsi="Cambria"/>
          <w:sz w:val="21"/>
        </w:rPr>
        <w:t>ROW</w:t>
      </w:r>
      <w:r>
        <w:rPr>
          <w:rFonts w:ascii="Cambria" w:hAnsi="Cambria"/>
          <w:spacing w:val="-3"/>
          <w:sz w:val="21"/>
        </w:rPr>
        <w:t xml:space="preserve"> </w:t>
      </w:r>
      <w:r>
        <w:rPr>
          <w:rFonts w:ascii="Cambria" w:hAnsi="Cambria"/>
          <w:sz w:val="21"/>
        </w:rPr>
        <w:t>grants,</w:t>
      </w:r>
      <w:r>
        <w:rPr>
          <w:rFonts w:ascii="Cambria" w:hAnsi="Cambria"/>
          <w:spacing w:val="-2"/>
          <w:sz w:val="21"/>
        </w:rPr>
        <w:t xml:space="preserve"> </w:t>
      </w:r>
      <w:r>
        <w:rPr>
          <w:rFonts w:ascii="Cambria" w:hAnsi="Cambria"/>
          <w:sz w:val="21"/>
        </w:rPr>
        <w:t>along</w:t>
      </w:r>
      <w:r>
        <w:rPr>
          <w:rFonts w:ascii="Cambria" w:hAnsi="Cambria"/>
          <w:spacing w:val="-2"/>
          <w:sz w:val="21"/>
        </w:rPr>
        <w:t xml:space="preserve"> </w:t>
      </w:r>
      <w:r>
        <w:rPr>
          <w:rFonts w:ascii="Cambria" w:hAnsi="Cambria"/>
          <w:sz w:val="21"/>
        </w:rPr>
        <w:t>with</w:t>
      </w:r>
      <w:r>
        <w:rPr>
          <w:rFonts w:ascii="Cambria" w:hAnsi="Cambria"/>
          <w:spacing w:val="-2"/>
          <w:sz w:val="21"/>
        </w:rPr>
        <w:t xml:space="preserve"> </w:t>
      </w:r>
      <w:r>
        <w:rPr>
          <w:rFonts w:ascii="Cambria" w:hAnsi="Cambria"/>
          <w:sz w:val="21"/>
        </w:rPr>
        <w:t>the</w:t>
      </w:r>
      <w:r>
        <w:rPr>
          <w:rFonts w:ascii="Cambria" w:hAnsi="Cambria"/>
          <w:spacing w:val="-2"/>
          <w:sz w:val="21"/>
        </w:rPr>
        <w:t xml:space="preserve"> </w:t>
      </w:r>
      <w:r>
        <w:rPr>
          <w:rFonts w:ascii="Cambria" w:hAnsi="Cambria"/>
          <w:sz w:val="21"/>
        </w:rPr>
        <w:t>approval</w:t>
      </w:r>
      <w:r>
        <w:rPr>
          <w:rFonts w:ascii="Cambria" w:hAnsi="Cambria"/>
          <w:spacing w:val="-2"/>
          <w:sz w:val="21"/>
        </w:rPr>
        <w:t xml:space="preserve"> </w:t>
      </w:r>
      <w:r>
        <w:rPr>
          <w:rFonts w:ascii="Cambria" w:hAnsi="Cambria"/>
          <w:sz w:val="21"/>
        </w:rPr>
        <w:t>of the accompanying the Plan as a term and condition of the grants. As appropriate, each BLM Field Office (Field Office) will issue one new consolidated ROW grant for existing transmission facilities and</w:t>
      </w:r>
      <w:r>
        <w:rPr>
          <w:rFonts w:ascii="Cambria" w:hAnsi="Cambria"/>
          <w:spacing w:val="-3"/>
          <w:sz w:val="21"/>
        </w:rPr>
        <w:t xml:space="preserve"> </w:t>
      </w:r>
      <w:r>
        <w:rPr>
          <w:rFonts w:ascii="Cambria" w:hAnsi="Cambria"/>
          <w:sz w:val="21"/>
        </w:rPr>
        <w:t>access</w:t>
      </w:r>
      <w:r>
        <w:rPr>
          <w:rFonts w:ascii="Cambria" w:hAnsi="Cambria"/>
          <w:spacing w:val="-4"/>
          <w:sz w:val="21"/>
        </w:rPr>
        <w:t xml:space="preserve"> </w:t>
      </w:r>
      <w:r>
        <w:rPr>
          <w:rFonts w:ascii="Cambria" w:hAnsi="Cambria"/>
          <w:sz w:val="21"/>
        </w:rPr>
        <w:t>roads</w:t>
      </w:r>
      <w:r>
        <w:rPr>
          <w:rFonts w:ascii="Cambria" w:hAnsi="Cambria"/>
          <w:spacing w:val="-3"/>
          <w:sz w:val="21"/>
        </w:rPr>
        <w:t xml:space="preserve"> </w:t>
      </w:r>
      <w:r>
        <w:rPr>
          <w:rFonts w:ascii="Cambria" w:hAnsi="Cambria"/>
          <w:sz w:val="21"/>
        </w:rPr>
        <w:t>(hereafter</w:t>
      </w:r>
      <w:r>
        <w:rPr>
          <w:rFonts w:ascii="Cambria" w:hAnsi="Cambria"/>
          <w:spacing w:val="-3"/>
          <w:sz w:val="21"/>
        </w:rPr>
        <w:t xml:space="preserve"> </w:t>
      </w:r>
      <w:r>
        <w:rPr>
          <w:rFonts w:ascii="Cambria" w:hAnsi="Cambria"/>
          <w:sz w:val="21"/>
        </w:rPr>
        <w:t>“roads”)</w:t>
      </w:r>
      <w:r>
        <w:rPr>
          <w:rFonts w:ascii="Cambria" w:hAnsi="Cambria"/>
          <w:spacing w:val="-2"/>
          <w:sz w:val="21"/>
        </w:rPr>
        <w:t xml:space="preserve"> </w:t>
      </w:r>
      <w:r>
        <w:rPr>
          <w:rFonts w:ascii="Cambria" w:hAnsi="Cambria"/>
          <w:sz w:val="21"/>
        </w:rPr>
        <w:t>and</w:t>
      </w:r>
      <w:r>
        <w:rPr>
          <w:rFonts w:ascii="Cambria" w:hAnsi="Cambria"/>
          <w:spacing w:val="-3"/>
          <w:sz w:val="21"/>
        </w:rPr>
        <w:t xml:space="preserve"> </w:t>
      </w:r>
      <w:r>
        <w:rPr>
          <w:rFonts w:ascii="Cambria" w:hAnsi="Cambria"/>
          <w:sz w:val="21"/>
        </w:rPr>
        <w:t>one</w:t>
      </w:r>
      <w:r>
        <w:rPr>
          <w:rFonts w:ascii="Cambria" w:hAnsi="Cambria"/>
          <w:spacing w:val="-3"/>
          <w:sz w:val="21"/>
        </w:rPr>
        <w:t xml:space="preserve"> </w:t>
      </w:r>
      <w:r>
        <w:rPr>
          <w:rFonts w:ascii="Cambria" w:hAnsi="Cambria"/>
          <w:sz w:val="21"/>
        </w:rPr>
        <w:t>new</w:t>
      </w:r>
      <w:r>
        <w:rPr>
          <w:rFonts w:ascii="Cambria" w:hAnsi="Cambria"/>
          <w:spacing w:val="-4"/>
          <w:sz w:val="21"/>
        </w:rPr>
        <w:t xml:space="preserve"> </w:t>
      </w:r>
      <w:r>
        <w:rPr>
          <w:rFonts w:ascii="Cambria" w:hAnsi="Cambria"/>
          <w:sz w:val="21"/>
        </w:rPr>
        <w:t>consolidated</w:t>
      </w:r>
      <w:r>
        <w:rPr>
          <w:rFonts w:ascii="Cambria" w:hAnsi="Cambria"/>
          <w:spacing w:val="-3"/>
          <w:sz w:val="21"/>
        </w:rPr>
        <w:t xml:space="preserve"> </w:t>
      </w:r>
      <w:r>
        <w:rPr>
          <w:rFonts w:ascii="Cambria" w:hAnsi="Cambria"/>
          <w:sz w:val="21"/>
        </w:rPr>
        <w:t>ROW</w:t>
      </w:r>
      <w:r>
        <w:rPr>
          <w:rFonts w:ascii="Cambria" w:hAnsi="Cambria"/>
          <w:spacing w:val="-4"/>
          <w:sz w:val="21"/>
        </w:rPr>
        <w:t xml:space="preserve"> </w:t>
      </w:r>
      <w:r>
        <w:rPr>
          <w:rFonts w:ascii="Cambria" w:hAnsi="Cambria"/>
          <w:sz w:val="21"/>
        </w:rPr>
        <w:t>grant</w:t>
      </w:r>
      <w:r>
        <w:rPr>
          <w:rFonts w:ascii="Cambria" w:hAnsi="Cambria"/>
          <w:spacing w:val="-3"/>
          <w:sz w:val="21"/>
        </w:rPr>
        <w:t xml:space="preserve"> </w:t>
      </w:r>
      <w:r>
        <w:rPr>
          <w:rFonts w:ascii="Cambria" w:hAnsi="Cambria"/>
          <w:sz w:val="21"/>
        </w:rPr>
        <w:t>for</w:t>
      </w:r>
      <w:r>
        <w:rPr>
          <w:rFonts w:ascii="Cambria" w:hAnsi="Cambria"/>
          <w:spacing w:val="-2"/>
          <w:sz w:val="21"/>
        </w:rPr>
        <w:t xml:space="preserve"> </w:t>
      </w:r>
      <w:r>
        <w:rPr>
          <w:rFonts w:ascii="Cambria" w:hAnsi="Cambria"/>
          <w:sz w:val="21"/>
        </w:rPr>
        <w:t>existing</w:t>
      </w:r>
      <w:r>
        <w:rPr>
          <w:rFonts w:ascii="Cambria" w:hAnsi="Cambria"/>
          <w:spacing w:val="-3"/>
          <w:sz w:val="21"/>
        </w:rPr>
        <w:t xml:space="preserve"> </w:t>
      </w:r>
      <w:r>
        <w:rPr>
          <w:rFonts w:ascii="Cambria" w:hAnsi="Cambria"/>
          <w:sz w:val="21"/>
        </w:rPr>
        <w:t>distribution facilities</w:t>
      </w:r>
      <w:r>
        <w:rPr>
          <w:rFonts w:ascii="Cambria" w:hAnsi="Cambria"/>
          <w:spacing w:val="-4"/>
          <w:sz w:val="21"/>
        </w:rPr>
        <w:t xml:space="preserve"> </w:t>
      </w:r>
      <w:r>
        <w:rPr>
          <w:rFonts w:ascii="Cambria" w:hAnsi="Cambria"/>
          <w:sz w:val="21"/>
        </w:rPr>
        <w:t>and</w:t>
      </w:r>
      <w:r>
        <w:rPr>
          <w:rFonts w:ascii="Cambria" w:hAnsi="Cambria"/>
          <w:spacing w:val="-3"/>
          <w:sz w:val="21"/>
        </w:rPr>
        <w:t xml:space="preserve"> </w:t>
      </w:r>
      <w:r>
        <w:rPr>
          <w:rFonts w:ascii="Cambria" w:hAnsi="Cambria"/>
          <w:sz w:val="21"/>
        </w:rPr>
        <w:t>roads</w:t>
      </w:r>
      <w:r>
        <w:rPr>
          <w:rFonts w:ascii="Cambria" w:hAnsi="Cambria"/>
          <w:spacing w:val="-3"/>
          <w:sz w:val="21"/>
        </w:rPr>
        <w:t xml:space="preserve"> </w:t>
      </w:r>
      <w:r>
        <w:rPr>
          <w:rFonts w:ascii="Cambria" w:hAnsi="Cambria"/>
          <w:sz w:val="21"/>
        </w:rPr>
        <w:t>for</w:t>
      </w:r>
      <w:r>
        <w:rPr>
          <w:rFonts w:ascii="Cambria" w:hAnsi="Cambria"/>
          <w:spacing w:val="-3"/>
          <w:sz w:val="21"/>
        </w:rPr>
        <w:t xml:space="preserve"> </w:t>
      </w:r>
      <w:r>
        <w:rPr>
          <w:rFonts w:ascii="Cambria" w:hAnsi="Cambria"/>
          <w:sz w:val="21"/>
        </w:rPr>
        <w:t>each</w:t>
      </w:r>
      <w:r>
        <w:rPr>
          <w:rFonts w:ascii="Cambria" w:hAnsi="Cambria"/>
          <w:spacing w:val="-3"/>
          <w:sz w:val="21"/>
        </w:rPr>
        <w:t xml:space="preserve"> </w:t>
      </w:r>
      <w:r>
        <w:rPr>
          <w:rFonts w:ascii="Cambria" w:hAnsi="Cambria"/>
          <w:sz w:val="21"/>
        </w:rPr>
        <w:t>Utility.</w:t>
      </w:r>
      <w:r>
        <w:rPr>
          <w:rFonts w:ascii="Cambria" w:hAnsi="Cambria"/>
          <w:spacing w:val="-3"/>
          <w:sz w:val="21"/>
        </w:rPr>
        <w:t xml:space="preserve"> </w:t>
      </w:r>
      <w:r>
        <w:rPr>
          <w:rFonts w:ascii="Cambria" w:hAnsi="Cambria"/>
          <w:sz w:val="21"/>
        </w:rPr>
        <w:t>The</w:t>
      </w:r>
      <w:r>
        <w:rPr>
          <w:rFonts w:ascii="Cambria" w:hAnsi="Cambria"/>
          <w:spacing w:val="-6"/>
          <w:sz w:val="21"/>
        </w:rPr>
        <w:t xml:space="preserve"> </w:t>
      </w:r>
      <w:r>
        <w:rPr>
          <w:rFonts w:ascii="Cambria" w:hAnsi="Cambria"/>
          <w:sz w:val="21"/>
        </w:rPr>
        <w:t>separate</w:t>
      </w:r>
      <w:r>
        <w:rPr>
          <w:rFonts w:ascii="Cambria" w:hAnsi="Cambria"/>
          <w:spacing w:val="-3"/>
          <w:sz w:val="21"/>
        </w:rPr>
        <w:t xml:space="preserve"> </w:t>
      </w:r>
      <w:r>
        <w:rPr>
          <w:rFonts w:ascii="Cambria" w:hAnsi="Cambria"/>
          <w:sz w:val="21"/>
        </w:rPr>
        <w:t>undertakings</w:t>
      </w:r>
      <w:r>
        <w:rPr>
          <w:rFonts w:ascii="Cambria" w:hAnsi="Cambria"/>
          <w:spacing w:val="-3"/>
          <w:sz w:val="21"/>
        </w:rPr>
        <w:t xml:space="preserve"> </w:t>
      </w:r>
      <w:r>
        <w:rPr>
          <w:rFonts w:ascii="Cambria" w:hAnsi="Cambria"/>
          <w:sz w:val="21"/>
        </w:rPr>
        <w:t>will</w:t>
      </w:r>
      <w:r>
        <w:rPr>
          <w:rFonts w:ascii="Cambria" w:hAnsi="Cambria"/>
          <w:spacing w:val="-4"/>
          <w:sz w:val="21"/>
        </w:rPr>
        <w:t xml:space="preserve"> </w:t>
      </w:r>
      <w:r>
        <w:rPr>
          <w:rFonts w:ascii="Cambria" w:hAnsi="Cambria"/>
          <w:sz w:val="21"/>
        </w:rPr>
        <w:t>be</w:t>
      </w:r>
      <w:r>
        <w:rPr>
          <w:rFonts w:ascii="Cambria" w:hAnsi="Cambria"/>
          <w:spacing w:val="-3"/>
          <w:sz w:val="21"/>
        </w:rPr>
        <w:t xml:space="preserve"> </w:t>
      </w:r>
      <w:r>
        <w:rPr>
          <w:rFonts w:ascii="Cambria" w:hAnsi="Cambria"/>
          <w:sz w:val="21"/>
        </w:rPr>
        <w:t>referred</w:t>
      </w:r>
      <w:r>
        <w:rPr>
          <w:rFonts w:ascii="Cambria" w:hAnsi="Cambria"/>
          <w:spacing w:val="-4"/>
          <w:sz w:val="21"/>
        </w:rPr>
        <w:t xml:space="preserve"> </w:t>
      </w:r>
      <w:r>
        <w:rPr>
          <w:rFonts w:ascii="Cambria" w:hAnsi="Cambria"/>
          <w:sz w:val="21"/>
        </w:rPr>
        <w:t>to</w:t>
      </w:r>
      <w:r>
        <w:rPr>
          <w:rFonts w:ascii="Cambria" w:hAnsi="Cambria"/>
          <w:spacing w:val="-3"/>
          <w:sz w:val="21"/>
        </w:rPr>
        <w:t xml:space="preserve"> </w:t>
      </w:r>
      <w:r>
        <w:rPr>
          <w:rFonts w:ascii="Cambria" w:hAnsi="Cambria"/>
          <w:sz w:val="21"/>
        </w:rPr>
        <w:t>as</w:t>
      </w:r>
      <w:r>
        <w:rPr>
          <w:rFonts w:ascii="Cambria" w:hAnsi="Cambria"/>
          <w:spacing w:val="-4"/>
          <w:sz w:val="21"/>
        </w:rPr>
        <w:t xml:space="preserve"> </w:t>
      </w:r>
      <w:r>
        <w:rPr>
          <w:rFonts w:ascii="Cambria" w:hAnsi="Cambria"/>
          <w:sz w:val="21"/>
        </w:rPr>
        <w:t>“undertakings” for the purpose of the CRMP.</w:t>
      </w:r>
    </w:p>
    <w:p w14:paraId="2A9F551E" w14:textId="77777777" w:rsidR="007B2418" w:rsidRDefault="00964412" w:rsidP="006A06B8">
      <w:pPr>
        <w:pStyle w:val="Heading1"/>
      </w:pPr>
      <w:bookmarkStart w:id="4" w:name="_bookmark7"/>
      <w:bookmarkEnd w:id="4"/>
      <w:r>
        <w:t>Description</w:t>
      </w:r>
      <w:r>
        <w:rPr>
          <w:spacing w:val="-12"/>
        </w:rPr>
        <w:t xml:space="preserve"> </w:t>
      </w:r>
      <w:r>
        <w:t>of</w:t>
      </w:r>
      <w:r>
        <w:rPr>
          <w:spacing w:val="-11"/>
        </w:rPr>
        <w:t xml:space="preserve"> </w:t>
      </w:r>
      <w:r>
        <w:t>O&amp;M</w:t>
      </w:r>
      <w:r>
        <w:rPr>
          <w:spacing w:val="-11"/>
        </w:rPr>
        <w:t xml:space="preserve"> </w:t>
      </w:r>
      <w:r>
        <w:t>Activity</w:t>
      </w:r>
      <w:r>
        <w:rPr>
          <w:spacing w:val="-11"/>
        </w:rPr>
        <w:t xml:space="preserve"> </w:t>
      </w:r>
      <w:r>
        <w:t>Classes</w:t>
      </w:r>
    </w:p>
    <w:p w14:paraId="2A9F551F" w14:textId="08248309" w:rsidR="007B2418" w:rsidRDefault="00964412">
      <w:pPr>
        <w:spacing w:before="149" w:line="264" w:lineRule="auto"/>
        <w:ind w:left="500" w:right="172"/>
        <w:rPr>
          <w:rFonts w:ascii="Cambria"/>
          <w:sz w:val="21"/>
        </w:rPr>
      </w:pPr>
      <w:r>
        <w:rPr>
          <w:rFonts w:ascii="Cambria"/>
          <w:sz w:val="21"/>
        </w:rPr>
        <w:t>This section provides an overview of standard, regulatory-driven O&amp;M activity classes (Class I, II, and III) and how they are performed in compliance with the Protocol and applicable state and federal</w:t>
      </w:r>
      <w:r>
        <w:rPr>
          <w:rFonts w:ascii="Cambria"/>
          <w:spacing w:val="-3"/>
          <w:sz w:val="21"/>
        </w:rPr>
        <w:t xml:space="preserve"> </w:t>
      </w:r>
      <w:r>
        <w:rPr>
          <w:rFonts w:ascii="Cambria"/>
          <w:sz w:val="21"/>
        </w:rPr>
        <w:t>laws</w:t>
      </w:r>
      <w:r>
        <w:rPr>
          <w:rFonts w:ascii="Cambria"/>
          <w:spacing w:val="-4"/>
          <w:sz w:val="21"/>
        </w:rPr>
        <w:t xml:space="preserve"> </w:t>
      </w:r>
      <w:r>
        <w:rPr>
          <w:rFonts w:ascii="Cambria"/>
          <w:sz w:val="21"/>
        </w:rPr>
        <w:t>and</w:t>
      </w:r>
      <w:r>
        <w:rPr>
          <w:rFonts w:ascii="Cambria"/>
          <w:spacing w:val="-3"/>
          <w:sz w:val="21"/>
        </w:rPr>
        <w:t xml:space="preserve"> </w:t>
      </w:r>
      <w:r>
        <w:rPr>
          <w:rFonts w:ascii="Cambria"/>
          <w:sz w:val="21"/>
        </w:rPr>
        <w:t>regulations</w:t>
      </w:r>
      <w:r>
        <w:rPr>
          <w:rFonts w:ascii="Cambria"/>
          <w:spacing w:val="-3"/>
          <w:sz w:val="21"/>
        </w:rPr>
        <w:t xml:space="preserve"> </w:t>
      </w:r>
      <w:r>
        <w:rPr>
          <w:rFonts w:ascii="Cambria"/>
          <w:sz w:val="21"/>
        </w:rPr>
        <w:t>governing</w:t>
      </w:r>
      <w:r>
        <w:rPr>
          <w:rFonts w:ascii="Cambria"/>
          <w:spacing w:val="-4"/>
          <w:sz w:val="21"/>
        </w:rPr>
        <w:t xml:space="preserve"> </w:t>
      </w:r>
      <w:r>
        <w:rPr>
          <w:rFonts w:ascii="Cambria"/>
          <w:sz w:val="21"/>
        </w:rPr>
        <w:t>the</w:t>
      </w:r>
      <w:r>
        <w:rPr>
          <w:rFonts w:ascii="Cambria"/>
          <w:spacing w:val="-3"/>
          <w:sz w:val="21"/>
        </w:rPr>
        <w:t xml:space="preserve"> </w:t>
      </w:r>
      <w:r>
        <w:rPr>
          <w:rFonts w:ascii="Cambria"/>
          <w:sz w:val="21"/>
        </w:rPr>
        <w:t>safe</w:t>
      </w:r>
      <w:r>
        <w:rPr>
          <w:rFonts w:ascii="Cambria"/>
          <w:spacing w:val="-3"/>
          <w:sz w:val="21"/>
        </w:rPr>
        <w:t xml:space="preserve"> </w:t>
      </w:r>
      <w:r>
        <w:rPr>
          <w:rFonts w:ascii="Cambria"/>
          <w:sz w:val="21"/>
        </w:rPr>
        <w:t>and</w:t>
      </w:r>
      <w:r>
        <w:rPr>
          <w:rFonts w:ascii="Cambria"/>
          <w:spacing w:val="-3"/>
          <w:sz w:val="21"/>
        </w:rPr>
        <w:t xml:space="preserve"> </w:t>
      </w:r>
      <w:r>
        <w:rPr>
          <w:rFonts w:ascii="Cambria"/>
          <w:sz w:val="21"/>
        </w:rPr>
        <w:t>reliable</w:t>
      </w:r>
      <w:r>
        <w:rPr>
          <w:rFonts w:ascii="Cambria"/>
          <w:spacing w:val="-3"/>
          <w:sz w:val="21"/>
        </w:rPr>
        <w:t xml:space="preserve"> </w:t>
      </w:r>
      <w:r>
        <w:rPr>
          <w:rFonts w:ascii="Cambria"/>
          <w:sz w:val="21"/>
        </w:rPr>
        <w:t>delivery</w:t>
      </w:r>
      <w:r>
        <w:rPr>
          <w:rFonts w:ascii="Cambria"/>
          <w:spacing w:val="-4"/>
          <w:sz w:val="21"/>
        </w:rPr>
        <w:t xml:space="preserve"> </w:t>
      </w:r>
      <w:r>
        <w:rPr>
          <w:rFonts w:ascii="Cambria"/>
          <w:sz w:val="21"/>
        </w:rPr>
        <w:t>of</w:t>
      </w:r>
      <w:r>
        <w:rPr>
          <w:rFonts w:ascii="Cambria"/>
          <w:spacing w:val="-3"/>
          <w:sz w:val="21"/>
        </w:rPr>
        <w:t xml:space="preserve"> </w:t>
      </w:r>
      <w:r>
        <w:rPr>
          <w:rFonts w:ascii="Cambria"/>
          <w:sz w:val="21"/>
        </w:rPr>
        <w:t>electricity.</w:t>
      </w:r>
      <w:r>
        <w:rPr>
          <w:rFonts w:ascii="Cambria"/>
          <w:spacing w:val="-2"/>
          <w:sz w:val="21"/>
        </w:rPr>
        <w:t xml:space="preserve"> </w:t>
      </w:r>
      <w:r>
        <w:rPr>
          <w:rFonts w:ascii="Cambria"/>
          <w:sz w:val="21"/>
        </w:rPr>
        <w:t>See</w:t>
      </w:r>
      <w:r>
        <w:rPr>
          <w:rFonts w:ascii="Cambria"/>
          <w:spacing w:val="-3"/>
          <w:sz w:val="21"/>
        </w:rPr>
        <w:t xml:space="preserve"> </w:t>
      </w:r>
      <w:r>
        <w:rPr>
          <w:rFonts w:ascii="Cambria"/>
          <w:sz w:val="21"/>
        </w:rPr>
        <w:t>Section</w:t>
      </w:r>
      <w:r>
        <w:rPr>
          <w:rFonts w:ascii="Cambria"/>
          <w:spacing w:val="-2"/>
          <w:sz w:val="21"/>
        </w:rPr>
        <w:t xml:space="preserve"> </w:t>
      </w:r>
      <w:sdt>
        <w:sdtPr>
          <w:rPr>
            <w:rFonts w:ascii="Cambria"/>
            <w:spacing w:val="-3"/>
            <w:sz w:val="21"/>
            <w:highlight w:val="yellow"/>
          </w:rPr>
          <w:id w:val="-867985519"/>
          <w:placeholder>
            <w:docPart w:val="DefaultPlaceholder_-1854013440"/>
          </w:placeholder>
          <w:text/>
        </w:sdtPr>
        <w:sdtEndPr/>
        <w:sdtContent>
          <w:r w:rsidR="009023EF" w:rsidRPr="009023EF">
            <w:rPr>
              <w:rFonts w:ascii="Cambria"/>
              <w:spacing w:val="-3"/>
              <w:sz w:val="21"/>
              <w:highlight w:val="yellow"/>
            </w:rPr>
            <w:t xml:space="preserve">add section </w:t>
          </w:r>
        </w:sdtContent>
      </w:sdt>
      <w:r>
        <w:rPr>
          <w:rFonts w:ascii="Cambria"/>
          <w:sz w:val="21"/>
        </w:rPr>
        <w:t xml:space="preserve">and Appendix </w:t>
      </w:r>
      <w:sdt>
        <w:sdtPr>
          <w:rPr>
            <w:rFonts w:ascii="Cambria"/>
            <w:sz w:val="21"/>
            <w:highlight w:val="yellow"/>
          </w:rPr>
          <w:id w:val="777462446"/>
          <w:placeholder>
            <w:docPart w:val="DefaultPlaceholder_-1854013440"/>
          </w:placeholder>
          <w:text/>
        </w:sdtPr>
        <w:sdtEndPr/>
        <w:sdtContent>
          <w:r w:rsidR="009023EF" w:rsidRPr="009023EF">
            <w:rPr>
              <w:rFonts w:ascii="Cambria"/>
              <w:sz w:val="21"/>
              <w:highlight w:val="yellow"/>
            </w:rPr>
            <w:t xml:space="preserve">add appendix </w:t>
          </w:r>
        </w:sdtContent>
      </w:sdt>
      <w:r>
        <w:rPr>
          <w:rFonts w:ascii="Cambria"/>
          <w:sz w:val="21"/>
        </w:rPr>
        <w:t>of the Plan for further details.</w:t>
      </w:r>
    </w:p>
    <w:p w14:paraId="2A9F5520" w14:textId="296D109C" w:rsidR="007B2418" w:rsidRDefault="00964412">
      <w:pPr>
        <w:spacing w:before="160" w:line="264" w:lineRule="auto"/>
        <w:ind w:left="500"/>
        <w:rPr>
          <w:rFonts w:ascii="Cambria"/>
          <w:sz w:val="21"/>
        </w:rPr>
      </w:pPr>
      <w:r>
        <w:rPr>
          <w:rFonts w:ascii="Cambria"/>
          <w:sz w:val="21"/>
        </w:rPr>
        <w:t>The</w:t>
      </w:r>
      <w:r>
        <w:rPr>
          <w:rFonts w:ascii="Cambria"/>
          <w:spacing w:val="-3"/>
          <w:sz w:val="21"/>
        </w:rPr>
        <w:t xml:space="preserve"> </w:t>
      </w:r>
      <w:r>
        <w:rPr>
          <w:rFonts w:ascii="Cambria"/>
          <w:sz w:val="21"/>
        </w:rPr>
        <w:t>process</w:t>
      </w:r>
      <w:r>
        <w:rPr>
          <w:rFonts w:ascii="Cambria"/>
          <w:spacing w:val="-3"/>
          <w:sz w:val="21"/>
        </w:rPr>
        <w:t xml:space="preserve"> </w:t>
      </w:r>
      <w:r>
        <w:rPr>
          <w:rFonts w:ascii="Cambria"/>
          <w:sz w:val="21"/>
        </w:rPr>
        <w:t>to</w:t>
      </w:r>
      <w:r>
        <w:rPr>
          <w:rFonts w:ascii="Cambria"/>
          <w:spacing w:val="-2"/>
          <w:sz w:val="21"/>
        </w:rPr>
        <w:t xml:space="preserve"> </w:t>
      </w:r>
      <w:r>
        <w:rPr>
          <w:rFonts w:ascii="Cambria"/>
          <w:sz w:val="21"/>
        </w:rPr>
        <w:t>identify</w:t>
      </w:r>
      <w:r>
        <w:rPr>
          <w:rFonts w:ascii="Cambria"/>
          <w:spacing w:val="-3"/>
          <w:sz w:val="21"/>
        </w:rPr>
        <w:t xml:space="preserve"> </w:t>
      </w:r>
      <w:r>
        <w:rPr>
          <w:rFonts w:ascii="Cambria"/>
          <w:sz w:val="21"/>
        </w:rPr>
        <w:t>the</w:t>
      </w:r>
      <w:r>
        <w:rPr>
          <w:rFonts w:ascii="Cambria"/>
          <w:spacing w:val="-3"/>
          <w:sz w:val="21"/>
        </w:rPr>
        <w:t xml:space="preserve"> </w:t>
      </w:r>
      <w:r>
        <w:rPr>
          <w:rFonts w:ascii="Cambria"/>
          <w:sz w:val="21"/>
        </w:rPr>
        <w:t>proper</w:t>
      </w:r>
      <w:r>
        <w:rPr>
          <w:rFonts w:ascii="Cambria"/>
          <w:spacing w:val="-3"/>
          <w:sz w:val="21"/>
        </w:rPr>
        <w:t xml:space="preserve"> </w:t>
      </w:r>
      <w:r>
        <w:rPr>
          <w:rFonts w:ascii="Cambria"/>
          <w:sz w:val="21"/>
        </w:rPr>
        <w:t>O&amp;M</w:t>
      </w:r>
      <w:r>
        <w:rPr>
          <w:rFonts w:ascii="Cambria"/>
          <w:spacing w:val="-1"/>
          <w:sz w:val="21"/>
        </w:rPr>
        <w:t xml:space="preserve"> </w:t>
      </w:r>
      <w:r>
        <w:rPr>
          <w:rFonts w:ascii="Cambria"/>
          <w:sz w:val="21"/>
        </w:rPr>
        <w:t>activity</w:t>
      </w:r>
      <w:r>
        <w:rPr>
          <w:rFonts w:ascii="Cambria"/>
          <w:spacing w:val="-4"/>
          <w:sz w:val="21"/>
        </w:rPr>
        <w:t xml:space="preserve"> </w:t>
      </w:r>
      <w:r>
        <w:rPr>
          <w:rFonts w:ascii="Cambria"/>
          <w:sz w:val="21"/>
        </w:rPr>
        <w:t>class</w:t>
      </w:r>
      <w:r>
        <w:rPr>
          <w:rFonts w:ascii="Cambria"/>
          <w:spacing w:val="-3"/>
          <w:sz w:val="21"/>
        </w:rPr>
        <w:t xml:space="preserve"> </w:t>
      </w:r>
      <w:r>
        <w:rPr>
          <w:rFonts w:ascii="Cambria"/>
          <w:sz w:val="21"/>
        </w:rPr>
        <w:t>includes</w:t>
      </w:r>
      <w:r>
        <w:rPr>
          <w:rFonts w:ascii="Cambria"/>
          <w:spacing w:val="-3"/>
          <w:sz w:val="21"/>
        </w:rPr>
        <w:t xml:space="preserve"> </w:t>
      </w:r>
      <w:r>
        <w:rPr>
          <w:rFonts w:ascii="Cambria"/>
          <w:sz w:val="21"/>
        </w:rPr>
        <w:t>two</w:t>
      </w:r>
      <w:r>
        <w:rPr>
          <w:rFonts w:ascii="Cambria"/>
          <w:spacing w:val="-3"/>
          <w:sz w:val="21"/>
        </w:rPr>
        <w:t xml:space="preserve"> </w:t>
      </w:r>
      <w:r>
        <w:rPr>
          <w:rFonts w:ascii="Cambria"/>
          <w:sz w:val="21"/>
        </w:rPr>
        <w:t>steps.</w:t>
      </w:r>
      <w:r>
        <w:rPr>
          <w:rFonts w:ascii="Cambria"/>
          <w:spacing w:val="-3"/>
          <w:sz w:val="21"/>
        </w:rPr>
        <w:t xml:space="preserve"> </w:t>
      </w:r>
      <w:r>
        <w:rPr>
          <w:rFonts w:ascii="Cambria"/>
          <w:sz w:val="21"/>
        </w:rPr>
        <w:t>The</w:t>
      </w:r>
      <w:r>
        <w:rPr>
          <w:rFonts w:ascii="Cambria"/>
          <w:spacing w:val="-3"/>
          <w:sz w:val="21"/>
        </w:rPr>
        <w:t xml:space="preserve"> </w:t>
      </w:r>
      <w:r>
        <w:rPr>
          <w:rFonts w:ascii="Cambria"/>
          <w:sz w:val="21"/>
        </w:rPr>
        <w:t>first</w:t>
      </w:r>
      <w:r>
        <w:rPr>
          <w:rFonts w:ascii="Cambria"/>
          <w:spacing w:val="-4"/>
          <w:sz w:val="21"/>
        </w:rPr>
        <w:t xml:space="preserve"> </w:t>
      </w:r>
      <w:r>
        <w:rPr>
          <w:rFonts w:ascii="Cambria"/>
          <w:sz w:val="21"/>
        </w:rPr>
        <w:t>step</w:t>
      </w:r>
      <w:r>
        <w:rPr>
          <w:rFonts w:ascii="Cambria"/>
          <w:spacing w:val="-4"/>
          <w:sz w:val="21"/>
        </w:rPr>
        <w:t xml:space="preserve"> </w:t>
      </w:r>
      <w:r>
        <w:rPr>
          <w:rFonts w:ascii="Cambria"/>
          <w:sz w:val="21"/>
        </w:rPr>
        <w:t>is</w:t>
      </w:r>
      <w:r>
        <w:rPr>
          <w:rFonts w:ascii="Cambria"/>
          <w:spacing w:val="-2"/>
          <w:sz w:val="21"/>
        </w:rPr>
        <w:t xml:space="preserve"> </w:t>
      </w:r>
      <w:r>
        <w:rPr>
          <w:rFonts w:ascii="Cambria"/>
          <w:sz w:val="21"/>
        </w:rPr>
        <w:t>when</w:t>
      </w:r>
      <w:r>
        <w:rPr>
          <w:rFonts w:ascii="Cambria"/>
          <w:spacing w:val="-3"/>
          <w:sz w:val="21"/>
        </w:rPr>
        <w:t xml:space="preserve"> </w:t>
      </w:r>
      <w:r>
        <w:rPr>
          <w:rFonts w:ascii="Cambria"/>
          <w:sz w:val="21"/>
        </w:rPr>
        <w:t>the scope of the O&amp;M activity is defined. The second step is when the CRSP is performed to determine whether cultural resources are present. This O&amp;M activity classification framework uses roman numerals to differentiate itself from cultural resource inventory classes and is defined in the Plan (Plan Section</w:t>
      </w:r>
      <w:r w:rsidR="009023EF">
        <w:rPr>
          <w:rFonts w:ascii="Cambria"/>
          <w:sz w:val="21"/>
        </w:rPr>
        <w:t xml:space="preserve"> </w:t>
      </w:r>
      <w:sdt>
        <w:sdtPr>
          <w:rPr>
            <w:rFonts w:ascii="Cambria"/>
            <w:sz w:val="21"/>
            <w:highlight w:val="yellow"/>
          </w:rPr>
          <w:id w:val="48813208"/>
          <w:placeholder>
            <w:docPart w:val="DefaultPlaceholder_-1854013440"/>
          </w:placeholder>
          <w:text/>
        </w:sdtPr>
        <w:sdtEndPr/>
        <w:sdtContent>
          <w:r w:rsidR="009023EF" w:rsidRPr="009023EF">
            <w:rPr>
              <w:rFonts w:ascii="Cambria"/>
              <w:sz w:val="21"/>
              <w:highlight w:val="yellow"/>
            </w:rPr>
            <w:t>add section</w:t>
          </w:r>
        </w:sdtContent>
      </w:sdt>
      <w:r>
        <w:rPr>
          <w:rFonts w:ascii="Cambria"/>
          <w:sz w:val="21"/>
        </w:rPr>
        <w:t>) and below in CRMP Sections</w:t>
      </w:r>
      <w:r w:rsidR="009023EF">
        <w:rPr>
          <w:rFonts w:ascii="Cambria"/>
          <w:sz w:val="21"/>
        </w:rPr>
        <w:t xml:space="preserve"> </w:t>
      </w:r>
      <w:sdt>
        <w:sdtPr>
          <w:rPr>
            <w:rFonts w:ascii="Cambria"/>
            <w:sz w:val="21"/>
          </w:rPr>
          <w:id w:val="-464355702"/>
          <w:placeholder>
            <w:docPart w:val="DefaultPlaceholder_-1854013440"/>
          </w:placeholder>
          <w:text/>
        </w:sdtPr>
        <w:sdtEndPr/>
        <w:sdtContent>
          <w:r w:rsidR="009023EF">
            <w:rPr>
              <w:rFonts w:ascii="Cambria"/>
              <w:sz w:val="21"/>
            </w:rPr>
            <w:t>add section</w:t>
          </w:r>
        </w:sdtContent>
      </w:sdt>
      <w:r>
        <w:rPr>
          <w:rFonts w:ascii="Cambria"/>
          <w:sz w:val="21"/>
        </w:rPr>
        <w:t>.</w:t>
      </w:r>
    </w:p>
    <w:p w14:paraId="2A9F5521" w14:textId="288BB1FA" w:rsidR="007B2418" w:rsidRDefault="00964412">
      <w:pPr>
        <w:spacing w:before="160" w:line="264" w:lineRule="auto"/>
        <w:ind w:left="500" w:right="216"/>
        <w:jc w:val="both"/>
        <w:rPr>
          <w:rFonts w:ascii="Cambria" w:hAnsi="Cambria"/>
          <w:sz w:val="21"/>
        </w:rPr>
      </w:pPr>
      <w:r>
        <w:rPr>
          <w:rFonts w:ascii="Cambria" w:hAnsi="Cambria"/>
          <w:sz w:val="21"/>
        </w:rPr>
        <w:t>The</w:t>
      </w:r>
      <w:r>
        <w:rPr>
          <w:rFonts w:ascii="Cambria" w:hAnsi="Cambria"/>
          <w:spacing w:val="-3"/>
          <w:sz w:val="21"/>
        </w:rPr>
        <w:t xml:space="preserve"> </w:t>
      </w:r>
      <w:r>
        <w:rPr>
          <w:rFonts w:ascii="Cambria" w:hAnsi="Cambria"/>
          <w:sz w:val="21"/>
        </w:rPr>
        <w:t>Protocol-defined</w:t>
      </w:r>
      <w:r>
        <w:rPr>
          <w:rFonts w:ascii="Cambria" w:hAnsi="Cambria"/>
          <w:spacing w:val="-5"/>
          <w:sz w:val="21"/>
        </w:rPr>
        <w:t xml:space="preserve"> </w:t>
      </w:r>
      <w:r>
        <w:rPr>
          <w:rFonts w:ascii="Cambria" w:hAnsi="Cambria"/>
          <w:sz w:val="21"/>
        </w:rPr>
        <w:t>cultural</w:t>
      </w:r>
      <w:r>
        <w:rPr>
          <w:rFonts w:ascii="Cambria" w:hAnsi="Cambria"/>
          <w:spacing w:val="-4"/>
          <w:sz w:val="21"/>
        </w:rPr>
        <w:t xml:space="preserve"> </w:t>
      </w:r>
      <w:r>
        <w:rPr>
          <w:rFonts w:ascii="Cambria" w:hAnsi="Cambria"/>
          <w:sz w:val="21"/>
        </w:rPr>
        <w:t>resource</w:t>
      </w:r>
      <w:r>
        <w:rPr>
          <w:rFonts w:ascii="Cambria" w:hAnsi="Cambria"/>
          <w:spacing w:val="-5"/>
          <w:sz w:val="21"/>
        </w:rPr>
        <w:t xml:space="preserve"> </w:t>
      </w:r>
      <w:r>
        <w:rPr>
          <w:rFonts w:ascii="Cambria" w:hAnsi="Cambria"/>
          <w:sz w:val="21"/>
        </w:rPr>
        <w:t>inventory</w:t>
      </w:r>
      <w:r>
        <w:rPr>
          <w:rFonts w:ascii="Cambria" w:hAnsi="Cambria"/>
          <w:spacing w:val="-5"/>
          <w:sz w:val="21"/>
        </w:rPr>
        <w:t xml:space="preserve"> </w:t>
      </w:r>
      <w:r>
        <w:rPr>
          <w:rFonts w:ascii="Cambria" w:hAnsi="Cambria"/>
          <w:sz w:val="21"/>
        </w:rPr>
        <w:t>classes</w:t>
      </w:r>
      <w:r>
        <w:rPr>
          <w:rFonts w:ascii="Cambria" w:hAnsi="Cambria"/>
          <w:spacing w:val="-2"/>
          <w:sz w:val="21"/>
        </w:rPr>
        <w:t xml:space="preserve"> </w:t>
      </w:r>
      <w:r>
        <w:rPr>
          <w:rFonts w:ascii="Cambria" w:hAnsi="Cambria"/>
          <w:sz w:val="21"/>
        </w:rPr>
        <w:t>(Stipulations</w:t>
      </w:r>
      <w:r>
        <w:rPr>
          <w:rFonts w:ascii="Cambria" w:hAnsi="Cambria"/>
          <w:spacing w:val="-4"/>
          <w:sz w:val="21"/>
        </w:rPr>
        <w:t xml:space="preserve"> </w:t>
      </w:r>
      <w:sdt>
        <w:sdtPr>
          <w:rPr>
            <w:rFonts w:ascii="Cambria" w:hAnsi="Cambria"/>
            <w:spacing w:val="-5"/>
            <w:sz w:val="21"/>
            <w:highlight w:val="yellow"/>
          </w:rPr>
          <w:id w:val="57138956"/>
          <w:placeholder>
            <w:docPart w:val="DefaultPlaceholder_-1854013440"/>
          </w:placeholder>
          <w:text/>
        </w:sdtPr>
        <w:sdtEndPr/>
        <w:sdtContent>
          <w:r w:rsidR="009023EF" w:rsidRPr="006372E0">
            <w:rPr>
              <w:rFonts w:ascii="Cambria" w:hAnsi="Cambria"/>
              <w:spacing w:val="-5"/>
              <w:sz w:val="21"/>
              <w:highlight w:val="yellow"/>
            </w:rPr>
            <w:t xml:space="preserve">add </w:t>
          </w:r>
          <w:proofErr w:type="spellStart"/>
          <w:r w:rsidR="009023EF" w:rsidRPr="006372E0">
            <w:rPr>
              <w:rFonts w:ascii="Cambria" w:hAnsi="Cambria"/>
              <w:spacing w:val="-5"/>
              <w:sz w:val="21"/>
              <w:highlight w:val="yellow"/>
            </w:rPr>
            <w:t>stips</w:t>
          </w:r>
          <w:proofErr w:type="spellEnd"/>
        </w:sdtContent>
      </w:sdt>
      <w:r>
        <w:rPr>
          <w:rFonts w:ascii="Cambria" w:hAnsi="Cambria"/>
          <w:sz w:val="21"/>
        </w:rPr>
        <w:t>)</w:t>
      </w:r>
      <w:r>
        <w:rPr>
          <w:rFonts w:ascii="Cambria" w:hAnsi="Cambria"/>
          <w:spacing w:val="-4"/>
          <w:sz w:val="21"/>
        </w:rPr>
        <w:t xml:space="preserve"> </w:t>
      </w:r>
      <w:r>
        <w:rPr>
          <w:rFonts w:ascii="Cambria" w:hAnsi="Cambria"/>
          <w:sz w:val="21"/>
        </w:rPr>
        <w:t>will</w:t>
      </w:r>
      <w:r>
        <w:rPr>
          <w:rFonts w:ascii="Cambria" w:hAnsi="Cambria"/>
          <w:spacing w:val="-4"/>
          <w:sz w:val="21"/>
        </w:rPr>
        <w:t xml:space="preserve"> </w:t>
      </w:r>
      <w:r>
        <w:rPr>
          <w:rFonts w:ascii="Cambria" w:hAnsi="Cambria"/>
          <w:sz w:val="21"/>
        </w:rPr>
        <w:t>use</w:t>
      </w:r>
      <w:r>
        <w:rPr>
          <w:rFonts w:ascii="Cambria" w:hAnsi="Cambria"/>
          <w:spacing w:val="-4"/>
          <w:sz w:val="21"/>
        </w:rPr>
        <w:t xml:space="preserve"> </w:t>
      </w:r>
      <w:r>
        <w:rPr>
          <w:rFonts w:ascii="Cambria" w:hAnsi="Cambria"/>
          <w:sz w:val="21"/>
        </w:rPr>
        <w:t>Western Arabic</w:t>
      </w:r>
      <w:r>
        <w:rPr>
          <w:rFonts w:ascii="Cambria" w:hAnsi="Cambria"/>
          <w:spacing w:val="-4"/>
          <w:sz w:val="21"/>
        </w:rPr>
        <w:t xml:space="preserve"> </w:t>
      </w:r>
      <w:r>
        <w:rPr>
          <w:rFonts w:ascii="Cambria" w:hAnsi="Cambria"/>
          <w:sz w:val="21"/>
        </w:rPr>
        <w:t>numerals</w:t>
      </w:r>
      <w:r>
        <w:rPr>
          <w:rFonts w:ascii="Cambria" w:hAnsi="Cambria"/>
          <w:spacing w:val="-3"/>
          <w:sz w:val="21"/>
        </w:rPr>
        <w:t xml:space="preserve"> </w:t>
      </w:r>
      <w:r>
        <w:rPr>
          <w:rFonts w:ascii="Cambria" w:hAnsi="Cambria"/>
          <w:sz w:val="21"/>
        </w:rPr>
        <w:t>(2,</w:t>
      </w:r>
      <w:r>
        <w:rPr>
          <w:rFonts w:ascii="Cambria" w:hAnsi="Cambria"/>
          <w:spacing w:val="-3"/>
          <w:sz w:val="21"/>
        </w:rPr>
        <w:t xml:space="preserve"> </w:t>
      </w:r>
      <w:r>
        <w:rPr>
          <w:rFonts w:ascii="Cambria" w:hAnsi="Cambria"/>
          <w:sz w:val="21"/>
        </w:rPr>
        <w:t>3)</w:t>
      </w:r>
      <w:r>
        <w:rPr>
          <w:rFonts w:ascii="Cambria" w:hAnsi="Cambria"/>
          <w:spacing w:val="-2"/>
          <w:sz w:val="21"/>
        </w:rPr>
        <w:t xml:space="preserve"> </w:t>
      </w:r>
      <w:r>
        <w:rPr>
          <w:rFonts w:ascii="Cambria" w:hAnsi="Cambria"/>
          <w:sz w:val="21"/>
        </w:rPr>
        <w:t>and</w:t>
      </w:r>
      <w:r>
        <w:rPr>
          <w:rFonts w:ascii="Cambria" w:hAnsi="Cambria"/>
          <w:spacing w:val="-3"/>
          <w:sz w:val="21"/>
        </w:rPr>
        <w:t xml:space="preserve"> </w:t>
      </w:r>
      <w:r>
        <w:rPr>
          <w:rFonts w:ascii="Cambria" w:hAnsi="Cambria"/>
          <w:sz w:val="21"/>
        </w:rPr>
        <w:t>be</w:t>
      </w:r>
      <w:r>
        <w:rPr>
          <w:rFonts w:ascii="Cambria" w:hAnsi="Cambria"/>
          <w:spacing w:val="-3"/>
          <w:sz w:val="21"/>
        </w:rPr>
        <w:t xml:space="preserve"> </w:t>
      </w:r>
      <w:r>
        <w:rPr>
          <w:rFonts w:ascii="Cambria" w:hAnsi="Cambria"/>
          <w:sz w:val="21"/>
        </w:rPr>
        <w:t>referred</w:t>
      </w:r>
      <w:r>
        <w:rPr>
          <w:rFonts w:ascii="Cambria" w:hAnsi="Cambria"/>
          <w:spacing w:val="-3"/>
          <w:sz w:val="21"/>
        </w:rPr>
        <w:t xml:space="preserve"> </w:t>
      </w:r>
      <w:r>
        <w:rPr>
          <w:rFonts w:ascii="Cambria" w:hAnsi="Cambria"/>
          <w:sz w:val="21"/>
        </w:rPr>
        <w:t>to</w:t>
      </w:r>
      <w:r>
        <w:rPr>
          <w:rFonts w:ascii="Cambria" w:hAnsi="Cambria"/>
          <w:spacing w:val="-3"/>
          <w:sz w:val="21"/>
        </w:rPr>
        <w:t xml:space="preserve"> </w:t>
      </w:r>
      <w:r>
        <w:rPr>
          <w:rFonts w:ascii="Cambria" w:hAnsi="Cambria"/>
          <w:sz w:val="21"/>
        </w:rPr>
        <w:t>as</w:t>
      </w:r>
      <w:r>
        <w:rPr>
          <w:rFonts w:ascii="Cambria" w:hAnsi="Cambria"/>
          <w:spacing w:val="-4"/>
          <w:sz w:val="21"/>
        </w:rPr>
        <w:t xml:space="preserve"> </w:t>
      </w:r>
      <w:r>
        <w:rPr>
          <w:rFonts w:ascii="Cambria" w:hAnsi="Cambria"/>
          <w:sz w:val="21"/>
        </w:rPr>
        <w:t>“Class</w:t>
      </w:r>
      <w:r>
        <w:rPr>
          <w:rFonts w:ascii="Cambria" w:hAnsi="Cambria"/>
          <w:spacing w:val="-3"/>
          <w:sz w:val="21"/>
        </w:rPr>
        <w:t xml:space="preserve"> </w:t>
      </w:r>
      <w:r>
        <w:rPr>
          <w:rFonts w:ascii="Cambria" w:hAnsi="Cambria"/>
          <w:sz w:val="21"/>
        </w:rPr>
        <w:t>2</w:t>
      </w:r>
      <w:r>
        <w:rPr>
          <w:rFonts w:ascii="Cambria" w:hAnsi="Cambria"/>
          <w:spacing w:val="-3"/>
          <w:sz w:val="21"/>
        </w:rPr>
        <w:t xml:space="preserve"> </w:t>
      </w:r>
      <w:r>
        <w:rPr>
          <w:rFonts w:ascii="Cambria" w:hAnsi="Cambria"/>
          <w:sz w:val="21"/>
        </w:rPr>
        <w:t>inventory,”</w:t>
      </w:r>
      <w:r>
        <w:rPr>
          <w:rFonts w:ascii="Cambria" w:hAnsi="Cambria"/>
          <w:spacing w:val="-3"/>
          <w:sz w:val="21"/>
        </w:rPr>
        <w:t xml:space="preserve"> </w:t>
      </w:r>
      <w:r>
        <w:rPr>
          <w:rFonts w:ascii="Cambria" w:hAnsi="Cambria"/>
          <w:sz w:val="21"/>
        </w:rPr>
        <w:t>and</w:t>
      </w:r>
      <w:r>
        <w:rPr>
          <w:rFonts w:ascii="Cambria" w:hAnsi="Cambria"/>
          <w:spacing w:val="-3"/>
          <w:sz w:val="21"/>
        </w:rPr>
        <w:t xml:space="preserve"> </w:t>
      </w:r>
      <w:r>
        <w:rPr>
          <w:rFonts w:ascii="Cambria" w:hAnsi="Cambria"/>
          <w:sz w:val="21"/>
        </w:rPr>
        <w:t>“Class</w:t>
      </w:r>
      <w:r>
        <w:rPr>
          <w:rFonts w:ascii="Cambria" w:hAnsi="Cambria"/>
          <w:spacing w:val="-3"/>
          <w:sz w:val="21"/>
        </w:rPr>
        <w:t xml:space="preserve"> </w:t>
      </w:r>
      <w:r>
        <w:rPr>
          <w:rFonts w:ascii="Cambria" w:hAnsi="Cambria"/>
          <w:sz w:val="21"/>
        </w:rPr>
        <w:t>3</w:t>
      </w:r>
      <w:r>
        <w:rPr>
          <w:rFonts w:ascii="Cambria" w:hAnsi="Cambria"/>
          <w:spacing w:val="-3"/>
          <w:sz w:val="21"/>
        </w:rPr>
        <w:t xml:space="preserve"> </w:t>
      </w:r>
      <w:r>
        <w:rPr>
          <w:rFonts w:ascii="Cambria" w:hAnsi="Cambria"/>
          <w:sz w:val="21"/>
        </w:rPr>
        <w:t>intensive</w:t>
      </w:r>
      <w:r>
        <w:rPr>
          <w:rFonts w:ascii="Cambria" w:hAnsi="Cambria"/>
          <w:spacing w:val="-4"/>
          <w:sz w:val="21"/>
        </w:rPr>
        <w:t xml:space="preserve"> </w:t>
      </w:r>
      <w:r>
        <w:rPr>
          <w:rFonts w:ascii="Cambria" w:hAnsi="Cambria"/>
          <w:sz w:val="21"/>
        </w:rPr>
        <w:t>field</w:t>
      </w:r>
      <w:r>
        <w:rPr>
          <w:rFonts w:ascii="Cambria" w:hAnsi="Cambria"/>
          <w:spacing w:val="-3"/>
          <w:sz w:val="21"/>
        </w:rPr>
        <w:t xml:space="preserve"> </w:t>
      </w:r>
      <w:r>
        <w:rPr>
          <w:rFonts w:ascii="Cambria" w:hAnsi="Cambria"/>
          <w:sz w:val="21"/>
        </w:rPr>
        <w:t xml:space="preserve">survey,” respectively. See CRMP Sections </w:t>
      </w:r>
      <w:sdt>
        <w:sdtPr>
          <w:rPr>
            <w:rFonts w:ascii="Cambria" w:hAnsi="Cambria"/>
            <w:sz w:val="21"/>
            <w:highlight w:val="yellow"/>
          </w:rPr>
          <w:id w:val="-1986472107"/>
          <w:placeholder>
            <w:docPart w:val="DefaultPlaceholder_-1854013440"/>
          </w:placeholder>
          <w:text/>
        </w:sdtPr>
        <w:sdtEndPr/>
        <w:sdtContent>
          <w:r w:rsidR="006372E0" w:rsidRPr="006372E0">
            <w:rPr>
              <w:rFonts w:ascii="Cambria" w:hAnsi="Cambria"/>
              <w:sz w:val="21"/>
              <w:highlight w:val="yellow"/>
            </w:rPr>
            <w:t xml:space="preserve">add </w:t>
          </w:r>
          <w:proofErr w:type="spellStart"/>
          <w:r w:rsidR="006372E0" w:rsidRPr="006372E0">
            <w:rPr>
              <w:rFonts w:ascii="Cambria" w:hAnsi="Cambria"/>
              <w:sz w:val="21"/>
              <w:highlight w:val="yellow"/>
            </w:rPr>
            <w:t>stips</w:t>
          </w:r>
          <w:proofErr w:type="spellEnd"/>
          <w:r w:rsidR="006372E0" w:rsidRPr="006372E0">
            <w:rPr>
              <w:rFonts w:ascii="Cambria" w:hAnsi="Cambria"/>
              <w:sz w:val="21"/>
              <w:highlight w:val="yellow"/>
            </w:rPr>
            <w:t xml:space="preserve"> </w:t>
          </w:r>
        </w:sdtContent>
      </w:sdt>
      <w:r>
        <w:rPr>
          <w:rFonts w:ascii="Cambria" w:hAnsi="Cambria"/>
          <w:sz w:val="21"/>
        </w:rPr>
        <w:t>for additional information.</w:t>
      </w:r>
    </w:p>
    <w:p w14:paraId="2A9F5522" w14:textId="0B1E8967" w:rsidR="007B2418" w:rsidRDefault="00964412" w:rsidP="006A06B8">
      <w:pPr>
        <w:pStyle w:val="Heading2"/>
      </w:pPr>
      <w:bookmarkStart w:id="5" w:name="_bookmark8"/>
      <w:bookmarkEnd w:id="5"/>
      <w:r>
        <w:t>Class</w:t>
      </w:r>
      <w:r>
        <w:rPr>
          <w:spacing w:val="-10"/>
        </w:rPr>
        <w:t xml:space="preserve"> </w:t>
      </w:r>
      <w:r>
        <w:t>I</w:t>
      </w:r>
      <w:r>
        <w:rPr>
          <w:spacing w:val="-10"/>
        </w:rPr>
        <w:t xml:space="preserve"> </w:t>
      </w:r>
      <w:r>
        <w:t>Activities</w:t>
      </w:r>
      <w:r>
        <w:rPr>
          <w:spacing w:val="-7"/>
        </w:rPr>
        <w:t xml:space="preserve"> </w:t>
      </w:r>
      <w:r>
        <w:t>[Plan</w:t>
      </w:r>
      <w:r>
        <w:rPr>
          <w:spacing w:val="-9"/>
        </w:rPr>
        <w:t xml:space="preserve"> </w:t>
      </w:r>
      <w:r>
        <w:t>Section</w:t>
      </w:r>
      <w:r w:rsidR="006372E0">
        <w:t xml:space="preserve"> </w:t>
      </w:r>
      <w:sdt>
        <w:sdtPr>
          <w:rPr>
            <w:spacing w:val="-4"/>
            <w:highlight w:val="yellow"/>
          </w:rPr>
          <w:id w:val="-1024245241"/>
          <w:placeholder>
            <w:docPart w:val="DefaultPlaceholder_-1854013440"/>
          </w:placeholder>
          <w:text/>
        </w:sdtPr>
        <w:sdtEndPr/>
        <w:sdtContent>
          <w:r w:rsidR="006372E0" w:rsidRPr="006372E0">
            <w:rPr>
              <w:spacing w:val="-4"/>
              <w:highlight w:val="yellow"/>
            </w:rPr>
            <w:t>add section</w:t>
          </w:r>
        </w:sdtContent>
      </w:sdt>
      <w:r>
        <w:rPr>
          <w:spacing w:val="-4"/>
        </w:rPr>
        <w:t>]</w:t>
      </w:r>
    </w:p>
    <w:p w14:paraId="2A9F5523" w14:textId="67F0AAF5" w:rsidR="007B2418" w:rsidRDefault="00964412">
      <w:pPr>
        <w:spacing w:before="150" w:line="264" w:lineRule="auto"/>
        <w:ind w:left="500" w:right="172"/>
        <w:rPr>
          <w:rFonts w:ascii="Cambria"/>
          <w:sz w:val="21"/>
        </w:rPr>
      </w:pPr>
      <w:r>
        <w:rPr>
          <w:rFonts w:ascii="Cambria"/>
          <w:sz w:val="21"/>
        </w:rPr>
        <w:t>Class</w:t>
      </w:r>
      <w:r>
        <w:rPr>
          <w:rFonts w:ascii="Cambria"/>
          <w:spacing w:val="-3"/>
          <w:sz w:val="21"/>
        </w:rPr>
        <w:t xml:space="preserve"> </w:t>
      </w:r>
      <w:r>
        <w:rPr>
          <w:rFonts w:ascii="Cambria"/>
          <w:sz w:val="21"/>
        </w:rPr>
        <w:t>I</w:t>
      </w:r>
      <w:r>
        <w:rPr>
          <w:rFonts w:ascii="Cambria"/>
          <w:spacing w:val="-3"/>
          <w:sz w:val="21"/>
        </w:rPr>
        <w:t xml:space="preserve"> </w:t>
      </w:r>
      <w:r>
        <w:rPr>
          <w:rFonts w:ascii="Cambria"/>
          <w:sz w:val="21"/>
        </w:rPr>
        <w:t>activities</w:t>
      </w:r>
      <w:r>
        <w:rPr>
          <w:rFonts w:ascii="Cambria"/>
          <w:spacing w:val="-3"/>
          <w:sz w:val="21"/>
        </w:rPr>
        <w:t xml:space="preserve"> </w:t>
      </w:r>
      <w:r>
        <w:rPr>
          <w:rFonts w:ascii="Cambria"/>
          <w:sz w:val="21"/>
        </w:rPr>
        <w:t>have</w:t>
      </w:r>
      <w:r>
        <w:rPr>
          <w:rFonts w:ascii="Cambria"/>
          <w:spacing w:val="-3"/>
          <w:sz w:val="21"/>
        </w:rPr>
        <w:t xml:space="preserve"> </w:t>
      </w:r>
      <w:r>
        <w:rPr>
          <w:rFonts w:ascii="Cambria"/>
          <w:sz w:val="21"/>
        </w:rPr>
        <w:t>no</w:t>
      </w:r>
      <w:r>
        <w:rPr>
          <w:rFonts w:ascii="Cambria"/>
          <w:spacing w:val="-2"/>
          <w:sz w:val="21"/>
        </w:rPr>
        <w:t xml:space="preserve"> </w:t>
      </w:r>
      <w:r>
        <w:rPr>
          <w:rFonts w:ascii="Cambria"/>
          <w:sz w:val="21"/>
        </w:rPr>
        <w:t>or</w:t>
      </w:r>
      <w:r>
        <w:rPr>
          <w:rFonts w:ascii="Cambria"/>
          <w:spacing w:val="-3"/>
          <w:sz w:val="21"/>
        </w:rPr>
        <w:t xml:space="preserve"> </w:t>
      </w:r>
      <w:r>
        <w:rPr>
          <w:rFonts w:ascii="Cambria"/>
          <w:sz w:val="21"/>
        </w:rPr>
        <w:t>very</w:t>
      </w:r>
      <w:r>
        <w:rPr>
          <w:rFonts w:ascii="Cambria"/>
          <w:spacing w:val="-4"/>
          <w:sz w:val="21"/>
        </w:rPr>
        <w:t xml:space="preserve"> </w:t>
      </w:r>
      <w:r>
        <w:rPr>
          <w:rFonts w:ascii="Cambria"/>
          <w:sz w:val="21"/>
        </w:rPr>
        <w:t>limited</w:t>
      </w:r>
      <w:r>
        <w:rPr>
          <w:rFonts w:ascii="Cambria"/>
          <w:spacing w:val="-3"/>
          <w:sz w:val="21"/>
        </w:rPr>
        <w:t xml:space="preserve"> </w:t>
      </w:r>
      <w:r>
        <w:rPr>
          <w:rFonts w:ascii="Cambria"/>
          <w:sz w:val="21"/>
        </w:rPr>
        <w:t>(</w:t>
      </w:r>
      <w:r>
        <w:rPr>
          <w:rFonts w:ascii="Cambria"/>
          <w:i/>
          <w:sz w:val="21"/>
        </w:rPr>
        <w:t>de</w:t>
      </w:r>
      <w:r>
        <w:rPr>
          <w:rFonts w:ascii="Cambria"/>
          <w:i/>
          <w:spacing w:val="-4"/>
          <w:sz w:val="21"/>
        </w:rPr>
        <w:t xml:space="preserve"> </w:t>
      </w:r>
      <w:r>
        <w:rPr>
          <w:rFonts w:ascii="Cambria"/>
          <w:i/>
          <w:sz w:val="21"/>
        </w:rPr>
        <w:t>minimis</w:t>
      </w:r>
      <w:r>
        <w:rPr>
          <w:rFonts w:ascii="Cambria"/>
          <w:sz w:val="21"/>
        </w:rPr>
        <w:t>)</w:t>
      </w:r>
      <w:r>
        <w:rPr>
          <w:rFonts w:ascii="Cambria"/>
          <w:spacing w:val="-4"/>
          <w:sz w:val="21"/>
        </w:rPr>
        <w:t xml:space="preserve"> </w:t>
      </w:r>
      <w:r>
        <w:rPr>
          <w:rFonts w:ascii="Cambria"/>
          <w:sz w:val="21"/>
        </w:rPr>
        <w:t>potential</w:t>
      </w:r>
      <w:r>
        <w:rPr>
          <w:rFonts w:ascii="Cambria"/>
          <w:spacing w:val="-3"/>
          <w:sz w:val="21"/>
        </w:rPr>
        <w:t xml:space="preserve"> </w:t>
      </w:r>
      <w:r>
        <w:rPr>
          <w:rFonts w:ascii="Cambria"/>
          <w:sz w:val="21"/>
        </w:rPr>
        <w:t>to</w:t>
      </w:r>
      <w:r>
        <w:rPr>
          <w:rFonts w:ascii="Cambria"/>
          <w:spacing w:val="-3"/>
          <w:sz w:val="21"/>
        </w:rPr>
        <w:t xml:space="preserve"> </w:t>
      </w:r>
      <w:r>
        <w:rPr>
          <w:rFonts w:ascii="Cambria"/>
          <w:sz w:val="21"/>
        </w:rPr>
        <w:t>cause</w:t>
      </w:r>
      <w:r>
        <w:rPr>
          <w:rFonts w:ascii="Cambria"/>
          <w:spacing w:val="-3"/>
          <w:sz w:val="21"/>
        </w:rPr>
        <w:t xml:space="preserve"> </w:t>
      </w:r>
      <w:r>
        <w:rPr>
          <w:rFonts w:ascii="Cambria"/>
          <w:sz w:val="21"/>
        </w:rPr>
        <w:t>effects</w:t>
      </w:r>
      <w:r>
        <w:rPr>
          <w:rFonts w:ascii="Cambria"/>
          <w:spacing w:val="-4"/>
          <w:sz w:val="21"/>
        </w:rPr>
        <w:t xml:space="preserve"> </w:t>
      </w:r>
      <w:r>
        <w:rPr>
          <w:rFonts w:ascii="Cambria"/>
          <w:sz w:val="21"/>
        </w:rPr>
        <w:t>to</w:t>
      </w:r>
      <w:r>
        <w:rPr>
          <w:rFonts w:ascii="Cambria"/>
          <w:spacing w:val="-3"/>
          <w:sz w:val="21"/>
        </w:rPr>
        <w:t xml:space="preserve"> </w:t>
      </w:r>
      <w:r>
        <w:rPr>
          <w:rFonts w:ascii="Cambria"/>
          <w:sz w:val="21"/>
        </w:rPr>
        <w:t>historic</w:t>
      </w:r>
      <w:r>
        <w:rPr>
          <w:rFonts w:ascii="Cambria"/>
          <w:spacing w:val="-3"/>
          <w:sz w:val="21"/>
        </w:rPr>
        <w:t xml:space="preserve"> </w:t>
      </w:r>
      <w:r>
        <w:rPr>
          <w:rFonts w:ascii="Cambria"/>
          <w:sz w:val="21"/>
        </w:rPr>
        <w:t xml:space="preserve">properties due to limited scope and duration, location, and/or the application of Best Management Practices (BMPs). Class I activities are further described in Appendix </w:t>
      </w:r>
      <w:sdt>
        <w:sdtPr>
          <w:rPr>
            <w:rFonts w:ascii="Cambria"/>
            <w:sz w:val="21"/>
          </w:rPr>
          <w:id w:val="-1452471659"/>
          <w:placeholder>
            <w:docPart w:val="DefaultPlaceholder_-1854013440"/>
          </w:placeholder>
          <w:showingPlcHdr/>
          <w:text/>
        </w:sdtPr>
        <w:sdtEndPr/>
        <w:sdtContent>
          <w:r w:rsidR="002D7E50" w:rsidRPr="00FB01FA">
            <w:rPr>
              <w:rStyle w:val="PlaceholderText"/>
              <w:rFonts w:eastAsiaTheme="minorHAnsi"/>
            </w:rPr>
            <w:t>Click or tap here to enter text.</w:t>
          </w:r>
        </w:sdtContent>
      </w:sdt>
      <w:r>
        <w:rPr>
          <w:rFonts w:ascii="Cambria"/>
          <w:sz w:val="21"/>
        </w:rPr>
        <w:t xml:space="preserve">and Section </w:t>
      </w:r>
      <w:sdt>
        <w:sdtPr>
          <w:rPr>
            <w:rFonts w:ascii="Cambria"/>
            <w:sz w:val="21"/>
          </w:rPr>
          <w:id w:val="-125082067"/>
          <w:placeholder>
            <w:docPart w:val="DefaultPlaceholder_-1854013440"/>
          </w:placeholder>
          <w:showingPlcHdr/>
          <w:text/>
        </w:sdtPr>
        <w:sdtEndPr/>
        <w:sdtContent>
          <w:r w:rsidR="002D7E50" w:rsidRPr="00FB01FA">
            <w:rPr>
              <w:rStyle w:val="PlaceholderText"/>
              <w:rFonts w:eastAsiaTheme="minorHAnsi"/>
            </w:rPr>
            <w:t>Click or tap here to enter text.</w:t>
          </w:r>
        </w:sdtContent>
      </w:sdt>
      <w:r>
        <w:rPr>
          <w:rFonts w:ascii="Cambria"/>
          <w:sz w:val="21"/>
        </w:rPr>
        <w:t>of the Plan. These activities occur at regularly scheduled intervals or as needed, and no historic properties are anticipated to be affected. Class I activity notifications occur during BLM/Utility annual meetings with details compiled in the Utility annual report (CRMP Section</w:t>
      </w:r>
      <w:sdt>
        <w:sdtPr>
          <w:rPr>
            <w:rFonts w:ascii="Cambria"/>
            <w:sz w:val="21"/>
          </w:rPr>
          <w:id w:val="2055039833"/>
          <w:placeholder>
            <w:docPart w:val="DefaultPlaceholder_-1854013440"/>
          </w:placeholder>
          <w:showingPlcHdr/>
          <w:text/>
        </w:sdtPr>
        <w:sdtEndPr/>
        <w:sdtContent>
          <w:r w:rsidR="003644C5" w:rsidRPr="00FB01FA">
            <w:rPr>
              <w:rStyle w:val="PlaceholderText"/>
            </w:rPr>
            <w:t>Click or tap here to enter text.</w:t>
          </w:r>
        </w:sdtContent>
      </w:sdt>
      <w:r>
        <w:rPr>
          <w:rFonts w:ascii="Cambria"/>
          <w:sz w:val="21"/>
        </w:rPr>
        <w:t>).</w:t>
      </w:r>
    </w:p>
    <w:p w14:paraId="2A9F5524" w14:textId="7E16CDF6" w:rsidR="007B2418" w:rsidRDefault="00964412" w:rsidP="006A06B8">
      <w:pPr>
        <w:pStyle w:val="Heading2"/>
      </w:pPr>
      <w:bookmarkStart w:id="6" w:name="_bookmark9"/>
      <w:bookmarkEnd w:id="6"/>
      <w:r>
        <w:t>Class</w:t>
      </w:r>
      <w:r>
        <w:rPr>
          <w:spacing w:val="-9"/>
        </w:rPr>
        <w:t xml:space="preserve"> </w:t>
      </w:r>
      <w:r>
        <w:t>II</w:t>
      </w:r>
      <w:r>
        <w:rPr>
          <w:spacing w:val="-8"/>
        </w:rPr>
        <w:t xml:space="preserve"> </w:t>
      </w:r>
      <w:r>
        <w:t>Activities</w:t>
      </w:r>
      <w:r>
        <w:rPr>
          <w:spacing w:val="-9"/>
        </w:rPr>
        <w:t xml:space="preserve"> </w:t>
      </w:r>
      <w:r>
        <w:t>[Plan</w:t>
      </w:r>
      <w:r>
        <w:rPr>
          <w:spacing w:val="-8"/>
        </w:rPr>
        <w:t xml:space="preserve"> </w:t>
      </w:r>
      <w:r>
        <w:t>Section</w:t>
      </w:r>
      <w:r w:rsidR="006372E0">
        <w:t xml:space="preserve"> </w:t>
      </w:r>
      <w:sdt>
        <w:sdtPr>
          <w:rPr>
            <w:spacing w:val="-4"/>
            <w:highlight w:val="yellow"/>
          </w:rPr>
          <w:id w:val="1585191999"/>
          <w:placeholder>
            <w:docPart w:val="DefaultPlaceholder_-1854013440"/>
          </w:placeholder>
          <w:text/>
        </w:sdtPr>
        <w:sdtEndPr/>
        <w:sdtContent>
          <w:r w:rsidR="006372E0" w:rsidRPr="006372E0">
            <w:rPr>
              <w:spacing w:val="-4"/>
              <w:highlight w:val="yellow"/>
            </w:rPr>
            <w:t>add section</w:t>
          </w:r>
        </w:sdtContent>
      </w:sdt>
      <w:r>
        <w:rPr>
          <w:spacing w:val="-4"/>
        </w:rPr>
        <w:t>]</w:t>
      </w:r>
    </w:p>
    <w:p w14:paraId="2A9F5525" w14:textId="58BF860B" w:rsidR="007B2418" w:rsidRDefault="00964412">
      <w:pPr>
        <w:spacing w:before="149" w:line="264" w:lineRule="auto"/>
        <w:ind w:left="500" w:right="212"/>
        <w:rPr>
          <w:rFonts w:ascii="Cambria" w:hAnsi="Cambria"/>
          <w:sz w:val="21"/>
        </w:rPr>
      </w:pPr>
      <w:r>
        <w:rPr>
          <w:rFonts w:ascii="Cambria" w:hAnsi="Cambria"/>
          <w:sz w:val="21"/>
        </w:rPr>
        <w:t>Class II activities do not have cultural resources in the O&amp;M activities’ Standard Study Areas (SSA, Table</w:t>
      </w:r>
      <w:r w:rsidR="006372E0">
        <w:rPr>
          <w:rFonts w:ascii="Cambria" w:hAnsi="Cambria"/>
          <w:sz w:val="21"/>
        </w:rPr>
        <w:t xml:space="preserve"> </w:t>
      </w:r>
      <w:sdt>
        <w:sdtPr>
          <w:rPr>
            <w:rFonts w:ascii="Cambria" w:hAnsi="Cambria"/>
            <w:sz w:val="21"/>
            <w:highlight w:val="yellow"/>
          </w:rPr>
          <w:id w:val="995686711"/>
          <w:placeholder>
            <w:docPart w:val="DefaultPlaceholder_-1854013440"/>
          </w:placeholder>
          <w:text/>
        </w:sdtPr>
        <w:sdtEndPr/>
        <w:sdtContent>
          <w:r w:rsidR="006372E0" w:rsidRPr="006372E0">
            <w:rPr>
              <w:rFonts w:ascii="Cambria" w:hAnsi="Cambria"/>
              <w:sz w:val="21"/>
              <w:highlight w:val="yellow"/>
            </w:rPr>
            <w:t>add table</w:t>
          </w:r>
        </w:sdtContent>
      </w:sdt>
      <w:r>
        <w:rPr>
          <w:rFonts w:ascii="Cambria" w:hAnsi="Cambria"/>
          <w:sz w:val="21"/>
        </w:rPr>
        <w:t>) and may include, but are not limited to, pole or tower repairs or replacement, internal shoo-fly/inter-set</w:t>
      </w:r>
      <w:r>
        <w:rPr>
          <w:rFonts w:ascii="Cambria" w:hAnsi="Cambria"/>
          <w:spacing w:val="-5"/>
          <w:sz w:val="21"/>
        </w:rPr>
        <w:t xml:space="preserve"> </w:t>
      </w:r>
      <w:r>
        <w:rPr>
          <w:rFonts w:ascii="Cambria" w:hAnsi="Cambria"/>
          <w:sz w:val="21"/>
        </w:rPr>
        <w:t>installations,</w:t>
      </w:r>
      <w:r>
        <w:rPr>
          <w:rFonts w:ascii="Cambria" w:hAnsi="Cambria"/>
          <w:spacing w:val="-5"/>
          <w:sz w:val="21"/>
        </w:rPr>
        <w:t xml:space="preserve"> </w:t>
      </w:r>
      <w:r>
        <w:rPr>
          <w:rFonts w:ascii="Cambria" w:hAnsi="Cambria"/>
          <w:sz w:val="21"/>
        </w:rPr>
        <w:t>line</w:t>
      </w:r>
      <w:r>
        <w:rPr>
          <w:rFonts w:ascii="Cambria" w:hAnsi="Cambria"/>
          <w:spacing w:val="-6"/>
          <w:sz w:val="21"/>
        </w:rPr>
        <w:t xml:space="preserve"> </w:t>
      </w:r>
      <w:r>
        <w:rPr>
          <w:rFonts w:ascii="Cambria" w:hAnsi="Cambria"/>
          <w:sz w:val="21"/>
        </w:rPr>
        <w:t>reconductoring,</w:t>
      </w:r>
      <w:r>
        <w:rPr>
          <w:rFonts w:ascii="Cambria" w:hAnsi="Cambria"/>
          <w:spacing w:val="-6"/>
          <w:sz w:val="21"/>
        </w:rPr>
        <w:t xml:space="preserve"> </w:t>
      </w:r>
      <w:r>
        <w:rPr>
          <w:rFonts w:ascii="Cambria" w:hAnsi="Cambria"/>
          <w:sz w:val="21"/>
        </w:rPr>
        <w:t>road</w:t>
      </w:r>
      <w:r>
        <w:rPr>
          <w:rFonts w:ascii="Cambria" w:hAnsi="Cambria"/>
          <w:spacing w:val="-4"/>
          <w:sz w:val="21"/>
        </w:rPr>
        <w:t xml:space="preserve"> </w:t>
      </w:r>
      <w:r>
        <w:rPr>
          <w:rFonts w:ascii="Cambria" w:hAnsi="Cambria"/>
          <w:sz w:val="21"/>
        </w:rPr>
        <w:t>grading,</w:t>
      </w:r>
      <w:r>
        <w:rPr>
          <w:rFonts w:ascii="Cambria" w:hAnsi="Cambria"/>
          <w:spacing w:val="-6"/>
          <w:sz w:val="21"/>
        </w:rPr>
        <w:t xml:space="preserve"> </w:t>
      </w:r>
      <w:r>
        <w:rPr>
          <w:rFonts w:ascii="Cambria" w:hAnsi="Cambria"/>
          <w:sz w:val="21"/>
        </w:rPr>
        <w:t>and</w:t>
      </w:r>
      <w:r>
        <w:rPr>
          <w:rFonts w:ascii="Cambria" w:hAnsi="Cambria"/>
          <w:spacing w:val="-4"/>
          <w:sz w:val="21"/>
        </w:rPr>
        <w:t xml:space="preserve"> </w:t>
      </w:r>
      <w:r>
        <w:rPr>
          <w:rFonts w:ascii="Cambria" w:hAnsi="Cambria"/>
          <w:sz w:val="21"/>
        </w:rPr>
        <w:t>vegetation</w:t>
      </w:r>
      <w:r>
        <w:rPr>
          <w:rFonts w:ascii="Cambria" w:hAnsi="Cambria"/>
          <w:spacing w:val="-4"/>
          <w:sz w:val="21"/>
        </w:rPr>
        <w:t xml:space="preserve"> </w:t>
      </w:r>
      <w:r>
        <w:rPr>
          <w:rFonts w:ascii="Cambria" w:hAnsi="Cambria"/>
          <w:sz w:val="21"/>
        </w:rPr>
        <w:t>maintenance</w:t>
      </w:r>
      <w:r>
        <w:rPr>
          <w:rFonts w:ascii="Cambria" w:hAnsi="Cambria"/>
          <w:spacing w:val="-4"/>
          <w:sz w:val="21"/>
        </w:rPr>
        <w:t xml:space="preserve"> </w:t>
      </w:r>
      <w:r>
        <w:rPr>
          <w:rFonts w:ascii="Cambria" w:hAnsi="Cambria"/>
          <w:sz w:val="21"/>
        </w:rPr>
        <w:t xml:space="preserve">such as tree felling, vegetation mastication, and ROW clearing. Class II activities are further described in Appendix </w:t>
      </w:r>
      <w:sdt>
        <w:sdtPr>
          <w:rPr>
            <w:rFonts w:ascii="Cambria" w:hAnsi="Cambria"/>
            <w:sz w:val="21"/>
            <w:highlight w:val="yellow"/>
          </w:rPr>
          <w:id w:val="-1550444824"/>
          <w:placeholder>
            <w:docPart w:val="DefaultPlaceholder_-1854013440"/>
          </w:placeholder>
          <w:text/>
        </w:sdtPr>
        <w:sdtEndPr/>
        <w:sdtContent>
          <w:r w:rsidR="006372E0" w:rsidRPr="006372E0">
            <w:rPr>
              <w:rFonts w:ascii="Cambria" w:hAnsi="Cambria"/>
              <w:sz w:val="21"/>
              <w:highlight w:val="yellow"/>
            </w:rPr>
            <w:t xml:space="preserve">add appendix reference </w:t>
          </w:r>
        </w:sdtContent>
      </w:sdt>
      <w:r>
        <w:rPr>
          <w:rFonts w:ascii="Cambria" w:hAnsi="Cambria"/>
          <w:sz w:val="21"/>
        </w:rPr>
        <w:t xml:space="preserve">and Section </w:t>
      </w:r>
      <w:sdt>
        <w:sdtPr>
          <w:rPr>
            <w:rFonts w:ascii="Cambria" w:hAnsi="Cambria"/>
            <w:sz w:val="21"/>
            <w:highlight w:val="yellow"/>
          </w:rPr>
          <w:id w:val="1362174869"/>
          <w:placeholder>
            <w:docPart w:val="DefaultPlaceholder_-1854013440"/>
          </w:placeholder>
          <w:text/>
        </w:sdtPr>
        <w:sdtEndPr/>
        <w:sdtContent>
          <w:r w:rsidR="006372E0" w:rsidRPr="006372E0">
            <w:rPr>
              <w:rFonts w:ascii="Cambria" w:hAnsi="Cambria"/>
              <w:sz w:val="21"/>
              <w:highlight w:val="yellow"/>
            </w:rPr>
            <w:t xml:space="preserve">add section </w:t>
          </w:r>
        </w:sdtContent>
      </w:sdt>
      <w:r>
        <w:rPr>
          <w:rFonts w:ascii="Cambria" w:hAnsi="Cambria"/>
          <w:sz w:val="21"/>
        </w:rPr>
        <w:t>of the Plan. The need for these activities is identified primarily from</w:t>
      </w:r>
    </w:p>
    <w:p w14:paraId="2A9F5526" w14:textId="77777777" w:rsidR="007B2418" w:rsidRDefault="007B2418">
      <w:pPr>
        <w:spacing w:line="264" w:lineRule="auto"/>
        <w:rPr>
          <w:rFonts w:ascii="Cambria" w:hAnsi="Cambria"/>
          <w:sz w:val="21"/>
        </w:rPr>
        <w:sectPr w:rsidR="007B2418">
          <w:type w:val="continuous"/>
          <w:pgSz w:w="12240" w:h="15840"/>
          <w:pgMar w:top="1400" w:right="1300" w:bottom="280" w:left="1300" w:header="0" w:footer="861" w:gutter="0"/>
          <w:cols w:space="720"/>
        </w:sectPr>
      </w:pPr>
    </w:p>
    <w:p w14:paraId="2A9F5529" w14:textId="22229466" w:rsidR="007B2418" w:rsidRDefault="00964412">
      <w:pPr>
        <w:spacing w:before="40"/>
        <w:ind w:left="140" w:right="130" w:firstLine="1702"/>
        <w:rPr>
          <w:rFonts w:ascii="Calibri"/>
          <w:sz w:val="16"/>
        </w:rPr>
      </w:pPr>
      <w:r>
        <w:lastRenderedPageBreak/>
        <w:br w:type="column"/>
      </w:r>
    </w:p>
    <w:p w14:paraId="2A9F552A" w14:textId="77777777" w:rsidR="007B2418" w:rsidRDefault="007B2418">
      <w:pPr>
        <w:rPr>
          <w:rFonts w:ascii="Calibri"/>
          <w:sz w:val="16"/>
        </w:rPr>
        <w:sectPr w:rsidR="007B2418">
          <w:pgSz w:w="12240" w:h="15840"/>
          <w:pgMar w:top="680" w:right="1300" w:bottom="1060" w:left="1300" w:header="0" w:footer="861" w:gutter="0"/>
          <w:cols w:num="2" w:space="720" w:equalWidth="0">
            <w:col w:w="2074" w:space="4848"/>
            <w:col w:w="2718"/>
          </w:cols>
        </w:sectPr>
      </w:pPr>
    </w:p>
    <w:p w14:paraId="2A9F552B" w14:textId="77777777" w:rsidR="007B2418" w:rsidRDefault="007B2418">
      <w:pPr>
        <w:pStyle w:val="BodyText"/>
        <w:spacing w:before="72"/>
        <w:rPr>
          <w:rFonts w:ascii="Calibri"/>
          <w:sz w:val="21"/>
        </w:rPr>
      </w:pPr>
    </w:p>
    <w:p w14:paraId="2A9F552C" w14:textId="658C2F34" w:rsidR="007B2418" w:rsidRDefault="00964412">
      <w:pPr>
        <w:spacing w:line="264" w:lineRule="auto"/>
        <w:ind w:left="500" w:right="168"/>
        <w:rPr>
          <w:rFonts w:ascii="Cambria"/>
          <w:sz w:val="21"/>
        </w:rPr>
      </w:pPr>
      <w:r>
        <w:rPr>
          <w:rFonts w:ascii="Cambria"/>
          <w:sz w:val="21"/>
        </w:rPr>
        <w:t>Class I inspections and patrols, and the work is conducted in accordance with state and federal regulatory</w:t>
      </w:r>
      <w:r>
        <w:rPr>
          <w:rFonts w:ascii="Cambria"/>
          <w:spacing w:val="-4"/>
          <w:sz w:val="21"/>
        </w:rPr>
        <w:t xml:space="preserve"> </w:t>
      </w:r>
      <w:r>
        <w:rPr>
          <w:rFonts w:ascii="Cambria"/>
          <w:sz w:val="21"/>
        </w:rPr>
        <w:t>requirements</w:t>
      </w:r>
      <w:r>
        <w:rPr>
          <w:rFonts w:ascii="Cambria"/>
          <w:spacing w:val="-4"/>
          <w:sz w:val="21"/>
        </w:rPr>
        <w:t xml:space="preserve"> </w:t>
      </w:r>
      <w:r>
        <w:rPr>
          <w:rFonts w:ascii="Cambria"/>
          <w:sz w:val="21"/>
        </w:rPr>
        <w:t>and</w:t>
      </w:r>
      <w:r>
        <w:rPr>
          <w:rFonts w:ascii="Cambria"/>
          <w:spacing w:val="-3"/>
          <w:sz w:val="21"/>
        </w:rPr>
        <w:t xml:space="preserve"> </w:t>
      </w:r>
      <w:r>
        <w:rPr>
          <w:rFonts w:ascii="Cambria"/>
          <w:sz w:val="21"/>
        </w:rPr>
        <w:t>timelines.</w:t>
      </w:r>
      <w:r>
        <w:rPr>
          <w:rFonts w:ascii="Cambria"/>
          <w:spacing w:val="-4"/>
          <w:sz w:val="21"/>
        </w:rPr>
        <w:t xml:space="preserve"> </w:t>
      </w:r>
      <w:r>
        <w:rPr>
          <w:rFonts w:ascii="Cambria"/>
          <w:sz w:val="21"/>
        </w:rPr>
        <w:t>BLM</w:t>
      </w:r>
      <w:r>
        <w:rPr>
          <w:rFonts w:ascii="Cambria"/>
          <w:spacing w:val="-2"/>
          <w:sz w:val="21"/>
        </w:rPr>
        <w:t xml:space="preserve"> </w:t>
      </w:r>
      <w:r>
        <w:rPr>
          <w:rFonts w:ascii="Cambria"/>
          <w:sz w:val="21"/>
        </w:rPr>
        <w:t>approval</w:t>
      </w:r>
      <w:r>
        <w:rPr>
          <w:rFonts w:ascii="Cambria"/>
          <w:spacing w:val="-3"/>
          <w:sz w:val="21"/>
        </w:rPr>
        <w:t xml:space="preserve"> </w:t>
      </w:r>
      <w:r>
        <w:rPr>
          <w:rFonts w:ascii="Cambria"/>
          <w:sz w:val="21"/>
        </w:rPr>
        <w:t>is</w:t>
      </w:r>
      <w:r>
        <w:rPr>
          <w:rFonts w:ascii="Cambria"/>
          <w:spacing w:val="-5"/>
          <w:sz w:val="21"/>
        </w:rPr>
        <w:t xml:space="preserve"> </w:t>
      </w:r>
      <w:r>
        <w:rPr>
          <w:rFonts w:ascii="Cambria"/>
          <w:sz w:val="21"/>
        </w:rPr>
        <w:t>not</w:t>
      </w:r>
      <w:r>
        <w:rPr>
          <w:rFonts w:ascii="Cambria"/>
          <w:spacing w:val="-4"/>
          <w:sz w:val="21"/>
        </w:rPr>
        <w:t xml:space="preserve"> </w:t>
      </w:r>
      <w:r>
        <w:rPr>
          <w:rFonts w:ascii="Cambria"/>
          <w:sz w:val="21"/>
        </w:rPr>
        <w:t>required</w:t>
      </w:r>
      <w:r>
        <w:rPr>
          <w:rFonts w:ascii="Cambria"/>
          <w:spacing w:val="-4"/>
          <w:sz w:val="21"/>
        </w:rPr>
        <w:t xml:space="preserve"> </w:t>
      </w:r>
      <w:r>
        <w:rPr>
          <w:rFonts w:ascii="Cambria"/>
          <w:sz w:val="21"/>
        </w:rPr>
        <w:t>prior</w:t>
      </w:r>
      <w:r>
        <w:rPr>
          <w:rFonts w:ascii="Cambria"/>
          <w:spacing w:val="-3"/>
          <w:sz w:val="21"/>
        </w:rPr>
        <w:t xml:space="preserve"> </w:t>
      </w:r>
      <w:r>
        <w:rPr>
          <w:rFonts w:ascii="Cambria"/>
          <w:sz w:val="21"/>
        </w:rPr>
        <w:t>to</w:t>
      </w:r>
      <w:r>
        <w:rPr>
          <w:rFonts w:ascii="Cambria"/>
          <w:spacing w:val="-3"/>
          <w:sz w:val="21"/>
        </w:rPr>
        <w:t xml:space="preserve"> </w:t>
      </w:r>
      <w:r>
        <w:rPr>
          <w:rFonts w:ascii="Cambria"/>
          <w:sz w:val="21"/>
        </w:rPr>
        <w:t>Class</w:t>
      </w:r>
      <w:r>
        <w:rPr>
          <w:rFonts w:ascii="Cambria"/>
          <w:spacing w:val="-3"/>
          <w:sz w:val="21"/>
        </w:rPr>
        <w:t xml:space="preserve"> </w:t>
      </w:r>
      <w:r>
        <w:rPr>
          <w:rFonts w:ascii="Cambria"/>
          <w:sz w:val="21"/>
        </w:rPr>
        <w:t>II</w:t>
      </w:r>
      <w:r>
        <w:rPr>
          <w:rFonts w:ascii="Cambria"/>
          <w:spacing w:val="-3"/>
          <w:sz w:val="21"/>
        </w:rPr>
        <w:t xml:space="preserve"> </w:t>
      </w:r>
      <w:r>
        <w:rPr>
          <w:rFonts w:ascii="Cambria"/>
          <w:sz w:val="21"/>
        </w:rPr>
        <w:t>activities.</w:t>
      </w:r>
      <w:r>
        <w:rPr>
          <w:rFonts w:ascii="Cambria"/>
          <w:spacing w:val="-2"/>
          <w:sz w:val="21"/>
        </w:rPr>
        <w:t xml:space="preserve"> </w:t>
      </w:r>
      <w:r>
        <w:rPr>
          <w:rFonts w:ascii="Cambria"/>
          <w:sz w:val="21"/>
        </w:rPr>
        <w:t>A Cultural Resources Inventory Report (CRIR, CRMP Attachment</w:t>
      </w:r>
      <w:r w:rsidR="006D60D5">
        <w:rPr>
          <w:rFonts w:ascii="Cambria"/>
          <w:sz w:val="21"/>
        </w:rPr>
        <w:t xml:space="preserve"> </w:t>
      </w:r>
      <w:sdt>
        <w:sdtPr>
          <w:rPr>
            <w:rFonts w:ascii="Cambria"/>
            <w:sz w:val="21"/>
          </w:rPr>
          <w:id w:val="-394118688"/>
          <w:placeholder>
            <w:docPart w:val="DefaultPlaceholder_-1854013440"/>
          </w:placeholder>
          <w:text/>
        </w:sdtPr>
        <w:sdtEndPr/>
        <w:sdtContent>
          <w:r w:rsidR="006D60D5">
            <w:rPr>
              <w:rFonts w:ascii="Cambria"/>
              <w:sz w:val="21"/>
            </w:rPr>
            <w:t>add attachment number</w:t>
          </w:r>
        </w:sdtContent>
      </w:sdt>
      <w:r>
        <w:rPr>
          <w:rFonts w:ascii="Cambria"/>
          <w:sz w:val="21"/>
        </w:rPr>
        <w:t>) is submitted as part of a complete work package (CRMP Section</w:t>
      </w:r>
      <w:r w:rsidR="006D60D5">
        <w:rPr>
          <w:rFonts w:ascii="Cambria"/>
          <w:sz w:val="21"/>
        </w:rPr>
        <w:t xml:space="preserve"> </w:t>
      </w:r>
      <w:sdt>
        <w:sdtPr>
          <w:rPr>
            <w:rFonts w:ascii="Cambria"/>
            <w:sz w:val="21"/>
            <w:highlight w:val="yellow"/>
          </w:rPr>
          <w:id w:val="785158374"/>
          <w:placeholder>
            <w:docPart w:val="DefaultPlaceholder_-1854013440"/>
          </w:placeholder>
          <w:text/>
        </w:sdtPr>
        <w:sdtEndPr/>
        <w:sdtContent>
          <w:r w:rsidR="006D60D5" w:rsidRPr="006D60D5">
            <w:rPr>
              <w:rFonts w:ascii="Cambria"/>
              <w:sz w:val="21"/>
              <w:highlight w:val="yellow"/>
            </w:rPr>
            <w:t>add section</w:t>
          </w:r>
        </w:sdtContent>
      </w:sdt>
      <w:r w:rsidRPr="006D60D5">
        <w:rPr>
          <w:rFonts w:ascii="Cambria"/>
          <w:sz w:val="21"/>
          <w:highlight w:val="yellow"/>
        </w:rPr>
        <w:t>)</w:t>
      </w:r>
    </w:p>
    <w:p w14:paraId="2A9F552D" w14:textId="79C0B4EC" w:rsidR="007B2418" w:rsidRDefault="00964412" w:rsidP="006A06B8">
      <w:pPr>
        <w:pStyle w:val="Heading2"/>
      </w:pPr>
      <w:bookmarkStart w:id="7" w:name="_bookmark10"/>
      <w:bookmarkEnd w:id="7"/>
      <w:r>
        <w:t>Class</w:t>
      </w:r>
      <w:r>
        <w:rPr>
          <w:spacing w:val="-10"/>
        </w:rPr>
        <w:t xml:space="preserve"> </w:t>
      </w:r>
      <w:r>
        <w:t>III</w:t>
      </w:r>
      <w:r>
        <w:rPr>
          <w:spacing w:val="-8"/>
        </w:rPr>
        <w:t xml:space="preserve"> </w:t>
      </w:r>
      <w:r>
        <w:t>Activities</w:t>
      </w:r>
      <w:r>
        <w:rPr>
          <w:spacing w:val="-7"/>
        </w:rPr>
        <w:t xml:space="preserve"> </w:t>
      </w:r>
      <w:r>
        <w:t>[Plan</w:t>
      </w:r>
      <w:r>
        <w:rPr>
          <w:spacing w:val="-9"/>
        </w:rPr>
        <w:t xml:space="preserve"> </w:t>
      </w:r>
      <w:r>
        <w:t>Section</w:t>
      </w:r>
      <w:r w:rsidR="006D60D5">
        <w:t xml:space="preserve"> </w:t>
      </w:r>
      <w:sdt>
        <w:sdtPr>
          <w:rPr>
            <w:spacing w:val="-4"/>
            <w:highlight w:val="yellow"/>
          </w:rPr>
          <w:id w:val="-272552295"/>
          <w:placeholder>
            <w:docPart w:val="DefaultPlaceholder_-1854013440"/>
          </w:placeholder>
          <w:text/>
        </w:sdtPr>
        <w:sdtEndPr/>
        <w:sdtContent>
          <w:r w:rsidR="006D60D5" w:rsidRPr="006D60D5">
            <w:rPr>
              <w:spacing w:val="-4"/>
              <w:highlight w:val="yellow"/>
            </w:rPr>
            <w:t>reference section</w:t>
          </w:r>
        </w:sdtContent>
      </w:sdt>
      <w:r>
        <w:rPr>
          <w:spacing w:val="-4"/>
        </w:rPr>
        <w:t>]</w:t>
      </w:r>
    </w:p>
    <w:p w14:paraId="2A9F552F" w14:textId="5809E3CB" w:rsidR="007B2418" w:rsidRDefault="00964412" w:rsidP="00366BEC">
      <w:pPr>
        <w:spacing w:before="150" w:line="264" w:lineRule="auto"/>
        <w:ind w:left="500" w:right="172"/>
        <w:rPr>
          <w:rFonts w:ascii="Cambria"/>
          <w:sz w:val="21"/>
        </w:rPr>
      </w:pPr>
      <w:r>
        <w:rPr>
          <w:rFonts w:ascii="Cambria"/>
          <w:sz w:val="21"/>
        </w:rPr>
        <w:t xml:space="preserve">Class III activities have cultural resources in the SSA or other situations that warrant BLM notification and require BLM CR Staff to review a CRIR and confirm no adverse effects to historic </w:t>
      </w:r>
      <w:r>
        <w:rPr>
          <w:rFonts w:ascii="Cambria"/>
          <w:sz w:val="21"/>
        </w:rPr>
        <w:t>properties</w:t>
      </w:r>
      <w:r>
        <w:rPr>
          <w:rFonts w:ascii="Cambria"/>
          <w:spacing w:val="-3"/>
          <w:sz w:val="21"/>
        </w:rPr>
        <w:t xml:space="preserve"> </w:t>
      </w:r>
      <w:r>
        <w:rPr>
          <w:rFonts w:ascii="Cambria"/>
          <w:sz w:val="21"/>
        </w:rPr>
        <w:t>prior</w:t>
      </w:r>
      <w:r>
        <w:rPr>
          <w:rFonts w:ascii="Cambria"/>
          <w:spacing w:val="-2"/>
          <w:sz w:val="21"/>
        </w:rPr>
        <w:t xml:space="preserve"> </w:t>
      </w:r>
      <w:r>
        <w:rPr>
          <w:rFonts w:ascii="Cambria"/>
          <w:sz w:val="21"/>
        </w:rPr>
        <w:t>to</w:t>
      </w:r>
      <w:r>
        <w:rPr>
          <w:rFonts w:ascii="Cambria"/>
          <w:spacing w:val="-2"/>
          <w:sz w:val="21"/>
        </w:rPr>
        <w:t xml:space="preserve"> </w:t>
      </w:r>
      <w:r>
        <w:rPr>
          <w:rFonts w:ascii="Cambria"/>
          <w:sz w:val="21"/>
        </w:rPr>
        <w:t>the</w:t>
      </w:r>
      <w:r>
        <w:rPr>
          <w:rFonts w:ascii="Cambria"/>
          <w:spacing w:val="-2"/>
          <w:sz w:val="21"/>
        </w:rPr>
        <w:t xml:space="preserve"> </w:t>
      </w:r>
      <w:r>
        <w:rPr>
          <w:rFonts w:ascii="Cambria"/>
          <w:sz w:val="21"/>
        </w:rPr>
        <w:t>O&amp;M</w:t>
      </w:r>
      <w:r>
        <w:rPr>
          <w:rFonts w:ascii="Cambria"/>
          <w:spacing w:val="-2"/>
          <w:sz w:val="21"/>
        </w:rPr>
        <w:t xml:space="preserve"> </w:t>
      </w:r>
      <w:r>
        <w:rPr>
          <w:rFonts w:ascii="Cambria"/>
          <w:sz w:val="21"/>
        </w:rPr>
        <w:t>activity</w:t>
      </w:r>
      <w:r>
        <w:rPr>
          <w:rFonts w:ascii="Cambria"/>
          <w:spacing w:val="-2"/>
          <w:sz w:val="21"/>
        </w:rPr>
        <w:t xml:space="preserve"> </w:t>
      </w:r>
      <w:r>
        <w:rPr>
          <w:rFonts w:ascii="Cambria"/>
          <w:sz w:val="21"/>
        </w:rPr>
        <w:t>(Plan</w:t>
      </w:r>
      <w:r>
        <w:rPr>
          <w:rFonts w:ascii="Cambria"/>
          <w:spacing w:val="-2"/>
          <w:sz w:val="21"/>
        </w:rPr>
        <w:t xml:space="preserve"> </w:t>
      </w:r>
      <w:r>
        <w:rPr>
          <w:rFonts w:ascii="Cambria"/>
          <w:sz w:val="21"/>
        </w:rPr>
        <w:t>Section</w:t>
      </w:r>
      <w:r w:rsidR="006D60D5">
        <w:rPr>
          <w:rFonts w:ascii="Cambria"/>
          <w:sz w:val="21"/>
        </w:rPr>
        <w:t xml:space="preserve"> </w:t>
      </w:r>
      <w:sdt>
        <w:sdtPr>
          <w:rPr>
            <w:rFonts w:ascii="Cambria"/>
            <w:sz w:val="21"/>
            <w:highlight w:val="yellow"/>
          </w:rPr>
          <w:id w:val="-115686537"/>
          <w:placeholder>
            <w:docPart w:val="DefaultPlaceholder_-1854013440"/>
          </w:placeholder>
          <w:text/>
        </w:sdtPr>
        <w:sdtEndPr/>
        <w:sdtContent>
          <w:r w:rsidR="006D60D5" w:rsidRPr="006D60D5">
            <w:rPr>
              <w:rFonts w:ascii="Cambria"/>
              <w:sz w:val="21"/>
              <w:highlight w:val="yellow"/>
            </w:rPr>
            <w:t>reference section</w:t>
          </w:r>
        </w:sdtContent>
      </w:sdt>
      <w:r>
        <w:rPr>
          <w:rFonts w:ascii="Cambria"/>
          <w:sz w:val="21"/>
        </w:rPr>
        <w:t>,</w:t>
      </w:r>
      <w:r>
        <w:rPr>
          <w:rFonts w:ascii="Cambria"/>
          <w:spacing w:val="-2"/>
          <w:sz w:val="21"/>
        </w:rPr>
        <w:t xml:space="preserve"> </w:t>
      </w:r>
      <w:r>
        <w:rPr>
          <w:rFonts w:ascii="Cambria"/>
          <w:sz w:val="21"/>
        </w:rPr>
        <w:t>Table</w:t>
      </w:r>
      <w:r w:rsidR="006D60D5">
        <w:rPr>
          <w:rFonts w:ascii="Cambria"/>
          <w:sz w:val="21"/>
        </w:rPr>
        <w:t xml:space="preserve"> </w:t>
      </w:r>
      <w:sdt>
        <w:sdtPr>
          <w:rPr>
            <w:rFonts w:ascii="Cambria"/>
            <w:sz w:val="21"/>
            <w:highlight w:val="yellow"/>
          </w:rPr>
          <w:id w:val="9583460"/>
          <w:placeholder>
            <w:docPart w:val="DefaultPlaceholder_-1854013440"/>
          </w:placeholder>
          <w:text/>
        </w:sdtPr>
        <w:sdtEndPr/>
        <w:sdtContent>
          <w:r w:rsidR="006D60D5" w:rsidRPr="006D60D5">
            <w:rPr>
              <w:rFonts w:ascii="Cambria"/>
              <w:sz w:val="21"/>
              <w:highlight w:val="yellow"/>
            </w:rPr>
            <w:t>reference table</w:t>
          </w:r>
        </w:sdtContent>
      </w:sdt>
      <w:r>
        <w:rPr>
          <w:rFonts w:ascii="Cambria"/>
          <w:sz w:val="21"/>
        </w:rPr>
        <w:t>).</w:t>
      </w:r>
      <w:r>
        <w:rPr>
          <w:rFonts w:ascii="Cambria"/>
          <w:spacing w:val="-2"/>
          <w:sz w:val="21"/>
        </w:rPr>
        <w:t xml:space="preserve"> </w:t>
      </w:r>
      <w:r>
        <w:rPr>
          <w:rFonts w:ascii="Cambria"/>
          <w:sz w:val="21"/>
        </w:rPr>
        <w:t>BLM</w:t>
      </w:r>
      <w:r>
        <w:rPr>
          <w:rFonts w:ascii="Cambria"/>
          <w:spacing w:val="-2"/>
          <w:sz w:val="21"/>
        </w:rPr>
        <w:t xml:space="preserve"> </w:t>
      </w:r>
      <w:r>
        <w:rPr>
          <w:rFonts w:ascii="Cambria"/>
          <w:sz w:val="21"/>
        </w:rPr>
        <w:t>CR</w:t>
      </w:r>
      <w:r>
        <w:rPr>
          <w:rFonts w:ascii="Cambria"/>
          <w:spacing w:val="-2"/>
          <w:sz w:val="21"/>
        </w:rPr>
        <w:t xml:space="preserve"> </w:t>
      </w:r>
      <w:r>
        <w:rPr>
          <w:rFonts w:ascii="Cambria"/>
          <w:sz w:val="21"/>
        </w:rPr>
        <w:t>Staff</w:t>
      </w:r>
      <w:r>
        <w:rPr>
          <w:rFonts w:ascii="Cambria"/>
          <w:spacing w:val="-4"/>
          <w:sz w:val="21"/>
        </w:rPr>
        <w:t xml:space="preserve"> </w:t>
      </w:r>
      <w:r>
        <w:rPr>
          <w:rFonts w:ascii="Cambria"/>
          <w:sz w:val="21"/>
        </w:rPr>
        <w:t>may</w:t>
      </w:r>
      <w:r>
        <w:rPr>
          <w:rFonts w:ascii="Cambria"/>
          <w:spacing w:val="-3"/>
          <w:sz w:val="21"/>
        </w:rPr>
        <w:t xml:space="preserve"> </w:t>
      </w:r>
      <w:r>
        <w:rPr>
          <w:rFonts w:ascii="Cambria"/>
          <w:sz w:val="21"/>
        </w:rPr>
        <w:t>also</w:t>
      </w:r>
      <w:r>
        <w:rPr>
          <w:rFonts w:ascii="Cambria"/>
          <w:spacing w:val="-2"/>
          <w:sz w:val="21"/>
        </w:rPr>
        <w:t xml:space="preserve"> </w:t>
      </w:r>
      <w:r>
        <w:rPr>
          <w:rFonts w:ascii="Cambria"/>
          <w:sz w:val="21"/>
        </w:rPr>
        <w:t>confirm</w:t>
      </w:r>
      <w:r>
        <w:rPr>
          <w:rFonts w:ascii="Cambria"/>
          <w:spacing w:val="-2"/>
          <w:sz w:val="21"/>
        </w:rPr>
        <w:t xml:space="preserve"> </w:t>
      </w:r>
      <w:r>
        <w:rPr>
          <w:rFonts w:ascii="Cambria"/>
          <w:sz w:val="21"/>
        </w:rPr>
        <w:t>CRIR results with the BLM Field Manager (FM). Review and approval of a CRIR is required prior to the O&amp;M Activity and may result in modified or additional Resource Protection Measures (</w:t>
      </w:r>
      <w:proofErr w:type="spellStart"/>
      <w:proofErr w:type="gramStart"/>
      <w:r>
        <w:rPr>
          <w:rFonts w:ascii="Cambria"/>
          <w:sz w:val="21"/>
        </w:rPr>
        <w:t>RPMs,Table</w:t>
      </w:r>
      <w:proofErr w:type="spellEnd"/>
      <w:proofErr w:type="gramEnd"/>
      <w:r w:rsidR="006D60D5">
        <w:rPr>
          <w:rFonts w:ascii="Cambria"/>
          <w:sz w:val="21"/>
        </w:rPr>
        <w:t xml:space="preserve"> </w:t>
      </w:r>
      <w:sdt>
        <w:sdtPr>
          <w:rPr>
            <w:rFonts w:ascii="Cambria"/>
            <w:spacing w:val="-5"/>
            <w:sz w:val="21"/>
            <w:highlight w:val="yellow"/>
          </w:rPr>
          <w:id w:val="-264002329"/>
          <w:placeholder>
            <w:docPart w:val="DefaultPlaceholder_-1854013440"/>
          </w:placeholder>
          <w:text/>
        </w:sdtPr>
        <w:sdtEndPr/>
        <w:sdtContent>
          <w:r w:rsidR="006D60D5" w:rsidRPr="006D60D5">
            <w:rPr>
              <w:rFonts w:ascii="Cambria"/>
              <w:spacing w:val="-5"/>
              <w:sz w:val="21"/>
              <w:highlight w:val="yellow"/>
            </w:rPr>
            <w:t>reference table</w:t>
          </w:r>
        </w:sdtContent>
      </w:sdt>
      <w:r>
        <w:rPr>
          <w:rFonts w:ascii="Cambria"/>
          <w:spacing w:val="-5"/>
          <w:sz w:val="21"/>
        </w:rPr>
        <w:t>).</w:t>
      </w:r>
    </w:p>
    <w:p w14:paraId="2A9F5530" w14:textId="167FE40D" w:rsidR="007B2418" w:rsidRDefault="00964412">
      <w:pPr>
        <w:spacing w:before="184" w:line="264" w:lineRule="auto"/>
        <w:ind w:left="500" w:right="172"/>
        <w:rPr>
          <w:rFonts w:ascii="Cambria" w:hAnsi="Cambria"/>
          <w:sz w:val="21"/>
        </w:rPr>
      </w:pPr>
      <w:r>
        <w:rPr>
          <w:rFonts w:ascii="Cambria" w:hAnsi="Cambria"/>
          <w:sz w:val="21"/>
        </w:rPr>
        <w:t>Review of Class III activities is also required under 43 CFR § 2807.11(d), which affords the BLM an opportunity</w:t>
      </w:r>
      <w:r>
        <w:rPr>
          <w:rFonts w:ascii="Cambria" w:hAnsi="Cambria"/>
          <w:spacing w:val="-4"/>
          <w:sz w:val="21"/>
        </w:rPr>
        <w:t xml:space="preserve"> </w:t>
      </w:r>
      <w:r>
        <w:rPr>
          <w:rFonts w:ascii="Cambria" w:hAnsi="Cambria"/>
          <w:sz w:val="21"/>
        </w:rPr>
        <w:t>to</w:t>
      </w:r>
      <w:r>
        <w:rPr>
          <w:rFonts w:ascii="Cambria" w:hAnsi="Cambria"/>
          <w:spacing w:val="-2"/>
          <w:sz w:val="21"/>
        </w:rPr>
        <w:t xml:space="preserve"> </w:t>
      </w:r>
      <w:r>
        <w:rPr>
          <w:rFonts w:ascii="Cambria" w:hAnsi="Cambria"/>
          <w:i/>
          <w:sz w:val="21"/>
        </w:rPr>
        <w:t>review</w:t>
      </w:r>
      <w:r>
        <w:rPr>
          <w:rFonts w:ascii="Cambria" w:hAnsi="Cambria"/>
          <w:i/>
          <w:spacing w:val="-3"/>
          <w:sz w:val="21"/>
        </w:rPr>
        <w:t xml:space="preserve"> </w:t>
      </w:r>
      <w:r>
        <w:rPr>
          <w:rFonts w:ascii="Cambria" w:hAnsi="Cambria"/>
          <w:i/>
          <w:sz w:val="21"/>
        </w:rPr>
        <w:t>site-specific</w:t>
      </w:r>
      <w:r>
        <w:rPr>
          <w:rFonts w:ascii="Cambria" w:hAnsi="Cambria"/>
          <w:i/>
          <w:spacing w:val="-3"/>
          <w:sz w:val="21"/>
        </w:rPr>
        <w:t xml:space="preserve"> </w:t>
      </w:r>
      <w:r>
        <w:rPr>
          <w:rFonts w:ascii="Cambria" w:hAnsi="Cambria"/>
          <w:i/>
          <w:sz w:val="21"/>
        </w:rPr>
        <w:t>circumstances</w:t>
      </w:r>
      <w:r>
        <w:rPr>
          <w:rFonts w:ascii="Cambria" w:hAnsi="Cambria"/>
          <w:i/>
          <w:spacing w:val="-3"/>
          <w:sz w:val="21"/>
        </w:rPr>
        <w:t xml:space="preserve"> </w:t>
      </w:r>
      <w:r>
        <w:rPr>
          <w:rFonts w:ascii="Cambria" w:hAnsi="Cambria"/>
          <w:i/>
          <w:sz w:val="21"/>
        </w:rPr>
        <w:t>or</w:t>
      </w:r>
      <w:r>
        <w:rPr>
          <w:rFonts w:ascii="Cambria" w:hAnsi="Cambria"/>
          <w:i/>
          <w:spacing w:val="-5"/>
          <w:sz w:val="21"/>
        </w:rPr>
        <w:t xml:space="preserve"> </w:t>
      </w:r>
      <w:r>
        <w:rPr>
          <w:rFonts w:ascii="Cambria" w:hAnsi="Cambria"/>
          <w:i/>
          <w:sz w:val="21"/>
        </w:rPr>
        <w:t>conditions</w:t>
      </w:r>
      <w:r>
        <w:rPr>
          <w:rFonts w:ascii="Cambria" w:hAnsi="Cambria"/>
          <w:i/>
          <w:spacing w:val="-3"/>
          <w:sz w:val="21"/>
        </w:rPr>
        <w:t xml:space="preserve"> </w:t>
      </w:r>
      <w:r>
        <w:rPr>
          <w:rFonts w:ascii="Cambria" w:hAnsi="Cambria"/>
          <w:i/>
          <w:sz w:val="21"/>
        </w:rPr>
        <w:t>resulting</w:t>
      </w:r>
      <w:r>
        <w:rPr>
          <w:rFonts w:ascii="Cambria" w:hAnsi="Cambria"/>
          <w:i/>
          <w:spacing w:val="-4"/>
          <w:sz w:val="21"/>
        </w:rPr>
        <w:t xml:space="preserve"> </w:t>
      </w:r>
      <w:r>
        <w:rPr>
          <w:rFonts w:ascii="Cambria" w:hAnsi="Cambria"/>
          <w:i/>
          <w:sz w:val="21"/>
        </w:rPr>
        <w:t>in</w:t>
      </w:r>
      <w:r>
        <w:rPr>
          <w:rFonts w:ascii="Cambria" w:hAnsi="Cambria"/>
          <w:i/>
          <w:spacing w:val="-3"/>
          <w:sz w:val="21"/>
        </w:rPr>
        <w:t xml:space="preserve"> </w:t>
      </w:r>
      <w:r>
        <w:rPr>
          <w:rFonts w:ascii="Cambria" w:hAnsi="Cambria"/>
          <w:i/>
          <w:sz w:val="21"/>
        </w:rPr>
        <w:t>the</w:t>
      </w:r>
      <w:r>
        <w:rPr>
          <w:rFonts w:ascii="Cambria" w:hAnsi="Cambria"/>
          <w:i/>
          <w:spacing w:val="-4"/>
          <w:sz w:val="21"/>
        </w:rPr>
        <w:t xml:space="preserve"> </w:t>
      </w:r>
      <w:r>
        <w:rPr>
          <w:rFonts w:ascii="Cambria" w:hAnsi="Cambria"/>
          <w:i/>
          <w:sz w:val="21"/>
        </w:rPr>
        <w:t>need</w:t>
      </w:r>
      <w:r>
        <w:rPr>
          <w:rFonts w:ascii="Cambria" w:hAnsi="Cambria"/>
          <w:i/>
          <w:spacing w:val="-3"/>
          <w:sz w:val="21"/>
        </w:rPr>
        <w:t xml:space="preserve"> </w:t>
      </w:r>
      <w:r>
        <w:rPr>
          <w:rFonts w:ascii="Cambria" w:hAnsi="Cambria"/>
          <w:i/>
          <w:sz w:val="21"/>
        </w:rPr>
        <w:t>for</w:t>
      </w:r>
      <w:r>
        <w:rPr>
          <w:rFonts w:ascii="Cambria" w:hAnsi="Cambria"/>
          <w:i/>
          <w:spacing w:val="-4"/>
          <w:sz w:val="21"/>
        </w:rPr>
        <w:t xml:space="preserve"> </w:t>
      </w:r>
      <w:r>
        <w:rPr>
          <w:rFonts w:ascii="Cambria" w:hAnsi="Cambria"/>
          <w:i/>
          <w:sz w:val="21"/>
        </w:rPr>
        <w:t>changes</w:t>
      </w:r>
      <w:r>
        <w:rPr>
          <w:rFonts w:ascii="Cambria" w:hAnsi="Cambria"/>
          <w:i/>
          <w:spacing w:val="-3"/>
          <w:sz w:val="21"/>
        </w:rPr>
        <w:t xml:space="preserve"> </w:t>
      </w:r>
      <w:r>
        <w:rPr>
          <w:rFonts w:ascii="Cambria" w:hAnsi="Cambria"/>
          <w:i/>
          <w:sz w:val="21"/>
        </w:rPr>
        <w:t>to</w:t>
      </w:r>
      <w:r>
        <w:rPr>
          <w:rFonts w:ascii="Cambria" w:hAnsi="Cambria"/>
          <w:i/>
          <w:spacing w:val="-4"/>
          <w:sz w:val="21"/>
        </w:rPr>
        <w:t xml:space="preserve"> </w:t>
      </w:r>
      <w:r>
        <w:rPr>
          <w:rFonts w:ascii="Cambria" w:hAnsi="Cambria"/>
          <w:i/>
          <w:sz w:val="21"/>
        </w:rPr>
        <w:t>an approved right-of-way grant or lease, [Plan of Development] POD, site plan, mitigation measures, or construction, operation, or termination procedures that are not substantial deviations in location or use</w:t>
      </w:r>
      <w:r>
        <w:rPr>
          <w:rFonts w:ascii="Cambria" w:hAnsi="Cambria"/>
          <w:i/>
          <w:spacing w:val="-1"/>
          <w:sz w:val="21"/>
        </w:rPr>
        <w:t xml:space="preserve"> </w:t>
      </w:r>
      <w:r>
        <w:rPr>
          <w:rFonts w:ascii="Cambria" w:hAnsi="Cambria"/>
          <w:i/>
          <w:sz w:val="21"/>
        </w:rPr>
        <w:t>authorized</w:t>
      </w:r>
      <w:r>
        <w:rPr>
          <w:rFonts w:ascii="Cambria" w:hAnsi="Cambria"/>
          <w:i/>
          <w:spacing w:val="-1"/>
          <w:sz w:val="21"/>
        </w:rPr>
        <w:t xml:space="preserve"> </w:t>
      </w:r>
      <w:r>
        <w:rPr>
          <w:rFonts w:ascii="Cambria" w:hAnsi="Cambria"/>
          <w:i/>
          <w:sz w:val="21"/>
        </w:rPr>
        <w:t>by</w:t>
      </w:r>
      <w:r>
        <w:rPr>
          <w:rFonts w:ascii="Cambria" w:hAnsi="Cambria"/>
          <w:i/>
          <w:spacing w:val="-2"/>
          <w:sz w:val="21"/>
        </w:rPr>
        <w:t xml:space="preserve"> </w:t>
      </w:r>
      <w:r>
        <w:rPr>
          <w:rFonts w:ascii="Cambria" w:hAnsi="Cambria"/>
          <w:i/>
          <w:sz w:val="21"/>
        </w:rPr>
        <w:t>a</w:t>
      </w:r>
      <w:r>
        <w:rPr>
          <w:rFonts w:ascii="Cambria" w:hAnsi="Cambria"/>
          <w:i/>
          <w:spacing w:val="-1"/>
          <w:sz w:val="21"/>
        </w:rPr>
        <w:t xml:space="preserve"> </w:t>
      </w:r>
      <w:r>
        <w:rPr>
          <w:rFonts w:ascii="Cambria" w:hAnsi="Cambria"/>
          <w:i/>
          <w:sz w:val="21"/>
        </w:rPr>
        <w:t>right-of-way</w:t>
      </w:r>
      <w:r>
        <w:rPr>
          <w:rFonts w:ascii="Cambria" w:hAnsi="Cambria"/>
          <w:i/>
          <w:spacing w:val="-1"/>
          <w:sz w:val="21"/>
        </w:rPr>
        <w:t xml:space="preserve"> </w:t>
      </w:r>
      <w:r>
        <w:rPr>
          <w:rFonts w:ascii="Cambria" w:hAnsi="Cambria"/>
          <w:i/>
          <w:sz w:val="21"/>
        </w:rPr>
        <w:t>grant</w:t>
      </w:r>
      <w:r>
        <w:rPr>
          <w:rFonts w:ascii="Cambria" w:hAnsi="Cambria"/>
          <w:i/>
          <w:spacing w:val="-2"/>
          <w:sz w:val="21"/>
        </w:rPr>
        <w:t xml:space="preserve"> </w:t>
      </w:r>
      <w:r>
        <w:rPr>
          <w:rFonts w:ascii="Cambria" w:hAnsi="Cambria"/>
          <w:i/>
          <w:sz w:val="21"/>
        </w:rPr>
        <w:t>or</w:t>
      </w:r>
      <w:r>
        <w:rPr>
          <w:rFonts w:ascii="Cambria" w:hAnsi="Cambria"/>
          <w:i/>
          <w:spacing w:val="-2"/>
          <w:sz w:val="21"/>
        </w:rPr>
        <w:t xml:space="preserve"> </w:t>
      </w:r>
      <w:r>
        <w:rPr>
          <w:rFonts w:ascii="Cambria" w:hAnsi="Cambria"/>
          <w:i/>
          <w:sz w:val="21"/>
        </w:rPr>
        <w:t>lease.</w:t>
      </w:r>
      <w:r>
        <w:rPr>
          <w:rFonts w:ascii="Cambria" w:hAnsi="Cambria"/>
          <w:i/>
          <w:spacing w:val="-1"/>
          <w:sz w:val="21"/>
        </w:rPr>
        <w:t xml:space="preserve"> </w:t>
      </w:r>
      <w:r>
        <w:rPr>
          <w:rFonts w:ascii="Cambria" w:hAnsi="Cambria"/>
          <w:sz w:val="21"/>
        </w:rPr>
        <w:t>The BLM may</w:t>
      </w:r>
      <w:r>
        <w:rPr>
          <w:rFonts w:ascii="Cambria" w:hAnsi="Cambria"/>
          <w:spacing w:val="-2"/>
          <w:sz w:val="21"/>
        </w:rPr>
        <w:t xml:space="preserve"> </w:t>
      </w:r>
      <w:r>
        <w:rPr>
          <w:rFonts w:ascii="Cambria" w:hAnsi="Cambria"/>
          <w:sz w:val="21"/>
        </w:rPr>
        <w:t>manage</w:t>
      </w:r>
      <w:r>
        <w:rPr>
          <w:rFonts w:ascii="Cambria" w:hAnsi="Cambria"/>
          <w:spacing w:val="-1"/>
          <w:sz w:val="21"/>
        </w:rPr>
        <w:t xml:space="preserve"> </w:t>
      </w:r>
      <w:r>
        <w:rPr>
          <w:rFonts w:ascii="Cambria" w:hAnsi="Cambria"/>
          <w:sz w:val="21"/>
        </w:rPr>
        <w:t>the</w:t>
      </w:r>
      <w:r>
        <w:rPr>
          <w:rFonts w:ascii="Cambria" w:hAnsi="Cambria"/>
          <w:spacing w:val="-1"/>
          <w:sz w:val="21"/>
        </w:rPr>
        <w:t xml:space="preserve"> </w:t>
      </w:r>
      <w:r>
        <w:rPr>
          <w:rFonts w:ascii="Cambria" w:hAnsi="Cambria"/>
          <w:sz w:val="21"/>
        </w:rPr>
        <w:t>review</w:t>
      </w:r>
      <w:r>
        <w:rPr>
          <w:rFonts w:ascii="Cambria" w:hAnsi="Cambria"/>
          <w:spacing w:val="-1"/>
          <w:sz w:val="21"/>
        </w:rPr>
        <w:t xml:space="preserve"> </w:t>
      </w:r>
      <w:r>
        <w:rPr>
          <w:rFonts w:ascii="Cambria" w:hAnsi="Cambria"/>
          <w:sz w:val="21"/>
        </w:rPr>
        <w:t>of</w:t>
      </w:r>
      <w:r>
        <w:rPr>
          <w:rFonts w:ascii="Cambria" w:hAnsi="Cambria"/>
          <w:spacing w:val="-3"/>
          <w:sz w:val="21"/>
        </w:rPr>
        <w:t xml:space="preserve"> </w:t>
      </w:r>
      <w:r>
        <w:rPr>
          <w:rFonts w:ascii="Cambria" w:hAnsi="Cambria"/>
          <w:sz w:val="21"/>
        </w:rPr>
        <w:t>this</w:t>
      </w:r>
      <w:r>
        <w:rPr>
          <w:rFonts w:ascii="Cambria" w:hAnsi="Cambria"/>
          <w:spacing w:val="-1"/>
          <w:sz w:val="21"/>
        </w:rPr>
        <w:t xml:space="preserve"> </w:t>
      </w:r>
      <w:r>
        <w:rPr>
          <w:rFonts w:ascii="Cambria" w:hAnsi="Cambria"/>
          <w:i/>
          <w:sz w:val="21"/>
        </w:rPr>
        <w:t>site-specific circumstance</w:t>
      </w:r>
      <w:r>
        <w:rPr>
          <w:rFonts w:ascii="Cambria" w:hAnsi="Cambria"/>
          <w:i/>
          <w:spacing w:val="-1"/>
          <w:sz w:val="21"/>
        </w:rPr>
        <w:t xml:space="preserve"> </w:t>
      </w:r>
      <w:r>
        <w:rPr>
          <w:rFonts w:ascii="Cambria" w:hAnsi="Cambria"/>
          <w:sz w:val="21"/>
        </w:rPr>
        <w:t>in</w:t>
      </w:r>
      <w:r>
        <w:rPr>
          <w:rFonts w:ascii="Cambria" w:hAnsi="Cambria"/>
          <w:spacing w:val="-1"/>
          <w:sz w:val="21"/>
        </w:rPr>
        <w:t xml:space="preserve"> </w:t>
      </w:r>
      <w:r>
        <w:rPr>
          <w:rFonts w:ascii="Cambria" w:hAnsi="Cambria"/>
          <w:sz w:val="21"/>
        </w:rPr>
        <w:t>accordance</w:t>
      </w:r>
      <w:r>
        <w:rPr>
          <w:rFonts w:ascii="Cambria" w:hAnsi="Cambria"/>
          <w:spacing w:val="-1"/>
          <w:sz w:val="21"/>
        </w:rPr>
        <w:t xml:space="preserve"> </w:t>
      </w:r>
      <w:r>
        <w:rPr>
          <w:rFonts w:ascii="Cambria" w:hAnsi="Cambria"/>
          <w:sz w:val="21"/>
        </w:rPr>
        <w:t>with</w:t>
      </w:r>
      <w:r>
        <w:rPr>
          <w:rFonts w:ascii="Cambria" w:hAnsi="Cambria"/>
          <w:spacing w:val="-1"/>
          <w:sz w:val="21"/>
        </w:rPr>
        <w:t xml:space="preserve"> </w:t>
      </w:r>
      <w:r>
        <w:rPr>
          <w:rFonts w:ascii="Cambria" w:hAnsi="Cambria"/>
          <w:sz w:val="21"/>
        </w:rPr>
        <w:t>43</w:t>
      </w:r>
      <w:r>
        <w:rPr>
          <w:rFonts w:ascii="Cambria" w:hAnsi="Cambria"/>
          <w:spacing w:val="-1"/>
          <w:sz w:val="21"/>
        </w:rPr>
        <w:t xml:space="preserve"> </w:t>
      </w:r>
      <w:r>
        <w:rPr>
          <w:rFonts w:ascii="Cambria" w:hAnsi="Cambria"/>
          <w:sz w:val="21"/>
        </w:rPr>
        <w:t>CFR §</w:t>
      </w:r>
      <w:r>
        <w:rPr>
          <w:rFonts w:ascii="Cambria" w:hAnsi="Cambria"/>
          <w:spacing w:val="-2"/>
          <w:sz w:val="21"/>
        </w:rPr>
        <w:t xml:space="preserve"> </w:t>
      </w:r>
      <w:r>
        <w:rPr>
          <w:rFonts w:ascii="Cambria" w:hAnsi="Cambria"/>
          <w:sz w:val="21"/>
        </w:rPr>
        <w:t>2807.11(b)</w:t>
      </w:r>
      <w:r>
        <w:rPr>
          <w:rFonts w:ascii="Cambria" w:hAnsi="Cambria"/>
          <w:spacing w:val="-1"/>
          <w:sz w:val="21"/>
        </w:rPr>
        <w:t xml:space="preserve"> </w:t>
      </w:r>
      <w:r>
        <w:rPr>
          <w:rFonts w:ascii="Cambria" w:hAnsi="Cambria"/>
          <w:sz w:val="21"/>
        </w:rPr>
        <w:t>or</w:t>
      </w:r>
      <w:r>
        <w:rPr>
          <w:rFonts w:ascii="Cambria" w:hAnsi="Cambria"/>
          <w:spacing w:val="-1"/>
          <w:sz w:val="21"/>
        </w:rPr>
        <w:t xml:space="preserve"> </w:t>
      </w:r>
      <w:r>
        <w:rPr>
          <w:rFonts w:ascii="Cambria" w:hAnsi="Cambria"/>
          <w:sz w:val="21"/>
        </w:rPr>
        <w:t>43</w:t>
      </w:r>
      <w:r>
        <w:rPr>
          <w:rFonts w:ascii="Cambria" w:hAnsi="Cambria"/>
          <w:spacing w:val="-2"/>
          <w:sz w:val="21"/>
        </w:rPr>
        <w:t xml:space="preserve"> </w:t>
      </w:r>
      <w:r>
        <w:rPr>
          <w:rFonts w:ascii="Cambria" w:hAnsi="Cambria"/>
          <w:sz w:val="21"/>
        </w:rPr>
        <w:t>CFR</w:t>
      </w:r>
      <w:r>
        <w:rPr>
          <w:rFonts w:ascii="Cambria" w:hAnsi="Cambria"/>
          <w:spacing w:val="-1"/>
          <w:sz w:val="21"/>
        </w:rPr>
        <w:t xml:space="preserve"> </w:t>
      </w:r>
      <w:r>
        <w:rPr>
          <w:rFonts w:ascii="Cambria" w:hAnsi="Cambria"/>
          <w:sz w:val="21"/>
        </w:rPr>
        <w:t>§ 2807.11(d)</w:t>
      </w:r>
      <w:r>
        <w:rPr>
          <w:rFonts w:ascii="Cambria" w:hAnsi="Cambria"/>
          <w:spacing w:val="-2"/>
          <w:sz w:val="21"/>
        </w:rPr>
        <w:t xml:space="preserve"> </w:t>
      </w:r>
      <w:r>
        <w:rPr>
          <w:rFonts w:ascii="Cambria" w:hAnsi="Cambria"/>
          <w:sz w:val="21"/>
        </w:rPr>
        <w:t>as</w:t>
      </w:r>
      <w:r>
        <w:rPr>
          <w:rFonts w:ascii="Cambria" w:hAnsi="Cambria"/>
          <w:spacing w:val="-2"/>
          <w:sz w:val="21"/>
        </w:rPr>
        <w:t xml:space="preserve"> </w:t>
      </w:r>
      <w:r>
        <w:rPr>
          <w:rFonts w:ascii="Cambria" w:hAnsi="Cambria"/>
          <w:sz w:val="21"/>
        </w:rPr>
        <w:t>a</w:t>
      </w:r>
      <w:r>
        <w:rPr>
          <w:rFonts w:ascii="Cambria" w:hAnsi="Cambria"/>
          <w:spacing w:val="-1"/>
          <w:sz w:val="21"/>
        </w:rPr>
        <w:t xml:space="preserve"> </w:t>
      </w:r>
      <w:r>
        <w:rPr>
          <w:rFonts w:ascii="Cambria" w:hAnsi="Cambria"/>
          <w:sz w:val="21"/>
        </w:rPr>
        <w:t>separate</w:t>
      </w:r>
      <w:r>
        <w:rPr>
          <w:rFonts w:ascii="Cambria" w:hAnsi="Cambria"/>
          <w:spacing w:val="-1"/>
          <w:sz w:val="21"/>
        </w:rPr>
        <w:t xml:space="preserve"> </w:t>
      </w:r>
      <w:r>
        <w:rPr>
          <w:rFonts w:ascii="Cambria" w:hAnsi="Cambria"/>
          <w:sz w:val="21"/>
        </w:rPr>
        <w:t xml:space="preserve">federal undertaking if certain </w:t>
      </w:r>
      <w:r>
        <w:rPr>
          <w:rFonts w:ascii="Cambria" w:hAnsi="Cambria"/>
          <w:sz w:val="21"/>
        </w:rPr>
        <w:t>conditions are met (e.g., O&amp;M activity is located outside of the Area of Potential Effect [CRMP Section</w:t>
      </w:r>
      <w:r w:rsidR="006D60D5">
        <w:rPr>
          <w:rFonts w:ascii="Cambria" w:hAnsi="Cambria"/>
          <w:sz w:val="21"/>
        </w:rPr>
        <w:t xml:space="preserve"> </w:t>
      </w:r>
      <w:sdt>
        <w:sdtPr>
          <w:rPr>
            <w:rFonts w:ascii="Cambria" w:hAnsi="Cambria"/>
            <w:sz w:val="21"/>
            <w:highlight w:val="yellow"/>
          </w:rPr>
          <w:id w:val="-1468657260"/>
          <w:placeholder>
            <w:docPart w:val="DefaultPlaceholder_-1854013440"/>
          </w:placeholder>
          <w:text/>
        </w:sdtPr>
        <w:sdtEndPr/>
        <w:sdtContent>
          <w:r w:rsidR="006D60D5" w:rsidRPr="003A0FF8">
            <w:rPr>
              <w:rFonts w:ascii="Cambria" w:hAnsi="Cambria"/>
              <w:sz w:val="21"/>
              <w:highlight w:val="yellow"/>
            </w:rPr>
            <w:t>section</w:t>
          </w:r>
        </w:sdtContent>
      </w:sdt>
      <w:r w:rsidRPr="003A0FF8">
        <w:rPr>
          <w:rFonts w:ascii="Cambria" w:hAnsi="Cambria"/>
          <w:sz w:val="21"/>
          <w:highlight w:val="yellow"/>
        </w:rPr>
        <w:t>]).</w:t>
      </w:r>
    </w:p>
    <w:p w14:paraId="2A9F5531" w14:textId="05CF717C" w:rsidR="007B2418" w:rsidRDefault="00964412">
      <w:pPr>
        <w:spacing w:before="160" w:line="264" w:lineRule="auto"/>
        <w:ind w:left="500"/>
        <w:rPr>
          <w:rFonts w:ascii="Cambria" w:hAnsi="Cambria"/>
          <w:sz w:val="21"/>
        </w:rPr>
      </w:pPr>
      <w:r>
        <w:rPr>
          <w:rFonts w:ascii="Cambria" w:hAnsi="Cambria"/>
          <w:sz w:val="21"/>
        </w:rPr>
        <w:t>A Class III activity’s effect to a historic property does not elevate to the level of adverse effect when there is no change to the character defining features of the property that qualify it for listing in the National</w:t>
      </w:r>
      <w:r>
        <w:rPr>
          <w:rFonts w:ascii="Cambria" w:hAnsi="Cambria"/>
          <w:spacing w:val="-3"/>
          <w:sz w:val="21"/>
        </w:rPr>
        <w:t xml:space="preserve"> </w:t>
      </w:r>
      <w:r>
        <w:rPr>
          <w:rFonts w:ascii="Cambria" w:hAnsi="Cambria"/>
          <w:sz w:val="21"/>
        </w:rPr>
        <w:t>Register</w:t>
      </w:r>
      <w:r>
        <w:rPr>
          <w:rFonts w:ascii="Cambria" w:hAnsi="Cambria"/>
          <w:spacing w:val="-4"/>
          <w:sz w:val="21"/>
        </w:rPr>
        <w:t xml:space="preserve"> </w:t>
      </w:r>
      <w:r>
        <w:rPr>
          <w:rFonts w:ascii="Cambria" w:hAnsi="Cambria"/>
          <w:sz w:val="21"/>
        </w:rPr>
        <w:t>of</w:t>
      </w:r>
      <w:r>
        <w:rPr>
          <w:rFonts w:ascii="Cambria" w:hAnsi="Cambria"/>
          <w:spacing w:val="-3"/>
          <w:sz w:val="21"/>
        </w:rPr>
        <w:t xml:space="preserve"> </w:t>
      </w:r>
      <w:r>
        <w:rPr>
          <w:rFonts w:ascii="Cambria" w:hAnsi="Cambria"/>
          <w:sz w:val="21"/>
        </w:rPr>
        <w:t>Historic</w:t>
      </w:r>
      <w:r>
        <w:rPr>
          <w:rFonts w:ascii="Cambria" w:hAnsi="Cambria"/>
          <w:spacing w:val="-3"/>
          <w:sz w:val="21"/>
        </w:rPr>
        <w:t xml:space="preserve"> </w:t>
      </w:r>
      <w:r>
        <w:rPr>
          <w:rFonts w:ascii="Cambria" w:hAnsi="Cambria"/>
          <w:sz w:val="21"/>
        </w:rPr>
        <w:t>Places</w:t>
      </w:r>
      <w:r>
        <w:rPr>
          <w:rFonts w:ascii="Cambria" w:hAnsi="Cambria"/>
          <w:spacing w:val="-3"/>
          <w:sz w:val="21"/>
        </w:rPr>
        <w:t xml:space="preserve"> </w:t>
      </w:r>
      <w:r>
        <w:rPr>
          <w:rFonts w:ascii="Cambria" w:hAnsi="Cambria"/>
          <w:sz w:val="21"/>
        </w:rPr>
        <w:t>(NRHP),</w:t>
      </w:r>
      <w:r>
        <w:rPr>
          <w:rFonts w:ascii="Cambria" w:hAnsi="Cambria"/>
          <w:spacing w:val="-3"/>
          <w:sz w:val="21"/>
        </w:rPr>
        <w:t xml:space="preserve"> </w:t>
      </w:r>
      <w:r>
        <w:rPr>
          <w:rFonts w:ascii="Cambria" w:hAnsi="Cambria"/>
          <w:sz w:val="21"/>
        </w:rPr>
        <w:t>in</w:t>
      </w:r>
      <w:r>
        <w:rPr>
          <w:rFonts w:ascii="Cambria" w:hAnsi="Cambria"/>
          <w:spacing w:val="-3"/>
          <w:sz w:val="21"/>
        </w:rPr>
        <w:t xml:space="preserve"> </w:t>
      </w:r>
      <w:r>
        <w:rPr>
          <w:rFonts w:ascii="Cambria" w:hAnsi="Cambria"/>
          <w:sz w:val="21"/>
        </w:rPr>
        <w:t>accordance</w:t>
      </w:r>
      <w:r>
        <w:rPr>
          <w:rFonts w:ascii="Cambria" w:hAnsi="Cambria"/>
          <w:spacing w:val="-3"/>
          <w:sz w:val="21"/>
        </w:rPr>
        <w:t xml:space="preserve"> </w:t>
      </w:r>
      <w:r>
        <w:rPr>
          <w:rFonts w:ascii="Cambria" w:hAnsi="Cambria"/>
          <w:sz w:val="21"/>
        </w:rPr>
        <w:t>with</w:t>
      </w:r>
      <w:r>
        <w:rPr>
          <w:rFonts w:ascii="Cambria" w:hAnsi="Cambria"/>
          <w:spacing w:val="-3"/>
          <w:sz w:val="21"/>
        </w:rPr>
        <w:t xml:space="preserve"> </w:t>
      </w:r>
      <w:r>
        <w:rPr>
          <w:rFonts w:ascii="Cambria" w:hAnsi="Cambria"/>
          <w:sz w:val="21"/>
        </w:rPr>
        <w:t>Protocol</w:t>
      </w:r>
      <w:r>
        <w:rPr>
          <w:rFonts w:ascii="Cambria" w:hAnsi="Cambria"/>
          <w:spacing w:val="-3"/>
          <w:sz w:val="21"/>
        </w:rPr>
        <w:t xml:space="preserve"> </w:t>
      </w:r>
      <w:r>
        <w:rPr>
          <w:rFonts w:ascii="Cambria" w:hAnsi="Cambria"/>
          <w:sz w:val="21"/>
        </w:rPr>
        <w:t>Stipulations</w:t>
      </w:r>
      <w:r w:rsidR="003A0FF8">
        <w:rPr>
          <w:rFonts w:ascii="Cambria" w:hAnsi="Cambria"/>
          <w:sz w:val="21"/>
        </w:rPr>
        <w:t xml:space="preserve"> </w:t>
      </w:r>
      <w:sdt>
        <w:sdtPr>
          <w:rPr>
            <w:rFonts w:ascii="Cambria" w:hAnsi="Cambria"/>
            <w:sz w:val="21"/>
            <w:highlight w:val="yellow"/>
          </w:rPr>
          <w:id w:val="1635513907"/>
          <w:placeholder>
            <w:docPart w:val="DefaultPlaceholder_-1854013440"/>
          </w:placeholder>
          <w:text/>
        </w:sdtPr>
        <w:sdtEndPr/>
        <w:sdtContent>
          <w:r w:rsidR="003A0FF8" w:rsidRPr="003A0FF8">
            <w:rPr>
              <w:rFonts w:ascii="Cambria" w:hAnsi="Cambria"/>
              <w:sz w:val="21"/>
              <w:highlight w:val="yellow"/>
            </w:rPr>
            <w:t xml:space="preserve">add stipulation reference </w:t>
          </w:r>
        </w:sdtContent>
      </w:sdt>
      <w:r>
        <w:rPr>
          <w:rFonts w:ascii="Cambria" w:hAnsi="Cambria"/>
          <w:sz w:val="21"/>
        </w:rPr>
        <w:t>,</w:t>
      </w:r>
      <w:r>
        <w:rPr>
          <w:rFonts w:ascii="Cambria" w:hAnsi="Cambria"/>
          <w:spacing w:val="-3"/>
          <w:sz w:val="21"/>
        </w:rPr>
        <w:t xml:space="preserve"> </w:t>
      </w:r>
      <w:r>
        <w:rPr>
          <w:rFonts w:ascii="Cambria" w:hAnsi="Cambria"/>
          <w:sz w:val="21"/>
        </w:rPr>
        <w:t>and</w:t>
      </w:r>
      <w:r>
        <w:rPr>
          <w:rFonts w:ascii="Cambria" w:hAnsi="Cambria"/>
          <w:spacing w:val="-3"/>
          <w:sz w:val="21"/>
        </w:rPr>
        <w:t xml:space="preserve"> </w:t>
      </w:r>
      <w:r>
        <w:rPr>
          <w:rFonts w:ascii="Cambria" w:hAnsi="Cambria"/>
          <w:sz w:val="21"/>
        </w:rPr>
        <w:t>36 CFR § 800.5(b).</w:t>
      </w:r>
    </w:p>
    <w:p w14:paraId="2A9F5532" w14:textId="7F8D5CCA" w:rsidR="007B2418" w:rsidRDefault="00964412" w:rsidP="006A06B8">
      <w:pPr>
        <w:pStyle w:val="Heading2"/>
      </w:pPr>
      <w:bookmarkStart w:id="8" w:name="_bookmark11"/>
      <w:bookmarkEnd w:id="8"/>
      <w:r>
        <w:t>Conditional</w:t>
      </w:r>
      <w:r>
        <w:rPr>
          <w:spacing w:val="-9"/>
        </w:rPr>
        <w:t xml:space="preserve"> </w:t>
      </w:r>
      <w:r>
        <w:t>Class</w:t>
      </w:r>
      <w:r>
        <w:rPr>
          <w:spacing w:val="-11"/>
        </w:rPr>
        <w:t xml:space="preserve"> </w:t>
      </w:r>
      <w:r>
        <w:t>III</w:t>
      </w:r>
      <w:r>
        <w:rPr>
          <w:spacing w:val="-9"/>
        </w:rPr>
        <w:t xml:space="preserve"> </w:t>
      </w:r>
      <w:r>
        <w:t>Activities</w:t>
      </w:r>
      <w:r>
        <w:rPr>
          <w:spacing w:val="-10"/>
        </w:rPr>
        <w:t xml:space="preserve"> </w:t>
      </w:r>
      <w:r>
        <w:t>[Plan</w:t>
      </w:r>
      <w:r>
        <w:rPr>
          <w:spacing w:val="-10"/>
        </w:rPr>
        <w:t xml:space="preserve"> </w:t>
      </w:r>
      <w:r>
        <w:t>Section</w:t>
      </w:r>
      <w:r w:rsidR="003A0FF8">
        <w:t xml:space="preserve"> </w:t>
      </w:r>
      <w:sdt>
        <w:sdtPr>
          <w:rPr>
            <w:spacing w:val="-4"/>
            <w:highlight w:val="yellow"/>
          </w:rPr>
          <w:id w:val="-860053032"/>
          <w:placeholder>
            <w:docPart w:val="DefaultPlaceholder_-1854013440"/>
          </w:placeholder>
          <w:text/>
        </w:sdtPr>
        <w:sdtEndPr/>
        <w:sdtContent>
          <w:r w:rsidR="003A0FF8" w:rsidRPr="003A0FF8">
            <w:rPr>
              <w:spacing w:val="-4"/>
              <w:highlight w:val="yellow"/>
            </w:rPr>
            <w:t>add section</w:t>
          </w:r>
        </w:sdtContent>
      </w:sdt>
      <w:r>
        <w:rPr>
          <w:spacing w:val="-4"/>
        </w:rPr>
        <w:t>]</w:t>
      </w:r>
    </w:p>
    <w:p w14:paraId="2A9F5533" w14:textId="61F4C71F" w:rsidR="007B2418" w:rsidRDefault="00964412">
      <w:pPr>
        <w:spacing w:before="151" w:line="264" w:lineRule="auto"/>
        <w:ind w:left="500" w:right="148"/>
        <w:rPr>
          <w:rFonts w:ascii="Cambria" w:hAnsi="Cambria"/>
          <w:sz w:val="21"/>
        </w:rPr>
      </w:pPr>
      <w:r>
        <w:rPr>
          <w:rFonts w:ascii="Cambria" w:hAnsi="Cambria"/>
          <w:sz w:val="21"/>
        </w:rPr>
        <w:t xml:space="preserve">Conditional Class III activities are O&amp;M activities where additional BLM analysis is needed, such as an O&amp;M activity with the potential to adversely affect a historic property. In this </w:t>
      </w:r>
      <w:r>
        <w:rPr>
          <w:rFonts w:ascii="Cambria" w:hAnsi="Cambria"/>
          <w:sz w:val="21"/>
        </w:rPr>
        <w:t>situation, the BLM and</w:t>
      </w:r>
      <w:r>
        <w:rPr>
          <w:rFonts w:ascii="Cambria" w:hAnsi="Cambria"/>
          <w:spacing w:val="-3"/>
          <w:sz w:val="21"/>
        </w:rPr>
        <w:t xml:space="preserve"> </w:t>
      </w:r>
      <w:r>
        <w:rPr>
          <w:rFonts w:ascii="Cambria" w:hAnsi="Cambria"/>
          <w:sz w:val="21"/>
        </w:rPr>
        <w:t>Utility</w:t>
      </w:r>
      <w:r>
        <w:rPr>
          <w:rFonts w:ascii="Cambria" w:hAnsi="Cambria"/>
          <w:spacing w:val="-4"/>
          <w:sz w:val="21"/>
        </w:rPr>
        <w:t xml:space="preserve"> </w:t>
      </w:r>
      <w:r>
        <w:rPr>
          <w:rFonts w:ascii="Cambria" w:hAnsi="Cambria"/>
          <w:sz w:val="21"/>
        </w:rPr>
        <w:t>will</w:t>
      </w:r>
      <w:r>
        <w:rPr>
          <w:rFonts w:ascii="Cambria" w:hAnsi="Cambria"/>
          <w:spacing w:val="-3"/>
          <w:sz w:val="21"/>
        </w:rPr>
        <w:t xml:space="preserve"> </w:t>
      </w:r>
      <w:r>
        <w:rPr>
          <w:rFonts w:ascii="Cambria" w:hAnsi="Cambria"/>
          <w:sz w:val="21"/>
        </w:rPr>
        <w:t>first</w:t>
      </w:r>
      <w:r>
        <w:rPr>
          <w:rFonts w:ascii="Cambria" w:hAnsi="Cambria"/>
          <w:spacing w:val="-4"/>
          <w:sz w:val="21"/>
        </w:rPr>
        <w:t xml:space="preserve"> </w:t>
      </w:r>
      <w:r>
        <w:rPr>
          <w:rFonts w:ascii="Cambria" w:hAnsi="Cambria"/>
          <w:sz w:val="21"/>
        </w:rPr>
        <w:t>exhaust</w:t>
      </w:r>
      <w:r>
        <w:rPr>
          <w:rFonts w:ascii="Cambria" w:hAnsi="Cambria"/>
          <w:spacing w:val="-2"/>
          <w:sz w:val="21"/>
        </w:rPr>
        <w:t xml:space="preserve"> </w:t>
      </w:r>
      <w:r>
        <w:rPr>
          <w:rFonts w:ascii="Cambria" w:hAnsi="Cambria"/>
          <w:sz w:val="21"/>
        </w:rPr>
        <w:t>all</w:t>
      </w:r>
      <w:r>
        <w:rPr>
          <w:rFonts w:ascii="Cambria" w:hAnsi="Cambria"/>
          <w:spacing w:val="-2"/>
          <w:sz w:val="21"/>
        </w:rPr>
        <w:t xml:space="preserve"> </w:t>
      </w:r>
      <w:r>
        <w:rPr>
          <w:rFonts w:ascii="Cambria" w:hAnsi="Cambria"/>
          <w:sz w:val="21"/>
        </w:rPr>
        <w:t>resource</w:t>
      </w:r>
      <w:r>
        <w:rPr>
          <w:rFonts w:ascii="Cambria" w:hAnsi="Cambria"/>
          <w:spacing w:val="-4"/>
          <w:sz w:val="21"/>
        </w:rPr>
        <w:t xml:space="preserve"> </w:t>
      </w:r>
      <w:r>
        <w:rPr>
          <w:rFonts w:ascii="Cambria" w:hAnsi="Cambria"/>
          <w:sz w:val="21"/>
        </w:rPr>
        <w:t>avoidance</w:t>
      </w:r>
      <w:r>
        <w:rPr>
          <w:rFonts w:ascii="Cambria" w:hAnsi="Cambria"/>
          <w:spacing w:val="-3"/>
          <w:sz w:val="21"/>
        </w:rPr>
        <w:t xml:space="preserve"> </w:t>
      </w:r>
      <w:r>
        <w:rPr>
          <w:rFonts w:ascii="Cambria" w:hAnsi="Cambria"/>
          <w:sz w:val="21"/>
        </w:rPr>
        <w:t>and</w:t>
      </w:r>
      <w:r>
        <w:rPr>
          <w:rFonts w:ascii="Cambria" w:hAnsi="Cambria"/>
          <w:spacing w:val="-3"/>
          <w:sz w:val="21"/>
        </w:rPr>
        <w:t xml:space="preserve"> </w:t>
      </w:r>
      <w:r>
        <w:rPr>
          <w:rFonts w:ascii="Cambria" w:hAnsi="Cambria"/>
          <w:sz w:val="21"/>
        </w:rPr>
        <w:t>minimization</w:t>
      </w:r>
      <w:r>
        <w:rPr>
          <w:rFonts w:ascii="Cambria" w:hAnsi="Cambria"/>
          <w:spacing w:val="-3"/>
          <w:sz w:val="21"/>
        </w:rPr>
        <w:t xml:space="preserve"> </w:t>
      </w:r>
      <w:r>
        <w:rPr>
          <w:rFonts w:ascii="Cambria" w:hAnsi="Cambria"/>
          <w:sz w:val="21"/>
        </w:rPr>
        <w:t>options.</w:t>
      </w:r>
      <w:r>
        <w:rPr>
          <w:rFonts w:ascii="Cambria" w:hAnsi="Cambria"/>
          <w:spacing w:val="-3"/>
          <w:sz w:val="21"/>
        </w:rPr>
        <w:t xml:space="preserve"> </w:t>
      </w:r>
      <w:r>
        <w:rPr>
          <w:rFonts w:ascii="Cambria" w:hAnsi="Cambria"/>
          <w:sz w:val="21"/>
        </w:rPr>
        <w:t>If</w:t>
      </w:r>
      <w:r>
        <w:rPr>
          <w:rFonts w:ascii="Cambria" w:hAnsi="Cambria"/>
          <w:spacing w:val="-3"/>
          <w:sz w:val="21"/>
        </w:rPr>
        <w:t xml:space="preserve"> </w:t>
      </w:r>
      <w:r>
        <w:rPr>
          <w:rFonts w:ascii="Cambria" w:hAnsi="Cambria"/>
          <w:sz w:val="21"/>
        </w:rPr>
        <w:t>there</w:t>
      </w:r>
      <w:r>
        <w:rPr>
          <w:rFonts w:ascii="Cambria" w:hAnsi="Cambria"/>
          <w:spacing w:val="-3"/>
          <w:sz w:val="21"/>
        </w:rPr>
        <w:t xml:space="preserve"> </w:t>
      </w:r>
      <w:r>
        <w:rPr>
          <w:rFonts w:ascii="Cambria" w:hAnsi="Cambria"/>
          <w:sz w:val="21"/>
        </w:rPr>
        <w:t>is</w:t>
      </w:r>
      <w:r>
        <w:rPr>
          <w:rFonts w:ascii="Cambria" w:hAnsi="Cambria"/>
          <w:spacing w:val="-3"/>
          <w:sz w:val="21"/>
        </w:rPr>
        <w:t xml:space="preserve"> </w:t>
      </w:r>
      <w:r>
        <w:rPr>
          <w:rFonts w:ascii="Cambria" w:hAnsi="Cambria"/>
          <w:sz w:val="21"/>
        </w:rPr>
        <w:t>potential</w:t>
      </w:r>
      <w:r>
        <w:rPr>
          <w:rFonts w:ascii="Cambria" w:hAnsi="Cambria"/>
          <w:spacing w:val="-3"/>
          <w:sz w:val="21"/>
        </w:rPr>
        <w:t xml:space="preserve"> </w:t>
      </w:r>
      <w:r>
        <w:rPr>
          <w:rFonts w:ascii="Cambria" w:hAnsi="Cambria"/>
          <w:sz w:val="21"/>
        </w:rPr>
        <w:t xml:space="preserve">for an adverse effect, the BLM will manage the review of this </w:t>
      </w:r>
      <w:r>
        <w:rPr>
          <w:rFonts w:ascii="Cambria" w:hAnsi="Cambria"/>
          <w:i/>
          <w:sz w:val="21"/>
        </w:rPr>
        <w:t xml:space="preserve">site-specific circumstance </w:t>
      </w:r>
      <w:r>
        <w:rPr>
          <w:rFonts w:ascii="Cambria" w:hAnsi="Cambria"/>
          <w:sz w:val="21"/>
        </w:rPr>
        <w:t>(43 CFR § 2807.11[b] or 43 CFR § 2807.11[d]) as a separate federal undertaking. The FM will then apply the Criteria of Adverse Effect, which may include consultation with SHPO (Stipulation</w:t>
      </w:r>
      <w:r w:rsidR="003A0FF8">
        <w:rPr>
          <w:rFonts w:ascii="Cambria" w:hAnsi="Cambria"/>
          <w:sz w:val="21"/>
        </w:rPr>
        <w:t xml:space="preserve"> </w:t>
      </w:r>
      <w:sdt>
        <w:sdtPr>
          <w:rPr>
            <w:rFonts w:ascii="Cambria" w:hAnsi="Cambria"/>
            <w:sz w:val="21"/>
            <w:highlight w:val="yellow"/>
          </w:rPr>
          <w:id w:val="2028287154"/>
          <w:placeholder>
            <w:docPart w:val="DefaultPlaceholder_-1854013440"/>
          </w:placeholder>
          <w:text/>
        </w:sdtPr>
        <w:sdtEndPr/>
        <w:sdtContent>
          <w:r w:rsidR="003A0FF8" w:rsidRPr="003A0FF8">
            <w:rPr>
              <w:rFonts w:ascii="Cambria" w:hAnsi="Cambria"/>
              <w:sz w:val="21"/>
              <w:highlight w:val="yellow"/>
            </w:rPr>
            <w:t>add stipulation</w:t>
          </w:r>
        </w:sdtContent>
      </w:sdt>
      <w:r>
        <w:rPr>
          <w:rFonts w:ascii="Cambria" w:hAnsi="Cambria"/>
          <w:sz w:val="21"/>
        </w:rPr>
        <w:t>), Tribes, and other consulting parties, to determine whether the proposed undertaking may directly or indirectly alter those characteristics in a manner that would diminish the integrity of the property’s location, design, setting, materials, workmanship, feeling, or association (36 CFR § 800.5[a][1]).</w:t>
      </w:r>
    </w:p>
    <w:p w14:paraId="2A9F5534" w14:textId="3BCE419C" w:rsidR="007B2418" w:rsidRDefault="00964412">
      <w:pPr>
        <w:spacing w:before="159" w:line="264" w:lineRule="auto"/>
        <w:ind w:left="500" w:right="168"/>
        <w:rPr>
          <w:rFonts w:ascii="Cambria" w:hAnsi="Cambria"/>
          <w:sz w:val="21"/>
        </w:rPr>
      </w:pPr>
      <w:r>
        <w:rPr>
          <w:rFonts w:ascii="Cambria" w:hAnsi="Cambria"/>
          <w:sz w:val="21"/>
        </w:rPr>
        <w:t>The</w:t>
      </w:r>
      <w:r>
        <w:rPr>
          <w:rFonts w:ascii="Cambria" w:hAnsi="Cambria"/>
          <w:spacing w:val="-3"/>
          <w:sz w:val="21"/>
        </w:rPr>
        <w:t xml:space="preserve"> </w:t>
      </w:r>
      <w:r>
        <w:rPr>
          <w:rFonts w:ascii="Cambria" w:hAnsi="Cambria"/>
          <w:sz w:val="21"/>
        </w:rPr>
        <w:t>BLM</w:t>
      </w:r>
      <w:r>
        <w:rPr>
          <w:rFonts w:ascii="Cambria" w:hAnsi="Cambria"/>
          <w:spacing w:val="-4"/>
          <w:sz w:val="21"/>
        </w:rPr>
        <w:t xml:space="preserve"> </w:t>
      </w:r>
      <w:r>
        <w:rPr>
          <w:rFonts w:ascii="Cambria" w:hAnsi="Cambria"/>
          <w:sz w:val="21"/>
        </w:rPr>
        <w:t>will</w:t>
      </w:r>
      <w:r>
        <w:rPr>
          <w:rFonts w:ascii="Cambria" w:hAnsi="Cambria"/>
          <w:spacing w:val="-4"/>
          <w:sz w:val="21"/>
        </w:rPr>
        <w:t xml:space="preserve"> </w:t>
      </w:r>
      <w:r>
        <w:rPr>
          <w:rFonts w:ascii="Cambria" w:hAnsi="Cambria"/>
          <w:sz w:val="21"/>
        </w:rPr>
        <w:t>document</w:t>
      </w:r>
      <w:r>
        <w:rPr>
          <w:rFonts w:ascii="Cambria" w:hAnsi="Cambria"/>
          <w:spacing w:val="-3"/>
          <w:sz w:val="21"/>
        </w:rPr>
        <w:t xml:space="preserve"> </w:t>
      </w:r>
      <w:r>
        <w:rPr>
          <w:rFonts w:ascii="Cambria" w:hAnsi="Cambria"/>
          <w:sz w:val="21"/>
        </w:rPr>
        <w:t>this</w:t>
      </w:r>
      <w:r>
        <w:rPr>
          <w:rFonts w:ascii="Cambria" w:hAnsi="Cambria"/>
          <w:spacing w:val="-3"/>
          <w:sz w:val="21"/>
        </w:rPr>
        <w:t xml:space="preserve"> </w:t>
      </w:r>
      <w:r>
        <w:rPr>
          <w:rFonts w:ascii="Cambria" w:hAnsi="Cambria"/>
          <w:sz w:val="21"/>
        </w:rPr>
        <w:t>finding</w:t>
      </w:r>
      <w:r>
        <w:rPr>
          <w:rFonts w:ascii="Cambria" w:hAnsi="Cambria"/>
          <w:spacing w:val="-3"/>
          <w:sz w:val="21"/>
        </w:rPr>
        <w:t xml:space="preserve"> </w:t>
      </w:r>
      <w:r>
        <w:rPr>
          <w:rFonts w:ascii="Cambria" w:hAnsi="Cambria"/>
          <w:sz w:val="21"/>
        </w:rPr>
        <w:t>according</w:t>
      </w:r>
      <w:r>
        <w:rPr>
          <w:rFonts w:ascii="Cambria" w:hAnsi="Cambria"/>
          <w:spacing w:val="-3"/>
          <w:sz w:val="21"/>
        </w:rPr>
        <w:t xml:space="preserve"> </w:t>
      </w:r>
      <w:r>
        <w:rPr>
          <w:rFonts w:ascii="Cambria" w:hAnsi="Cambria"/>
          <w:sz w:val="21"/>
        </w:rPr>
        <w:t>to</w:t>
      </w:r>
      <w:r>
        <w:rPr>
          <w:rFonts w:ascii="Cambria" w:hAnsi="Cambria"/>
          <w:spacing w:val="-4"/>
          <w:sz w:val="21"/>
        </w:rPr>
        <w:t xml:space="preserve"> </w:t>
      </w:r>
      <w:r>
        <w:rPr>
          <w:rFonts w:ascii="Cambria" w:hAnsi="Cambria"/>
          <w:sz w:val="21"/>
        </w:rPr>
        <w:t>Protocol</w:t>
      </w:r>
      <w:r>
        <w:rPr>
          <w:rFonts w:ascii="Cambria" w:hAnsi="Cambria"/>
          <w:spacing w:val="-3"/>
          <w:sz w:val="21"/>
        </w:rPr>
        <w:t xml:space="preserve"> </w:t>
      </w:r>
      <w:r>
        <w:rPr>
          <w:rFonts w:ascii="Cambria" w:hAnsi="Cambria"/>
          <w:sz w:val="21"/>
        </w:rPr>
        <w:t>Stipulation</w:t>
      </w:r>
      <w:r w:rsidR="003A0FF8">
        <w:rPr>
          <w:rFonts w:ascii="Cambria" w:hAnsi="Cambria"/>
          <w:sz w:val="21"/>
        </w:rPr>
        <w:t xml:space="preserve"> </w:t>
      </w:r>
      <w:sdt>
        <w:sdtPr>
          <w:rPr>
            <w:rFonts w:ascii="Cambria" w:hAnsi="Cambria"/>
            <w:sz w:val="21"/>
            <w:highlight w:val="yellow"/>
          </w:rPr>
          <w:id w:val="-1927953753"/>
          <w:placeholder>
            <w:docPart w:val="DefaultPlaceholder_-1854013440"/>
          </w:placeholder>
          <w:text/>
        </w:sdtPr>
        <w:sdtEndPr/>
        <w:sdtContent>
          <w:r w:rsidR="003A0FF8" w:rsidRPr="003A0FF8">
            <w:rPr>
              <w:rFonts w:ascii="Cambria" w:hAnsi="Cambria"/>
              <w:sz w:val="21"/>
              <w:highlight w:val="yellow"/>
            </w:rPr>
            <w:t>add stipulation</w:t>
          </w:r>
        </w:sdtContent>
      </w:sdt>
      <w:r>
        <w:rPr>
          <w:rFonts w:ascii="Cambria" w:hAnsi="Cambria"/>
          <w:sz w:val="21"/>
        </w:rPr>
        <w:t>. If</w:t>
      </w:r>
      <w:r>
        <w:rPr>
          <w:rFonts w:ascii="Cambria" w:hAnsi="Cambria"/>
          <w:spacing w:val="-4"/>
          <w:sz w:val="21"/>
        </w:rPr>
        <w:t xml:space="preserve"> </w:t>
      </w:r>
      <w:r>
        <w:rPr>
          <w:rFonts w:ascii="Cambria" w:hAnsi="Cambria"/>
          <w:sz w:val="21"/>
        </w:rPr>
        <w:t>the</w:t>
      </w:r>
      <w:r>
        <w:rPr>
          <w:rFonts w:ascii="Cambria" w:hAnsi="Cambria"/>
          <w:spacing w:val="-4"/>
          <w:sz w:val="21"/>
        </w:rPr>
        <w:t xml:space="preserve"> </w:t>
      </w:r>
      <w:r>
        <w:rPr>
          <w:rFonts w:ascii="Cambria" w:hAnsi="Cambria"/>
          <w:sz w:val="21"/>
        </w:rPr>
        <w:t>SHPO</w:t>
      </w:r>
      <w:r>
        <w:rPr>
          <w:rFonts w:ascii="Cambria" w:hAnsi="Cambria"/>
          <w:spacing w:val="-4"/>
          <w:sz w:val="21"/>
        </w:rPr>
        <w:t xml:space="preserve"> </w:t>
      </w:r>
      <w:r>
        <w:rPr>
          <w:rFonts w:ascii="Cambria" w:hAnsi="Cambria"/>
          <w:sz w:val="21"/>
        </w:rPr>
        <w:t>concurs</w:t>
      </w:r>
      <w:r>
        <w:rPr>
          <w:rFonts w:ascii="Cambria" w:hAnsi="Cambria"/>
          <w:spacing w:val="-3"/>
          <w:sz w:val="21"/>
        </w:rPr>
        <w:t xml:space="preserve"> </w:t>
      </w:r>
      <w:r>
        <w:rPr>
          <w:rFonts w:ascii="Cambria" w:hAnsi="Cambria"/>
          <w:sz w:val="21"/>
        </w:rPr>
        <w:t xml:space="preserve">with the BLM’s finding of adverse effect, the BLM will proceed under 36 CFR § 800 to resolve those effects. The Utilities will support that process by </w:t>
      </w:r>
      <w:r>
        <w:rPr>
          <w:rFonts w:ascii="Cambria" w:hAnsi="Cambria"/>
          <w:sz w:val="21"/>
        </w:rPr>
        <w:t>helping the BLM develop and implement a Memorandum of Agreement (MOA)/Historic Property Treatment Plan, which will address the current</w:t>
      </w:r>
      <w:r>
        <w:rPr>
          <w:rFonts w:ascii="Cambria" w:hAnsi="Cambria"/>
          <w:spacing w:val="-4"/>
          <w:sz w:val="21"/>
        </w:rPr>
        <w:t xml:space="preserve"> </w:t>
      </w:r>
      <w:r>
        <w:rPr>
          <w:rFonts w:ascii="Cambria" w:hAnsi="Cambria"/>
          <w:sz w:val="21"/>
        </w:rPr>
        <w:t>adverse</w:t>
      </w:r>
      <w:r>
        <w:rPr>
          <w:rFonts w:ascii="Cambria" w:hAnsi="Cambria"/>
          <w:spacing w:val="-5"/>
          <w:sz w:val="21"/>
        </w:rPr>
        <w:t xml:space="preserve"> </w:t>
      </w:r>
      <w:r>
        <w:rPr>
          <w:rFonts w:ascii="Cambria" w:hAnsi="Cambria"/>
          <w:sz w:val="21"/>
        </w:rPr>
        <w:t>effect</w:t>
      </w:r>
      <w:r>
        <w:rPr>
          <w:rFonts w:ascii="Cambria" w:hAnsi="Cambria"/>
          <w:spacing w:val="-3"/>
          <w:sz w:val="21"/>
        </w:rPr>
        <w:t xml:space="preserve"> </w:t>
      </w:r>
      <w:r>
        <w:rPr>
          <w:rFonts w:ascii="Cambria" w:hAnsi="Cambria"/>
          <w:sz w:val="21"/>
        </w:rPr>
        <w:t>and</w:t>
      </w:r>
      <w:r>
        <w:rPr>
          <w:rFonts w:ascii="Cambria" w:hAnsi="Cambria"/>
          <w:spacing w:val="-2"/>
          <w:sz w:val="21"/>
        </w:rPr>
        <w:t xml:space="preserve"> </w:t>
      </w:r>
      <w:r>
        <w:rPr>
          <w:rFonts w:ascii="Cambria" w:hAnsi="Cambria"/>
          <w:sz w:val="21"/>
        </w:rPr>
        <w:t>potential</w:t>
      </w:r>
      <w:r>
        <w:rPr>
          <w:rFonts w:ascii="Cambria" w:hAnsi="Cambria"/>
          <w:spacing w:val="-3"/>
          <w:sz w:val="21"/>
        </w:rPr>
        <w:t xml:space="preserve"> </w:t>
      </w:r>
      <w:r>
        <w:rPr>
          <w:rFonts w:ascii="Cambria" w:hAnsi="Cambria"/>
          <w:sz w:val="21"/>
        </w:rPr>
        <w:t>adverse</w:t>
      </w:r>
      <w:r>
        <w:rPr>
          <w:rFonts w:ascii="Cambria" w:hAnsi="Cambria"/>
          <w:spacing w:val="-3"/>
          <w:sz w:val="21"/>
        </w:rPr>
        <w:t xml:space="preserve"> </w:t>
      </w:r>
      <w:r>
        <w:rPr>
          <w:rFonts w:ascii="Cambria" w:hAnsi="Cambria"/>
          <w:sz w:val="21"/>
        </w:rPr>
        <w:t>effects</w:t>
      </w:r>
      <w:r>
        <w:rPr>
          <w:rFonts w:ascii="Cambria" w:hAnsi="Cambria"/>
          <w:spacing w:val="-3"/>
          <w:sz w:val="21"/>
        </w:rPr>
        <w:t xml:space="preserve"> </w:t>
      </w:r>
      <w:r>
        <w:rPr>
          <w:rFonts w:ascii="Cambria" w:hAnsi="Cambria"/>
          <w:sz w:val="21"/>
        </w:rPr>
        <w:t>to</w:t>
      </w:r>
      <w:r>
        <w:rPr>
          <w:rFonts w:ascii="Cambria" w:hAnsi="Cambria"/>
          <w:spacing w:val="-3"/>
          <w:sz w:val="21"/>
        </w:rPr>
        <w:t xml:space="preserve"> </w:t>
      </w:r>
      <w:r>
        <w:rPr>
          <w:rFonts w:ascii="Cambria" w:hAnsi="Cambria"/>
          <w:sz w:val="21"/>
        </w:rPr>
        <w:t>the</w:t>
      </w:r>
      <w:r>
        <w:rPr>
          <w:rFonts w:ascii="Cambria" w:hAnsi="Cambria"/>
          <w:spacing w:val="-3"/>
          <w:sz w:val="21"/>
        </w:rPr>
        <w:t xml:space="preserve"> </w:t>
      </w:r>
      <w:r>
        <w:rPr>
          <w:rFonts w:ascii="Cambria" w:hAnsi="Cambria"/>
          <w:sz w:val="21"/>
        </w:rPr>
        <w:t>same</w:t>
      </w:r>
      <w:r>
        <w:rPr>
          <w:rFonts w:ascii="Cambria" w:hAnsi="Cambria"/>
          <w:spacing w:val="-3"/>
          <w:sz w:val="21"/>
        </w:rPr>
        <w:t xml:space="preserve"> </w:t>
      </w:r>
      <w:r>
        <w:rPr>
          <w:rFonts w:ascii="Cambria" w:hAnsi="Cambria"/>
          <w:sz w:val="21"/>
        </w:rPr>
        <w:t>historic</w:t>
      </w:r>
      <w:r>
        <w:rPr>
          <w:rFonts w:ascii="Cambria" w:hAnsi="Cambria"/>
          <w:spacing w:val="-3"/>
          <w:sz w:val="21"/>
        </w:rPr>
        <w:t xml:space="preserve"> </w:t>
      </w:r>
      <w:r>
        <w:rPr>
          <w:rFonts w:ascii="Cambria" w:hAnsi="Cambria"/>
          <w:sz w:val="21"/>
        </w:rPr>
        <w:t>property</w:t>
      </w:r>
      <w:r>
        <w:rPr>
          <w:rFonts w:ascii="Cambria" w:hAnsi="Cambria"/>
          <w:spacing w:val="-4"/>
          <w:sz w:val="21"/>
        </w:rPr>
        <w:t xml:space="preserve"> </w:t>
      </w:r>
      <w:r>
        <w:rPr>
          <w:rFonts w:ascii="Cambria" w:hAnsi="Cambria"/>
          <w:sz w:val="21"/>
        </w:rPr>
        <w:t>from</w:t>
      </w:r>
      <w:r>
        <w:rPr>
          <w:rFonts w:ascii="Cambria" w:hAnsi="Cambria"/>
          <w:spacing w:val="-3"/>
          <w:sz w:val="21"/>
        </w:rPr>
        <w:t xml:space="preserve"> </w:t>
      </w:r>
      <w:r>
        <w:rPr>
          <w:rFonts w:ascii="Cambria" w:hAnsi="Cambria"/>
          <w:sz w:val="21"/>
        </w:rPr>
        <w:t>future</w:t>
      </w:r>
      <w:r>
        <w:rPr>
          <w:rFonts w:ascii="Cambria" w:hAnsi="Cambria"/>
          <w:spacing w:val="-3"/>
          <w:sz w:val="21"/>
        </w:rPr>
        <w:t xml:space="preserve"> </w:t>
      </w:r>
      <w:r>
        <w:rPr>
          <w:rFonts w:ascii="Cambria" w:hAnsi="Cambria"/>
          <w:sz w:val="21"/>
        </w:rPr>
        <w:t xml:space="preserve">O&amp;M </w:t>
      </w:r>
      <w:r>
        <w:rPr>
          <w:rFonts w:ascii="Cambria" w:hAnsi="Cambria"/>
          <w:spacing w:val="-2"/>
          <w:sz w:val="21"/>
        </w:rPr>
        <w:t>activities.</w:t>
      </w:r>
    </w:p>
    <w:p w14:paraId="2A9F5535" w14:textId="77777777" w:rsidR="007B2418" w:rsidRDefault="007B2418">
      <w:pPr>
        <w:spacing w:line="264" w:lineRule="auto"/>
        <w:rPr>
          <w:rFonts w:ascii="Cambria" w:hAnsi="Cambria"/>
          <w:sz w:val="21"/>
        </w:rPr>
        <w:sectPr w:rsidR="007B2418">
          <w:type w:val="continuous"/>
          <w:pgSz w:w="12240" w:h="15840"/>
          <w:pgMar w:top="1400" w:right="1300" w:bottom="280" w:left="1300" w:header="0" w:footer="861" w:gutter="0"/>
          <w:cols w:space="720"/>
        </w:sectPr>
      </w:pPr>
    </w:p>
    <w:p w14:paraId="2A9F5536" w14:textId="77777777" w:rsidR="007B2418" w:rsidRDefault="007B2418">
      <w:pPr>
        <w:pStyle w:val="BodyText"/>
        <w:spacing w:before="48"/>
        <w:rPr>
          <w:rFonts w:ascii="Cambria"/>
          <w:sz w:val="16"/>
        </w:rPr>
      </w:pPr>
    </w:p>
    <w:p w14:paraId="2A9F5538" w14:textId="4F43C0F5" w:rsidR="007B2418" w:rsidRDefault="00964412">
      <w:pPr>
        <w:spacing w:before="40"/>
        <w:ind w:left="140" w:right="130" w:firstLine="1702"/>
        <w:rPr>
          <w:rFonts w:ascii="Calibri"/>
          <w:sz w:val="16"/>
        </w:rPr>
      </w:pPr>
      <w:r>
        <w:br w:type="column"/>
      </w:r>
    </w:p>
    <w:p w14:paraId="2A9F5539" w14:textId="77777777" w:rsidR="007B2418" w:rsidRDefault="007B2418">
      <w:pPr>
        <w:rPr>
          <w:rFonts w:ascii="Calibri"/>
          <w:sz w:val="16"/>
        </w:rPr>
        <w:sectPr w:rsidR="007B2418">
          <w:pgSz w:w="12240" w:h="15840"/>
          <w:pgMar w:top="680" w:right="1300" w:bottom="1060" w:left="1300" w:header="0" w:footer="861" w:gutter="0"/>
          <w:cols w:num="2" w:space="720" w:equalWidth="0">
            <w:col w:w="2074" w:space="4848"/>
            <w:col w:w="2718"/>
          </w:cols>
        </w:sectPr>
      </w:pPr>
    </w:p>
    <w:p w14:paraId="2A9F553A" w14:textId="308B9B02" w:rsidR="007B2418" w:rsidRPr="00143D9C" w:rsidRDefault="00143D9C">
      <w:pPr>
        <w:pStyle w:val="BodyText"/>
        <w:spacing w:before="40"/>
        <w:rPr>
          <w:rFonts w:ascii="Calibri"/>
          <w:b/>
          <w:bCs/>
          <w:color w:val="C00000"/>
          <w:sz w:val="22"/>
        </w:rPr>
      </w:pPr>
      <w:r w:rsidRPr="00143D9C">
        <w:rPr>
          <w:rFonts w:ascii="Calibri"/>
          <w:b/>
          <w:bCs/>
          <w:color w:val="C00000"/>
          <w:sz w:val="22"/>
        </w:rPr>
        <w:t>Example Table of O&amp;M activity classes and cultural findings</w:t>
      </w:r>
    </w:p>
    <w:p w14:paraId="2A9F553B" w14:textId="77777777" w:rsidR="007B2418" w:rsidRDefault="00964412">
      <w:pPr>
        <w:ind w:left="500"/>
        <w:rPr>
          <w:rFonts w:ascii="Calibri"/>
          <w:b/>
        </w:rPr>
      </w:pPr>
      <w:bookmarkStart w:id="9" w:name="_bookmark12"/>
      <w:bookmarkEnd w:id="9"/>
      <w:r>
        <w:rPr>
          <w:rFonts w:ascii="Calibri"/>
          <w:b/>
        </w:rPr>
        <w:t>Table</w:t>
      </w:r>
      <w:r>
        <w:rPr>
          <w:rFonts w:ascii="Calibri"/>
          <w:b/>
          <w:spacing w:val="-8"/>
        </w:rPr>
        <w:t xml:space="preserve"> </w:t>
      </w:r>
      <w:r>
        <w:rPr>
          <w:rFonts w:ascii="Calibri"/>
          <w:b/>
        </w:rPr>
        <w:t>1.</w:t>
      </w:r>
      <w:r>
        <w:rPr>
          <w:rFonts w:ascii="Calibri"/>
          <w:b/>
          <w:spacing w:val="-5"/>
        </w:rPr>
        <w:t xml:space="preserve"> </w:t>
      </w:r>
      <w:r>
        <w:rPr>
          <w:rFonts w:ascii="Calibri"/>
          <w:b/>
        </w:rPr>
        <w:t>O&amp;M</w:t>
      </w:r>
      <w:r>
        <w:rPr>
          <w:rFonts w:ascii="Calibri"/>
          <w:b/>
          <w:spacing w:val="-7"/>
        </w:rPr>
        <w:t xml:space="preserve"> </w:t>
      </w:r>
      <w:r>
        <w:rPr>
          <w:rFonts w:ascii="Calibri"/>
          <w:b/>
        </w:rPr>
        <w:t>Activity</w:t>
      </w:r>
      <w:r>
        <w:rPr>
          <w:rFonts w:ascii="Calibri"/>
          <w:b/>
          <w:spacing w:val="-5"/>
        </w:rPr>
        <w:t xml:space="preserve"> </w:t>
      </w:r>
      <w:r>
        <w:rPr>
          <w:rFonts w:ascii="Calibri"/>
          <w:b/>
        </w:rPr>
        <w:t>Classes,</w:t>
      </w:r>
      <w:r>
        <w:rPr>
          <w:rFonts w:ascii="Calibri"/>
          <w:b/>
          <w:spacing w:val="-6"/>
        </w:rPr>
        <w:t xml:space="preserve"> </w:t>
      </w:r>
      <w:r>
        <w:rPr>
          <w:rFonts w:ascii="Calibri"/>
          <w:b/>
        </w:rPr>
        <w:t>CRSP</w:t>
      </w:r>
      <w:r>
        <w:rPr>
          <w:rFonts w:ascii="Calibri"/>
          <w:b/>
          <w:spacing w:val="-6"/>
        </w:rPr>
        <w:t xml:space="preserve"> </w:t>
      </w:r>
      <w:r>
        <w:rPr>
          <w:rFonts w:ascii="Calibri"/>
          <w:b/>
        </w:rPr>
        <w:t>Results,</w:t>
      </w:r>
      <w:r>
        <w:rPr>
          <w:rFonts w:ascii="Calibri"/>
          <w:b/>
          <w:spacing w:val="-7"/>
        </w:rPr>
        <w:t xml:space="preserve"> </w:t>
      </w:r>
      <w:r>
        <w:rPr>
          <w:rFonts w:ascii="Calibri"/>
          <w:b/>
        </w:rPr>
        <w:t>and</w:t>
      </w:r>
      <w:r>
        <w:rPr>
          <w:rFonts w:ascii="Calibri"/>
          <w:b/>
          <w:spacing w:val="-6"/>
        </w:rPr>
        <w:t xml:space="preserve"> </w:t>
      </w:r>
      <w:r>
        <w:rPr>
          <w:rFonts w:ascii="Calibri"/>
          <w:b/>
        </w:rPr>
        <w:t>Finding</w:t>
      </w:r>
      <w:r>
        <w:rPr>
          <w:rFonts w:ascii="Calibri"/>
          <w:b/>
          <w:spacing w:val="-6"/>
        </w:rPr>
        <w:t xml:space="preserve"> </w:t>
      </w:r>
      <w:r>
        <w:rPr>
          <w:rFonts w:ascii="Calibri"/>
          <w:b/>
        </w:rPr>
        <w:t>of</w:t>
      </w:r>
      <w:r>
        <w:rPr>
          <w:rFonts w:ascii="Calibri"/>
          <w:b/>
          <w:spacing w:val="-6"/>
        </w:rPr>
        <w:t xml:space="preserve"> </w:t>
      </w:r>
      <w:r>
        <w:rPr>
          <w:rFonts w:ascii="Calibri"/>
          <w:b/>
          <w:spacing w:val="-2"/>
        </w:rPr>
        <w:t>Effect</w:t>
      </w:r>
    </w:p>
    <w:p w14:paraId="2A9F553C" w14:textId="0CC482E5" w:rsidR="007B2418" w:rsidRDefault="007B2418">
      <w:pPr>
        <w:pStyle w:val="BodyText"/>
        <w:spacing w:before="7"/>
        <w:rPr>
          <w:rFonts w:ascii="Calibri"/>
          <w:b/>
          <w:sz w:val="10"/>
        </w:rPr>
      </w:pPr>
    </w:p>
    <w:p w14:paraId="2A9F553D" w14:textId="77777777" w:rsidR="007B2418" w:rsidRDefault="00964412">
      <w:pPr>
        <w:spacing w:before="29" w:after="35"/>
        <w:ind w:left="349"/>
        <w:jc w:val="center"/>
        <w:rPr>
          <w:rFonts w:ascii="Cambria"/>
          <w:b/>
          <w:sz w:val="20"/>
        </w:rPr>
      </w:pPr>
      <w:r>
        <w:rPr>
          <w:rFonts w:ascii="Cambria"/>
          <w:b/>
          <w:sz w:val="20"/>
        </w:rPr>
        <w:t>O&amp;M</w:t>
      </w:r>
      <w:r>
        <w:rPr>
          <w:rFonts w:ascii="Cambria"/>
          <w:b/>
          <w:spacing w:val="-7"/>
          <w:sz w:val="20"/>
        </w:rPr>
        <w:t xml:space="preserve"> </w:t>
      </w:r>
      <w:r>
        <w:rPr>
          <w:rFonts w:ascii="Cambria"/>
          <w:b/>
          <w:sz w:val="20"/>
        </w:rPr>
        <w:t>Activity</w:t>
      </w:r>
      <w:r>
        <w:rPr>
          <w:rFonts w:ascii="Cambria"/>
          <w:b/>
          <w:spacing w:val="-5"/>
          <w:sz w:val="20"/>
        </w:rPr>
        <w:t xml:space="preserve"> </w:t>
      </w:r>
      <w:r>
        <w:rPr>
          <w:rFonts w:ascii="Cambria"/>
          <w:b/>
          <w:sz w:val="20"/>
        </w:rPr>
        <w:t>Classes</w:t>
      </w:r>
      <w:r>
        <w:rPr>
          <w:rFonts w:ascii="Cambria"/>
          <w:b/>
          <w:spacing w:val="-6"/>
          <w:sz w:val="20"/>
        </w:rPr>
        <w:t xml:space="preserve"> </w:t>
      </w:r>
      <w:r>
        <w:rPr>
          <w:rFonts w:ascii="Cambria"/>
          <w:b/>
          <w:sz w:val="20"/>
        </w:rPr>
        <w:t>and</w:t>
      </w:r>
      <w:r>
        <w:rPr>
          <w:rFonts w:ascii="Cambria"/>
          <w:b/>
          <w:spacing w:val="-5"/>
          <w:sz w:val="20"/>
        </w:rPr>
        <w:t xml:space="preserve"> </w:t>
      </w:r>
      <w:r>
        <w:rPr>
          <w:rFonts w:ascii="Cambria"/>
          <w:b/>
          <w:sz w:val="20"/>
        </w:rPr>
        <w:t>the</w:t>
      </w:r>
      <w:r>
        <w:rPr>
          <w:rFonts w:ascii="Cambria"/>
          <w:b/>
          <w:spacing w:val="-5"/>
          <w:sz w:val="20"/>
        </w:rPr>
        <w:t xml:space="preserve"> </w:t>
      </w:r>
      <w:r>
        <w:rPr>
          <w:rFonts w:ascii="Cambria"/>
          <w:b/>
          <w:sz w:val="20"/>
        </w:rPr>
        <w:t>Cultural</w:t>
      </w:r>
      <w:r>
        <w:rPr>
          <w:rFonts w:ascii="Cambria"/>
          <w:b/>
          <w:spacing w:val="-5"/>
          <w:sz w:val="20"/>
        </w:rPr>
        <w:t xml:space="preserve"> </w:t>
      </w:r>
      <w:r>
        <w:rPr>
          <w:rFonts w:ascii="Cambria"/>
          <w:b/>
          <w:sz w:val="20"/>
        </w:rPr>
        <w:t>Resources</w:t>
      </w:r>
      <w:r>
        <w:rPr>
          <w:rFonts w:ascii="Cambria"/>
          <w:b/>
          <w:spacing w:val="-4"/>
          <w:sz w:val="20"/>
        </w:rPr>
        <w:t xml:space="preserve"> </w:t>
      </w:r>
      <w:r>
        <w:rPr>
          <w:rFonts w:ascii="Cambria"/>
          <w:b/>
          <w:sz w:val="20"/>
        </w:rPr>
        <w:t>Screening</w:t>
      </w:r>
      <w:r>
        <w:rPr>
          <w:rFonts w:ascii="Cambria"/>
          <w:b/>
          <w:spacing w:val="-4"/>
          <w:sz w:val="20"/>
        </w:rPr>
        <w:t xml:space="preserve"> </w:t>
      </w:r>
      <w:r>
        <w:rPr>
          <w:rFonts w:ascii="Cambria"/>
          <w:b/>
          <w:spacing w:val="-2"/>
          <w:sz w:val="20"/>
        </w:rPr>
        <w:t>Process</w:t>
      </w:r>
    </w:p>
    <w:tbl>
      <w:tblPr>
        <w:tblW w:w="0" w:type="auto"/>
        <w:tblInd w:w="500" w:type="dxa"/>
        <w:tblLayout w:type="fixed"/>
        <w:tblCellMar>
          <w:left w:w="0" w:type="dxa"/>
          <w:right w:w="0" w:type="dxa"/>
        </w:tblCellMar>
        <w:tblLook w:val="01E0" w:firstRow="1" w:lastRow="1" w:firstColumn="1" w:lastColumn="1" w:noHBand="0" w:noVBand="0"/>
      </w:tblPr>
      <w:tblGrid>
        <w:gridCol w:w="1963"/>
        <w:gridCol w:w="1939"/>
        <w:gridCol w:w="1759"/>
        <w:gridCol w:w="3340"/>
      </w:tblGrid>
      <w:tr w:rsidR="007B2418" w14:paraId="2A9F5548" w14:textId="77777777">
        <w:trPr>
          <w:trHeight w:val="764"/>
        </w:trPr>
        <w:tc>
          <w:tcPr>
            <w:tcW w:w="1963" w:type="dxa"/>
            <w:tcBorders>
              <w:top w:val="single" w:sz="4" w:space="0" w:color="000000"/>
              <w:bottom w:val="single" w:sz="4" w:space="0" w:color="000000"/>
            </w:tcBorders>
          </w:tcPr>
          <w:p w14:paraId="2A9F553E" w14:textId="77777777" w:rsidR="007B2418" w:rsidRDefault="007B2418">
            <w:pPr>
              <w:pStyle w:val="TableParagraph"/>
              <w:rPr>
                <w:rFonts w:ascii="Cambria"/>
                <w:b/>
                <w:sz w:val="20"/>
              </w:rPr>
            </w:pPr>
          </w:p>
          <w:p w14:paraId="2A9F553F" w14:textId="77777777" w:rsidR="007B2418" w:rsidRDefault="007B2418">
            <w:pPr>
              <w:pStyle w:val="TableParagraph"/>
              <w:spacing w:before="31"/>
              <w:rPr>
                <w:rFonts w:ascii="Cambria"/>
                <w:b/>
                <w:sz w:val="20"/>
              </w:rPr>
            </w:pPr>
          </w:p>
          <w:p w14:paraId="2A9F5540" w14:textId="77777777" w:rsidR="007B2418" w:rsidRDefault="00964412">
            <w:pPr>
              <w:pStyle w:val="TableParagraph"/>
              <w:ind w:left="115"/>
              <w:rPr>
                <w:rFonts w:ascii="Cambria"/>
                <w:b/>
                <w:sz w:val="20"/>
              </w:rPr>
            </w:pPr>
            <w:r>
              <w:rPr>
                <w:rFonts w:ascii="Cambria"/>
                <w:b/>
                <w:sz w:val="20"/>
              </w:rPr>
              <w:t>O&amp;M</w:t>
            </w:r>
            <w:r>
              <w:rPr>
                <w:rFonts w:ascii="Cambria"/>
                <w:b/>
                <w:spacing w:val="-8"/>
                <w:sz w:val="20"/>
              </w:rPr>
              <w:t xml:space="preserve"> </w:t>
            </w:r>
            <w:r>
              <w:rPr>
                <w:rFonts w:ascii="Cambria"/>
                <w:b/>
                <w:sz w:val="20"/>
              </w:rPr>
              <w:t>Activity</w:t>
            </w:r>
            <w:r>
              <w:rPr>
                <w:rFonts w:ascii="Cambria"/>
                <w:b/>
                <w:spacing w:val="-5"/>
                <w:sz w:val="20"/>
              </w:rPr>
              <w:t xml:space="preserve"> </w:t>
            </w:r>
            <w:r>
              <w:rPr>
                <w:rFonts w:ascii="Cambria"/>
                <w:b/>
                <w:spacing w:val="-4"/>
                <w:sz w:val="20"/>
              </w:rPr>
              <w:t>Class</w:t>
            </w:r>
          </w:p>
        </w:tc>
        <w:tc>
          <w:tcPr>
            <w:tcW w:w="1939" w:type="dxa"/>
            <w:tcBorders>
              <w:top w:val="single" w:sz="4" w:space="0" w:color="000000"/>
              <w:bottom w:val="single" w:sz="4" w:space="0" w:color="000000"/>
            </w:tcBorders>
          </w:tcPr>
          <w:p w14:paraId="2A9F5541" w14:textId="77777777" w:rsidR="007B2418" w:rsidRDefault="007B2418">
            <w:pPr>
              <w:pStyle w:val="TableParagraph"/>
              <w:rPr>
                <w:rFonts w:ascii="Cambria"/>
                <w:b/>
                <w:sz w:val="20"/>
              </w:rPr>
            </w:pPr>
          </w:p>
          <w:p w14:paraId="2A9F5542" w14:textId="77777777" w:rsidR="007B2418" w:rsidRDefault="007B2418">
            <w:pPr>
              <w:pStyle w:val="TableParagraph"/>
              <w:spacing w:before="31"/>
              <w:rPr>
                <w:rFonts w:ascii="Cambria"/>
                <w:b/>
                <w:sz w:val="20"/>
              </w:rPr>
            </w:pPr>
          </w:p>
          <w:p w14:paraId="2A9F5543" w14:textId="77777777" w:rsidR="007B2418" w:rsidRDefault="00964412">
            <w:pPr>
              <w:pStyle w:val="TableParagraph"/>
              <w:ind w:left="127"/>
              <w:rPr>
                <w:rFonts w:ascii="Cambria"/>
                <w:b/>
                <w:sz w:val="20"/>
              </w:rPr>
            </w:pPr>
            <w:r>
              <w:rPr>
                <w:rFonts w:ascii="Cambria"/>
                <w:b/>
                <w:sz w:val="20"/>
              </w:rPr>
              <w:t xml:space="preserve">CRSP </w:t>
            </w:r>
            <w:r>
              <w:rPr>
                <w:rFonts w:ascii="Cambria"/>
                <w:b/>
                <w:spacing w:val="-2"/>
                <w:sz w:val="20"/>
              </w:rPr>
              <w:t>Results</w:t>
            </w:r>
          </w:p>
        </w:tc>
        <w:tc>
          <w:tcPr>
            <w:tcW w:w="1759" w:type="dxa"/>
            <w:tcBorders>
              <w:top w:val="single" w:sz="4" w:space="0" w:color="000000"/>
              <w:bottom w:val="single" w:sz="4" w:space="0" w:color="000000"/>
            </w:tcBorders>
          </w:tcPr>
          <w:p w14:paraId="2A9F5544" w14:textId="77777777" w:rsidR="007B2418" w:rsidRDefault="00964412">
            <w:pPr>
              <w:pStyle w:val="TableParagraph"/>
              <w:spacing w:before="30"/>
              <w:ind w:left="195" w:right="121" w:firstLine="68"/>
              <w:jc w:val="both"/>
              <w:rPr>
                <w:rFonts w:ascii="Cambria"/>
                <w:b/>
                <w:sz w:val="20"/>
              </w:rPr>
            </w:pPr>
            <w:r>
              <w:rPr>
                <w:rFonts w:ascii="Cambria"/>
                <w:b/>
                <w:sz w:val="20"/>
              </w:rPr>
              <w:t>BLM Approval Required Prior to</w:t>
            </w:r>
            <w:r>
              <w:rPr>
                <w:rFonts w:ascii="Cambria"/>
                <w:b/>
                <w:spacing w:val="-4"/>
                <w:sz w:val="20"/>
              </w:rPr>
              <w:t xml:space="preserve"> </w:t>
            </w:r>
            <w:r>
              <w:rPr>
                <w:rFonts w:ascii="Cambria"/>
                <w:b/>
                <w:sz w:val="20"/>
              </w:rPr>
              <w:t>O&amp;M</w:t>
            </w:r>
            <w:r>
              <w:rPr>
                <w:rFonts w:ascii="Cambria"/>
                <w:b/>
                <w:spacing w:val="-3"/>
                <w:sz w:val="20"/>
              </w:rPr>
              <w:t xml:space="preserve"> </w:t>
            </w:r>
            <w:r>
              <w:rPr>
                <w:rFonts w:ascii="Cambria"/>
                <w:b/>
                <w:spacing w:val="-2"/>
                <w:sz w:val="20"/>
              </w:rPr>
              <w:t>Activity</w:t>
            </w:r>
          </w:p>
        </w:tc>
        <w:tc>
          <w:tcPr>
            <w:tcW w:w="3340" w:type="dxa"/>
            <w:tcBorders>
              <w:top w:val="single" w:sz="4" w:space="0" w:color="000000"/>
              <w:bottom w:val="single" w:sz="4" w:space="0" w:color="000000"/>
            </w:tcBorders>
          </w:tcPr>
          <w:p w14:paraId="2A9F5545" w14:textId="77777777" w:rsidR="007B2418" w:rsidRDefault="007B2418">
            <w:pPr>
              <w:pStyle w:val="TableParagraph"/>
              <w:rPr>
                <w:rFonts w:ascii="Cambria"/>
                <w:b/>
                <w:sz w:val="20"/>
              </w:rPr>
            </w:pPr>
          </w:p>
          <w:p w14:paraId="2A9F5546" w14:textId="77777777" w:rsidR="007B2418" w:rsidRDefault="007B2418">
            <w:pPr>
              <w:pStyle w:val="TableParagraph"/>
              <w:spacing w:before="31"/>
              <w:rPr>
                <w:rFonts w:ascii="Cambria"/>
                <w:b/>
                <w:sz w:val="20"/>
              </w:rPr>
            </w:pPr>
          </w:p>
          <w:p w14:paraId="2A9F5547" w14:textId="77777777" w:rsidR="007B2418" w:rsidRDefault="00964412">
            <w:pPr>
              <w:pStyle w:val="TableParagraph"/>
              <w:ind w:left="120"/>
              <w:rPr>
                <w:rFonts w:ascii="Cambria"/>
                <w:b/>
                <w:sz w:val="20"/>
              </w:rPr>
            </w:pPr>
            <w:r>
              <w:rPr>
                <w:rFonts w:ascii="Cambria"/>
                <w:b/>
                <w:sz w:val="20"/>
              </w:rPr>
              <w:t>Finding</w:t>
            </w:r>
            <w:r>
              <w:rPr>
                <w:rFonts w:ascii="Cambria"/>
                <w:b/>
                <w:spacing w:val="-2"/>
                <w:sz w:val="20"/>
              </w:rPr>
              <w:t xml:space="preserve"> </w:t>
            </w:r>
            <w:r>
              <w:rPr>
                <w:rFonts w:ascii="Cambria"/>
                <w:b/>
                <w:sz w:val="20"/>
              </w:rPr>
              <w:t>of</w:t>
            </w:r>
            <w:r>
              <w:rPr>
                <w:rFonts w:ascii="Cambria"/>
                <w:b/>
                <w:spacing w:val="-2"/>
                <w:sz w:val="20"/>
              </w:rPr>
              <w:t xml:space="preserve"> Effect</w:t>
            </w:r>
          </w:p>
        </w:tc>
      </w:tr>
      <w:tr w:rsidR="007B2418" w14:paraId="2A9F554E" w14:textId="77777777">
        <w:trPr>
          <w:trHeight w:val="528"/>
        </w:trPr>
        <w:tc>
          <w:tcPr>
            <w:tcW w:w="1963" w:type="dxa"/>
            <w:tcBorders>
              <w:top w:val="single" w:sz="4" w:space="0" w:color="000000"/>
              <w:bottom w:val="single" w:sz="4" w:space="0" w:color="BEBEBE"/>
            </w:tcBorders>
          </w:tcPr>
          <w:p w14:paraId="2A9F5549" w14:textId="77777777" w:rsidR="007B2418" w:rsidRDefault="00964412">
            <w:pPr>
              <w:pStyle w:val="TableParagraph"/>
              <w:spacing w:before="29"/>
              <w:ind w:left="115"/>
              <w:rPr>
                <w:rFonts w:ascii="Cambria"/>
                <w:sz w:val="20"/>
              </w:rPr>
            </w:pPr>
            <w:r>
              <w:rPr>
                <w:rFonts w:ascii="Cambria"/>
                <w:sz w:val="20"/>
              </w:rPr>
              <w:t xml:space="preserve">Class </w:t>
            </w:r>
            <w:r>
              <w:rPr>
                <w:rFonts w:ascii="Cambria"/>
                <w:spacing w:val="-10"/>
                <w:sz w:val="20"/>
              </w:rPr>
              <w:t>I</w:t>
            </w:r>
          </w:p>
        </w:tc>
        <w:tc>
          <w:tcPr>
            <w:tcW w:w="1939" w:type="dxa"/>
            <w:tcBorders>
              <w:top w:val="single" w:sz="4" w:space="0" w:color="000000"/>
              <w:bottom w:val="single" w:sz="4" w:space="0" w:color="BEBEBE"/>
            </w:tcBorders>
          </w:tcPr>
          <w:p w14:paraId="2A9F554A" w14:textId="77777777" w:rsidR="007B2418" w:rsidRDefault="00964412">
            <w:pPr>
              <w:pStyle w:val="TableParagraph"/>
              <w:spacing w:before="29"/>
              <w:ind w:left="127"/>
              <w:rPr>
                <w:rFonts w:ascii="Cambria"/>
                <w:sz w:val="20"/>
              </w:rPr>
            </w:pPr>
            <w:r>
              <w:rPr>
                <w:rFonts w:ascii="Cambria"/>
                <w:sz w:val="20"/>
              </w:rPr>
              <w:t>Not</w:t>
            </w:r>
            <w:r>
              <w:rPr>
                <w:rFonts w:ascii="Cambria"/>
                <w:spacing w:val="-3"/>
                <w:sz w:val="20"/>
              </w:rPr>
              <w:t xml:space="preserve"> </w:t>
            </w:r>
            <w:r>
              <w:rPr>
                <w:rFonts w:ascii="Cambria"/>
                <w:spacing w:val="-2"/>
                <w:sz w:val="20"/>
              </w:rPr>
              <w:t>performed</w:t>
            </w:r>
          </w:p>
        </w:tc>
        <w:tc>
          <w:tcPr>
            <w:tcW w:w="1759" w:type="dxa"/>
            <w:tcBorders>
              <w:top w:val="single" w:sz="4" w:space="0" w:color="000000"/>
              <w:bottom w:val="single" w:sz="4" w:space="0" w:color="BEBEBE"/>
            </w:tcBorders>
          </w:tcPr>
          <w:p w14:paraId="2A9F554B" w14:textId="77777777" w:rsidR="007B2418" w:rsidRDefault="00964412">
            <w:pPr>
              <w:pStyle w:val="TableParagraph"/>
              <w:spacing w:before="29"/>
              <w:ind w:left="73"/>
              <w:jc w:val="center"/>
              <w:rPr>
                <w:rFonts w:ascii="Cambria"/>
                <w:sz w:val="20"/>
              </w:rPr>
            </w:pPr>
            <w:r>
              <w:rPr>
                <w:rFonts w:ascii="Cambria"/>
                <w:spacing w:val="-5"/>
                <w:sz w:val="20"/>
              </w:rPr>
              <w:t>No</w:t>
            </w:r>
          </w:p>
        </w:tc>
        <w:tc>
          <w:tcPr>
            <w:tcW w:w="3340" w:type="dxa"/>
            <w:tcBorders>
              <w:top w:val="single" w:sz="4" w:space="0" w:color="000000"/>
              <w:bottom w:val="single" w:sz="4" w:space="0" w:color="BEBEBE"/>
            </w:tcBorders>
          </w:tcPr>
          <w:p w14:paraId="2A9F554C" w14:textId="77777777" w:rsidR="007B2418" w:rsidRDefault="00964412">
            <w:pPr>
              <w:pStyle w:val="TableParagraph"/>
              <w:spacing w:before="29"/>
              <w:ind w:left="120"/>
              <w:rPr>
                <w:rFonts w:ascii="Cambria" w:hAnsi="Cambria"/>
                <w:sz w:val="20"/>
              </w:rPr>
            </w:pPr>
            <w:r>
              <w:rPr>
                <w:rFonts w:ascii="Cambria" w:hAnsi="Cambria"/>
                <w:sz w:val="20"/>
              </w:rPr>
              <w:t>Meets</w:t>
            </w:r>
            <w:r>
              <w:rPr>
                <w:rFonts w:ascii="Cambria" w:hAnsi="Cambria"/>
                <w:spacing w:val="-2"/>
                <w:sz w:val="20"/>
              </w:rPr>
              <w:t xml:space="preserve"> </w:t>
            </w:r>
            <w:r>
              <w:rPr>
                <w:rFonts w:ascii="Cambria" w:hAnsi="Cambria"/>
                <w:sz w:val="20"/>
              </w:rPr>
              <w:t>conditions</w:t>
            </w:r>
            <w:r>
              <w:rPr>
                <w:rFonts w:ascii="Cambria" w:hAnsi="Cambria"/>
                <w:spacing w:val="-2"/>
                <w:sz w:val="20"/>
              </w:rPr>
              <w:t xml:space="preserve"> </w:t>
            </w:r>
            <w:r>
              <w:rPr>
                <w:rFonts w:ascii="Cambria" w:hAnsi="Cambria"/>
                <w:sz w:val="20"/>
              </w:rPr>
              <w:t>for</w:t>
            </w:r>
            <w:r>
              <w:rPr>
                <w:rFonts w:ascii="Cambria" w:hAnsi="Cambria"/>
                <w:spacing w:val="-3"/>
                <w:sz w:val="20"/>
              </w:rPr>
              <w:t xml:space="preserve"> </w:t>
            </w:r>
            <w:r>
              <w:rPr>
                <w:rFonts w:ascii="Cambria" w:hAnsi="Cambria"/>
                <w:spacing w:val="-2"/>
                <w:sz w:val="20"/>
              </w:rPr>
              <w:t>Undertakings’</w:t>
            </w:r>
          </w:p>
          <w:p w14:paraId="2A9F554D" w14:textId="77777777" w:rsidR="007B2418" w:rsidRDefault="00964412">
            <w:pPr>
              <w:pStyle w:val="TableParagraph"/>
              <w:spacing w:before="1"/>
              <w:ind w:left="120"/>
              <w:rPr>
                <w:rFonts w:ascii="Cambria"/>
                <w:sz w:val="20"/>
              </w:rPr>
            </w:pPr>
            <w:r>
              <w:rPr>
                <w:rFonts w:ascii="Cambria"/>
                <w:sz w:val="20"/>
              </w:rPr>
              <w:t>Finding</w:t>
            </w:r>
            <w:r>
              <w:rPr>
                <w:rFonts w:ascii="Cambria"/>
                <w:spacing w:val="-4"/>
                <w:sz w:val="20"/>
              </w:rPr>
              <w:t xml:space="preserve"> </w:t>
            </w:r>
            <w:r>
              <w:rPr>
                <w:rFonts w:ascii="Cambria"/>
                <w:sz w:val="20"/>
              </w:rPr>
              <w:t>of</w:t>
            </w:r>
            <w:r>
              <w:rPr>
                <w:rFonts w:ascii="Cambria"/>
                <w:spacing w:val="-2"/>
                <w:sz w:val="20"/>
              </w:rPr>
              <w:t xml:space="preserve"> </w:t>
            </w:r>
            <w:r>
              <w:rPr>
                <w:rFonts w:ascii="Cambria"/>
                <w:sz w:val="20"/>
              </w:rPr>
              <w:t>No</w:t>
            </w:r>
            <w:r>
              <w:rPr>
                <w:rFonts w:ascii="Cambria"/>
                <w:spacing w:val="-3"/>
                <w:sz w:val="20"/>
              </w:rPr>
              <w:t xml:space="preserve"> </w:t>
            </w:r>
            <w:r>
              <w:rPr>
                <w:rFonts w:ascii="Cambria"/>
                <w:sz w:val="20"/>
              </w:rPr>
              <w:t>Adverse</w:t>
            </w:r>
            <w:r>
              <w:rPr>
                <w:rFonts w:ascii="Cambria"/>
                <w:spacing w:val="-2"/>
                <w:sz w:val="20"/>
              </w:rPr>
              <w:t xml:space="preserve"> Effect</w:t>
            </w:r>
          </w:p>
        </w:tc>
      </w:tr>
      <w:tr w:rsidR="007B2418" w14:paraId="2A9F5554" w14:textId="77777777">
        <w:trPr>
          <w:trHeight w:val="528"/>
        </w:trPr>
        <w:tc>
          <w:tcPr>
            <w:tcW w:w="1963" w:type="dxa"/>
            <w:tcBorders>
              <w:top w:val="single" w:sz="4" w:space="0" w:color="BEBEBE"/>
              <w:bottom w:val="single" w:sz="4" w:space="0" w:color="BEBEBE"/>
            </w:tcBorders>
          </w:tcPr>
          <w:p w14:paraId="2A9F554F" w14:textId="77777777" w:rsidR="007B2418" w:rsidRDefault="00964412">
            <w:pPr>
              <w:pStyle w:val="TableParagraph"/>
              <w:spacing w:before="29"/>
              <w:ind w:left="115"/>
              <w:rPr>
                <w:rFonts w:ascii="Cambria"/>
                <w:sz w:val="20"/>
              </w:rPr>
            </w:pPr>
            <w:r>
              <w:rPr>
                <w:rFonts w:ascii="Cambria"/>
                <w:sz w:val="20"/>
              </w:rPr>
              <w:t xml:space="preserve">Class </w:t>
            </w:r>
            <w:r>
              <w:rPr>
                <w:rFonts w:ascii="Cambria"/>
                <w:spacing w:val="-5"/>
                <w:sz w:val="20"/>
              </w:rPr>
              <w:t>II</w:t>
            </w:r>
          </w:p>
        </w:tc>
        <w:tc>
          <w:tcPr>
            <w:tcW w:w="1939" w:type="dxa"/>
            <w:tcBorders>
              <w:top w:val="single" w:sz="4" w:space="0" w:color="BEBEBE"/>
              <w:bottom w:val="single" w:sz="4" w:space="0" w:color="BEBEBE"/>
            </w:tcBorders>
          </w:tcPr>
          <w:p w14:paraId="2A9F5550" w14:textId="77777777" w:rsidR="007B2418" w:rsidRDefault="00964412">
            <w:pPr>
              <w:pStyle w:val="TableParagraph"/>
              <w:spacing w:before="29"/>
              <w:ind w:left="127"/>
              <w:rPr>
                <w:rFonts w:ascii="Cambria"/>
                <w:sz w:val="20"/>
              </w:rPr>
            </w:pPr>
            <w:r>
              <w:rPr>
                <w:rFonts w:ascii="Cambria"/>
                <w:sz w:val="20"/>
              </w:rPr>
              <w:t>No Cultural Resources</w:t>
            </w:r>
            <w:r>
              <w:rPr>
                <w:rFonts w:ascii="Cambria"/>
                <w:spacing w:val="-12"/>
                <w:sz w:val="20"/>
              </w:rPr>
              <w:t xml:space="preserve"> </w:t>
            </w:r>
            <w:r>
              <w:rPr>
                <w:rFonts w:ascii="Cambria"/>
                <w:sz w:val="20"/>
              </w:rPr>
              <w:t>in</w:t>
            </w:r>
            <w:r>
              <w:rPr>
                <w:rFonts w:ascii="Cambria"/>
                <w:spacing w:val="-11"/>
                <w:sz w:val="20"/>
              </w:rPr>
              <w:t xml:space="preserve"> </w:t>
            </w:r>
            <w:r>
              <w:rPr>
                <w:rFonts w:ascii="Cambria"/>
                <w:sz w:val="20"/>
              </w:rPr>
              <w:t>SSA</w:t>
            </w:r>
          </w:p>
        </w:tc>
        <w:tc>
          <w:tcPr>
            <w:tcW w:w="1759" w:type="dxa"/>
            <w:tcBorders>
              <w:top w:val="single" w:sz="4" w:space="0" w:color="BEBEBE"/>
              <w:bottom w:val="single" w:sz="4" w:space="0" w:color="BEBEBE"/>
            </w:tcBorders>
          </w:tcPr>
          <w:p w14:paraId="2A9F5551" w14:textId="77777777" w:rsidR="007B2418" w:rsidRDefault="00964412">
            <w:pPr>
              <w:pStyle w:val="TableParagraph"/>
              <w:spacing w:before="29"/>
              <w:ind w:left="73"/>
              <w:jc w:val="center"/>
              <w:rPr>
                <w:rFonts w:ascii="Cambria"/>
                <w:sz w:val="20"/>
              </w:rPr>
            </w:pPr>
            <w:r>
              <w:rPr>
                <w:rFonts w:ascii="Cambria"/>
                <w:spacing w:val="-5"/>
                <w:sz w:val="20"/>
              </w:rPr>
              <w:t>No</w:t>
            </w:r>
          </w:p>
        </w:tc>
        <w:tc>
          <w:tcPr>
            <w:tcW w:w="3340" w:type="dxa"/>
            <w:tcBorders>
              <w:top w:val="single" w:sz="4" w:space="0" w:color="BEBEBE"/>
              <w:bottom w:val="single" w:sz="4" w:space="0" w:color="BEBEBE"/>
            </w:tcBorders>
          </w:tcPr>
          <w:p w14:paraId="2A9F5552" w14:textId="77777777" w:rsidR="007B2418" w:rsidRDefault="00964412">
            <w:pPr>
              <w:pStyle w:val="TableParagraph"/>
              <w:spacing w:before="29"/>
              <w:ind w:left="120"/>
              <w:rPr>
                <w:rFonts w:ascii="Cambria" w:hAnsi="Cambria"/>
                <w:sz w:val="20"/>
              </w:rPr>
            </w:pPr>
            <w:r>
              <w:rPr>
                <w:rFonts w:ascii="Cambria" w:hAnsi="Cambria"/>
                <w:sz w:val="20"/>
              </w:rPr>
              <w:t>Meets</w:t>
            </w:r>
            <w:r>
              <w:rPr>
                <w:rFonts w:ascii="Cambria" w:hAnsi="Cambria"/>
                <w:spacing w:val="-2"/>
                <w:sz w:val="20"/>
              </w:rPr>
              <w:t xml:space="preserve"> </w:t>
            </w:r>
            <w:r>
              <w:rPr>
                <w:rFonts w:ascii="Cambria" w:hAnsi="Cambria"/>
                <w:sz w:val="20"/>
              </w:rPr>
              <w:t>conditions</w:t>
            </w:r>
            <w:r>
              <w:rPr>
                <w:rFonts w:ascii="Cambria" w:hAnsi="Cambria"/>
                <w:spacing w:val="-2"/>
                <w:sz w:val="20"/>
              </w:rPr>
              <w:t xml:space="preserve"> </w:t>
            </w:r>
            <w:r>
              <w:rPr>
                <w:rFonts w:ascii="Cambria" w:hAnsi="Cambria"/>
                <w:sz w:val="20"/>
              </w:rPr>
              <w:t>for</w:t>
            </w:r>
            <w:r>
              <w:rPr>
                <w:rFonts w:ascii="Cambria" w:hAnsi="Cambria"/>
                <w:spacing w:val="-3"/>
                <w:sz w:val="20"/>
              </w:rPr>
              <w:t xml:space="preserve"> </w:t>
            </w:r>
            <w:r>
              <w:rPr>
                <w:rFonts w:ascii="Cambria" w:hAnsi="Cambria"/>
                <w:spacing w:val="-2"/>
                <w:sz w:val="20"/>
              </w:rPr>
              <w:t>Undertakings’</w:t>
            </w:r>
          </w:p>
          <w:p w14:paraId="2A9F5553" w14:textId="77777777" w:rsidR="007B2418" w:rsidRDefault="00964412">
            <w:pPr>
              <w:pStyle w:val="TableParagraph"/>
              <w:spacing w:before="1"/>
              <w:ind w:left="120"/>
              <w:rPr>
                <w:rFonts w:ascii="Cambria"/>
                <w:sz w:val="20"/>
              </w:rPr>
            </w:pPr>
            <w:r>
              <w:rPr>
                <w:rFonts w:ascii="Cambria"/>
                <w:sz w:val="20"/>
              </w:rPr>
              <w:t>Finding</w:t>
            </w:r>
            <w:r>
              <w:rPr>
                <w:rFonts w:ascii="Cambria"/>
                <w:spacing w:val="-4"/>
                <w:sz w:val="20"/>
              </w:rPr>
              <w:t xml:space="preserve"> </w:t>
            </w:r>
            <w:r>
              <w:rPr>
                <w:rFonts w:ascii="Cambria"/>
                <w:sz w:val="20"/>
              </w:rPr>
              <w:t>of</w:t>
            </w:r>
            <w:r>
              <w:rPr>
                <w:rFonts w:ascii="Cambria"/>
                <w:spacing w:val="-2"/>
                <w:sz w:val="20"/>
              </w:rPr>
              <w:t xml:space="preserve"> </w:t>
            </w:r>
            <w:r>
              <w:rPr>
                <w:rFonts w:ascii="Cambria"/>
                <w:sz w:val="20"/>
              </w:rPr>
              <w:t>No</w:t>
            </w:r>
            <w:r>
              <w:rPr>
                <w:rFonts w:ascii="Cambria"/>
                <w:spacing w:val="-3"/>
                <w:sz w:val="20"/>
              </w:rPr>
              <w:t xml:space="preserve"> </w:t>
            </w:r>
            <w:r>
              <w:rPr>
                <w:rFonts w:ascii="Cambria"/>
                <w:sz w:val="20"/>
              </w:rPr>
              <w:t>Adverse</w:t>
            </w:r>
            <w:r>
              <w:rPr>
                <w:rFonts w:ascii="Cambria"/>
                <w:spacing w:val="-2"/>
                <w:sz w:val="20"/>
              </w:rPr>
              <w:t xml:space="preserve"> Effect</w:t>
            </w:r>
          </w:p>
        </w:tc>
      </w:tr>
      <w:tr w:rsidR="007B2418" w14:paraId="2A9F555A" w14:textId="77777777">
        <w:trPr>
          <w:trHeight w:val="528"/>
        </w:trPr>
        <w:tc>
          <w:tcPr>
            <w:tcW w:w="1963" w:type="dxa"/>
            <w:tcBorders>
              <w:top w:val="single" w:sz="4" w:space="0" w:color="BEBEBE"/>
              <w:bottom w:val="single" w:sz="4" w:space="0" w:color="BEBEBE"/>
            </w:tcBorders>
          </w:tcPr>
          <w:p w14:paraId="2A9F5555" w14:textId="77777777" w:rsidR="007B2418" w:rsidRDefault="00964412">
            <w:pPr>
              <w:pStyle w:val="TableParagraph"/>
              <w:spacing w:before="30"/>
              <w:ind w:left="115"/>
              <w:rPr>
                <w:rFonts w:ascii="Cambria"/>
                <w:sz w:val="20"/>
              </w:rPr>
            </w:pPr>
            <w:r>
              <w:rPr>
                <w:rFonts w:ascii="Cambria"/>
                <w:sz w:val="20"/>
              </w:rPr>
              <w:t xml:space="preserve">Class </w:t>
            </w:r>
            <w:r>
              <w:rPr>
                <w:rFonts w:ascii="Cambria"/>
                <w:spacing w:val="-5"/>
                <w:sz w:val="20"/>
              </w:rPr>
              <w:t>III</w:t>
            </w:r>
          </w:p>
        </w:tc>
        <w:tc>
          <w:tcPr>
            <w:tcW w:w="1939" w:type="dxa"/>
            <w:tcBorders>
              <w:top w:val="single" w:sz="4" w:space="0" w:color="BEBEBE"/>
              <w:bottom w:val="single" w:sz="4" w:space="0" w:color="BEBEBE"/>
            </w:tcBorders>
          </w:tcPr>
          <w:p w14:paraId="2A9F5556" w14:textId="77777777" w:rsidR="007B2418" w:rsidRDefault="00964412">
            <w:pPr>
              <w:pStyle w:val="TableParagraph"/>
              <w:spacing w:before="30"/>
              <w:ind w:left="127" w:right="191"/>
              <w:rPr>
                <w:rFonts w:ascii="Cambria"/>
                <w:sz w:val="20"/>
              </w:rPr>
            </w:pPr>
            <w:r>
              <w:rPr>
                <w:rFonts w:ascii="Cambria"/>
                <w:sz w:val="20"/>
              </w:rPr>
              <w:t>Cultural</w:t>
            </w:r>
            <w:r>
              <w:rPr>
                <w:rFonts w:ascii="Cambria"/>
                <w:spacing w:val="-12"/>
                <w:sz w:val="20"/>
              </w:rPr>
              <w:t xml:space="preserve"> </w:t>
            </w:r>
            <w:r>
              <w:rPr>
                <w:rFonts w:ascii="Cambria"/>
                <w:sz w:val="20"/>
              </w:rPr>
              <w:t>Resources in SSA*</w:t>
            </w:r>
          </w:p>
        </w:tc>
        <w:tc>
          <w:tcPr>
            <w:tcW w:w="1759" w:type="dxa"/>
            <w:tcBorders>
              <w:top w:val="single" w:sz="4" w:space="0" w:color="BEBEBE"/>
              <w:bottom w:val="single" w:sz="4" w:space="0" w:color="BEBEBE"/>
            </w:tcBorders>
          </w:tcPr>
          <w:p w14:paraId="2A9F5557" w14:textId="77777777" w:rsidR="007B2418" w:rsidRDefault="00964412">
            <w:pPr>
              <w:pStyle w:val="TableParagraph"/>
              <w:spacing w:before="30"/>
              <w:ind w:left="73" w:right="1"/>
              <w:jc w:val="center"/>
              <w:rPr>
                <w:rFonts w:ascii="Cambria"/>
                <w:sz w:val="20"/>
              </w:rPr>
            </w:pPr>
            <w:r>
              <w:rPr>
                <w:rFonts w:ascii="Cambria"/>
                <w:spacing w:val="-5"/>
                <w:sz w:val="20"/>
              </w:rPr>
              <w:t>Yes</w:t>
            </w:r>
          </w:p>
        </w:tc>
        <w:tc>
          <w:tcPr>
            <w:tcW w:w="3340" w:type="dxa"/>
            <w:tcBorders>
              <w:top w:val="single" w:sz="4" w:space="0" w:color="BEBEBE"/>
              <w:bottom w:val="single" w:sz="4" w:space="0" w:color="BEBEBE"/>
            </w:tcBorders>
          </w:tcPr>
          <w:p w14:paraId="2A9F5558" w14:textId="77777777" w:rsidR="007B2418" w:rsidRDefault="00964412">
            <w:pPr>
              <w:pStyle w:val="TableParagraph"/>
              <w:spacing w:before="30" w:line="234" w:lineRule="exact"/>
              <w:ind w:left="120"/>
              <w:rPr>
                <w:rFonts w:ascii="Cambria" w:hAnsi="Cambria"/>
                <w:sz w:val="20"/>
              </w:rPr>
            </w:pPr>
            <w:r>
              <w:rPr>
                <w:rFonts w:ascii="Cambria" w:hAnsi="Cambria"/>
                <w:sz w:val="20"/>
              </w:rPr>
              <w:t>Meets</w:t>
            </w:r>
            <w:r>
              <w:rPr>
                <w:rFonts w:ascii="Cambria" w:hAnsi="Cambria"/>
                <w:spacing w:val="-2"/>
                <w:sz w:val="20"/>
              </w:rPr>
              <w:t xml:space="preserve"> </w:t>
            </w:r>
            <w:r>
              <w:rPr>
                <w:rFonts w:ascii="Cambria" w:hAnsi="Cambria"/>
                <w:sz w:val="20"/>
              </w:rPr>
              <w:t>conditions</w:t>
            </w:r>
            <w:r>
              <w:rPr>
                <w:rFonts w:ascii="Cambria" w:hAnsi="Cambria"/>
                <w:spacing w:val="-2"/>
                <w:sz w:val="20"/>
              </w:rPr>
              <w:t xml:space="preserve"> </w:t>
            </w:r>
            <w:r>
              <w:rPr>
                <w:rFonts w:ascii="Cambria" w:hAnsi="Cambria"/>
                <w:sz w:val="20"/>
              </w:rPr>
              <w:t>for</w:t>
            </w:r>
            <w:r>
              <w:rPr>
                <w:rFonts w:ascii="Cambria" w:hAnsi="Cambria"/>
                <w:spacing w:val="-3"/>
                <w:sz w:val="20"/>
              </w:rPr>
              <w:t xml:space="preserve"> </w:t>
            </w:r>
            <w:r>
              <w:rPr>
                <w:rFonts w:ascii="Cambria" w:hAnsi="Cambria"/>
                <w:spacing w:val="-2"/>
                <w:sz w:val="20"/>
              </w:rPr>
              <w:t>Undertakings’</w:t>
            </w:r>
          </w:p>
          <w:p w14:paraId="2A9F5559" w14:textId="77777777" w:rsidR="007B2418" w:rsidRDefault="00964412">
            <w:pPr>
              <w:pStyle w:val="TableParagraph"/>
              <w:spacing w:line="234" w:lineRule="exact"/>
              <w:ind w:left="120"/>
              <w:rPr>
                <w:rFonts w:ascii="Cambria"/>
                <w:sz w:val="20"/>
              </w:rPr>
            </w:pPr>
            <w:r>
              <w:rPr>
                <w:rFonts w:ascii="Cambria"/>
                <w:sz w:val="20"/>
              </w:rPr>
              <w:t>Finding</w:t>
            </w:r>
            <w:r>
              <w:rPr>
                <w:rFonts w:ascii="Cambria"/>
                <w:spacing w:val="-4"/>
                <w:sz w:val="20"/>
              </w:rPr>
              <w:t xml:space="preserve"> </w:t>
            </w:r>
            <w:r>
              <w:rPr>
                <w:rFonts w:ascii="Cambria"/>
                <w:sz w:val="20"/>
              </w:rPr>
              <w:t>of</w:t>
            </w:r>
            <w:r>
              <w:rPr>
                <w:rFonts w:ascii="Cambria"/>
                <w:spacing w:val="-2"/>
                <w:sz w:val="20"/>
              </w:rPr>
              <w:t xml:space="preserve"> </w:t>
            </w:r>
            <w:r>
              <w:rPr>
                <w:rFonts w:ascii="Cambria"/>
                <w:sz w:val="20"/>
              </w:rPr>
              <w:t>No</w:t>
            </w:r>
            <w:r>
              <w:rPr>
                <w:rFonts w:ascii="Cambria"/>
                <w:spacing w:val="-3"/>
                <w:sz w:val="20"/>
              </w:rPr>
              <w:t xml:space="preserve"> </w:t>
            </w:r>
            <w:r>
              <w:rPr>
                <w:rFonts w:ascii="Cambria"/>
                <w:sz w:val="20"/>
              </w:rPr>
              <w:t>Adverse</w:t>
            </w:r>
            <w:r>
              <w:rPr>
                <w:rFonts w:ascii="Cambria"/>
                <w:spacing w:val="-2"/>
                <w:sz w:val="20"/>
              </w:rPr>
              <w:t xml:space="preserve"> Effect</w:t>
            </w:r>
          </w:p>
        </w:tc>
      </w:tr>
      <w:tr w:rsidR="007B2418" w14:paraId="2A9F555F" w14:textId="77777777">
        <w:trPr>
          <w:trHeight w:val="530"/>
        </w:trPr>
        <w:tc>
          <w:tcPr>
            <w:tcW w:w="1963" w:type="dxa"/>
            <w:tcBorders>
              <w:top w:val="single" w:sz="4" w:space="0" w:color="BEBEBE"/>
              <w:bottom w:val="single" w:sz="4" w:space="0" w:color="000000"/>
            </w:tcBorders>
          </w:tcPr>
          <w:p w14:paraId="2A9F555B" w14:textId="77777777" w:rsidR="007B2418" w:rsidRDefault="00964412">
            <w:pPr>
              <w:pStyle w:val="TableParagraph"/>
              <w:spacing w:before="30"/>
              <w:ind w:left="115"/>
              <w:rPr>
                <w:rFonts w:ascii="Cambria"/>
                <w:sz w:val="20"/>
              </w:rPr>
            </w:pPr>
            <w:r>
              <w:rPr>
                <w:rFonts w:ascii="Cambria"/>
                <w:sz w:val="20"/>
              </w:rPr>
              <w:t>Conditional</w:t>
            </w:r>
            <w:r>
              <w:rPr>
                <w:rFonts w:ascii="Cambria"/>
                <w:spacing w:val="-7"/>
                <w:sz w:val="20"/>
              </w:rPr>
              <w:t xml:space="preserve"> </w:t>
            </w:r>
            <w:r>
              <w:rPr>
                <w:rFonts w:ascii="Cambria"/>
                <w:sz w:val="20"/>
              </w:rPr>
              <w:t>Class</w:t>
            </w:r>
            <w:r>
              <w:rPr>
                <w:rFonts w:ascii="Cambria"/>
                <w:spacing w:val="-5"/>
                <w:sz w:val="20"/>
              </w:rPr>
              <w:t xml:space="preserve"> III</w:t>
            </w:r>
          </w:p>
        </w:tc>
        <w:tc>
          <w:tcPr>
            <w:tcW w:w="1939" w:type="dxa"/>
            <w:tcBorders>
              <w:top w:val="single" w:sz="4" w:space="0" w:color="BEBEBE"/>
              <w:bottom w:val="single" w:sz="4" w:space="0" w:color="000000"/>
            </w:tcBorders>
          </w:tcPr>
          <w:p w14:paraId="2A9F555C" w14:textId="77777777" w:rsidR="007B2418" w:rsidRDefault="00964412">
            <w:pPr>
              <w:pStyle w:val="TableParagraph"/>
              <w:spacing w:before="30"/>
              <w:ind w:left="127" w:right="191"/>
              <w:rPr>
                <w:rFonts w:ascii="Cambria"/>
                <w:sz w:val="20"/>
              </w:rPr>
            </w:pPr>
            <w:r>
              <w:rPr>
                <w:rFonts w:ascii="Cambria"/>
                <w:sz w:val="20"/>
              </w:rPr>
              <w:t>Cultural</w:t>
            </w:r>
            <w:r>
              <w:rPr>
                <w:rFonts w:ascii="Cambria"/>
                <w:spacing w:val="-12"/>
                <w:sz w:val="20"/>
              </w:rPr>
              <w:t xml:space="preserve"> </w:t>
            </w:r>
            <w:r>
              <w:rPr>
                <w:rFonts w:ascii="Cambria"/>
                <w:sz w:val="20"/>
              </w:rPr>
              <w:t>Resources in SSA</w:t>
            </w:r>
          </w:p>
        </w:tc>
        <w:tc>
          <w:tcPr>
            <w:tcW w:w="1759" w:type="dxa"/>
            <w:tcBorders>
              <w:top w:val="single" w:sz="4" w:space="0" w:color="BEBEBE"/>
              <w:bottom w:val="single" w:sz="4" w:space="0" w:color="000000"/>
            </w:tcBorders>
          </w:tcPr>
          <w:p w14:paraId="2A9F555D" w14:textId="77777777" w:rsidR="007B2418" w:rsidRDefault="00964412">
            <w:pPr>
              <w:pStyle w:val="TableParagraph"/>
              <w:spacing w:before="30"/>
              <w:ind w:left="73" w:right="1"/>
              <w:jc w:val="center"/>
              <w:rPr>
                <w:rFonts w:ascii="Cambria"/>
                <w:sz w:val="20"/>
              </w:rPr>
            </w:pPr>
            <w:r>
              <w:rPr>
                <w:rFonts w:ascii="Cambria"/>
                <w:spacing w:val="-5"/>
                <w:sz w:val="20"/>
              </w:rPr>
              <w:t>Yes</w:t>
            </w:r>
          </w:p>
        </w:tc>
        <w:tc>
          <w:tcPr>
            <w:tcW w:w="3340" w:type="dxa"/>
            <w:tcBorders>
              <w:top w:val="single" w:sz="4" w:space="0" w:color="BEBEBE"/>
              <w:bottom w:val="single" w:sz="4" w:space="0" w:color="000000"/>
            </w:tcBorders>
          </w:tcPr>
          <w:p w14:paraId="2A9F555E" w14:textId="77777777" w:rsidR="007B2418" w:rsidRDefault="00964412">
            <w:pPr>
              <w:pStyle w:val="TableParagraph"/>
              <w:spacing w:before="30"/>
              <w:ind w:left="120" w:right="72"/>
              <w:rPr>
                <w:rFonts w:ascii="Cambria"/>
                <w:sz w:val="20"/>
              </w:rPr>
            </w:pPr>
            <w:r>
              <w:rPr>
                <w:rFonts w:ascii="Cambria"/>
                <w:sz w:val="20"/>
              </w:rPr>
              <w:t>Potential</w:t>
            </w:r>
            <w:r>
              <w:rPr>
                <w:rFonts w:ascii="Cambria"/>
                <w:spacing w:val="-11"/>
                <w:sz w:val="20"/>
              </w:rPr>
              <w:t xml:space="preserve"> </w:t>
            </w:r>
            <w:r>
              <w:rPr>
                <w:rFonts w:ascii="Cambria"/>
                <w:sz w:val="20"/>
              </w:rPr>
              <w:t>for</w:t>
            </w:r>
            <w:r>
              <w:rPr>
                <w:rFonts w:ascii="Cambria"/>
                <w:spacing w:val="-9"/>
                <w:sz w:val="20"/>
              </w:rPr>
              <w:t xml:space="preserve"> </w:t>
            </w:r>
            <w:r>
              <w:rPr>
                <w:rFonts w:ascii="Cambria"/>
                <w:sz w:val="20"/>
              </w:rPr>
              <w:t>Finding</w:t>
            </w:r>
            <w:r>
              <w:rPr>
                <w:rFonts w:ascii="Cambria"/>
                <w:spacing w:val="-9"/>
                <w:sz w:val="20"/>
              </w:rPr>
              <w:t xml:space="preserve"> </w:t>
            </w:r>
            <w:r>
              <w:rPr>
                <w:rFonts w:ascii="Cambria"/>
                <w:sz w:val="20"/>
              </w:rPr>
              <w:t>of</w:t>
            </w:r>
            <w:r>
              <w:rPr>
                <w:rFonts w:ascii="Cambria"/>
                <w:spacing w:val="-9"/>
                <w:sz w:val="20"/>
              </w:rPr>
              <w:t xml:space="preserve"> </w:t>
            </w:r>
            <w:r>
              <w:rPr>
                <w:rFonts w:ascii="Cambria"/>
                <w:sz w:val="20"/>
              </w:rPr>
              <w:t xml:space="preserve">Adverse Effect as Separate </w:t>
            </w:r>
            <w:r>
              <w:rPr>
                <w:rFonts w:ascii="Cambria"/>
                <w:sz w:val="20"/>
              </w:rPr>
              <w:t>Undertaking</w:t>
            </w:r>
          </w:p>
        </w:tc>
      </w:tr>
    </w:tbl>
    <w:p w14:paraId="2A9F5560" w14:textId="77777777" w:rsidR="007B2418" w:rsidRDefault="00964412">
      <w:pPr>
        <w:spacing w:before="28" w:line="211" w:lineRule="exact"/>
        <w:ind w:left="500"/>
        <w:rPr>
          <w:rFonts w:ascii="Cambria"/>
          <w:sz w:val="18"/>
        </w:rPr>
      </w:pPr>
      <w:r>
        <w:rPr>
          <w:rFonts w:ascii="Cambria"/>
          <w:sz w:val="18"/>
        </w:rPr>
        <w:t>*O&amp;M</w:t>
      </w:r>
      <w:r>
        <w:rPr>
          <w:rFonts w:ascii="Cambria"/>
          <w:spacing w:val="-2"/>
          <w:sz w:val="18"/>
        </w:rPr>
        <w:t xml:space="preserve"> </w:t>
      </w:r>
      <w:r>
        <w:rPr>
          <w:rFonts w:ascii="Cambria"/>
          <w:sz w:val="18"/>
        </w:rPr>
        <w:t>activities</w:t>
      </w:r>
      <w:r>
        <w:rPr>
          <w:rFonts w:ascii="Cambria"/>
          <w:spacing w:val="-1"/>
          <w:sz w:val="18"/>
        </w:rPr>
        <w:t xml:space="preserve"> </w:t>
      </w:r>
      <w:r>
        <w:rPr>
          <w:rFonts w:ascii="Cambria"/>
          <w:sz w:val="18"/>
        </w:rPr>
        <w:t>may</w:t>
      </w:r>
      <w:r>
        <w:rPr>
          <w:rFonts w:ascii="Cambria"/>
          <w:spacing w:val="-2"/>
          <w:sz w:val="18"/>
        </w:rPr>
        <w:t xml:space="preserve"> </w:t>
      </w:r>
      <w:r>
        <w:rPr>
          <w:rFonts w:ascii="Cambria"/>
          <w:sz w:val="18"/>
        </w:rPr>
        <w:t>be Class</w:t>
      </w:r>
      <w:r>
        <w:rPr>
          <w:rFonts w:ascii="Cambria"/>
          <w:spacing w:val="-3"/>
          <w:sz w:val="18"/>
        </w:rPr>
        <w:t xml:space="preserve"> </w:t>
      </w:r>
      <w:r>
        <w:rPr>
          <w:rFonts w:ascii="Cambria"/>
          <w:sz w:val="18"/>
        </w:rPr>
        <w:t>III</w:t>
      </w:r>
      <w:r>
        <w:rPr>
          <w:rFonts w:ascii="Cambria"/>
          <w:spacing w:val="-2"/>
          <w:sz w:val="18"/>
        </w:rPr>
        <w:t xml:space="preserve"> </w:t>
      </w:r>
      <w:r>
        <w:rPr>
          <w:rFonts w:ascii="Cambria"/>
          <w:sz w:val="18"/>
        </w:rPr>
        <w:t xml:space="preserve">activities </w:t>
      </w:r>
      <w:r>
        <w:rPr>
          <w:rFonts w:ascii="Cambria"/>
          <w:spacing w:val="-5"/>
          <w:sz w:val="18"/>
        </w:rPr>
        <w:t>if:</w:t>
      </w:r>
    </w:p>
    <w:p w14:paraId="2A9F5561" w14:textId="316546A8" w:rsidR="007B2418" w:rsidRDefault="00964412" w:rsidP="00AC5B4E">
      <w:pPr>
        <w:pStyle w:val="ListParagraph"/>
        <w:numPr>
          <w:ilvl w:val="0"/>
          <w:numId w:val="46"/>
        </w:numPr>
        <w:tabs>
          <w:tab w:val="left" w:pos="788"/>
        </w:tabs>
        <w:spacing w:line="243" w:lineRule="exact"/>
        <w:ind w:hanging="288"/>
        <w:rPr>
          <w:rFonts w:ascii="Cambria"/>
          <w:sz w:val="18"/>
        </w:rPr>
      </w:pPr>
      <w:r>
        <w:rPr>
          <w:rFonts w:ascii="Cambria"/>
          <w:sz w:val="18"/>
        </w:rPr>
        <w:t>the</w:t>
      </w:r>
      <w:r>
        <w:rPr>
          <w:rFonts w:ascii="Cambria"/>
          <w:spacing w:val="-3"/>
          <w:sz w:val="18"/>
        </w:rPr>
        <w:t xml:space="preserve"> </w:t>
      </w:r>
      <w:r>
        <w:rPr>
          <w:rFonts w:ascii="Cambria"/>
          <w:sz w:val="18"/>
        </w:rPr>
        <w:t>O&amp;M</w:t>
      </w:r>
      <w:r>
        <w:rPr>
          <w:rFonts w:ascii="Cambria"/>
          <w:spacing w:val="-2"/>
          <w:sz w:val="18"/>
        </w:rPr>
        <w:t xml:space="preserve"> </w:t>
      </w:r>
      <w:r>
        <w:rPr>
          <w:rFonts w:ascii="Cambria"/>
          <w:sz w:val="18"/>
        </w:rPr>
        <w:t>activity</w:t>
      </w:r>
      <w:r>
        <w:rPr>
          <w:rFonts w:ascii="Cambria"/>
          <w:spacing w:val="-2"/>
          <w:sz w:val="18"/>
        </w:rPr>
        <w:t xml:space="preserve"> </w:t>
      </w:r>
      <w:r>
        <w:rPr>
          <w:rFonts w:ascii="Cambria"/>
          <w:sz w:val="18"/>
        </w:rPr>
        <w:t>requires</w:t>
      </w:r>
      <w:r>
        <w:rPr>
          <w:rFonts w:ascii="Cambria"/>
          <w:spacing w:val="-2"/>
          <w:sz w:val="18"/>
        </w:rPr>
        <w:t xml:space="preserve"> </w:t>
      </w:r>
      <w:r>
        <w:rPr>
          <w:rFonts w:ascii="Cambria"/>
          <w:sz w:val="18"/>
        </w:rPr>
        <w:t>SSA</w:t>
      </w:r>
      <w:r>
        <w:rPr>
          <w:rFonts w:ascii="Cambria"/>
          <w:spacing w:val="-1"/>
          <w:sz w:val="18"/>
        </w:rPr>
        <w:t xml:space="preserve"> </w:t>
      </w:r>
      <w:r>
        <w:rPr>
          <w:rFonts w:ascii="Cambria"/>
          <w:sz w:val="18"/>
        </w:rPr>
        <w:t>modification</w:t>
      </w:r>
      <w:r>
        <w:rPr>
          <w:rFonts w:ascii="Cambria"/>
          <w:spacing w:val="-2"/>
          <w:sz w:val="18"/>
        </w:rPr>
        <w:t xml:space="preserve"> </w:t>
      </w:r>
      <w:r>
        <w:rPr>
          <w:rFonts w:ascii="Cambria"/>
          <w:sz w:val="18"/>
        </w:rPr>
        <w:t>(CRMP</w:t>
      </w:r>
      <w:r>
        <w:rPr>
          <w:rFonts w:ascii="Cambria"/>
          <w:spacing w:val="-2"/>
          <w:sz w:val="18"/>
        </w:rPr>
        <w:t xml:space="preserve"> </w:t>
      </w:r>
      <w:r>
        <w:rPr>
          <w:rFonts w:ascii="Cambria"/>
          <w:sz w:val="18"/>
        </w:rPr>
        <w:t>Section</w:t>
      </w:r>
      <w:r>
        <w:rPr>
          <w:rFonts w:ascii="Cambria"/>
          <w:spacing w:val="-2"/>
          <w:sz w:val="18"/>
        </w:rPr>
        <w:t>),</w:t>
      </w:r>
    </w:p>
    <w:p w14:paraId="2A9F5562" w14:textId="1554636A" w:rsidR="007B2418" w:rsidRDefault="00964412" w:rsidP="00AC5B4E">
      <w:pPr>
        <w:pStyle w:val="ListParagraph"/>
        <w:numPr>
          <w:ilvl w:val="0"/>
          <w:numId w:val="46"/>
        </w:numPr>
        <w:tabs>
          <w:tab w:val="left" w:pos="788"/>
        </w:tabs>
        <w:spacing w:line="239" w:lineRule="exact"/>
        <w:ind w:hanging="288"/>
        <w:rPr>
          <w:rFonts w:ascii="Cambria"/>
          <w:sz w:val="18"/>
        </w:rPr>
      </w:pPr>
      <w:r>
        <w:rPr>
          <w:rFonts w:ascii="Cambria"/>
          <w:sz w:val="18"/>
        </w:rPr>
        <w:t>the</w:t>
      </w:r>
      <w:r>
        <w:rPr>
          <w:rFonts w:ascii="Cambria"/>
          <w:spacing w:val="-2"/>
          <w:sz w:val="18"/>
        </w:rPr>
        <w:t xml:space="preserve"> </w:t>
      </w:r>
      <w:r>
        <w:rPr>
          <w:rFonts w:ascii="Cambria"/>
          <w:sz w:val="18"/>
        </w:rPr>
        <w:t>O&amp;M</w:t>
      </w:r>
      <w:r>
        <w:rPr>
          <w:rFonts w:ascii="Cambria"/>
          <w:spacing w:val="-2"/>
          <w:sz w:val="18"/>
        </w:rPr>
        <w:t xml:space="preserve"> </w:t>
      </w:r>
      <w:r>
        <w:rPr>
          <w:rFonts w:ascii="Cambria"/>
          <w:sz w:val="18"/>
        </w:rPr>
        <w:t>activity</w:t>
      </w:r>
      <w:r>
        <w:rPr>
          <w:rFonts w:ascii="Cambria"/>
          <w:spacing w:val="-2"/>
          <w:sz w:val="18"/>
        </w:rPr>
        <w:t xml:space="preserve"> </w:t>
      </w:r>
      <w:r>
        <w:rPr>
          <w:rFonts w:ascii="Cambria"/>
          <w:sz w:val="18"/>
        </w:rPr>
        <w:t>falls</w:t>
      </w:r>
      <w:r>
        <w:rPr>
          <w:rFonts w:ascii="Cambria"/>
          <w:spacing w:val="-3"/>
          <w:sz w:val="18"/>
        </w:rPr>
        <w:t xml:space="preserve"> </w:t>
      </w:r>
      <w:r>
        <w:rPr>
          <w:rFonts w:ascii="Cambria"/>
          <w:sz w:val="18"/>
        </w:rPr>
        <w:t>outside</w:t>
      </w:r>
      <w:r>
        <w:rPr>
          <w:rFonts w:ascii="Cambria"/>
          <w:spacing w:val="-1"/>
          <w:sz w:val="18"/>
        </w:rPr>
        <w:t xml:space="preserve"> </w:t>
      </w:r>
      <w:r>
        <w:rPr>
          <w:rFonts w:ascii="Cambria"/>
          <w:sz w:val="18"/>
        </w:rPr>
        <w:t>the</w:t>
      </w:r>
      <w:r>
        <w:rPr>
          <w:rFonts w:ascii="Cambria"/>
          <w:spacing w:val="-2"/>
          <w:sz w:val="18"/>
        </w:rPr>
        <w:t xml:space="preserve"> </w:t>
      </w:r>
      <w:r>
        <w:rPr>
          <w:rFonts w:ascii="Cambria"/>
          <w:sz w:val="18"/>
        </w:rPr>
        <w:t>Area</w:t>
      </w:r>
      <w:r>
        <w:rPr>
          <w:rFonts w:ascii="Cambria"/>
          <w:spacing w:val="-2"/>
          <w:sz w:val="18"/>
        </w:rPr>
        <w:t xml:space="preserve"> </w:t>
      </w:r>
      <w:r>
        <w:rPr>
          <w:rFonts w:ascii="Cambria"/>
          <w:sz w:val="18"/>
        </w:rPr>
        <w:t>of</w:t>
      </w:r>
      <w:r>
        <w:rPr>
          <w:rFonts w:ascii="Cambria"/>
          <w:spacing w:val="-1"/>
          <w:sz w:val="18"/>
        </w:rPr>
        <w:t xml:space="preserve"> </w:t>
      </w:r>
      <w:r>
        <w:rPr>
          <w:rFonts w:ascii="Cambria"/>
          <w:sz w:val="18"/>
        </w:rPr>
        <w:t>Potential</w:t>
      </w:r>
      <w:r>
        <w:rPr>
          <w:rFonts w:ascii="Cambria"/>
          <w:spacing w:val="-2"/>
          <w:sz w:val="18"/>
        </w:rPr>
        <w:t xml:space="preserve"> </w:t>
      </w:r>
      <w:r>
        <w:rPr>
          <w:rFonts w:ascii="Cambria"/>
          <w:sz w:val="18"/>
        </w:rPr>
        <w:t>Effect</w:t>
      </w:r>
      <w:r>
        <w:rPr>
          <w:rFonts w:ascii="Cambria"/>
          <w:spacing w:val="-3"/>
          <w:sz w:val="18"/>
        </w:rPr>
        <w:t xml:space="preserve"> </w:t>
      </w:r>
      <w:r>
        <w:rPr>
          <w:rFonts w:ascii="Cambria"/>
          <w:sz w:val="18"/>
        </w:rPr>
        <w:t>(CRMP</w:t>
      </w:r>
      <w:r>
        <w:rPr>
          <w:rFonts w:ascii="Cambria"/>
          <w:spacing w:val="-1"/>
          <w:sz w:val="18"/>
        </w:rPr>
        <w:t xml:space="preserve"> </w:t>
      </w:r>
      <w:r>
        <w:rPr>
          <w:rFonts w:ascii="Cambria"/>
          <w:sz w:val="18"/>
        </w:rPr>
        <w:t>Section</w:t>
      </w:r>
      <w:r>
        <w:rPr>
          <w:rFonts w:ascii="Cambria"/>
          <w:spacing w:val="-2"/>
          <w:sz w:val="18"/>
        </w:rPr>
        <w:t>),</w:t>
      </w:r>
    </w:p>
    <w:p w14:paraId="2A9F5563" w14:textId="1EB79271" w:rsidR="007B2418" w:rsidRDefault="00964412" w:rsidP="00AC5B4E">
      <w:pPr>
        <w:pStyle w:val="ListParagraph"/>
        <w:numPr>
          <w:ilvl w:val="0"/>
          <w:numId w:val="46"/>
        </w:numPr>
        <w:tabs>
          <w:tab w:val="left" w:pos="788"/>
        </w:tabs>
        <w:spacing w:before="2" w:line="232" w:lineRule="auto"/>
        <w:ind w:right="200"/>
        <w:rPr>
          <w:rFonts w:ascii="Cambria"/>
          <w:sz w:val="18"/>
        </w:rPr>
      </w:pPr>
      <w:r>
        <w:rPr>
          <w:rFonts w:ascii="Cambria"/>
          <w:sz w:val="18"/>
        </w:rPr>
        <w:t>Consultant</w:t>
      </w:r>
      <w:r>
        <w:rPr>
          <w:rFonts w:ascii="Cambria"/>
          <w:spacing w:val="-3"/>
          <w:sz w:val="18"/>
        </w:rPr>
        <w:t xml:space="preserve"> </w:t>
      </w:r>
      <w:r>
        <w:rPr>
          <w:rFonts w:ascii="Cambria"/>
          <w:sz w:val="18"/>
        </w:rPr>
        <w:t>CRSs</w:t>
      </w:r>
      <w:r>
        <w:rPr>
          <w:rFonts w:ascii="Cambria"/>
          <w:spacing w:val="-4"/>
          <w:sz w:val="18"/>
        </w:rPr>
        <w:t xml:space="preserve"> </w:t>
      </w:r>
      <w:r>
        <w:rPr>
          <w:rFonts w:ascii="Cambria"/>
          <w:sz w:val="18"/>
        </w:rPr>
        <w:t>encounter</w:t>
      </w:r>
      <w:r>
        <w:rPr>
          <w:rFonts w:ascii="Cambria"/>
          <w:spacing w:val="-3"/>
          <w:sz w:val="18"/>
        </w:rPr>
        <w:t xml:space="preserve"> </w:t>
      </w:r>
      <w:r>
        <w:rPr>
          <w:rFonts w:ascii="Cambria"/>
          <w:sz w:val="18"/>
        </w:rPr>
        <w:t>limiting</w:t>
      </w:r>
      <w:r>
        <w:rPr>
          <w:rFonts w:ascii="Cambria"/>
          <w:spacing w:val="-4"/>
          <w:sz w:val="18"/>
        </w:rPr>
        <w:t xml:space="preserve"> </w:t>
      </w:r>
      <w:r>
        <w:rPr>
          <w:rFonts w:ascii="Cambria"/>
          <w:sz w:val="18"/>
        </w:rPr>
        <w:t>field</w:t>
      </w:r>
      <w:r>
        <w:rPr>
          <w:rFonts w:ascii="Cambria"/>
          <w:spacing w:val="-3"/>
          <w:sz w:val="18"/>
        </w:rPr>
        <w:t xml:space="preserve"> </w:t>
      </w:r>
      <w:r>
        <w:rPr>
          <w:rFonts w:ascii="Cambria"/>
          <w:sz w:val="18"/>
        </w:rPr>
        <w:t>conditions</w:t>
      </w:r>
      <w:r>
        <w:rPr>
          <w:rFonts w:ascii="Cambria"/>
          <w:spacing w:val="-4"/>
          <w:sz w:val="18"/>
        </w:rPr>
        <w:t xml:space="preserve"> </w:t>
      </w:r>
      <w:r>
        <w:rPr>
          <w:rFonts w:ascii="Cambria"/>
          <w:sz w:val="18"/>
        </w:rPr>
        <w:t>and</w:t>
      </w:r>
      <w:r>
        <w:rPr>
          <w:rFonts w:ascii="Cambria"/>
          <w:spacing w:val="-3"/>
          <w:sz w:val="18"/>
        </w:rPr>
        <w:t xml:space="preserve"> </w:t>
      </w:r>
      <w:r>
        <w:rPr>
          <w:rFonts w:ascii="Cambria"/>
          <w:sz w:val="18"/>
        </w:rPr>
        <w:t>cannot</w:t>
      </w:r>
      <w:r>
        <w:rPr>
          <w:rFonts w:ascii="Cambria"/>
          <w:spacing w:val="-4"/>
          <w:sz w:val="18"/>
        </w:rPr>
        <w:t xml:space="preserve"> </w:t>
      </w:r>
      <w:r>
        <w:rPr>
          <w:rFonts w:ascii="Cambria"/>
          <w:sz w:val="18"/>
        </w:rPr>
        <w:t>make</w:t>
      </w:r>
      <w:r>
        <w:rPr>
          <w:rFonts w:ascii="Cambria"/>
          <w:spacing w:val="-3"/>
          <w:sz w:val="18"/>
        </w:rPr>
        <w:t xml:space="preserve"> </w:t>
      </w:r>
      <w:r>
        <w:rPr>
          <w:rFonts w:ascii="Cambria"/>
          <w:sz w:val="18"/>
        </w:rPr>
        <w:t>an</w:t>
      </w:r>
      <w:r>
        <w:rPr>
          <w:rFonts w:ascii="Cambria"/>
          <w:spacing w:val="-4"/>
          <w:sz w:val="18"/>
        </w:rPr>
        <w:t xml:space="preserve"> </w:t>
      </w:r>
      <w:r>
        <w:rPr>
          <w:rFonts w:ascii="Cambria"/>
          <w:sz w:val="18"/>
        </w:rPr>
        <w:t>informed</w:t>
      </w:r>
      <w:r>
        <w:rPr>
          <w:rFonts w:ascii="Cambria"/>
          <w:spacing w:val="-3"/>
          <w:sz w:val="18"/>
        </w:rPr>
        <w:t xml:space="preserve"> </w:t>
      </w:r>
      <w:r>
        <w:rPr>
          <w:rFonts w:ascii="Cambria"/>
          <w:sz w:val="18"/>
        </w:rPr>
        <w:t>decision</w:t>
      </w:r>
      <w:r>
        <w:rPr>
          <w:rFonts w:ascii="Cambria"/>
          <w:spacing w:val="-4"/>
          <w:sz w:val="18"/>
        </w:rPr>
        <w:t xml:space="preserve"> </w:t>
      </w:r>
      <w:r>
        <w:rPr>
          <w:rFonts w:ascii="Cambria"/>
          <w:sz w:val="18"/>
        </w:rPr>
        <w:t>(CRMP</w:t>
      </w:r>
      <w:r>
        <w:rPr>
          <w:rFonts w:ascii="Cambria"/>
          <w:spacing w:val="-2"/>
          <w:sz w:val="18"/>
        </w:rPr>
        <w:t xml:space="preserve"> </w:t>
      </w:r>
      <w:r>
        <w:rPr>
          <w:rFonts w:ascii="Cambria"/>
          <w:sz w:val="18"/>
        </w:rPr>
        <w:t>Section),</w:t>
      </w:r>
      <w:r>
        <w:rPr>
          <w:rFonts w:ascii="Cambria"/>
          <w:spacing w:val="40"/>
          <w:sz w:val="18"/>
        </w:rPr>
        <w:t xml:space="preserve"> </w:t>
      </w:r>
      <w:r>
        <w:rPr>
          <w:rFonts w:ascii="Cambria"/>
          <w:spacing w:val="-6"/>
          <w:sz w:val="18"/>
        </w:rPr>
        <w:t>or</w:t>
      </w:r>
    </w:p>
    <w:p w14:paraId="2A9F5564" w14:textId="70496CC7" w:rsidR="007B2418" w:rsidRDefault="00964412" w:rsidP="00AC5B4E">
      <w:pPr>
        <w:pStyle w:val="ListParagraph"/>
        <w:numPr>
          <w:ilvl w:val="0"/>
          <w:numId w:val="46"/>
        </w:numPr>
        <w:tabs>
          <w:tab w:val="left" w:pos="788"/>
        </w:tabs>
        <w:spacing w:before="2"/>
        <w:ind w:hanging="288"/>
        <w:rPr>
          <w:rFonts w:ascii="Cambria"/>
          <w:sz w:val="18"/>
        </w:rPr>
      </w:pPr>
      <w:r>
        <w:rPr>
          <w:rFonts w:ascii="Cambria"/>
          <w:sz w:val="18"/>
        </w:rPr>
        <w:t>Consultant</w:t>
      </w:r>
      <w:r>
        <w:rPr>
          <w:rFonts w:ascii="Cambria"/>
          <w:spacing w:val="-5"/>
          <w:sz w:val="18"/>
        </w:rPr>
        <w:t xml:space="preserve"> </w:t>
      </w:r>
      <w:r>
        <w:rPr>
          <w:rFonts w:ascii="Cambria"/>
          <w:sz w:val="18"/>
        </w:rPr>
        <w:t>CRSs</w:t>
      </w:r>
      <w:r>
        <w:rPr>
          <w:rFonts w:ascii="Cambria"/>
          <w:spacing w:val="-3"/>
          <w:sz w:val="18"/>
        </w:rPr>
        <w:t xml:space="preserve"> </w:t>
      </w:r>
      <w:r>
        <w:rPr>
          <w:rFonts w:ascii="Cambria"/>
          <w:sz w:val="18"/>
        </w:rPr>
        <w:t>are</w:t>
      </w:r>
      <w:r>
        <w:rPr>
          <w:rFonts w:ascii="Cambria"/>
          <w:spacing w:val="-3"/>
          <w:sz w:val="18"/>
        </w:rPr>
        <w:t xml:space="preserve"> </w:t>
      </w:r>
      <w:r>
        <w:rPr>
          <w:rFonts w:ascii="Cambria"/>
          <w:sz w:val="18"/>
        </w:rPr>
        <w:t>recording</w:t>
      </w:r>
      <w:r>
        <w:rPr>
          <w:rFonts w:ascii="Cambria"/>
          <w:spacing w:val="-2"/>
          <w:sz w:val="18"/>
        </w:rPr>
        <w:t xml:space="preserve"> </w:t>
      </w:r>
      <w:r>
        <w:rPr>
          <w:rFonts w:ascii="Cambria"/>
          <w:sz w:val="18"/>
        </w:rPr>
        <w:t>a</w:t>
      </w:r>
      <w:r>
        <w:rPr>
          <w:rFonts w:ascii="Cambria"/>
          <w:spacing w:val="-4"/>
          <w:sz w:val="18"/>
        </w:rPr>
        <w:t xml:space="preserve"> </w:t>
      </w:r>
      <w:r>
        <w:rPr>
          <w:rFonts w:ascii="Cambria"/>
          <w:sz w:val="18"/>
        </w:rPr>
        <w:t>cultural</w:t>
      </w:r>
      <w:r>
        <w:rPr>
          <w:rFonts w:ascii="Cambria"/>
          <w:spacing w:val="-3"/>
          <w:sz w:val="18"/>
        </w:rPr>
        <w:t xml:space="preserve"> </w:t>
      </w:r>
      <w:r>
        <w:rPr>
          <w:rFonts w:ascii="Cambria"/>
          <w:sz w:val="18"/>
        </w:rPr>
        <w:t>resource</w:t>
      </w:r>
      <w:r>
        <w:rPr>
          <w:rFonts w:ascii="Cambria"/>
          <w:spacing w:val="-3"/>
          <w:sz w:val="18"/>
        </w:rPr>
        <w:t xml:space="preserve"> </w:t>
      </w:r>
      <w:r>
        <w:rPr>
          <w:rFonts w:ascii="Cambria"/>
          <w:sz w:val="18"/>
        </w:rPr>
        <w:t>that</w:t>
      </w:r>
      <w:r>
        <w:rPr>
          <w:rFonts w:ascii="Cambria"/>
          <w:spacing w:val="-3"/>
          <w:sz w:val="18"/>
        </w:rPr>
        <w:t xml:space="preserve"> </w:t>
      </w:r>
      <w:r>
        <w:rPr>
          <w:rFonts w:ascii="Cambria"/>
          <w:sz w:val="18"/>
        </w:rPr>
        <w:t>extends</w:t>
      </w:r>
      <w:r>
        <w:rPr>
          <w:rFonts w:ascii="Cambria"/>
          <w:spacing w:val="-3"/>
          <w:sz w:val="18"/>
        </w:rPr>
        <w:t xml:space="preserve"> </w:t>
      </w:r>
      <w:r>
        <w:rPr>
          <w:rFonts w:ascii="Cambria"/>
          <w:sz w:val="18"/>
        </w:rPr>
        <w:t>beyond</w:t>
      </w:r>
      <w:r>
        <w:rPr>
          <w:rFonts w:ascii="Cambria"/>
          <w:spacing w:val="-3"/>
          <w:sz w:val="18"/>
        </w:rPr>
        <w:t xml:space="preserve"> </w:t>
      </w:r>
      <w:r>
        <w:rPr>
          <w:rFonts w:ascii="Cambria"/>
          <w:sz w:val="18"/>
        </w:rPr>
        <w:t>BLM</w:t>
      </w:r>
      <w:r>
        <w:rPr>
          <w:rFonts w:ascii="Cambria"/>
          <w:spacing w:val="-3"/>
          <w:sz w:val="18"/>
        </w:rPr>
        <w:t xml:space="preserve"> </w:t>
      </w:r>
      <w:r>
        <w:rPr>
          <w:rFonts w:ascii="Cambria"/>
          <w:sz w:val="18"/>
        </w:rPr>
        <w:t>jurisdiction</w:t>
      </w:r>
      <w:r>
        <w:rPr>
          <w:rFonts w:ascii="Cambria"/>
          <w:spacing w:val="-3"/>
          <w:sz w:val="18"/>
        </w:rPr>
        <w:t xml:space="preserve"> </w:t>
      </w:r>
      <w:r>
        <w:rPr>
          <w:rFonts w:ascii="Cambria"/>
          <w:sz w:val="18"/>
        </w:rPr>
        <w:t>(CRMP</w:t>
      </w:r>
      <w:r>
        <w:rPr>
          <w:rFonts w:ascii="Cambria"/>
          <w:spacing w:val="-1"/>
          <w:sz w:val="18"/>
        </w:rPr>
        <w:t xml:space="preserve"> </w:t>
      </w:r>
      <w:r>
        <w:rPr>
          <w:rFonts w:ascii="Cambria"/>
          <w:sz w:val="18"/>
        </w:rPr>
        <w:t>Section</w:t>
      </w:r>
      <w:r>
        <w:rPr>
          <w:rFonts w:ascii="Cambria"/>
          <w:spacing w:val="-2"/>
          <w:sz w:val="18"/>
        </w:rPr>
        <w:t>).</w:t>
      </w:r>
    </w:p>
    <w:p w14:paraId="2A9F5565" w14:textId="77777777" w:rsidR="007B2418" w:rsidRDefault="007B2418">
      <w:pPr>
        <w:pStyle w:val="BodyText"/>
        <w:rPr>
          <w:rFonts w:ascii="Cambria"/>
          <w:sz w:val="18"/>
        </w:rPr>
      </w:pPr>
    </w:p>
    <w:p w14:paraId="2A9F5566" w14:textId="77777777" w:rsidR="007B2418" w:rsidRDefault="007B2418">
      <w:pPr>
        <w:pStyle w:val="BodyText"/>
        <w:spacing w:before="50"/>
        <w:rPr>
          <w:rFonts w:ascii="Cambria"/>
          <w:sz w:val="18"/>
        </w:rPr>
      </w:pPr>
    </w:p>
    <w:p w14:paraId="2A9F5567" w14:textId="66A722DC" w:rsidR="007B2418" w:rsidRDefault="00964412" w:rsidP="006A06B8">
      <w:pPr>
        <w:pStyle w:val="Heading2"/>
      </w:pPr>
      <w:bookmarkStart w:id="10" w:name="_bookmark13"/>
      <w:bookmarkEnd w:id="10"/>
      <w:r>
        <w:t>Area</w:t>
      </w:r>
      <w:r>
        <w:rPr>
          <w:spacing w:val="-5"/>
        </w:rPr>
        <w:t xml:space="preserve"> </w:t>
      </w:r>
      <w:r>
        <w:t>of</w:t>
      </w:r>
      <w:r>
        <w:rPr>
          <w:spacing w:val="-5"/>
        </w:rPr>
        <w:t xml:space="preserve"> </w:t>
      </w:r>
      <w:r>
        <w:t>Potential</w:t>
      </w:r>
      <w:r>
        <w:rPr>
          <w:spacing w:val="-5"/>
        </w:rPr>
        <w:t xml:space="preserve"> </w:t>
      </w:r>
      <w:r>
        <w:t>Effects</w:t>
      </w:r>
      <w:r>
        <w:rPr>
          <w:spacing w:val="-5"/>
        </w:rPr>
        <w:t xml:space="preserve"> </w:t>
      </w:r>
      <w:r>
        <w:t>[36</w:t>
      </w:r>
      <w:r>
        <w:rPr>
          <w:spacing w:val="-6"/>
        </w:rPr>
        <w:t xml:space="preserve"> </w:t>
      </w:r>
      <w:r>
        <w:t>CFR</w:t>
      </w:r>
      <w:r>
        <w:rPr>
          <w:spacing w:val="-4"/>
        </w:rPr>
        <w:t xml:space="preserve"> </w:t>
      </w:r>
      <w:r>
        <w:t>§</w:t>
      </w:r>
      <w:r>
        <w:rPr>
          <w:spacing w:val="-6"/>
        </w:rPr>
        <w:t xml:space="preserve"> </w:t>
      </w:r>
      <w:r>
        <w:t>800.16(d)</w:t>
      </w:r>
      <w:r>
        <w:rPr>
          <w:spacing w:val="-5"/>
        </w:rPr>
        <w:t xml:space="preserve"> </w:t>
      </w:r>
      <w:r>
        <w:t>and Stipulation</w:t>
      </w:r>
      <w:r w:rsidR="007227BB">
        <w:t xml:space="preserve"> </w:t>
      </w:r>
      <w:sdt>
        <w:sdtPr>
          <w:rPr>
            <w:highlight w:val="yellow"/>
          </w:rPr>
          <w:id w:val="709998694"/>
          <w:placeholder>
            <w:docPart w:val="DefaultPlaceholder_-1854013440"/>
          </w:placeholder>
          <w:text/>
        </w:sdtPr>
        <w:sdtEndPr/>
        <w:sdtContent>
          <w:r w:rsidR="00574C1B">
            <w:rPr>
              <w:highlight w:val="yellow"/>
            </w:rPr>
            <w:t>X</w:t>
          </w:r>
        </w:sdtContent>
      </w:sdt>
      <w:r>
        <w:t>]</w:t>
      </w:r>
    </w:p>
    <w:p w14:paraId="2A9F5568" w14:textId="39E97B2F" w:rsidR="007B2418" w:rsidRDefault="00964412">
      <w:pPr>
        <w:spacing w:before="160" w:line="264" w:lineRule="auto"/>
        <w:ind w:left="500" w:right="299"/>
        <w:rPr>
          <w:rFonts w:ascii="Cambria"/>
          <w:sz w:val="21"/>
        </w:rPr>
      </w:pPr>
      <w:r>
        <w:rPr>
          <w:rFonts w:ascii="Cambria"/>
          <w:spacing w:val="-2"/>
          <w:sz w:val="21"/>
        </w:rPr>
        <w:t>The</w:t>
      </w:r>
      <w:r>
        <w:rPr>
          <w:rFonts w:ascii="Cambria"/>
          <w:spacing w:val="-10"/>
          <w:sz w:val="21"/>
        </w:rPr>
        <w:t xml:space="preserve"> </w:t>
      </w:r>
      <w:r>
        <w:rPr>
          <w:rFonts w:ascii="Cambria"/>
          <w:spacing w:val="-2"/>
          <w:sz w:val="21"/>
        </w:rPr>
        <w:t>BLM</w:t>
      </w:r>
      <w:r>
        <w:rPr>
          <w:rFonts w:ascii="Cambria"/>
          <w:spacing w:val="-8"/>
          <w:sz w:val="21"/>
        </w:rPr>
        <w:t xml:space="preserve"> </w:t>
      </w:r>
      <w:r>
        <w:rPr>
          <w:rFonts w:ascii="Cambria"/>
          <w:spacing w:val="-2"/>
          <w:sz w:val="21"/>
        </w:rPr>
        <w:t>defined</w:t>
      </w:r>
      <w:r>
        <w:rPr>
          <w:rFonts w:ascii="Cambria"/>
          <w:spacing w:val="-10"/>
          <w:sz w:val="21"/>
        </w:rPr>
        <w:t xml:space="preserve"> </w:t>
      </w:r>
      <w:r>
        <w:rPr>
          <w:rFonts w:ascii="Cambria"/>
          <w:spacing w:val="-2"/>
          <w:sz w:val="21"/>
        </w:rPr>
        <w:t>the</w:t>
      </w:r>
      <w:r>
        <w:rPr>
          <w:rFonts w:ascii="Cambria"/>
          <w:spacing w:val="-9"/>
          <w:sz w:val="21"/>
        </w:rPr>
        <w:t xml:space="preserve"> </w:t>
      </w:r>
      <w:r>
        <w:rPr>
          <w:rFonts w:ascii="Cambria"/>
          <w:spacing w:val="-2"/>
          <w:sz w:val="21"/>
        </w:rPr>
        <w:t>Area</w:t>
      </w:r>
      <w:r>
        <w:rPr>
          <w:rFonts w:ascii="Cambria"/>
          <w:spacing w:val="-9"/>
          <w:sz w:val="21"/>
        </w:rPr>
        <w:t xml:space="preserve"> </w:t>
      </w:r>
      <w:r>
        <w:rPr>
          <w:rFonts w:ascii="Cambria"/>
          <w:spacing w:val="-2"/>
          <w:sz w:val="21"/>
        </w:rPr>
        <w:t>of</w:t>
      </w:r>
      <w:r>
        <w:rPr>
          <w:rFonts w:ascii="Cambria"/>
          <w:spacing w:val="-9"/>
          <w:sz w:val="21"/>
        </w:rPr>
        <w:t xml:space="preserve"> </w:t>
      </w:r>
      <w:r>
        <w:rPr>
          <w:rFonts w:ascii="Cambria"/>
          <w:spacing w:val="-2"/>
          <w:sz w:val="21"/>
        </w:rPr>
        <w:t>Potential</w:t>
      </w:r>
      <w:r>
        <w:rPr>
          <w:rFonts w:ascii="Cambria"/>
          <w:spacing w:val="-10"/>
          <w:sz w:val="21"/>
        </w:rPr>
        <w:t xml:space="preserve"> </w:t>
      </w:r>
      <w:r>
        <w:rPr>
          <w:rFonts w:ascii="Cambria"/>
          <w:spacing w:val="-2"/>
          <w:sz w:val="21"/>
        </w:rPr>
        <w:t>Effects</w:t>
      </w:r>
      <w:r>
        <w:rPr>
          <w:rFonts w:ascii="Cambria"/>
          <w:spacing w:val="-9"/>
          <w:sz w:val="21"/>
        </w:rPr>
        <w:t xml:space="preserve"> </w:t>
      </w:r>
      <w:r>
        <w:rPr>
          <w:rFonts w:ascii="Cambria"/>
          <w:spacing w:val="-2"/>
          <w:sz w:val="21"/>
        </w:rPr>
        <w:t>(APE)</w:t>
      </w:r>
      <w:r>
        <w:rPr>
          <w:rFonts w:ascii="Cambria"/>
          <w:spacing w:val="-10"/>
          <w:sz w:val="21"/>
        </w:rPr>
        <w:t xml:space="preserve"> </w:t>
      </w:r>
      <w:r>
        <w:rPr>
          <w:rFonts w:ascii="Cambria"/>
          <w:spacing w:val="-2"/>
          <w:sz w:val="21"/>
        </w:rPr>
        <w:t>for</w:t>
      </w:r>
      <w:r>
        <w:rPr>
          <w:rFonts w:ascii="Cambria"/>
          <w:spacing w:val="-9"/>
          <w:sz w:val="21"/>
        </w:rPr>
        <w:t xml:space="preserve"> </w:t>
      </w:r>
      <w:r>
        <w:rPr>
          <w:rFonts w:ascii="Cambria"/>
          <w:spacing w:val="-2"/>
          <w:sz w:val="21"/>
        </w:rPr>
        <w:t>each</w:t>
      </w:r>
      <w:r>
        <w:rPr>
          <w:rFonts w:ascii="Cambria"/>
          <w:spacing w:val="-9"/>
          <w:sz w:val="21"/>
        </w:rPr>
        <w:t xml:space="preserve"> </w:t>
      </w:r>
      <w:r>
        <w:rPr>
          <w:rFonts w:ascii="Cambria"/>
          <w:spacing w:val="-2"/>
          <w:sz w:val="21"/>
        </w:rPr>
        <w:t>undertaking</w:t>
      </w:r>
      <w:r>
        <w:rPr>
          <w:rFonts w:ascii="Cambria"/>
          <w:spacing w:val="-9"/>
          <w:sz w:val="21"/>
        </w:rPr>
        <w:t xml:space="preserve"> </w:t>
      </w:r>
      <w:r>
        <w:rPr>
          <w:rFonts w:ascii="Cambria"/>
          <w:spacing w:val="-2"/>
          <w:sz w:val="21"/>
        </w:rPr>
        <w:t>as</w:t>
      </w:r>
      <w:r>
        <w:rPr>
          <w:rFonts w:ascii="Cambria"/>
          <w:spacing w:val="-9"/>
          <w:sz w:val="21"/>
        </w:rPr>
        <w:t xml:space="preserve"> </w:t>
      </w:r>
      <w:r>
        <w:rPr>
          <w:rFonts w:ascii="Cambria"/>
          <w:spacing w:val="-2"/>
          <w:sz w:val="21"/>
        </w:rPr>
        <w:t>the</w:t>
      </w:r>
      <w:r>
        <w:rPr>
          <w:rFonts w:ascii="Cambria"/>
          <w:spacing w:val="-10"/>
          <w:sz w:val="21"/>
        </w:rPr>
        <w:t xml:space="preserve"> </w:t>
      </w:r>
      <w:r>
        <w:rPr>
          <w:rFonts w:ascii="Cambria"/>
          <w:spacing w:val="-2"/>
          <w:sz w:val="21"/>
        </w:rPr>
        <w:t>utility</w:t>
      </w:r>
      <w:r>
        <w:rPr>
          <w:rFonts w:ascii="Cambria"/>
          <w:spacing w:val="-9"/>
          <w:sz w:val="21"/>
        </w:rPr>
        <w:t xml:space="preserve"> </w:t>
      </w:r>
      <w:r>
        <w:rPr>
          <w:rFonts w:ascii="Cambria"/>
          <w:spacing w:val="-2"/>
          <w:sz w:val="21"/>
        </w:rPr>
        <w:t>ROW</w:t>
      </w:r>
      <w:r>
        <w:rPr>
          <w:rFonts w:ascii="Cambria"/>
          <w:spacing w:val="-9"/>
          <w:sz w:val="21"/>
        </w:rPr>
        <w:t xml:space="preserve"> </w:t>
      </w:r>
      <w:r>
        <w:rPr>
          <w:rFonts w:ascii="Cambria"/>
          <w:spacing w:val="-2"/>
          <w:sz w:val="21"/>
        </w:rPr>
        <w:t xml:space="preserve">corridors </w:t>
      </w:r>
      <w:r>
        <w:rPr>
          <w:rFonts w:ascii="Cambria"/>
          <w:sz w:val="21"/>
        </w:rPr>
        <w:t>and</w:t>
      </w:r>
      <w:r>
        <w:rPr>
          <w:rFonts w:ascii="Cambria"/>
          <w:spacing w:val="-12"/>
          <w:sz w:val="21"/>
        </w:rPr>
        <w:t xml:space="preserve"> </w:t>
      </w:r>
      <w:r>
        <w:rPr>
          <w:rFonts w:ascii="Cambria"/>
          <w:sz w:val="21"/>
        </w:rPr>
        <w:t>buffer</w:t>
      </w:r>
      <w:r>
        <w:rPr>
          <w:rFonts w:ascii="Cambria"/>
          <w:spacing w:val="-12"/>
          <w:sz w:val="21"/>
        </w:rPr>
        <w:t xml:space="preserve"> </w:t>
      </w:r>
      <w:r>
        <w:rPr>
          <w:rFonts w:ascii="Cambria"/>
          <w:sz w:val="21"/>
        </w:rPr>
        <w:t>(e.g.,</w:t>
      </w:r>
      <w:r>
        <w:rPr>
          <w:rFonts w:ascii="Cambria"/>
          <w:spacing w:val="-11"/>
          <w:sz w:val="21"/>
        </w:rPr>
        <w:t xml:space="preserve"> </w:t>
      </w:r>
      <w:r>
        <w:rPr>
          <w:rFonts w:ascii="Cambria"/>
          <w:sz w:val="21"/>
        </w:rPr>
        <w:t>200</w:t>
      </w:r>
      <w:r>
        <w:rPr>
          <w:rFonts w:ascii="Cambria"/>
          <w:spacing w:val="-12"/>
          <w:sz w:val="21"/>
        </w:rPr>
        <w:t xml:space="preserve"> </w:t>
      </w:r>
      <w:r>
        <w:rPr>
          <w:rFonts w:ascii="Cambria"/>
          <w:sz w:val="21"/>
        </w:rPr>
        <w:t>feet</w:t>
      </w:r>
      <w:r>
        <w:rPr>
          <w:rFonts w:ascii="Cambria"/>
          <w:spacing w:val="-11"/>
          <w:sz w:val="21"/>
        </w:rPr>
        <w:t xml:space="preserve"> </w:t>
      </w:r>
      <w:r>
        <w:rPr>
          <w:rFonts w:ascii="Cambria"/>
          <w:sz w:val="21"/>
        </w:rPr>
        <w:t>wide</w:t>
      </w:r>
      <w:r>
        <w:rPr>
          <w:rFonts w:ascii="Cambria"/>
          <w:spacing w:val="-12"/>
          <w:sz w:val="21"/>
        </w:rPr>
        <w:t xml:space="preserve"> </w:t>
      </w:r>
      <w:r>
        <w:rPr>
          <w:rFonts w:ascii="Cambria"/>
          <w:sz w:val="21"/>
        </w:rPr>
        <w:t>for</w:t>
      </w:r>
      <w:r>
        <w:rPr>
          <w:rFonts w:ascii="Cambria"/>
          <w:spacing w:val="-11"/>
          <w:sz w:val="21"/>
        </w:rPr>
        <w:t xml:space="preserve"> </w:t>
      </w:r>
      <w:r>
        <w:rPr>
          <w:rFonts w:ascii="Cambria"/>
          <w:sz w:val="21"/>
        </w:rPr>
        <w:t>transmission</w:t>
      </w:r>
      <w:r>
        <w:rPr>
          <w:rFonts w:ascii="Cambria"/>
          <w:spacing w:val="-12"/>
          <w:sz w:val="21"/>
        </w:rPr>
        <w:t xml:space="preserve"> </w:t>
      </w:r>
      <w:r>
        <w:rPr>
          <w:rFonts w:ascii="Cambria"/>
          <w:sz w:val="21"/>
        </w:rPr>
        <w:t>and</w:t>
      </w:r>
      <w:r>
        <w:rPr>
          <w:rFonts w:ascii="Cambria"/>
          <w:spacing w:val="-12"/>
          <w:sz w:val="21"/>
        </w:rPr>
        <w:t xml:space="preserve"> </w:t>
      </w:r>
      <w:r>
        <w:rPr>
          <w:rFonts w:ascii="Cambria"/>
          <w:sz w:val="21"/>
        </w:rPr>
        <w:t>distribution)</w:t>
      </w:r>
      <w:r>
        <w:rPr>
          <w:rFonts w:ascii="Cambria"/>
          <w:spacing w:val="-11"/>
          <w:sz w:val="21"/>
        </w:rPr>
        <w:t xml:space="preserve"> </w:t>
      </w:r>
      <w:r>
        <w:rPr>
          <w:rFonts w:ascii="Cambria"/>
          <w:sz w:val="21"/>
        </w:rPr>
        <w:t>and</w:t>
      </w:r>
      <w:r>
        <w:rPr>
          <w:rFonts w:ascii="Cambria"/>
          <w:spacing w:val="-12"/>
          <w:sz w:val="21"/>
        </w:rPr>
        <w:t xml:space="preserve"> </w:t>
      </w:r>
      <w:r>
        <w:rPr>
          <w:rFonts w:ascii="Cambria"/>
          <w:sz w:val="21"/>
        </w:rPr>
        <w:t>road</w:t>
      </w:r>
      <w:r>
        <w:rPr>
          <w:rFonts w:ascii="Cambria"/>
          <w:spacing w:val="-11"/>
          <w:sz w:val="21"/>
        </w:rPr>
        <w:t xml:space="preserve"> </w:t>
      </w:r>
      <w:r>
        <w:rPr>
          <w:rFonts w:ascii="Cambria"/>
          <w:sz w:val="21"/>
        </w:rPr>
        <w:t>corridors</w:t>
      </w:r>
      <w:r>
        <w:rPr>
          <w:rFonts w:ascii="Cambria"/>
          <w:spacing w:val="-12"/>
          <w:sz w:val="21"/>
        </w:rPr>
        <w:t xml:space="preserve"> </w:t>
      </w:r>
      <w:r>
        <w:rPr>
          <w:rFonts w:ascii="Cambria"/>
          <w:sz w:val="21"/>
        </w:rPr>
        <w:t>and</w:t>
      </w:r>
      <w:r>
        <w:rPr>
          <w:rFonts w:ascii="Cambria"/>
          <w:spacing w:val="-11"/>
          <w:sz w:val="21"/>
        </w:rPr>
        <w:t xml:space="preserve"> </w:t>
      </w:r>
      <w:r>
        <w:rPr>
          <w:rFonts w:ascii="Cambria"/>
          <w:sz w:val="21"/>
        </w:rPr>
        <w:t xml:space="preserve">buffer, </w:t>
      </w:r>
      <w:r>
        <w:rPr>
          <w:rFonts w:ascii="Cambria"/>
          <w:spacing w:val="-2"/>
          <w:sz w:val="21"/>
        </w:rPr>
        <w:t>averaging</w:t>
      </w:r>
      <w:r>
        <w:rPr>
          <w:rFonts w:ascii="Cambria"/>
          <w:spacing w:val="-7"/>
          <w:sz w:val="21"/>
        </w:rPr>
        <w:t xml:space="preserve"> </w:t>
      </w:r>
      <w:sdt>
        <w:sdtPr>
          <w:rPr>
            <w:rFonts w:ascii="Cambria"/>
            <w:spacing w:val="-2"/>
            <w:sz w:val="21"/>
            <w:highlight w:val="yellow"/>
          </w:rPr>
          <w:id w:val="-1743634527"/>
          <w:placeholder>
            <w:docPart w:val="DefaultPlaceholder_-1854013440"/>
          </w:placeholder>
          <w:text/>
        </w:sdtPr>
        <w:sdtEndPr/>
        <w:sdtContent>
          <w:r w:rsidR="00D15A43" w:rsidRPr="00D15A43">
            <w:rPr>
              <w:rFonts w:ascii="Cambria"/>
              <w:spacing w:val="-2"/>
              <w:sz w:val="21"/>
              <w:highlight w:val="yellow"/>
            </w:rPr>
            <w:t xml:space="preserve">add dimensions </w:t>
          </w:r>
        </w:sdtContent>
      </w:sdt>
      <w:r>
        <w:rPr>
          <w:rFonts w:ascii="Cambria"/>
          <w:spacing w:val="-2"/>
          <w:sz w:val="21"/>
        </w:rPr>
        <w:t>ft</w:t>
      </w:r>
      <w:r>
        <w:rPr>
          <w:rFonts w:ascii="Cambria"/>
          <w:spacing w:val="-8"/>
          <w:sz w:val="21"/>
        </w:rPr>
        <w:t xml:space="preserve"> </w:t>
      </w:r>
      <w:r>
        <w:rPr>
          <w:rFonts w:ascii="Cambria"/>
          <w:spacing w:val="-2"/>
          <w:sz w:val="21"/>
        </w:rPr>
        <w:t>wide,</w:t>
      </w:r>
      <w:r>
        <w:rPr>
          <w:rFonts w:ascii="Cambria"/>
          <w:spacing w:val="-7"/>
          <w:sz w:val="21"/>
        </w:rPr>
        <w:t xml:space="preserve"> </w:t>
      </w:r>
      <w:r>
        <w:rPr>
          <w:rFonts w:ascii="Cambria"/>
          <w:spacing w:val="-2"/>
          <w:sz w:val="21"/>
        </w:rPr>
        <w:t>ranging</w:t>
      </w:r>
      <w:r>
        <w:rPr>
          <w:rFonts w:ascii="Cambria"/>
          <w:spacing w:val="-7"/>
          <w:sz w:val="21"/>
        </w:rPr>
        <w:t xml:space="preserve"> </w:t>
      </w:r>
      <w:r>
        <w:rPr>
          <w:rFonts w:ascii="Cambria"/>
          <w:spacing w:val="-2"/>
          <w:sz w:val="21"/>
        </w:rPr>
        <w:t>from</w:t>
      </w:r>
      <w:r>
        <w:rPr>
          <w:rFonts w:ascii="Cambria"/>
          <w:spacing w:val="-8"/>
          <w:sz w:val="21"/>
        </w:rPr>
        <w:t xml:space="preserve"> </w:t>
      </w:r>
      <w:sdt>
        <w:sdtPr>
          <w:rPr>
            <w:rFonts w:ascii="Cambria"/>
            <w:spacing w:val="-2"/>
            <w:sz w:val="21"/>
            <w:highlight w:val="yellow"/>
          </w:rPr>
          <w:id w:val="-1580825608"/>
          <w:placeholder>
            <w:docPart w:val="DefaultPlaceholder_-1854013440"/>
          </w:placeholder>
          <w:text/>
        </w:sdtPr>
        <w:sdtEndPr/>
        <w:sdtContent>
          <w:r w:rsidR="00D15A43">
            <w:rPr>
              <w:rFonts w:ascii="Cambria"/>
              <w:spacing w:val="-2"/>
              <w:sz w:val="21"/>
              <w:highlight w:val="yellow"/>
            </w:rPr>
            <w:t xml:space="preserve">add </w:t>
          </w:r>
          <w:r w:rsidR="00D15A43" w:rsidRPr="00D15A43">
            <w:rPr>
              <w:rFonts w:ascii="Cambria"/>
              <w:spacing w:val="-2"/>
              <w:sz w:val="21"/>
              <w:highlight w:val="yellow"/>
            </w:rPr>
            <w:t>dimensions</w:t>
          </w:r>
        </w:sdtContent>
      </w:sdt>
      <w:r>
        <w:rPr>
          <w:rFonts w:ascii="Cambria"/>
          <w:spacing w:val="-7"/>
          <w:sz w:val="21"/>
        </w:rPr>
        <w:t xml:space="preserve"> </w:t>
      </w:r>
      <w:r>
        <w:rPr>
          <w:rFonts w:ascii="Cambria"/>
          <w:spacing w:val="-2"/>
          <w:sz w:val="21"/>
        </w:rPr>
        <w:t>ft</w:t>
      </w:r>
      <w:r>
        <w:rPr>
          <w:rFonts w:ascii="Cambria"/>
          <w:spacing w:val="-8"/>
          <w:sz w:val="21"/>
        </w:rPr>
        <w:t xml:space="preserve"> </w:t>
      </w:r>
      <w:r>
        <w:rPr>
          <w:rFonts w:ascii="Cambria"/>
          <w:spacing w:val="-2"/>
          <w:sz w:val="21"/>
        </w:rPr>
        <w:t>wide.</w:t>
      </w:r>
      <w:r>
        <w:rPr>
          <w:rFonts w:ascii="Cambria"/>
          <w:spacing w:val="-8"/>
          <w:sz w:val="21"/>
        </w:rPr>
        <w:t xml:space="preserve"> </w:t>
      </w:r>
      <w:r>
        <w:rPr>
          <w:rFonts w:ascii="Cambria"/>
          <w:spacing w:val="-2"/>
          <w:sz w:val="21"/>
        </w:rPr>
        <w:t>The</w:t>
      </w:r>
      <w:r>
        <w:rPr>
          <w:rFonts w:ascii="Cambria"/>
          <w:spacing w:val="-8"/>
          <w:sz w:val="21"/>
        </w:rPr>
        <w:t xml:space="preserve"> </w:t>
      </w:r>
      <w:r>
        <w:rPr>
          <w:rFonts w:ascii="Cambria"/>
          <w:spacing w:val="-2"/>
          <w:sz w:val="21"/>
        </w:rPr>
        <w:t>APE</w:t>
      </w:r>
      <w:r>
        <w:rPr>
          <w:rFonts w:ascii="Cambria"/>
          <w:spacing w:val="-6"/>
          <w:sz w:val="21"/>
        </w:rPr>
        <w:t xml:space="preserve"> </w:t>
      </w:r>
      <w:r>
        <w:rPr>
          <w:rFonts w:ascii="Cambria"/>
          <w:spacing w:val="-2"/>
          <w:sz w:val="21"/>
        </w:rPr>
        <w:t>corridor</w:t>
      </w:r>
      <w:r>
        <w:rPr>
          <w:rFonts w:ascii="Cambria"/>
          <w:spacing w:val="-9"/>
          <w:sz w:val="21"/>
        </w:rPr>
        <w:t xml:space="preserve"> </w:t>
      </w:r>
      <w:r>
        <w:rPr>
          <w:rFonts w:ascii="Cambria"/>
          <w:spacing w:val="-2"/>
          <w:sz w:val="21"/>
        </w:rPr>
        <w:t>widths</w:t>
      </w:r>
      <w:r>
        <w:rPr>
          <w:rFonts w:ascii="Cambria"/>
          <w:spacing w:val="-8"/>
          <w:sz w:val="21"/>
        </w:rPr>
        <w:t xml:space="preserve"> </w:t>
      </w:r>
      <w:r>
        <w:rPr>
          <w:rFonts w:ascii="Cambria"/>
          <w:spacing w:val="-2"/>
          <w:sz w:val="21"/>
        </w:rPr>
        <w:t>include</w:t>
      </w:r>
      <w:r>
        <w:rPr>
          <w:rFonts w:ascii="Cambria"/>
          <w:spacing w:val="-7"/>
          <w:sz w:val="21"/>
        </w:rPr>
        <w:t xml:space="preserve"> </w:t>
      </w:r>
      <w:r>
        <w:rPr>
          <w:rFonts w:ascii="Cambria"/>
          <w:spacing w:val="-2"/>
          <w:sz w:val="21"/>
        </w:rPr>
        <w:t>those</w:t>
      </w:r>
      <w:r>
        <w:rPr>
          <w:rFonts w:ascii="Cambria"/>
          <w:spacing w:val="-7"/>
          <w:sz w:val="21"/>
        </w:rPr>
        <w:t xml:space="preserve"> </w:t>
      </w:r>
      <w:r>
        <w:rPr>
          <w:rFonts w:ascii="Cambria"/>
          <w:spacing w:val="-2"/>
          <w:sz w:val="21"/>
        </w:rPr>
        <w:t>areas</w:t>
      </w:r>
      <w:r>
        <w:rPr>
          <w:rFonts w:ascii="Cambria"/>
          <w:spacing w:val="-8"/>
          <w:sz w:val="21"/>
        </w:rPr>
        <w:t xml:space="preserve"> </w:t>
      </w:r>
      <w:r>
        <w:rPr>
          <w:rFonts w:ascii="Cambria"/>
          <w:spacing w:val="-2"/>
          <w:sz w:val="21"/>
        </w:rPr>
        <w:t>near ROWs</w:t>
      </w:r>
      <w:r>
        <w:rPr>
          <w:rFonts w:ascii="Cambria"/>
          <w:spacing w:val="-10"/>
          <w:sz w:val="21"/>
        </w:rPr>
        <w:t xml:space="preserve"> </w:t>
      </w:r>
      <w:r>
        <w:rPr>
          <w:rFonts w:ascii="Cambria"/>
          <w:spacing w:val="-2"/>
          <w:sz w:val="21"/>
        </w:rPr>
        <w:t>and</w:t>
      </w:r>
      <w:r>
        <w:rPr>
          <w:rFonts w:ascii="Cambria"/>
          <w:spacing w:val="-10"/>
          <w:sz w:val="21"/>
        </w:rPr>
        <w:t xml:space="preserve"> </w:t>
      </w:r>
      <w:r>
        <w:rPr>
          <w:rFonts w:ascii="Cambria"/>
          <w:spacing w:val="-2"/>
          <w:sz w:val="21"/>
        </w:rPr>
        <w:t>roads</w:t>
      </w:r>
      <w:r>
        <w:rPr>
          <w:rFonts w:ascii="Cambria"/>
          <w:spacing w:val="-9"/>
          <w:sz w:val="21"/>
        </w:rPr>
        <w:t xml:space="preserve"> </w:t>
      </w:r>
      <w:r>
        <w:rPr>
          <w:rFonts w:ascii="Cambria"/>
          <w:spacing w:val="-2"/>
          <w:sz w:val="21"/>
        </w:rPr>
        <w:t>where</w:t>
      </w:r>
      <w:r>
        <w:rPr>
          <w:rFonts w:ascii="Cambria"/>
          <w:spacing w:val="-10"/>
          <w:sz w:val="21"/>
        </w:rPr>
        <w:t xml:space="preserve"> </w:t>
      </w:r>
      <w:r>
        <w:rPr>
          <w:rFonts w:ascii="Cambria"/>
          <w:spacing w:val="-2"/>
          <w:sz w:val="21"/>
        </w:rPr>
        <w:t>the</w:t>
      </w:r>
      <w:r>
        <w:rPr>
          <w:rFonts w:ascii="Cambria"/>
          <w:spacing w:val="-9"/>
          <w:sz w:val="21"/>
        </w:rPr>
        <w:t xml:space="preserve"> </w:t>
      </w:r>
      <w:r>
        <w:rPr>
          <w:rFonts w:ascii="Cambria"/>
          <w:spacing w:val="-2"/>
          <w:sz w:val="21"/>
        </w:rPr>
        <w:t>Utilities</w:t>
      </w:r>
      <w:r>
        <w:rPr>
          <w:rFonts w:ascii="Cambria"/>
          <w:spacing w:val="-10"/>
          <w:sz w:val="21"/>
        </w:rPr>
        <w:t xml:space="preserve"> </w:t>
      </w:r>
      <w:r>
        <w:rPr>
          <w:rFonts w:ascii="Cambria"/>
          <w:spacing w:val="-2"/>
          <w:sz w:val="21"/>
        </w:rPr>
        <w:t>are</w:t>
      </w:r>
      <w:r>
        <w:rPr>
          <w:rFonts w:ascii="Cambria"/>
          <w:spacing w:val="-9"/>
          <w:sz w:val="21"/>
        </w:rPr>
        <w:t xml:space="preserve"> </w:t>
      </w:r>
      <w:r>
        <w:rPr>
          <w:rFonts w:ascii="Cambria"/>
          <w:spacing w:val="-2"/>
          <w:sz w:val="21"/>
        </w:rPr>
        <w:t>reasonably</w:t>
      </w:r>
      <w:r>
        <w:rPr>
          <w:rFonts w:ascii="Cambria"/>
          <w:spacing w:val="-10"/>
          <w:sz w:val="21"/>
        </w:rPr>
        <w:t xml:space="preserve"> </w:t>
      </w:r>
      <w:r>
        <w:rPr>
          <w:rFonts w:ascii="Cambria"/>
          <w:spacing w:val="-2"/>
          <w:sz w:val="21"/>
        </w:rPr>
        <w:t>expected</w:t>
      </w:r>
      <w:r>
        <w:rPr>
          <w:rFonts w:ascii="Cambria"/>
          <w:spacing w:val="-10"/>
          <w:sz w:val="21"/>
        </w:rPr>
        <w:t xml:space="preserve"> </w:t>
      </w:r>
      <w:r>
        <w:rPr>
          <w:rFonts w:ascii="Cambria"/>
          <w:spacing w:val="-2"/>
          <w:sz w:val="21"/>
        </w:rPr>
        <w:t>to</w:t>
      </w:r>
      <w:r>
        <w:rPr>
          <w:rFonts w:ascii="Cambria"/>
          <w:spacing w:val="-9"/>
          <w:sz w:val="21"/>
        </w:rPr>
        <w:t xml:space="preserve"> </w:t>
      </w:r>
      <w:r>
        <w:rPr>
          <w:rFonts w:ascii="Cambria"/>
          <w:spacing w:val="-2"/>
          <w:sz w:val="21"/>
        </w:rPr>
        <w:t>operate.</w:t>
      </w:r>
      <w:r>
        <w:rPr>
          <w:rFonts w:ascii="Cambria"/>
          <w:spacing w:val="-10"/>
          <w:sz w:val="21"/>
        </w:rPr>
        <w:t xml:space="preserve"> </w:t>
      </w:r>
      <w:r>
        <w:rPr>
          <w:rFonts w:ascii="Cambria"/>
          <w:spacing w:val="-2"/>
          <w:sz w:val="21"/>
        </w:rPr>
        <w:t>The</w:t>
      </w:r>
      <w:r>
        <w:rPr>
          <w:rFonts w:ascii="Cambria"/>
          <w:spacing w:val="-9"/>
          <w:sz w:val="21"/>
        </w:rPr>
        <w:t xml:space="preserve"> </w:t>
      </w:r>
      <w:r>
        <w:rPr>
          <w:rFonts w:ascii="Cambria"/>
          <w:spacing w:val="-2"/>
          <w:sz w:val="21"/>
        </w:rPr>
        <w:t>Field</w:t>
      </w:r>
      <w:r>
        <w:rPr>
          <w:rFonts w:ascii="Cambria"/>
          <w:spacing w:val="-10"/>
          <w:sz w:val="21"/>
        </w:rPr>
        <w:t xml:space="preserve"> </w:t>
      </w:r>
      <w:r>
        <w:rPr>
          <w:rFonts w:ascii="Cambria"/>
          <w:spacing w:val="-2"/>
          <w:sz w:val="21"/>
        </w:rPr>
        <w:t>Office-specific</w:t>
      </w:r>
      <w:r>
        <w:rPr>
          <w:rFonts w:ascii="Cambria"/>
          <w:spacing w:val="-9"/>
          <w:sz w:val="21"/>
        </w:rPr>
        <w:t xml:space="preserve"> </w:t>
      </w:r>
      <w:r>
        <w:rPr>
          <w:rFonts w:ascii="Cambria"/>
          <w:spacing w:val="-2"/>
          <w:sz w:val="21"/>
        </w:rPr>
        <w:t xml:space="preserve">ROW </w:t>
      </w:r>
      <w:r>
        <w:rPr>
          <w:rFonts w:ascii="Cambria"/>
          <w:sz w:val="21"/>
        </w:rPr>
        <w:t>APE</w:t>
      </w:r>
      <w:r>
        <w:rPr>
          <w:rFonts w:ascii="Cambria"/>
          <w:spacing w:val="-10"/>
          <w:sz w:val="21"/>
        </w:rPr>
        <w:t xml:space="preserve"> </w:t>
      </w:r>
      <w:r>
        <w:rPr>
          <w:rFonts w:ascii="Cambria"/>
          <w:sz w:val="21"/>
        </w:rPr>
        <w:t>width</w:t>
      </w:r>
      <w:r>
        <w:rPr>
          <w:rFonts w:ascii="Cambria"/>
          <w:spacing w:val="-10"/>
          <w:sz w:val="21"/>
        </w:rPr>
        <w:t xml:space="preserve"> </w:t>
      </w:r>
      <w:r>
        <w:rPr>
          <w:rFonts w:ascii="Cambria"/>
          <w:sz w:val="21"/>
        </w:rPr>
        <w:t>is</w:t>
      </w:r>
      <w:r>
        <w:rPr>
          <w:rFonts w:ascii="Cambria"/>
          <w:spacing w:val="-10"/>
          <w:sz w:val="21"/>
        </w:rPr>
        <w:t xml:space="preserve"> </w:t>
      </w:r>
      <w:r>
        <w:rPr>
          <w:rFonts w:ascii="Cambria"/>
          <w:sz w:val="21"/>
        </w:rPr>
        <w:t>found</w:t>
      </w:r>
      <w:r>
        <w:rPr>
          <w:rFonts w:ascii="Cambria"/>
          <w:spacing w:val="-10"/>
          <w:sz w:val="21"/>
        </w:rPr>
        <w:t xml:space="preserve"> </w:t>
      </w:r>
      <w:r>
        <w:rPr>
          <w:rFonts w:ascii="Cambria"/>
          <w:sz w:val="21"/>
        </w:rPr>
        <w:t>in</w:t>
      </w:r>
      <w:r>
        <w:rPr>
          <w:rFonts w:ascii="Cambria"/>
          <w:spacing w:val="-8"/>
          <w:sz w:val="21"/>
        </w:rPr>
        <w:t xml:space="preserve"> </w:t>
      </w:r>
      <w:r>
        <w:rPr>
          <w:rFonts w:ascii="Cambria"/>
          <w:sz w:val="21"/>
        </w:rPr>
        <w:t>CRMP</w:t>
      </w:r>
      <w:r>
        <w:rPr>
          <w:rFonts w:ascii="Cambria"/>
          <w:spacing w:val="-11"/>
          <w:sz w:val="21"/>
        </w:rPr>
        <w:t xml:space="preserve"> </w:t>
      </w:r>
      <w:r>
        <w:rPr>
          <w:rFonts w:ascii="Cambria"/>
          <w:sz w:val="21"/>
        </w:rPr>
        <w:t>Attachment</w:t>
      </w:r>
      <w:r w:rsidR="00D15A43">
        <w:rPr>
          <w:rFonts w:ascii="Cambria"/>
          <w:sz w:val="21"/>
        </w:rPr>
        <w:t xml:space="preserve"> </w:t>
      </w:r>
      <w:sdt>
        <w:sdtPr>
          <w:rPr>
            <w:rFonts w:ascii="Cambria"/>
            <w:sz w:val="21"/>
            <w:highlight w:val="yellow"/>
          </w:rPr>
          <w:id w:val="-119538549"/>
          <w:placeholder>
            <w:docPart w:val="DefaultPlaceholder_-1854013440"/>
          </w:placeholder>
          <w:text/>
        </w:sdtPr>
        <w:sdtEndPr/>
        <w:sdtContent>
          <w:r w:rsidR="00D15A43" w:rsidRPr="00D15A43">
            <w:rPr>
              <w:rFonts w:ascii="Cambria"/>
              <w:sz w:val="21"/>
              <w:highlight w:val="yellow"/>
            </w:rPr>
            <w:t>add attachment</w:t>
          </w:r>
        </w:sdtContent>
      </w:sdt>
      <w:r>
        <w:rPr>
          <w:rFonts w:ascii="Cambria"/>
          <w:sz w:val="21"/>
        </w:rPr>
        <w:t>.</w:t>
      </w:r>
      <w:r>
        <w:rPr>
          <w:rFonts w:ascii="Cambria"/>
          <w:spacing w:val="-9"/>
          <w:sz w:val="21"/>
        </w:rPr>
        <w:t xml:space="preserve"> </w:t>
      </w:r>
      <w:r>
        <w:rPr>
          <w:rFonts w:ascii="Cambria"/>
          <w:sz w:val="21"/>
        </w:rPr>
        <w:t>The</w:t>
      </w:r>
      <w:r>
        <w:rPr>
          <w:rFonts w:ascii="Cambria"/>
          <w:spacing w:val="-10"/>
          <w:sz w:val="21"/>
        </w:rPr>
        <w:t xml:space="preserve"> </w:t>
      </w:r>
      <w:r>
        <w:rPr>
          <w:rFonts w:ascii="Cambria"/>
          <w:sz w:val="21"/>
        </w:rPr>
        <w:t>roads</w:t>
      </w:r>
      <w:r>
        <w:rPr>
          <w:rFonts w:ascii="Cambria"/>
          <w:spacing w:val="-10"/>
          <w:sz w:val="21"/>
        </w:rPr>
        <w:t xml:space="preserve"> </w:t>
      </w:r>
      <w:r>
        <w:rPr>
          <w:rFonts w:ascii="Cambria"/>
          <w:sz w:val="21"/>
        </w:rPr>
        <w:t>APE</w:t>
      </w:r>
      <w:r>
        <w:rPr>
          <w:rFonts w:ascii="Cambria"/>
          <w:spacing w:val="-8"/>
          <w:sz w:val="21"/>
        </w:rPr>
        <w:t xml:space="preserve"> </w:t>
      </w:r>
      <w:r>
        <w:rPr>
          <w:rFonts w:ascii="Cambria"/>
          <w:sz w:val="21"/>
        </w:rPr>
        <w:t>dimensions</w:t>
      </w:r>
      <w:r>
        <w:rPr>
          <w:rFonts w:ascii="Cambria"/>
          <w:spacing w:val="-9"/>
          <w:sz w:val="21"/>
        </w:rPr>
        <w:t xml:space="preserve"> </w:t>
      </w:r>
      <w:r>
        <w:rPr>
          <w:rFonts w:ascii="Cambria"/>
          <w:sz w:val="21"/>
        </w:rPr>
        <w:t>are</w:t>
      </w:r>
      <w:r>
        <w:rPr>
          <w:rFonts w:ascii="Cambria"/>
          <w:spacing w:val="-9"/>
          <w:sz w:val="21"/>
        </w:rPr>
        <w:t xml:space="preserve"> </w:t>
      </w:r>
      <w:r>
        <w:rPr>
          <w:rFonts w:ascii="Cambria"/>
          <w:sz w:val="21"/>
        </w:rPr>
        <w:t>the</w:t>
      </w:r>
      <w:r>
        <w:rPr>
          <w:rFonts w:ascii="Cambria"/>
          <w:spacing w:val="-10"/>
          <w:sz w:val="21"/>
        </w:rPr>
        <w:t xml:space="preserve"> </w:t>
      </w:r>
      <w:r>
        <w:rPr>
          <w:rFonts w:ascii="Cambria"/>
          <w:sz w:val="21"/>
        </w:rPr>
        <w:t>current</w:t>
      </w:r>
      <w:r>
        <w:rPr>
          <w:rFonts w:ascii="Cambria"/>
          <w:spacing w:val="-9"/>
          <w:sz w:val="21"/>
        </w:rPr>
        <w:t xml:space="preserve"> </w:t>
      </w:r>
      <w:r>
        <w:rPr>
          <w:rFonts w:ascii="Cambria"/>
          <w:sz w:val="21"/>
        </w:rPr>
        <w:t>road</w:t>
      </w:r>
      <w:r>
        <w:rPr>
          <w:rFonts w:ascii="Cambria"/>
          <w:spacing w:val="-9"/>
          <w:sz w:val="21"/>
        </w:rPr>
        <w:t xml:space="preserve"> </w:t>
      </w:r>
      <w:r>
        <w:rPr>
          <w:rFonts w:ascii="Cambria"/>
          <w:sz w:val="21"/>
        </w:rPr>
        <w:t>width</w:t>
      </w:r>
    </w:p>
    <w:p w14:paraId="2A9F5569" w14:textId="2A424637" w:rsidR="007B2418" w:rsidRDefault="00964412">
      <w:pPr>
        <w:spacing w:before="1" w:line="264" w:lineRule="auto"/>
        <w:ind w:left="500" w:right="172"/>
        <w:rPr>
          <w:rFonts w:ascii="Cambria"/>
          <w:sz w:val="21"/>
        </w:rPr>
      </w:pPr>
      <w:r>
        <w:rPr>
          <w:rFonts w:ascii="Cambria"/>
          <w:spacing w:val="-2"/>
          <w:sz w:val="21"/>
        </w:rPr>
        <w:t>(</w:t>
      </w:r>
      <w:sdt>
        <w:sdtPr>
          <w:rPr>
            <w:rFonts w:ascii="Cambria"/>
            <w:spacing w:val="-10"/>
            <w:sz w:val="21"/>
            <w:highlight w:val="yellow"/>
          </w:rPr>
          <w:id w:val="-1504966959"/>
          <w:placeholder>
            <w:docPart w:val="DefaultPlaceholder_-1854013440"/>
          </w:placeholder>
          <w:text/>
        </w:sdtPr>
        <w:sdtEndPr/>
        <w:sdtContent>
          <w:r w:rsidR="00D15A43" w:rsidRPr="00D15A43">
            <w:rPr>
              <w:rFonts w:ascii="Cambria"/>
              <w:spacing w:val="-10"/>
              <w:sz w:val="21"/>
              <w:highlight w:val="yellow"/>
            </w:rPr>
            <w:t xml:space="preserve">add dimensions </w:t>
          </w:r>
        </w:sdtContent>
      </w:sdt>
      <w:r>
        <w:rPr>
          <w:rFonts w:ascii="Cambria"/>
          <w:spacing w:val="-2"/>
          <w:sz w:val="21"/>
        </w:rPr>
        <w:t>feet</w:t>
      </w:r>
      <w:r>
        <w:rPr>
          <w:rFonts w:ascii="Cambria"/>
          <w:spacing w:val="-10"/>
          <w:sz w:val="21"/>
        </w:rPr>
        <w:t xml:space="preserve"> </w:t>
      </w:r>
      <w:r>
        <w:rPr>
          <w:rFonts w:ascii="Cambria"/>
          <w:spacing w:val="-2"/>
          <w:sz w:val="21"/>
        </w:rPr>
        <w:t>wide),</w:t>
      </w:r>
      <w:r>
        <w:rPr>
          <w:rFonts w:ascii="Cambria"/>
          <w:spacing w:val="-9"/>
          <w:sz w:val="21"/>
        </w:rPr>
        <w:t xml:space="preserve"> </w:t>
      </w:r>
      <w:r>
        <w:rPr>
          <w:rFonts w:ascii="Cambria"/>
          <w:spacing w:val="-2"/>
          <w:sz w:val="21"/>
        </w:rPr>
        <w:t>with</w:t>
      </w:r>
      <w:r>
        <w:rPr>
          <w:rFonts w:ascii="Cambria"/>
          <w:spacing w:val="-10"/>
          <w:sz w:val="21"/>
        </w:rPr>
        <w:t xml:space="preserve"> </w:t>
      </w:r>
      <w:sdt>
        <w:sdtPr>
          <w:rPr>
            <w:rFonts w:ascii="Cambria"/>
            <w:spacing w:val="-2"/>
            <w:sz w:val="21"/>
            <w:highlight w:val="yellow"/>
          </w:rPr>
          <w:id w:val="-1761980297"/>
          <w:placeholder>
            <w:docPart w:val="DefaultPlaceholder_-1854013440"/>
          </w:placeholder>
          <w:text/>
        </w:sdtPr>
        <w:sdtEndPr/>
        <w:sdtContent>
          <w:r w:rsidR="00A41C81" w:rsidRPr="00A41C81">
            <w:rPr>
              <w:rFonts w:ascii="Cambria"/>
              <w:spacing w:val="-2"/>
              <w:sz w:val="21"/>
              <w:highlight w:val="yellow"/>
            </w:rPr>
            <w:t>add dimensions</w:t>
          </w:r>
        </w:sdtContent>
      </w:sdt>
      <w:r>
        <w:rPr>
          <w:rFonts w:ascii="Cambria"/>
          <w:spacing w:val="-2"/>
          <w:sz w:val="21"/>
        </w:rPr>
        <w:t>-foot</w:t>
      </w:r>
      <w:r>
        <w:rPr>
          <w:rFonts w:ascii="Cambria"/>
          <w:spacing w:val="-9"/>
          <w:sz w:val="21"/>
        </w:rPr>
        <w:t xml:space="preserve"> </w:t>
      </w:r>
      <w:r>
        <w:rPr>
          <w:rFonts w:ascii="Cambria"/>
          <w:spacing w:val="-2"/>
          <w:sz w:val="21"/>
        </w:rPr>
        <w:t>berms</w:t>
      </w:r>
      <w:r>
        <w:rPr>
          <w:rFonts w:ascii="Cambria"/>
          <w:spacing w:val="-10"/>
          <w:sz w:val="21"/>
        </w:rPr>
        <w:t xml:space="preserve"> </w:t>
      </w:r>
      <w:r>
        <w:rPr>
          <w:rFonts w:ascii="Cambria"/>
          <w:spacing w:val="-2"/>
          <w:sz w:val="21"/>
        </w:rPr>
        <w:t>on</w:t>
      </w:r>
      <w:r>
        <w:rPr>
          <w:rFonts w:ascii="Cambria"/>
          <w:spacing w:val="-9"/>
          <w:sz w:val="21"/>
        </w:rPr>
        <w:t xml:space="preserve"> </w:t>
      </w:r>
      <w:r>
        <w:rPr>
          <w:rFonts w:ascii="Cambria"/>
          <w:spacing w:val="-2"/>
          <w:sz w:val="21"/>
        </w:rPr>
        <w:t>either</w:t>
      </w:r>
      <w:r>
        <w:rPr>
          <w:rFonts w:ascii="Cambria"/>
          <w:spacing w:val="-10"/>
          <w:sz w:val="21"/>
        </w:rPr>
        <w:t xml:space="preserve"> </w:t>
      </w:r>
      <w:r>
        <w:rPr>
          <w:rFonts w:ascii="Cambria"/>
          <w:spacing w:val="-2"/>
          <w:sz w:val="21"/>
        </w:rPr>
        <w:t>side</w:t>
      </w:r>
      <w:r>
        <w:rPr>
          <w:rFonts w:ascii="Cambria"/>
          <w:spacing w:val="-10"/>
          <w:sz w:val="21"/>
        </w:rPr>
        <w:t xml:space="preserve"> </w:t>
      </w:r>
      <w:r>
        <w:rPr>
          <w:rFonts w:ascii="Cambria"/>
          <w:spacing w:val="-2"/>
          <w:sz w:val="21"/>
        </w:rPr>
        <w:t>where</w:t>
      </w:r>
      <w:r>
        <w:rPr>
          <w:rFonts w:ascii="Cambria"/>
          <w:spacing w:val="-9"/>
          <w:sz w:val="21"/>
        </w:rPr>
        <w:t xml:space="preserve"> </w:t>
      </w:r>
      <w:r>
        <w:rPr>
          <w:rFonts w:ascii="Cambria"/>
          <w:spacing w:val="-2"/>
          <w:sz w:val="21"/>
        </w:rPr>
        <w:t>applicable,</w:t>
      </w:r>
      <w:r>
        <w:rPr>
          <w:rFonts w:ascii="Cambria"/>
          <w:spacing w:val="-10"/>
          <w:sz w:val="21"/>
        </w:rPr>
        <w:t xml:space="preserve"> </w:t>
      </w:r>
      <w:r>
        <w:rPr>
          <w:rFonts w:ascii="Cambria"/>
          <w:spacing w:val="-2"/>
          <w:sz w:val="21"/>
        </w:rPr>
        <w:t>and</w:t>
      </w:r>
      <w:r>
        <w:rPr>
          <w:rFonts w:ascii="Cambria"/>
          <w:spacing w:val="-9"/>
          <w:sz w:val="21"/>
        </w:rPr>
        <w:t xml:space="preserve"> </w:t>
      </w:r>
      <w:r>
        <w:rPr>
          <w:rFonts w:ascii="Cambria"/>
          <w:spacing w:val="-2"/>
          <w:sz w:val="21"/>
        </w:rPr>
        <w:t>a</w:t>
      </w:r>
      <w:r>
        <w:rPr>
          <w:rFonts w:ascii="Cambria"/>
          <w:spacing w:val="-10"/>
          <w:sz w:val="21"/>
        </w:rPr>
        <w:t xml:space="preserve"> </w:t>
      </w:r>
      <w:sdt>
        <w:sdtPr>
          <w:rPr>
            <w:rFonts w:ascii="Cambria"/>
            <w:spacing w:val="-2"/>
            <w:sz w:val="21"/>
            <w:highlight w:val="yellow"/>
          </w:rPr>
          <w:id w:val="1046957886"/>
          <w:placeholder>
            <w:docPart w:val="DefaultPlaceholder_-1854013440"/>
          </w:placeholder>
          <w:text/>
        </w:sdtPr>
        <w:sdtEndPr/>
        <w:sdtContent>
          <w:r w:rsidR="00A41C81" w:rsidRPr="00A41C81">
            <w:rPr>
              <w:rFonts w:ascii="Cambria"/>
              <w:spacing w:val="-2"/>
              <w:sz w:val="21"/>
              <w:highlight w:val="yellow"/>
            </w:rPr>
            <w:t>add dimensions</w:t>
          </w:r>
        </w:sdtContent>
      </w:sdt>
      <w:r w:rsidRPr="00A41C81">
        <w:rPr>
          <w:rFonts w:ascii="Cambria"/>
          <w:spacing w:val="-2"/>
          <w:sz w:val="21"/>
          <w:highlight w:val="yellow"/>
        </w:rPr>
        <w:t>-</w:t>
      </w:r>
      <w:r>
        <w:rPr>
          <w:rFonts w:ascii="Cambria"/>
          <w:spacing w:val="-2"/>
          <w:sz w:val="21"/>
        </w:rPr>
        <w:t>foot</w:t>
      </w:r>
      <w:r>
        <w:rPr>
          <w:rFonts w:ascii="Cambria"/>
          <w:spacing w:val="-9"/>
          <w:sz w:val="21"/>
        </w:rPr>
        <w:t xml:space="preserve"> </w:t>
      </w:r>
      <w:r>
        <w:rPr>
          <w:rFonts w:ascii="Cambria"/>
          <w:spacing w:val="-2"/>
          <w:sz w:val="21"/>
        </w:rPr>
        <w:t>buffer</w:t>
      </w:r>
      <w:r>
        <w:rPr>
          <w:rFonts w:ascii="Cambria"/>
          <w:spacing w:val="-10"/>
          <w:sz w:val="21"/>
        </w:rPr>
        <w:t xml:space="preserve"> </w:t>
      </w:r>
      <w:r>
        <w:rPr>
          <w:rFonts w:ascii="Cambria"/>
          <w:spacing w:val="-2"/>
          <w:sz w:val="21"/>
        </w:rPr>
        <w:t>on</w:t>
      </w:r>
      <w:r>
        <w:rPr>
          <w:rFonts w:ascii="Cambria"/>
          <w:spacing w:val="-9"/>
          <w:sz w:val="21"/>
        </w:rPr>
        <w:t xml:space="preserve"> </w:t>
      </w:r>
      <w:r>
        <w:rPr>
          <w:rFonts w:ascii="Cambria"/>
          <w:spacing w:val="-2"/>
          <w:sz w:val="21"/>
        </w:rPr>
        <w:t>either</w:t>
      </w:r>
      <w:r>
        <w:rPr>
          <w:rFonts w:ascii="Cambria"/>
          <w:spacing w:val="-10"/>
          <w:sz w:val="21"/>
        </w:rPr>
        <w:t xml:space="preserve"> </w:t>
      </w:r>
      <w:r>
        <w:rPr>
          <w:rFonts w:ascii="Cambria"/>
          <w:spacing w:val="-2"/>
          <w:sz w:val="21"/>
        </w:rPr>
        <w:t xml:space="preserve">side </w:t>
      </w:r>
      <w:r>
        <w:rPr>
          <w:rFonts w:ascii="Cambria"/>
          <w:sz w:val="21"/>
        </w:rPr>
        <w:t>of</w:t>
      </w:r>
      <w:r>
        <w:rPr>
          <w:rFonts w:ascii="Cambria"/>
          <w:spacing w:val="-9"/>
          <w:sz w:val="21"/>
        </w:rPr>
        <w:t xml:space="preserve"> </w:t>
      </w:r>
      <w:r>
        <w:rPr>
          <w:rFonts w:ascii="Cambria"/>
          <w:sz w:val="21"/>
        </w:rPr>
        <w:t>road</w:t>
      </w:r>
      <w:r>
        <w:rPr>
          <w:rFonts w:ascii="Cambria"/>
          <w:spacing w:val="-9"/>
          <w:sz w:val="21"/>
        </w:rPr>
        <w:t xml:space="preserve"> </w:t>
      </w:r>
      <w:r>
        <w:rPr>
          <w:rFonts w:ascii="Cambria"/>
          <w:sz w:val="21"/>
        </w:rPr>
        <w:t>prism</w:t>
      </w:r>
      <w:r>
        <w:rPr>
          <w:rFonts w:ascii="Cambria"/>
          <w:spacing w:val="-9"/>
          <w:sz w:val="21"/>
        </w:rPr>
        <w:t xml:space="preserve"> </w:t>
      </w:r>
      <w:r>
        <w:rPr>
          <w:rFonts w:ascii="Cambria"/>
          <w:sz w:val="21"/>
        </w:rPr>
        <w:t>or</w:t>
      </w:r>
      <w:r>
        <w:rPr>
          <w:rFonts w:ascii="Cambria"/>
          <w:spacing w:val="-10"/>
          <w:sz w:val="21"/>
        </w:rPr>
        <w:t xml:space="preserve"> </w:t>
      </w:r>
      <w:r>
        <w:rPr>
          <w:rFonts w:ascii="Cambria"/>
          <w:sz w:val="21"/>
        </w:rPr>
        <w:t>berm</w:t>
      </w:r>
      <w:r>
        <w:rPr>
          <w:rFonts w:ascii="Cambria"/>
          <w:spacing w:val="-7"/>
          <w:sz w:val="21"/>
        </w:rPr>
        <w:t xml:space="preserve"> </w:t>
      </w:r>
      <w:r>
        <w:rPr>
          <w:rFonts w:ascii="Cambria"/>
          <w:sz w:val="21"/>
        </w:rPr>
        <w:t>edge.</w:t>
      </w:r>
      <w:r>
        <w:rPr>
          <w:rFonts w:ascii="Cambria"/>
          <w:spacing w:val="-9"/>
          <w:sz w:val="21"/>
        </w:rPr>
        <w:t xml:space="preserve"> </w:t>
      </w:r>
      <w:r>
        <w:rPr>
          <w:rFonts w:ascii="Cambria"/>
          <w:sz w:val="21"/>
        </w:rPr>
        <w:t>These</w:t>
      </w:r>
      <w:r>
        <w:rPr>
          <w:rFonts w:ascii="Cambria"/>
          <w:spacing w:val="-9"/>
          <w:sz w:val="21"/>
        </w:rPr>
        <w:t xml:space="preserve"> </w:t>
      </w:r>
      <w:r>
        <w:rPr>
          <w:rFonts w:ascii="Cambria"/>
          <w:sz w:val="21"/>
        </w:rPr>
        <w:t>roads</w:t>
      </w:r>
      <w:r>
        <w:rPr>
          <w:rFonts w:ascii="Cambria"/>
          <w:spacing w:val="-9"/>
          <w:sz w:val="21"/>
        </w:rPr>
        <w:t xml:space="preserve"> </w:t>
      </w:r>
      <w:r>
        <w:rPr>
          <w:rFonts w:ascii="Cambria"/>
          <w:sz w:val="21"/>
        </w:rPr>
        <w:t>APE</w:t>
      </w:r>
      <w:r>
        <w:rPr>
          <w:rFonts w:ascii="Cambria"/>
          <w:spacing w:val="-10"/>
          <w:sz w:val="21"/>
        </w:rPr>
        <w:t xml:space="preserve"> </w:t>
      </w:r>
      <w:r>
        <w:rPr>
          <w:rFonts w:ascii="Cambria"/>
          <w:sz w:val="21"/>
        </w:rPr>
        <w:t>dimensions</w:t>
      </w:r>
      <w:r>
        <w:rPr>
          <w:rFonts w:ascii="Cambria"/>
          <w:spacing w:val="-9"/>
          <w:sz w:val="21"/>
        </w:rPr>
        <w:t xml:space="preserve"> </w:t>
      </w:r>
      <w:r>
        <w:rPr>
          <w:rFonts w:ascii="Cambria"/>
          <w:sz w:val="21"/>
        </w:rPr>
        <w:t>are</w:t>
      </w:r>
      <w:r>
        <w:rPr>
          <w:rFonts w:ascii="Cambria"/>
          <w:spacing w:val="-10"/>
          <w:sz w:val="21"/>
        </w:rPr>
        <w:t xml:space="preserve"> </w:t>
      </w:r>
      <w:r>
        <w:rPr>
          <w:rFonts w:ascii="Cambria"/>
          <w:sz w:val="21"/>
        </w:rPr>
        <w:t>the</w:t>
      </w:r>
      <w:r>
        <w:rPr>
          <w:rFonts w:ascii="Cambria"/>
          <w:spacing w:val="-9"/>
          <w:sz w:val="21"/>
        </w:rPr>
        <w:t xml:space="preserve"> </w:t>
      </w:r>
      <w:r>
        <w:rPr>
          <w:rFonts w:ascii="Cambria"/>
          <w:sz w:val="21"/>
        </w:rPr>
        <w:t>same</w:t>
      </w:r>
      <w:r>
        <w:rPr>
          <w:rFonts w:ascii="Cambria"/>
          <w:spacing w:val="-10"/>
          <w:sz w:val="21"/>
        </w:rPr>
        <w:t xml:space="preserve"> </w:t>
      </w:r>
      <w:r>
        <w:rPr>
          <w:rFonts w:ascii="Cambria"/>
          <w:sz w:val="21"/>
        </w:rPr>
        <w:t>for</w:t>
      </w:r>
      <w:r>
        <w:rPr>
          <w:rFonts w:ascii="Cambria"/>
          <w:spacing w:val="-10"/>
          <w:sz w:val="21"/>
        </w:rPr>
        <w:t xml:space="preserve"> </w:t>
      </w:r>
      <w:r>
        <w:rPr>
          <w:rFonts w:ascii="Cambria"/>
          <w:sz w:val="21"/>
        </w:rPr>
        <w:t>all</w:t>
      </w:r>
      <w:r>
        <w:rPr>
          <w:rFonts w:ascii="Cambria"/>
          <w:spacing w:val="-10"/>
          <w:sz w:val="21"/>
        </w:rPr>
        <w:t xml:space="preserve"> </w:t>
      </w:r>
      <w:r>
        <w:rPr>
          <w:rFonts w:ascii="Cambria"/>
          <w:sz w:val="21"/>
        </w:rPr>
        <w:t>Field</w:t>
      </w:r>
      <w:r>
        <w:rPr>
          <w:rFonts w:ascii="Cambria"/>
          <w:spacing w:val="-10"/>
          <w:sz w:val="21"/>
        </w:rPr>
        <w:t xml:space="preserve"> </w:t>
      </w:r>
      <w:r>
        <w:rPr>
          <w:rFonts w:ascii="Cambria"/>
          <w:sz w:val="21"/>
        </w:rPr>
        <w:t>Offices.</w:t>
      </w:r>
    </w:p>
    <w:p w14:paraId="2A9F556A" w14:textId="07A1C4A7" w:rsidR="007B2418" w:rsidRDefault="00964412">
      <w:pPr>
        <w:spacing w:before="159" w:line="264" w:lineRule="auto"/>
        <w:ind w:left="500" w:right="172"/>
        <w:rPr>
          <w:rFonts w:ascii="Cambria"/>
          <w:sz w:val="21"/>
        </w:rPr>
      </w:pPr>
      <w:r>
        <w:rPr>
          <w:rFonts w:ascii="Cambria"/>
          <w:sz w:val="21"/>
        </w:rPr>
        <w:t>Routine</w:t>
      </w:r>
      <w:r>
        <w:rPr>
          <w:rFonts w:ascii="Cambria"/>
          <w:spacing w:val="-12"/>
          <w:sz w:val="21"/>
        </w:rPr>
        <w:t xml:space="preserve"> </w:t>
      </w:r>
      <w:r>
        <w:rPr>
          <w:rFonts w:ascii="Cambria"/>
          <w:sz w:val="21"/>
        </w:rPr>
        <w:t>O&amp;M</w:t>
      </w:r>
      <w:r>
        <w:rPr>
          <w:rFonts w:ascii="Cambria"/>
          <w:spacing w:val="-12"/>
          <w:sz w:val="21"/>
        </w:rPr>
        <w:t xml:space="preserve"> </w:t>
      </w:r>
      <w:r>
        <w:rPr>
          <w:rFonts w:ascii="Cambria"/>
          <w:sz w:val="21"/>
        </w:rPr>
        <w:t>activities</w:t>
      </w:r>
      <w:r>
        <w:rPr>
          <w:rFonts w:ascii="Cambria"/>
          <w:spacing w:val="-11"/>
          <w:sz w:val="21"/>
        </w:rPr>
        <w:t xml:space="preserve"> </w:t>
      </w:r>
      <w:r>
        <w:rPr>
          <w:rFonts w:ascii="Cambria"/>
          <w:sz w:val="21"/>
        </w:rPr>
        <w:t>authorized</w:t>
      </w:r>
      <w:r>
        <w:rPr>
          <w:rFonts w:ascii="Cambria"/>
          <w:spacing w:val="-12"/>
          <w:sz w:val="21"/>
        </w:rPr>
        <w:t xml:space="preserve"> </w:t>
      </w:r>
      <w:r>
        <w:rPr>
          <w:rFonts w:ascii="Cambria"/>
          <w:sz w:val="21"/>
        </w:rPr>
        <w:t>under</w:t>
      </w:r>
      <w:r>
        <w:rPr>
          <w:rFonts w:ascii="Cambria"/>
          <w:spacing w:val="-11"/>
          <w:sz w:val="21"/>
        </w:rPr>
        <w:t xml:space="preserve"> </w:t>
      </w:r>
      <w:r>
        <w:rPr>
          <w:rFonts w:ascii="Cambria"/>
          <w:sz w:val="21"/>
        </w:rPr>
        <w:t>the</w:t>
      </w:r>
      <w:r>
        <w:rPr>
          <w:rFonts w:ascii="Cambria"/>
          <w:spacing w:val="-12"/>
          <w:sz w:val="21"/>
        </w:rPr>
        <w:t xml:space="preserve"> </w:t>
      </w:r>
      <w:r>
        <w:rPr>
          <w:rFonts w:ascii="Cambria"/>
          <w:sz w:val="21"/>
        </w:rPr>
        <w:t>ROW</w:t>
      </w:r>
      <w:r>
        <w:rPr>
          <w:rFonts w:ascii="Cambria"/>
          <w:spacing w:val="-11"/>
          <w:sz w:val="21"/>
        </w:rPr>
        <w:t xml:space="preserve"> </w:t>
      </w:r>
      <w:r>
        <w:rPr>
          <w:rFonts w:ascii="Cambria"/>
          <w:sz w:val="21"/>
        </w:rPr>
        <w:t>grants</w:t>
      </w:r>
      <w:r>
        <w:rPr>
          <w:rFonts w:ascii="Cambria"/>
          <w:spacing w:val="-12"/>
          <w:sz w:val="21"/>
        </w:rPr>
        <w:t xml:space="preserve"> </w:t>
      </w:r>
      <w:r>
        <w:rPr>
          <w:rFonts w:ascii="Cambria"/>
          <w:sz w:val="21"/>
        </w:rPr>
        <w:t>are</w:t>
      </w:r>
      <w:r>
        <w:rPr>
          <w:rFonts w:ascii="Cambria"/>
          <w:spacing w:val="-12"/>
          <w:sz w:val="21"/>
        </w:rPr>
        <w:t xml:space="preserve"> </w:t>
      </w:r>
      <w:r>
        <w:rPr>
          <w:rFonts w:ascii="Cambria"/>
          <w:sz w:val="21"/>
        </w:rPr>
        <w:t>assigned</w:t>
      </w:r>
      <w:r>
        <w:rPr>
          <w:rFonts w:ascii="Cambria"/>
          <w:spacing w:val="-11"/>
          <w:sz w:val="21"/>
        </w:rPr>
        <w:t xml:space="preserve"> </w:t>
      </w:r>
      <w:r>
        <w:rPr>
          <w:rFonts w:ascii="Cambria"/>
          <w:sz w:val="21"/>
        </w:rPr>
        <w:t>Standard</w:t>
      </w:r>
      <w:r>
        <w:rPr>
          <w:rFonts w:ascii="Cambria"/>
          <w:spacing w:val="-12"/>
          <w:sz w:val="21"/>
        </w:rPr>
        <w:t xml:space="preserve"> </w:t>
      </w:r>
      <w:r>
        <w:rPr>
          <w:rFonts w:ascii="Cambria"/>
          <w:sz w:val="21"/>
        </w:rPr>
        <w:t>Study</w:t>
      </w:r>
      <w:r>
        <w:rPr>
          <w:rFonts w:ascii="Cambria"/>
          <w:spacing w:val="-11"/>
          <w:sz w:val="21"/>
        </w:rPr>
        <w:t xml:space="preserve"> </w:t>
      </w:r>
      <w:r>
        <w:rPr>
          <w:rFonts w:ascii="Cambria"/>
          <w:sz w:val="21"/>
        </w:rPr>
        <w:t>Areas</w:t>
      </w:r>
      <w:r>
        <w:rPr>
          <w:rFonts w:ascii="Cambria"/>
          <w:spacing w:val="-12"/>
          <w:sz w:val="21"/>
        </w:rPr>
        <w:t xml:space="preserve"> </w:t>
      </w:r>
      <w:r>
        <w:rPr>
          <w:rFonts w:ascii="Cambria"/>
          <w:sz w:val="21"/>
        </w:rPr>
        <w:t>(SSAs) within</w:t>
      </w:r>
      <w:r>
        <w:rPr>
          <w:rFonts w:ascii="Cambria"/>
          <w:spacing w:val="-12"/>
          <w:sz w:val="21"/>
        </w:rPr>
        <w:t xml:space="preserve"> </w:t>
      </w:r>
      <w:r>
        <w:rPr>
          <w:rFonts w:ascii="Cambria"/>
          <w:sz w:val="21"/>
        </w:rPr>
        <w:t>the</w:t>
      </w:r>
      <w:r>
        <w:rPr>
          <w:rFonts w:ascii="Cambria"/>
          <w:spacing w:val="-12"/>
          <w:sz w:val="21"/>
        </w:rPr>
        <w:t xml:space="preserve"> </w:t>
      </w:r>
      <w:r>
        <w:rPr>
          <w:rFonts w:ascii="Cambria"/>
          <w:sz w:val="21"/>
        </w:rPr>
        <w:t>APE</w:t>
      </w:r>
      <w:r>
        <w:rPr>
          <w:rFonts w:ascii="Cambria"/>
          <w:spacing w:val="-11"/>
          <w:sz w:val="21"/>
        </w:rPr>
        <w:t xml:space="preserve"> </w:t>
      </w:r>
      <w:r>
        <w:rPr>
          <w:rFonts w:ascii="Cambria"/>
          <w:sz w:val="21"/>
        </w:rPr>
        <w:t>that</w:t>
      </w:r>
      <w:r>
        <w:rPr>
          <w:rFonts w:ascii="Cambria"/>
          <w:spacing w:val="-12"/>
          <w:sz w:val="21"/>
        </w:rPr>
        <w:t xml:space="preserve"> </w:t>
      </w:r>
      <w:r>
        <w:rPr>
          <w:rFonts w:ascii="Cambria"/>
          <w:sz w:val="21"/>
        </w:rPr>
        <w:t>are</w:t>
      </w:r>
      <w:r>
        <w:rPr>
          <w:rFonts w:ascii="Cambria"/>
          <w:spacing w:val="-11"/>
          <w:sz w:val="21"/>
        </w:rPr>
        <w:t xml:space="preserve"> </w:t>
      </w:r>
      <w:r>
        <w:rPr>
          <w:rFonts w:ascii="Cambria"/>
          <w:sz w:val="21"/>
        </w:rPr>
        <w:t>subject</w:t>
      </w:r>
      <w:r>
        <w:rPr>
          <w:rFonts w:ascii="Cambria"/>
          <w:spacing w:val="-12"/>
          <w:sz w:val="21"/>
        </w:rPr>
        <w:t xml:space="preserve"> </w:t>
      </w:r>
      <w:r>
        <w:rPr>
          <w:rFonts w:ascii="Cambria"/>
          <w:sz w:val="21"/>
        </w:rPr>
        <w:t>to</w:t>
      </w:r>
      <w:r>
        <w:rPr>
          <w:rFonts w:ascii="Cambria"/>
          <w:spacing w:val="-10"/>
          <w:sz w:val="21"/>
        </w:rPr>
        <w:t xml:space="preserve"> </w:t>
      </w:r>
      <w:r>
        <w:rPr>
          <w:rFonts w:ascii="Cambria"/>
          <w:sz w:val="21"/>
        </w:rPr>
        <w:t>Class</w:t>
      </w:r>
      <w:r>
        <w:rPr>
          <w:rFonts w:ascii="Cambria"/>
          <w:spacing w:val="-12"/>
          <w:sz w:val="21"/>
        </w:rPr>
        <w:t xml:space="preserve"> </w:t>
      </w:r>
      <w:r>
        <w:rPr>
          <w:rFonts w:ascii="Cambria"/>
          <w:sz w:val="21"/>
        </w:rPr>
        <w:t>3</w:t>
      </w:r>
      <w:r>
        <w:rPr>
          <w:rFonts w:ascii="Cambria"/>
          <w:spacing w:val="-11"/>
          <w:sz w:val="21"/>
        </w:rPr>
        <w:t xml:space="preserve"> </w:t>
      </w:r>
      <w:r>
        <w:rPr>
          <w:rFonts w:ascii="Cambria"/>
          <w:sz w:val="21"/>
        </w:rPr>
        <w:t>intensive</w:t>
      </w:r>
      <w:r>
        <w:rPr>
          <w:rFonts w:ascii="Cambria"/>
          <w:spacing w:val="-11"/>
          <w:sz w:val="21"/>
        </w:rPr>
        <w:t xml:space="preserve"> </w:t>
      </w:r>
      <w:r>
        <w:rPr>
          <w:rFonts w:ascii="Cambria"/>
          <w:sz w:val="21"/>
        </w:rPr>
        <w:t>field</w:t>
      </w:r>
      <w:r>
        <w:rPr>
          <w:rFonts w:ascii="Cambria"/>
          <w:spacing w:val="-11"/>
          <w:sz w:val="21"/>
        </w:rPr>
        <w:t xml:space="preserve"> </w:t>
      </w:r>
      <w:r>
        <w:rPr>
          <w:rFonts w:ascii="Cambria"/>
          <w:sz w:val="21"/>
        </w:rPr>
        <w:t>survey</w:t>
      </w:r>
      <w:r>
        <w:rPr>
          <w:rFonts w:ascii="Cambria"/>
          <w:spacing w:val="-11"/>
          <w:sz w:val="21"/>
        </w:rPr>
        <w:t xml:space="preserve"> </w:t>
      </w:r>
      <w:r>
        <w:rPr>
          <w:rFonts w:ascii="Cambria"/>
          <w:sz w:val="21"/>
        </w:rPr>
        <w:t>to</w:t>
      </w:r>
      <w:r>
        <w:rPr>
          <w:rFonts w:ascii="Cambria"/>
          <w:spacing w:val="-12"/>
          <w:sz w:val="21"/>
        </w:rPr>
        <w:t xml:space="preserve"> </w:t>
      </w:r>
      <w:r>
        <w:rPr>
          <w:rFonts w:ascii="Cambria"/>
          <w:sz w:val="21"/>
        </w:rPr>
        <w:t>inventory</w:t>
      </w:r>
      <w:r>
        <w:rPr>
          <w:rFonts w:ascii="Cambria"/>
          <w:spacing w:val="-12"/>
          <w:sz w:val="21"/>
        </w:rPr>
        <w:t xml:space="preserve"> </w:t>
      </w:r>
      <w:r>
        <w:rPr>
          <w:rFonts w:ascii="Cambria"/>
          <w:sz w:val="21"/>
        </w:rPr>
        <w:t>for</w:t>
      </w:r>
      <w:r>
        <w:rPr>
          <w:rFonts w:ascii="Cambria"/>
          <w:spacing w:val="-11"/>
          <w:sz w:val="21"/>
        </w:rPr>
        <w:t xml:space="preserve"> </w:t>
      </w:r>
      <w:r>
        <w:rPr>
          <w:rFonts w:ascii="Cambria"/>
          <w:sz w:val="21"/>
        </w:rPr>
        <w:t>historic</w:t>
      </w:r>
      <w:r>
        <w:rPr>
          <w:rFonts w:ascii="Cambria"/>
          <w:spacing w:val="-11"/>
          <w:sz w:val="21"/>
        </w:rPr>
        <w:t xml:space="preserve"> </w:t>
      </w:r>
      <w:r>
        <w:rPr>
          <w:rFonts w:ascii="Cambria"/>
          <w:sz w:val="21"/>
        </w:rPr>
        <w:t>properties. SSAs</w:t>
      </w:r>
      <w:r>
        <w:rPr>
          <w:rFonts w:ascii="Cambria"/>
          <w:spacing w:val="-12"/>
          <w:sz w:val="21"/>
        </w:rPr>
        <w:t xml:space="preserve"> </w:t>
      </w:r>
      <w:r>
        <w:rPr>
          <w:rFonts w:ascii="Cambria"/>
          <w:sz w:val="21"/>
        </w:rPr>
        <w:t>are</w:t>
      </w:r>
      <w:r>
        <w:rPr>
          <w:rFonts w:ascii="Cambria"/>
          <w:spacing w:val="-11"/>
          <w:sz w:val="21"/>
        </w:rPr>
        <w:t xml:space="preserve"> </w:t>
      </w:r>
      <w:r>
        <w:rPr>
          <w:rFonts w:ascii="Cambria"/>
          <w:sz w:val="21"/>
        </w:rPr>
        <w:t>activity-specific</w:t>
      </w:r>
      <w:r>
        <w:rPr>
          <w:rFonts w:ascii="Cambria"/>
          <w:spacing w:val="-11"/>
          <w:sz w:val="21"/>
        </w:rPr>
        <w:t xml:space="preserve"> </w:t>
      </w:r>
      <w:r>
        <w:rPr>
          <w:rFonts w:ascii="Cambria"/>
          <w:sz w:val="21"/>
        </w:rPr>
        <w:t>areas</w:t>
      </w:r>
      <w:r>
        <w:rPr>
          <w:rFonts w:ascii="Cambria"/>
          <w:spacing w:val="-12"/>
          <w:sz w:val="21"/>
        </w:rPr>
        <w:t xml:space="preserve"> </w:t>
      </w:r>
      <w:r>
        <w:rPr>
          <w:rFonts w:ascii="Cambria"/>
          <w:sz w:val="21"/>
        </w:rPr>
        <w:t>within</w:t>
      </w:r>
      <w:r>
        <w:rPr>
          <w:rFonts w:ascii="Cambria"/>
          <w:spacing w:val="-11"/>
          <w:sz w:val="21"/>
        </w:rPr>
        <w:t xml:space="preserve"> </w:t>
      </w:r>
      <w:r>
        <w:rPr>
          <w:rFonts w:ascii="Cambria"/>
          <w:sz w:val="21"/>
        </w:rPr>
        <w:t>utility</w:t>
      </w:r>
      <w:r>
        <w:rPr>
          <w:rFonts w:ascii="Cambria"/>
          <w:spacing w:val="-12"/>
          <w:sz w:val="21"/>
        </w:rPr>
        <w:t xml:space="preserve"> </w:t>
      </w:r>
      <w:r>
        <w:rPr>
          <w:rFonts w:ascii="Cambria"/>
          <w:sz w:val="21"/>
        </w:rPr>
        <w:t>ROWs,</w:t>
      </w:r>
      <w:r>
        <w:rPr>
          <w:rFonts w:ascii="Cambria"/>
          <w:spacing w:val="-11"/>
          <w:sz w:val="21"/>
        </w:rPr>
        <w:t xml:space="preserve"> </w:t>
      </w:r>
      <w:r>
        <w:rPr>
          <w:rFonts w:ascii="Cambria"/>
          <w:sz w:val="21"/>
        </w:rPr>
        <w:t>roads,</w:t>
      </w:r>
      <w:r>
        <w:rPr>
          <w:rFonts w:ascii="Cambria"/>
          <w:spacing w:val="-11"/>
          <w:sz w:val="21"/>
        </w:rPr>
        <w:t xml:space="preserve"> </w:t>
      </w:r>
      <w:r>
        <w:rPr>
          <w:rFonts w:ascii="Cambria"/>
          <w:sz w:val="21"/>
        </w:rPr>
        <w:t>and</w:t>
      </w:r>
      <w:r>
        <w:rPr>
          <w:rFonts w:ascii="Cambria"/>
          <w:spacing w:val="-11"/>
          <w:sz w:val="21"/>
        </w:rPr>
        <w:t xml:space="preserve"> </w:t>
      </w:r>
      <w:r>
        <w:rPr>
          <w:rFonts w:ascii="Cambria"/>
          <w:sz w:val="21"/>
        </w:rPr>
        <w:t>those</w:t>
      </w:r>
      <w:r>
        <w:rPr>
          <w:rFonts w:ascii="Cambria"/>
          <w:spacing w:val="-11"/>
          <w:sz w:val="21"/>
        </w:rPr>
        <w:t xml:space="preserve"> </w:t>
      </w:r>
      <w:r>
        <w:rPr>
          <w:rFonts w:ascii="Cambria"/>
          <w:sz w:val="21"/>
        </w:rPr>
        <w:t>areas</w:t>
      </w:r>
      <w:r>
        <w:rPr>
          <w:rFonts w:ascii="Cambria"/>
          <w:spacing w:val="-12"/>
          <w:sz w:val="21"/>
        </w:rPr>
        <w:t xml:space="preserve"> </w:t>
      </w:r>
      <w:r>
        <w:rPr>
          <w:rFonts w:ascii="Cambria"/>
          <w:sz w:val="21"/>
        </w:rPr>
        <w:t>near</w:t>
      </w:r>
      <w:r>
        <w:rPr>
          <w:rFonts w:ascii="Cambria"/>
          <w:spacing w:val="-12"/>
          <w:sz w:val="21"/>
        </w:rPr>
        <w:t xml:space="preserve"> </w:t>
      </w:r>
      <w:r>
        <w:rPr>
          <w:rFonts w:ascii="Cambria"/>
          <w:sz w:val="21"/>
        </w:rPr>
        <w:t>ROWs</w:t>
      </w:r>
      <w:r>
        <w:rPr>
          <w:rFonts w:ascii="Cambria"/>
          <w:spacing w:val="-11"/>
          <w:sz w:val="21"/>
        </w:rPr>
        <w:t xml:space="preserve"> </w:t>
      </w:r>
      <w:r>
        <w:rPr>
          <w:rFonts w:ascii="Cambria"/>
          <w:sz w:val="21"/>
        </w:rPr>
        <w:t>where</w:t>
      </w:r>
      <w:r>
        <w:rPr>
          <w:rFonts w:ascii="Cambria"/>
          <w:spacing w:val="-11"/>
          <w:sz w:val="21"/>
        </w:rPr>
        <w:t xml:space="preserve"> </w:t>
      </w:r>
      <w:r>
        <w:rPr>
          <w:rFonts w:ascii="Cambria"/>
          <w:sz w:val="21"/>
        </w:rPr>
        <w:t>the Utilities</w:t>
      </w:r>
      <w:r>
        <w:rPr>
          <w:rFonts w:ascii="Cambria"/>
          <w:spacing w:val="-12"/>
          <w:sz w:val="21"/>
        </w:rPr>
        <w:t xml:space="preserve"> </w:t>
      </w:r>
      <w:r>
        <w:rPr>
          <w:rFonts w:ascii="Cambria"/>
          <w:sz w:val="21"/>
        </w:rPr>
        <w:t>are</w:t>
      </w:r>
      <w:r>
        <w:rPr>
          <w:rFonts w:ascii="Cambria"/>
          <w:spacing w:val="-12"/>
          <w:sz w:val="21"/>
        </w:rPr>
        <w:t xml:space="preserve"> </w:t>
      </w:r>
      <w:r>
        <w:rPr>
          <w:rFonts w:ascii="Cambria"/>
          <w:sz w:val="21"/>
        </w:rPr>
        <w:t>conducting</w:t>
      </w:r>
      <w:r>
        <w:rPr>
          <w:rFonts w:ascii="Cambria"/>
          <w:spacing w:val="-11"/>
          <w:sz w:val="21"/>
        </w:rPr>
        <w:t xml:space="preserve"> </w:t>
      </w:r>
      <w:r>
        <w:rPr>
          <w:rFonts w:ascii="Cambria"/>
          <w:sz w:val="21"/>
        </w:rPr>
        <w:t>permitted</w:t>
      </w:r>
      <w:r>
        <w:rPr>
          <w:rFonts w:ascii="Cambria"/>
          <w:spacing w:val="-12"/>
          <w:sz w:val="21"/>
        </w:rPr>
        <w:t xml:space="preserve"> </w:t>
      </w:r>
      <w:r>
        <w:rPr>
          <w:rFonts w:ascii="Cambria"/>
          <w:sz w:val="21"/>
        </w:rPr>
        <w:t>activities.</w:t>
      </w:r>
      <w:r>
        <w:rPr>
          <w:rFonts w:ascii="Cambria"/>
          <w:spacing w:val="-11"/>
          <w:sz w:val="21"/>
        </w:rPr>
        <w:t xml:space="preserve"> </w:t>
      </w:r>
      <w:r>
        <w:rPr>
          <w:rFonts w:ascii="Cambria"/>
          <w:sz w:val="21"/>
        </w:rPr>
        <w:t>The</w:t>
      </w:r>
      <w:r>
        <w:rPr>
          <w:rFonts w:ascii="Cambria"/>
          <w:spacing w:val="-12"/>
          <w:sz w:val="21"/>
        </w:rPr>
        <w:t xml:space="preserve"> </w:t>
      </w:r>
      <w:r>
        <w:rPr>
          <w:rFonts w:ascii="Cambria"/>
          <w:sz w:val="21"/>
        </w:rPr>
        <w:t>SSA</w:t>
      </w:r>
      <w:r>
        <w:rPr>
          <w:rFonts w:ascii="Cambria"/>
          <w:spacing w:val="-11"/>
          <w:sz w:val="21"/>
        </w:rPr>
        <w:t xml:space="preserve"> </w:t>
      </w:r>
      <w:r>
        <w:rPr>
          <w:rFonts w:ascii="Cambria"/>
          <w:sz w:val="21"/>
        </w:rPr>
        <w:t>uniform</w:t>
      </w:r>
      <w:r>
        <w:rPr>
          <w:rFonts w:ascii="Cambria"/>
          <w:spacing w:val="-12"/>
          <w:sz w:val="21"/>
        </w:rPr>
        <w:t xml:space="preserve"> </w:t>
      </w:r>
      <w:r>
        <w:rPr>
          <w:rFonts w:ascii="Cambria"/>
          <w:sz w:val="21"/>
        </w:rPr>
        <w:t>dimensions</w:t>
      </w:r>
      <w:r>
        <w:rPr>
          <w:rFonts w:ascii="Cambria"/>
          <w:spacing w:val="-12"/>
          <w:sz w:val="21"/>
        </w:rPr>
        <w:t xml:space="preserve"> </w:t>
      </w:r>
      <w:r>
        <w:rPr>
          <w:rFonts w:ascii="Cambria"/>
          <w:sz w:val="21"/>
        </w:rPr>
        <w:t>are</w:t>
      </w:r>
      <w:r>
        <w:rPr>
          <w:rFonts w:ascii="Cambria"/>
          <w:spacing w:val="-11"/>
          <w:sz w:val="21"/>
        </w:rPr>
        <w:t xml:space="preserve"> </w:t>
      </w:r>
      <w:r>
        <w:rPr>
          <w:rFonts w:ascii="Cambria"/>
          <w:sz w:val="21"/>
        </w:rPr>
        <w:t>the</w:t>
      </w:r>
      <w:r>
        <w:rPr>
          <w:rFonts w:ascii="Cambria"/>
          <w:spacing w:val="-12"/>
          <w:sz w:val="21"/>
        </w:rPr>
        <w:t xml:space="preserve"> </w:t>
      </w:r>
      <w:r>
        <w:rPr>
          <w:rFonts w:ascii="Cambria"/>
          <w:sz w:val="21"/>
        </w:rPr>
        <w:t>same</w:t>
      </w:r>
      <w:r>
        <w:rPr>
          <w:rFonts w:ascii="Cambria"/>
          <w:spacing w:val="-11"/>
          <w:sz w:val="21"/>
        </w:rPr>
        <w:t xml:space="preserve"> </w:t>
      </w:r>
      <w:r>
        <w:rPr>
          <w:rFonts w:ascii="Cambria"/>
          <w:sz w:val="21"/>
        </w:rPr>
        <w:t>for</w:t>
      </w:r>
      <w:r>
        <w:rPr>
          <w:rFonts w:ascii="Cambria"/>
          <w:spacing w:val="-12"/>
          <w:sz w:val="21"/>
        </w:rPr>
        <w:t xml:space="preserve"> </w:t>
      </w:r>
      <w:r>
        <w:rPr>
          <w:rFonts w:ascii="Cambria"/>
          <w:sz w:val="21"/>
        </w:rPr>
        <w:t>O&amp;M activities</w:t>
      </w:r>
      <w:r>
        <w:rPr>
          <w:rFonts w:ascii="Cambria"/>
          <w:spacing w:val="-12"/>
          <w:sz w:val="21"/>
        </w:rPr>
        <w:t xml:space="preserve"> </w:t>
      </w:r>
      <w:r>
        <w:rPr>
          <w:rFonts w:ascii="Cambria"/>
          <w:sz w:val="21"/>
        </w:rPr>
        <w:t>across</w:t>
      </w:r>
      <w:r>
        <w:rPr>
          <w:rFonts w:ascii="Cambria"/>
          <w:spacing w:val="-12"/>
          <w:sz w:val="21"/>
        </w:rPr>
        <w:t xml:space="preserve"> </w:t>
      </w:r>
      <w:r>
        <w:rPr>
          <w:rFonts w:ascii="Cambria"/>
          <w:sz w:val="21"/>
        </w:rPr>
        <w:t>Utility</w:t>
      </w:r>
      <w:r>
        <w:rPr>
          <w:rFonts w:ascii="Cambria"/>
          <w:spacing w:val="-11"/>
          <w:sz w:val="21"/>
        </w:rPr>
        <w:t xml:space="preserve"> </w:t>
      </w:r>
      <w:r>
        <w:rPr>
          <w:rFonts w:ascii="Cambria"/>
          <w:sz w:val="21"/>
        </w:rPr>
        <w:t>service</w:t>
      </w:r>
      <w:r>
        <w:rPr>
          <w:rFonts w:ascii="Cambria"/>
          <w:spacing w:val="-12"/>
          <w:sz w:val="21"/>
        </w:rPr>
        <w:t xml:space="preserve"> </w:t>
      </w:r>
      <w:r>
        <w:rPr>
          <w:rFonts w:ascii="Cambria"/>
          <w:sz w:val="21"/>
        </w:rPr>
        <w:t>territories</w:t>
      </w:r>
      <w:r>
        <w:rPr>
          <w:rFonts w:ascii="Cambria"/>
          <w:spacing w:val="-11"/>
          <w:sz w:val="21"/>
        </w:rPr>
        <w:t xml:space="preserve"> </w:t>
      </w:r>
      <w:r>
        <w:rPr>
          <w:rFonts w:ascii="Cambria"/>
          <w:sz w:val="21"/>
        </w:rPr>
        <w:t>and</w:t>
      </w:r>
      <w:r>
        <w:rPr>
          <w:rFonts w:ascii="Cambria"/>
          <w:spacing w:val="-12"/>
          <w:sz w:val="21"/>
        </w:rPr>
        <w:t xml:space="preserve"> </w:t>
      </w:r>
      <w:r>
        <w:rPr>
          <w:rFonts w:ascii="Cambria"/>
          <w:sz w:val="21"/>
        </w:rPr>
        <w:t>were</w:t>
      </w:r>
      <w:r>
        <w:rPr>
          <w:rFonts w:ascii="Cambria"/>
          <w:spacing w:val="-11"/>
          <w:sz w:val="21"/>
        </w:rPr>
        <w:t xml:space="preserve"> </w:t>
      </w:r>
      <w:r>
        <w:rPr>
          <w:rFonts w:ascii="Cambria"/>
          <w:sz w:val="21"/>
        </w:rPr>
        <w:t>approved</w:t>
      </w:r>
      <w:r>
        <w:rPr>
          <w:rFonts w:ascii="Cambria"/>
          <w:spacing w:val="-12"/>
          <w:sz w:val="21"/>
        </w:rPr>
        <w:t xml:space="preserve"> </w:t>
      </w:r>
      <w:r>
        <w:rPr>
          <w:rFonts w:ascii="Cambria"/>
          <w:sz w:val="21"/>
        </w:rPr>
        <w:t>by</w:t>
      </w:r>
      <w:r>
        <w:rPr>
          <w:rFonts w:ascii="Cambria"/>
          <w:spacing w:val="-12"/>
          <w:sz w:val="21"/>
        </w:rPr>
        <w:t xml:space="preserve"> </w:t>
      </w:r>
      <w:r>
        <w:rPr>
          <w:rFonts w:ascii="Cambria"/>
          <w:sz w:val="21"/>
        </w:rPr>
        <w:t>the</w:t>
      </w:r>
      <w:r>
        <w:rPr>
          <w:rFonts w:ascii="Cambria"/>
          <w:spacing w:val="-11"/>
          <w:sz w:val="21"/>
        </w:rPr>
        <w:t xml:space="preserve"> </w:t>
      </w:r>
      <w:r>
        <w:rPr>
          <w:rFonts w:ascii="Cambria"/>
          <w:sz w:val="21"/>
        </w:rPr>
        <w:t>BLM</w:t>
      </w:r>
      <w:r>
        <w:rPr>
          <w:rFonts w:ascii="Cambria"/>
          <w:spacing w:val="-12"/>
          <w:sz w:val="21"/>
        </w:rPr>
        <w:t xml:space="preserve"> </w:t>
      </w:r>
      <w:r>
        <w:rPr>
          <w:rFonts w:ascii="Cambria"/>
          <w:sz w:val="21"/>
        </w:rPr>
        <w:t>as</w:t>
      </w:r>
      <w:r>
        <w:rPr>
          <w:rFonts w:ascii="Cambria"/>
          <w:spacing w:val="-11"/>
          <w:sz w:val="21"/>
        </w:rPr>
        <w:t xml:space="preserve"> </w:t>
      </w:r>
      <w:r>
        <w:rPr>
          <w:rFonts w:ascii="Cambria"/>
          <w:sz w:val="21"/>
        </w:rPr>
        <w:t>adequate</w:t>
      </w:r>
      <w:r>
        <w:rPr>
          <w:rFonts w:ascii="Cambria"/>
          <w:spacing w:val="-12"/>
          <w:sz w:val="21"/>
        </w:rPr>
        <w:t xml:space="preserve"> </w:t>
      </w:r>
      <w:r>
        <w:rPr>
          <w:rFonts w:ascii="Cambria"/>
          <w:sz w:val="21"/>
        </w:rPr>
        <w:t>dimensions</w:t>
      </w:r>
      <w:r>
        <w:rPr>
          <w:rFonts w:ascii="Cambria"/>
          <w:spacing w:val="-11"/>
          <w:sz w:val="21"/>
        </w:rPr>
        <w:t xml:space="preserve"> </w:t>
      </w:r>
      <w:r>
        <w:rPr>
          <w:rFonts w:ascii="Cambria"/>
          <w:sz w:val="21"/>
        </w:rPr>
        <w:t>to encompass</w:t>
      </w:r>
      <w:r>
        <w:rPr>
          <w:rFonts w:ascii="Cambria"/>
          <w:spacing w:val="-12"/>
          <w:sz w:val="21"/>
        </w:rPr>
        <w:t xml:space="preserve"> </w:t>
      </w:r>
      <w:r>
        <w:rPr>
          <w:rFonts w:ascii="Cambria"/>
          <w:sz w:val="21"/>
        </w:rPr>
        <w:t>O&amp;M</w:t>
      </w:r>
      <w:r>
        <w:rPr>
          <w:rFonts w:ascii="Cambria"/>
          <w:spacing w:val="-12"/>
          <w:sz w:val="21"/>
        </w:rPr>
        <w:t xml:space="preserve"> </w:t>
      </w:r>
      <w:r>
        <w:rPr>
          <w:rFonts w:ascii="Cambria"/>
          <w:sz w:val="21"/>
        </w:rPr>
        <w:t>activity</w:t>
      </w:r>
      <w:r>
        <w:rPr>
          <w:rFonts w:ascii="Cambria"/>
          <w:spacing w:val="-11"/>
          <w:sz w:val="21"/>
        </w:rPr>
        <w:t xml:space="preserve"> </w:t>
      </w:r>
      <w:r>
        <w:rPr>
          <w:rFonts w:ascii="Cambria"/>
          <w:sz w:val="21"/>
        </w:rPr>
        <w:t>ground</w:t>
      </w:r>
      <w:r>
        <w:rPr>
          <w:rFonts w:ascii="Cambria"/>
          <w:spacing w:val="-12"/>
          <w:sz w:val="21"/>
        </w:rPr>
        <w:t xml:space="preserve"> </w:t>
      </w:r>
      <w:r>
        <w:rPr>
          <w:rFonts w:ascii="Cambria"/>
          <w:sz w:val="21"/>
        </w:rPr>
        <w:t>disturbance</w:t>
      </w:r>
      <w:r>
        <w:rPr>
          <w:rFonts w:ascii="Cambria"/>
          <w:spacing w:val="-11"/>
          <w:sz w:val="21"/>
        </w:rPr>
        <w:t xml:space="preserve"> </w:t>
      </w:r>
      <w:r>
        <w:rPr>
          <w:rFonts w:ascii="Cambria"/>
          <w:sz w:val="21"/>
        </w:rPr>
        <w:t>as</w:t>
      </w:r>
      <w:r>
        <w:rPr>
          <w:rFonts w:ascii="Cambria"/>
          <w:spacing w:val="-12"/>
          <w:sz w:val="21"/>
        </w:rPr>
        <w:t xml:space="preserve"> </w:t>
      </w:r>
      <w:r>
        <w:rPr>
          <w:rFonts w:ascii="Cambria"/>
          <w:sz w:val="21"/>
        </w:rPr>
        <w:t>it</w:t>
      </w:r>
      <w:r>
        <w:rPr>
          <w:rFonts w:ascii="Cambria"/>
          <w:spacing w:val="-11"/>
          <w:sz w:val="21"/>
        </w:rPr>
        <w:t xml:space="preserve"> </w:t>
      </w:r>
      <w:r>
        <w:rPr>
          <w:rFonts w:ascii="Cambria"/>
          <w:sz w:val="21"/>
        </w:rPr>
        <w:t>relates</w:t>
      </w:r>
      <w:r>
        <w:rPr>
          <w:rFonts w:ascii="Cambria"/>
          <w:spacing w:val="-12"/>
          <w:sz w:val="21"/>
        </w:rPr>
        <w:t xml:space="preserve"> </w:t>
      </w:r>
      <w:r>
        <w:rPr>
          <w:rFonts w:ascii="Cambria"/>
          <w:sz w:val="21"/>
        </w:rPr>
        <w:t>to</w:t>
      </w:r>
      <w:r>
        <w:rPr>
          <w:rFonts w:ascii="Cambria"/>
          <w:spacing w:val="-12"/>
          <w:sz w:val="21"/>
        </w:rPr>
        <w:t xml:space="preserve"> </w:t>
      </w:r>
      <w:r>
        <w:rPr>
          <w:rFonts w:ascii="Cambria"/>
          <w:sz w:val="21"/>
        </w:rPr>
        <w:t>cultural</w:t>
      </w:r>
      <w:r>
        <w:rPr>
          <w:rFonts w:ascii="Cambria"/>
          <w:spacing w:val="-11"/>
          <w:sz w:val="21"/>
        </w:rPr>
        <w:t xml:space="preserve"> </w:t>
      </w:r>
      <w:r>
        <w:rPr>
          <w:rFonts w:ascii="Cambria"/>
          <w:sz w:val="21"/>
        </w:rPr>
        <w:t>resources</w:t>
      </w:r>
      <w:r>
        <w:rPr>
          <w:rFonts w:ascii="Cambria"/>
          <w:spacing w:val="-12"/>
          <w:sz w:val="21"/>
        </w:rPr>
        <w:t xml:space="preserve"> </w:t>
      </w:r>
      <w:r>
        <w:rPr>
          <w:rFonts w:ascii="Cambria"/>
          <w:sz w:val="21"/>
        </w:rPr>
        <w:t>inventory.</w:t>
      </w:r>
      <w:r>
        <w:rPr>
          <w:rFonts w:ascii="Cambria"/>
          <w:spacing w:val="-11"/>
          <w:sz w:val="21"/>
        </w:rPr>
        <w:t xml:space="preserve"> </w:t>
      </w:r>
      <w:r>
        <w:rPr>
          <w:rFonts w:ascii="Cambria"/>
          <w:sz w:val="21"/>
        </w:rPr>
        <w:t>Table</w:t>
      </w:r>
      <w:r>
        <w:rPr>
          <w:rFonts w:ascii="Cambria"/>
          <w:spacing w:val="-12"/>
          <w:sz w:val="21"/>
        </w:rPr>
        <w:t xml:space="preserve"> </w:t>
      </w:r>
      <w:sdt>
        <w:sdtPr>
          <w:rPr>
            <w:rFonts w:ascii="Cambria"/>
            <w:sz w:val="21"/>
            <w:highlight w:val="yellow"/>
          </w:rPr>
          <w:id w:val="494914600"/>
          <w:placeholder>
            <w:docPart w:val="DefaultPlaceholder_-1854013440"/>
          </w:placeholder>
          <w:text/>
        </w:sdtPr>
        <w:sdtEndPr/>
        <w:sdtContent>
          <w:r w:rsidR="00BE4262" w:rsidRPr="00BE4262">
            <w:rPr>
              <w:rFonts w:ascii="Cambria"/>
              <w:sz w:val="21"/>
              <w:highlight w:val="yellow"/>
            </w:rPr>
            <w:t>add table reference</w:t>
          </w:r>
        </w:sdtContent>
      </w:sdt>
      <w:r>
        <w:rPr>
          <w:rFonts w:ascii="Cambria"/>
          <w:sz w:val="21"/>
        </w:rPr>
        <w:t xml:space="preserve"> includes</w:t>
      </w:r>
      <w:r>
        <w:rPr>
          <w:rFonts w:ascii="Cambria"/>
          <w:spacing w:val="-12"/>
          <w:sz w:val="21"/>
        </w:rPr>
        <w:t xml:space="preserve"> </w:t>
      </w:r>
      <w:r>
        <w:rPr>
          <w:rFonts w:ascii="Cambria"/>
          <w:sz w:val="21"/>
        </w:rPr>
        <w:t>routine</w:t>
      </w:r>
      <w:r>
        <w:rPr>
          <w:rFonts w:ascii="Cambria"/>
          <w:spacing w:val="-12"/>
          <w:sz w:val="21"/>
        </w:rPr>
        <w:t xml:space="preserve"> </w:t>
      </w:r>
      <w:r>
        <w:rPr>
          <w:rFonts w:ascii="Cambria"/>
          <w:sz w:val="21"/>
        </w:rPr>
        <w:t>O&amp;M</w:t>
      </w:r>
      <w:r>
        <w:rPr>
          <w:rFonts w:ascii="Cambria"/>
          <w:spacing w:val="-11"/>
          <w:sz w:val="21"/>
        </w:rPr>
        <w:t xml:space="preserve"> </w:t>
      </w:r>
      <w:r>
        <w:rPr>
          <w:rFonts w:ascii="Cambria"/>
          <w:sz w:val="21"/>
        </w:rPr>
        <w:t>activities</w:t>
      </w:r>
      <w:r>
        <w:rPr>
          <w:rFonts w:ascii="Cambria"/>
          <w:spacing w:val="-12"/>
          <w:sz w:val="21"/>
        </w:rPr>
        <w:t xml:space="preserve"> </w:t>
      </w:r>
      <w:r>
        <w:rPr>
          <w:rFonts w:ascii="Cambria"/>
          <w:sz w:val="21"/>
        </w:rPr>
        <w:t>and</w:t>
      </w:r>
      <w:r>
        <w:rPr>
          <w:rFonts w:ascii="Cambria"/>
          <w:spacing w:val="-11"/>
          <w:sz w:val="21"/>
        </w:rPr>
        <w:t xml:space="preserve"> </w:t>
      </w:r>
      <w:r>
        <w:rPr>
          <w:rFonts w:ascii="Cambria"/>
          <w:sz w:val="21"/>
        </w:rPr>
        <w:t>associated</w:t>
      </w:r>
      <w:r>
        <w:rPr>
          <w:rFonts w:ascii="Cambria"/>
          <w:spacing w:val="-12"/>
          <w:sz w:val="21"/>
        </w:rPr>
        <w:t xml:space="preserve"> </w:t>
      </w:r>
      <w:r>
        <w:rPr>
          <w:rFonts w:ascii="Cambria"/>
          <w:sz w:val="21"/>
        </w:rPr>
        <w:t>SSAs.</w:t>
      </w:r>
      <w:r>
        <w:rPr>
          <w:rFonts w:ascii="Cambria"/>
          <w:spacing w:val="-11"/>
          <w:sz w:val="21"/>
        </w:rPr>
        <w:t xml:space="preserve"> </w:t>
      </w:r>
      <w:r>
        <w:rPr>
          <w:rFonts w:ascii="Cambria"/>
          <w:sz w:val="21"/>
        </w:rPr>
        <w:t>While</w:t>
      </w:r>
      <w:r>
        <w:rPr>
          <w:rFonts w:ascii="Cambria"/>
          <w:spacing w:val="-12"/>
          <w:sz w:val="21"/>
        </w:rPr>
        <w:t xml:space="preserve"> </w:t>
      </w:r>
      <w:r>
        <w:rPr>
          <w:rFonts w:ascii="Cambria"/>
          <w:sz w:val="21"/>
        </w:rPr>
        <w:t>the</w:t>
      </w:r>
      <w:r>
        <w:rPr>
          <w:rFonts w:ascii="Cambria"/>
          <w:spacing w:val="-12"/>
          <w:sz w:val="21"/>
        </w:rPr>
        <w:t xml:space="preserve"> </w:t>
      </w:r>
      <w:r>
        <w:rPr>
          <w:rFonts w:ascii="Cambria"/>
          <w:sz w:val="21"/>
        </w:rPr>
        <w:t>formal</w:t>
      </w:r>
      <w:r>
        <w:rPr>
          <w:rFonts w:ascii="Cambria"/>
          <w:spacing w:val="-11"/>
          <w:sz w:val="21"/>
        </w:rPr>
        <w:t xml:space="preserve"> </w:t>
      </w:r>
      <w:r>
        <w:rPr>
          <w:rFonts w:ascii="Cambria"/>
          <w:sz w:val="21"/>
        </w:rPr>
        <w:t>identification</w:t>
      </w:r>
      <w:r>
        <w:rPr>
          <w:rFonts w:ascii="Cambria"/>
          <w:spacing w:val="-12"/>
          <w:sz w:val="21"/>
        </w:rPr>
        <w:t xml:space="preserve"> </w:t>
      </w:r>
      <w:r>
        <w:rPr>
          <w:rFonts w:ascii="Cambria"/>
          <w:sz w:val="21"/>
        </w:rPr>
        <w:t>of</w:t>
      </w:r>
      <w:r>
        <w:rPr>
          <w:rFonts w:ascii="Cambria"/>
          <w:spacing w:val="-11"/>
          <w:sz w:val="21"/>
        </w:rPr>
        <w:t xml:space="preserve"> </w:t>
      </w:r>
      <w:r>
        <w:rPr>
          <w:rFonts w:ascii="Cambria"/>
          <w:sz w:val="21"/>
        </w:rPr>
        <w:t xml:space="preserve">cultural </w:t>
      </w:r>
      <w:r>
        <w:rPr>
          <w:rFonts w:ascii="Cambria"/>
          <w:spacing w:val="-2"/>
          <w:sz w:val="21"/>
        </w:rPr>
        <w:t>resources</w:t>
      </w:r>
      <w:r>
        <w:rPr>
          <w:rFonts w:ascii="Cambria"/>
          <w:spacing w:val="-7"/>
          <w:sz w:val="21"/>
        </w:rPr>
        <w:t xml:space="preserve"> </w:t>
      </w:r>
      <w:r>
        <w:rPr>
          <w:rFonts w:ascii="Cambria"/>
          <w:spacing w:val="-2"/>
          <w:sz w:val="21"/>
        </w:rPr>
        <w:t>was</w:t>
      </w:r>
      <w:r>
        <w:rPr>
          <w:rFonts w:ascii="Cambria"/>
          <w:spacing w:val="-7"/>
          <w:sz w:val="21"/>
        </w:rPr>
        <w:t xml:space="preserve"> </w:t>
      </w:r>
      <w:r>
        <w:rPr>
          <w:rFonts w:ascii="Cambria"/>
          <w:spacing w:val="-2"/>
          <w:sz w:val="21"/>
        </w:rPr>
        <w:t>completed</w:t>
      </w:r>
      <w:r>
        <w:rPr>
          <w:rFonts w:ascii="Cambria"/>
          <w:spacing w:val="-7"/>
          <w:sz w:val="21"/>
        </w:rPr>
        <w:t xml:space="preserve"> </w:t>
      </w:r>
      <w:r>
        <w:rPr>
          <w:rFonts w:ascii="Cambria"/>
          <w:spacing w:val="-2"/>
          <w:sz w:val="21"/>
        </w:rPr>
        <w:t>using</w:t>
      </w:r>
      <w:r>
        <w:rPr>
          <w:rFonts w:ascii="Cambria"/>
          <w:spacing w:val="-5"/>
          <w:sz w:val="21"/>
        </w:rPr>
        <w:t xml:space="preserve"> </w:t>
      </w:r>
      <w:r>
        <w:rPr>
          <w:rFonts w:ascii="Cambria"/>
          <w:spacing w:val="-2"/>
          <w:sz w:val="21"/>
        </w:rPr>
        <w:t>a</w:t>
      </w:r>
      <w:r>
        <w:rPr>
          <w:rFonts w:ascii="Cambria"/>
          <w:spacing w:val="-6"/>
          <w:sz w:val="21"/>
        </w:rPr>
        <w:t xml:space="preserve"> </w:t>
      </w:r>
      <w:r>
        <w:rPr>
          <w:rFonts w:ascii="Cambria"/>
          <w:spacing w:val="-2"/>
          <w:sz w:val="21"/>
        </w:rPr>
        <w:t>Class</w:t>
      </w:r>
      <w:r>
        <w:rPr>
          <w:rFonts w:ascii="Cambria"/>
          <w:spacing w:val="-6"/>
          <w:sz w:val="21"/>
        </w:rPr>
        <w:t xml:space="preserve"> </w:t>
      </w:r>
      <w:r>
        <w:rPr>
          <w:rFonts w:ascii="Cambria"/>
          <w:spacing w:val="-2"/>
          <w:sz w:val="21"/>
        </w:rPr>
        <w:t>2</w:t>
      </w:r>
      <w:r>
        <w:rPr>
          <w:rFonts w:ascii="Cambria"/>
          <w:spacing w:val="-6"/>
          <w:sz w:val="21"/>
        </w:rPr>
        <w:t xml:space="preserve"> </w:t>
      </w:r>
      <w:r>
        <w:rPr>
          <w:rFonts w:ascii="Cambria"/>
          <w:spacing w:val="-2"/>
          <w:sz w:val="21"/>
        </w:rPr>
        <w:t>inventory</w:t>
      </w:r>
      <w:r>
        <w:rPr>
          <w:rFonts w:ascii="Cambria"/>
          <w:spacing w:val="-7"/>
          <w:sz w:val="21"/>
        </w:rPr>
        <w:t xml:space="preserve"> </w:t>
      </w:r>
      <w:r>
        <w:rPr>
          <w:rFonts w:ascii="Cambria"/>
          <w:spacing w:val="-2"/>
          <w:sz w:val="21"/>
        </w:rPr>
        <w:t>strategy</w:t>
      </w:r>
      <w:r>
        <w:rPr>
          <w:rFonts w:ascii="Cambria"/>
          <w:spacing w:val="-6"/>
          <w:sz w:val="21"/>
        </w:rPr>
        <w:t xml:space="preserve"> </w:t>
      </w:r>
      <w:r>
        <w:rPr>
          <w:rFonts w:ascii="Cambria"/>
          <w:spacing w:val="-2"/>
          <w:sz w:val="21"/>
        </w:rPr>
        <w:t>(CRMP</w:t>
      </w:r>
      <w:r>
        <w:rPr>
          <w:rFonts w:ascii="Cambria"/>
          <w:spacing w:val="-7"/>
          <w:sz w:val="21"/>
        </w:rPr>
        <w:t xml:space="preserve"> </w:t>
      </w:r>
      <w:r>
        <w:rPr>
          <w:rFonts w:ascii="Cambria"/>
          <w:spacing w:val="-2"/>
          <w:sz w:val="21"/>
        </w:rPr>
        <w:t>Section),</w:t>
      </w:r>
      <w:r>
        <w:rPr>
          <w:rFonts w:ascii="Cambria"/>
          <w:spacing w:val="-7"/>
          <w:sz w:val="21"/>
        </w:rPr>
        <w:t xml:space="preserve"> </w:t>
      </w:r>
      <w:r>
        <w:rPr>
          <w:rFonts w:ascii="Cambria"/>
          <w:spacing w:val="-2"/>
          <w:sz w:val="21"/>
        </w:rPr>
        <w:t>these</w:t>
      </w:r>
      <w:r>
        <w:rPr>
          <w:rFonts w:ascii="Cambria"/>
          <w:spacing w:val="-6"/>
          <w:sz w:val="21"/>
        </w:rPr>
        <w:t xml:space="preserve"> </w:t>
      </w:r>
      <w:r>
        <w:rPr>
          <w:rFonts w:ascii="Cambria"/>
          <w:spacing w:val="-2"/>
          <w:sz w:val="21"/>
        </w:rPr>
        <w:t>SSAs</w:t>
      </w:r>
      <w:r>
        <w:rPr>
          <w:rFonts w:ascii="Cambria"/>
          <w:spacing w:val="-6"/>
          <w:sz w:val="21"/>
        </w:rPr>
        <w:t xml:space="preserve"> </w:t>
      </w:r>
      <w:r>
        <w:rPr>
          <w:rFonts w:ascii="Cambria"/>
          <w:spacing w:val="-2"/>
          <w:sz w:val="21"/>
        </w:rPr>
        <w:t>may</w:t>
      </w:r>
      <w:r>
        <w:rPr>
          <w:rFonts w:ascii="Cambria"/>
          <w:spacing w:val="-7"/>
          <w:sz w:val="21"/>
        </w:rPr>
        <w:t xml:space="preserve"> </w:t>
      </w:r>
      <w:r>
        <w:rPr>
          <w:rFonts w:ascii="Cambria"/>
          <w:spacing w:val="-2"/>
          <w:sz w:val="21"/>
        </w:rPr>
        <w:t>need Class</w:t>
      </w:r>
      <w:r>
        <w:rPr>
          <w:rFonts w:ascii="Cambria"/>
          <w:spacing w:val="-10"/>
          <w:sz w:val="21"/>
        </w:rPr>
        <w:t xml:space="preserve"> </w:t>
      </w:r>
      <w:r>
        <w:rPr>
          <w:rFonts w:ascii="Cambria"/>
          <w:spacing w:val="-2"/>
          <w:sz w:val="21"/>
        </w:rPr>
        <w:t>3</w:t>
      </w:r>
      <w:r>
        <w:rPr>
          <w:rFonts w:ascii="Cambria"/>
          <w:spacing w:val="-10"/>
          <w:sz w:val="21"/>
        </w:rPr>
        <w:t xml:space="preserve"> </w:t>
      </w:r>
      <w:r>
        <w:rPr>
          <w:rFonts w:ascii="Cambria"/>
          <w:spacing w:val="-2"/>
          <w:sz w:val="21"/>
        </w:rPr>
        <w:t>intensive</w:t>
      </w:r>
      <w:r>
        <w:rPr>
          <w:rFonts w:ascii="Cambria"/>
          <w:spacing w:val="-9"/>
          <w:sz w:val="21"/>
        </w:rPr>
        <w:t xml:space="preserve"> </w:t>
      </w:r>
      <w:r>
        <w:rPr>
          <w:rFonts w:ascii="Cambria"/>
          <w:spacing w:val="-2"/>
          <w:sz w:val="21"/>
        </w:rPr>
        <w:t>field</w:t>
      </w:r>
      <w:r>
        <w:rPr>
          <w:rFonts w:ascii="Cambria"/>
          <w:spacing w:val="-10"/>
          <w:sz w:val="21"/>
        </w:rPr>
        <w:t xml:space="preserve"> </w:t>
      </w:r>
      <w:r>
        <w:rPr>
          <w:rFonts w:ascii="Cambria"/>
          <w:spacing w:val="-2"/>
          <w:sz w:val="21"/>
        </w:rPr>
        <w:t>survey</w:t>
      </w:r>
      <w:r>
        <w:rPr>
          <w:rFonts w:ascii="Cambria"/>
          <w:spacing w:val="-9"/>
          <w:sz w:val="21"/>
        </w:rPr>
        <w:t xml:space="preserve"> </w:t>
      </w:r>
      <w:r>
        <w:rPr>
          <w:rFonts w:ascii="Cambria"/>
          <w:spacing w:val="-2"/>
          <w:sz w:val="21"/>
        </w:rPr>
        <w:t>on</w:t>
      </w:r>
      <w:r>
        <w:rPr>
          <w:rFonts w:ascii="Cambria"/>
          <w:spacing w:val="-10"/>
          <w:sz w:val="21"/>
        </w:rPr>
        <w:t xml:space="preserve"> </w:t>
      </w:r>
      <w:r>
        <w:rPr>
          <w:rFonts w:ascii="Cambria"/>
          <w:spacing w:val="-2"/>
          <w:sz w:val="21"/>
        </w:rPr>
        <w:t>either</w:t>
      </w:r>
      <w:r>
        <w:rPr>
          <w:rFonts w:ascii="Cambria"/>
          <w:spacing w:val="-9"/>
          <w:sz w:val="21"/>
        </w:rPr>
        <w:t xml:space="preserve"> </w:t>
      </w:r>
      <w:r>
        <w:rPr>
          <w:rFonts w:ascii="Cambria"/>
          <w:spacing w:val="-2"/>
          <w:sz w:val="21"/>
        </w:rPr>
        <w:t>a</w:t>
      </w:r>
      <w:r>
        <w:rPr>
          <w:rFonts w:ascii="Cambria"/>
          <w:spacing w:val="-10"/>
          <w:sz w:val="21"/>
        </w:rPr>
        <w:t xml:space="preserve"> </w:t>
      </w:r>
      <w:r>
        <w:rPr>
          <w:rFonts w:ascii="Cambria"/>
          <w:spacing w:val="-2"/>
          <w:sz w:val="21"/>
        </w:rPr>
        <w:t>case-by-case</w:t>
      </w:r>
      <w:r>
        <w:rPr>
          <w:rFonts w:ascii="Cambria"/>
          <w:spacing w:val="-10"/>
          <w:sz w:val="21"/>
        </w:rPr>
        <w:t xml:space="preserve"> </w:t>
      </w:r>
      <w:r>
        <w:rPr>
          <w:rFonts w:ascii="Cambria"/>
          <w:spacing w:val="-2"/>
          <w:sz w:val="21"/>
        </w:rPr>
        <w:t>basis</w:t>
      </w:r>
      <w:r>
        <w:rPr>
          <w:rFonts w:ascii="Cambria"/>
          <w:spacing w:val="-9"/>
          <w:sz w:val="21"/>
        </w:rPr>
        <w:t xml:space="preserve"> </w:t>
      </w:r>
      <w:r>
        <w:rPr>
          <w:rFonts w:ascii="Cambria"/>
          <w:spacing w:val="-2"/>
          <w:sz w:val="21"/>
        </w:rPr>
        <w:t>or</w:t>
      </w:r>
      <w:r>
        <w:rPr>
          <w:rFonts w:ascii="Cambria"/>
          <w:spacing w:val="-10"/>
          <w:sz w:val="21"/>
        </w:rPr>
        <w:t xml:space="preserve"> </w:t>
      </w:r>
      <w:r>
        <w:rPr>
          <w:rFonts w:ascii="Cambria"/>
          <w:spacing w:val="-2"/>
          <w:sz w:val="21"/>
        </w:rPr>
        <w:t>as</w:t>
      </w:r>
      <w:r>
        <w:rPr>
          <w:rFonts w:ascii="Cambria"/>
          <w:spacing w:val="-9"/>
          <w:sz w:val="21"/>
        </w:rPr>
        <w:t xml:space="preserve"> </w:t>
      </w:r>
      <w:r>
        <w:rPr>
          <w:rFonts w:ascii="Cambria"/>
          <w:spacing w:val="-2"/>
          <w:sz w:val="21"/>
        </w:rPr>
        <w:t>part</w:t>
      </w:r>
      <w:r>
        <w:rPr>
          <w:rFonts w:ascii="Cambria"/>
          <w:spacing w:val="-10"/>
          <w:sz w:val="21"/>
        </w:rPr>
        <w:t xml:space="preserve"> </w:t>
      </w:r>
      <w:r>
        <w:rPr>
          <w:rFonts w:ascii="Cambria"/>
          <w:spacing w:val="-2"/>
          <w:sz w:val="21"/>
        </w:rPr>
        <w:t>of</w:t>
      </w:r>
      <w:r>
        <w:rPr>
          <w:rFonts w:ascii="Cambria"/>
          <w:spacing w:val="-9"/>
          <w:sz w:val="21"/>
        </w:rPr>
        <w:t xml:space="preserve"> </w:t>
      </w:r>
      <w:r>
        <w:rPr>
          <w:rFonts w:ascii="Cambria"/>
          <w:spacing w:val="-2"/>
          <w:sz w:val="21"/>
        </w:rPr>
        <w:t>a</w:t>
      </w:r>
      <w:r>
        <w:rPr>
          <w:rFonts w:ascii="Cambria"/>
          <w:spacing w:val="-10"/>
          <w:sz w:val="21"/>
        </w:rPr>
        <w:t xml:space="preserve"> </w:t>
      </w:r>
      <w:r>
        <w:rPr>
          <w:rFonts w:ascii="Cambria"/>
          <w:spacing w:val="-2"/>
          <w:sz w:val="21"/>
        </w:rPr>
        <w:t>larger</w:t>
      </w:r>
      <w:r>
        <w:rPr>
          <w:rFonts w:ascii="Cambria"/>
          <w:spacing w:val="-9"/>
          <w:sz w:val="21"/>
        </w:rPr>
        <w:t xml:space="preserve"> </w:t>
      </w:r>
      <w:r>
        <w:rPr>
          <w:rFonts w:ascii="Cambria"/>
          <w:spacing w:val="-2"/>
          <w:sz w:val="21"/>
        </w:rPr>
        <w:t>Field</w:t>
      </w:r>
      <w:r>
        <w:rPr>
          <w:rFonts w:ascii="Cambria"/>
          <w:spacing w:val="-10"/>
          <w:sz w:val="21"/>
        </w:rPr>
        <w:t xml:space="preserve"> </w:t>
      </w:r>
      <w:r>
        <w:rPr>
          <w:rFonts w:ascii="Cambria"/>
          <w:spacing w:val="-2"/>
          <w:sz w:val="21"/>
        </w:rPr>
        <w:t>Office</w:t>
      </w:r>
      <w:r>
        <w:rPr>
          <w:rFonts w:ascii="Cambria"/>
          <w:spacing w:val="-10"/>
          <w:sz w:val="21"/>
        </w:rPr>
        <w:t xml:space="preserve"> </w:t>
      </w:r>
      <w:r>
        <w:rPr>
          <w:rFonts w:ascii="Cambria"/>
          <w:spacing w:val="-2"/>
          <w:sz w:val="21"/>
        </w:rPr>
        <w:t>inventory.</w:t>
      </w:r>
    </w:p>
    <w:p w14:paraId="2A9F556B" w14:textId="7F6EB30C" w:rsidR="007B2418" w:rsidRDefault="00964412">
      <w:pPr>
        <w:spacing w:before="160" w:line="264" w:lineRule="auto"/>
        <w:ind w:left="500" w:right="172"/>
        <w:rPr>
          <w:rFonts w:ascii="Cambria"/>
          <w:sz w:val="21"/>
        </w:rPr>
      </w:pPr>
      <w:r>
        <w:rPr>
          <w:rFonts w:ascii="Cambria"/>
          <w:sz w:val="21"/>
        </w:rPr>
        <w:t>If</w:t>
      </w:r>
      <w:r>
        <w:rPr>
          <w:rFonts w:ascii="Cambria"/>
          <w:spacing w:val="-12"/>
          <w:sz w:val="21"/>
        </w:rPr>
        <w:t xml:space="preserve"> </w:t>
      </w:r>
      <w:r>
        <w:rPr>
          <w:rFonts w:ascii="Cambria"/>
          <w:sz w:val="21"/>
        </w:rPr>
        <w:t>an</w:t>
      </w:r>
      <w:r>
        <w:rPr>
          <w:rFonts w:ascii="Cambria"/>
          <w:spacing w:val="-12"/>
          <w:sz w:val="21"/>
        </w:rPr>
        <w:t xml:space="preserve"> </w:t>
      </w:r>
      <w:r>
        <w:rPr>
          <w:rFonts w:ascii="Cambria"/>
          <w:sz w:val="21"/>
        </w:rPr>
        <w:t>O&amp;M</w:t>
      </w:r>
      <w:r>
        <w:rPr>
          <w:rFonts w:ascii="Cambria"/>
          <w:spacing w:val="-11"/>
          <w:sz w:val="21"/>
        </w:rPr>
        <w:t xml:space="preserve"> </w:t>
      </w:r>
      <w:r>
        <w:rPr>
          <w:rFonts w:ascii="Cambria"/>
          <w:sz w:val="21"/>
        </w:rPr>
        <w:t>activity</w:t>
      </w:r>
      <w:r>
        <w:rPr>
          <w:rFonts w:ascii="Cambria"/>
          <w:spacing w:val="-12"/>
          <w:sz w:val="21"/>
        </w:rPr>
        <w:t xml:space="preserve"> </w:t>
      </w:r>
      <w:r>
        <w:rPr>
          <w:rFonts w:ascii="Cambria"/>
          <w:sz w:val="21"/>
        </w:rPr>
        <w:t>requires</w:t>
      </w:r>
      <w:r>
        <w:rPr>
          <w:rFonts w:ascii="Cambria"/>
          <w:spacing w:val="-11"/>
          <w:sz w:val="21"/>
        </w:rPr>
        <w:t xml:space="preserve"> </w:t>
      </w:r>
      <w:r>
        <w:rPr>
          <w:rFonts w:ascii="Cambria"/>
          <w:sz w:val="21"/>
        </w:rPr>
        <w:t>an</w:t>
      </w:r>
      <w:r>
        <w:rPr>
          <w:rFonts w:ascii="Cambria"/>
          <w:spacing w:val="-12"/>
          <w:sz w:val="21"/>
        </w:rPr>
        <w:t xml:space="preserve"> </w:t>
      </w:r>
      <w:r>
        <w:rPr>
          <w:rFonts w:ascii="Cambria"/>
          <w:sz w:val="21"/>
        </w:rPr>
        <w:t>SSA</w:t>
      </w:r>
      <w:r>
        <w:rPr>
          <w:rFonts w:ascii="Cambria"/>
          <w:spacing w:val="-11"/>
          <w:sz w:val="21"/>
        </w:rPr>
        <w:t xml:space="preserve"> </w:t>
      </w:r>
      <w:r>
        <w:rPr>
          <w:rFonts w:ascii="Cambria"/>
          <w:sz w:val="21"/>
        </w:rPr>
        <w:t>modification,</w:t>
      </w:r>
      <w:r>
        <w:rPr>
          <w:rFonts w:ascii="Cambria"/>
          <w:spacing w:val="-12"/>
          <w:sz w:val="21"/>
        </w:rPr>
        <w:t xml:space="preserve"> </w:t>
      </w:r>
      <w:r>
        <w:rPr>
          <w:rFonts w:ascii="Cambria"/>
          <w:sz w:val="21"/>
        </w:rPr>
        <w:t>it</w:t>
      </w:r>
      <w:r>
        <w:rPr>
          <w:rFonts w:ascii="Cambria"/>
          <w:spacing w:val="-12"/>
          <w:sz w:val="21"/>
        </w:rPr>
        <w:t xml:space="preserve"> </w:t>
      </w:r>
      <w:r>
        <w:rPr>
          <w:rFonts w:ascii="Cambria"/>
          <w:sz w:val="21"/>
        </w:rPr>
        <w:t>will</w:t>
      </w:r>
      <w:r>
        <w:rPr>
          <w:rFonts w:ascii="Cambria"/>
          <w:spacing w:val="-11"/>
          <w:sz w:val="21"/>
        </w:rPr>
        <w:t xml:space="preserve"> </w:t>
      </w:r>
      <w:r>
        <w:rPr>
          <w:rFonts w:ascii="Cambria"/>
          <w:sz w:val="21"/>
        </w:rPr>
        <w:t>be</w:t>
      </w:r>
      <w:r>
        <w:rPr>
          <w:rFonts w:ascii="Cambria"/>
          <w:spacing w:val="-12"/>
          <w:sz w:val="21"/>
        </w:rPr>
        <w:t xml:space="preserve"> </w:t>
      </w:r>
      <w:r>
        <w:rPr>
          <w:rFonts w:ascii="Cambria"/>
          <w:sz w:val="21"/>
        </w:rPr>
        <w:t>submitted</w:t>
      </w:r>
      <w:r>
        <w:rPr>
          <w:rFonts w:ascii="Cambria"/>
          <w:spacing w:val="-11"/>
          <w:sz w:val="21"/>
        </w:rPr>
        <w:t xml:space="preserve"> </w:t>
      </w:r>
      <w:r>
        <w:rPr>
          <w:rFonts w:ascii="Cambria"/>
          <w:sz w:val="21"/>
        </w:rPr>
        <w:t>as</w:t>
      </w:r>
      <w:r>
        <w:rPr>
          <w:rFonts w:ascii="Cambria"/>
          <w:spacing w:val="-12"/>
          <w:sz w:val="21"/>
        </w:rPr>
        <w:t xml:space="preserve"> </w:t>
      </w:r>
      <w:r>
        <w:rPr>
          <w:rFonts w:ascii="Cambria"/>
          <w:sz w:val="21"/>
        </w:rPr>
        <w:t>a</w:t>
      </w:r>
      <w:r>
        <w:rPr>
          <w:rFonts w:ascii="Cambria"/>
          <w:spacing w:val="-11"/>
          <w:sz w:val="21"/>
        </w:rPr>
        <w:t xml:space="preserve"> </w:t>
      </w:r>
      <w:r>
        <w:rPr>
          <w:rFonts w:ascii="Cambria"/>
          <w:sz w:val="21"/>
        </w:rPr>
        <w:t>Class</w:t>
      </w:r>
      <w:r>
        <w:rPr>
          <w:rFonts w:ascii="Cambria"/>
          <w:spacing w:val="-12"/>
          <w:sz w:val="21"/>
        </w:rPr>
        <w:t xml:space="preserve"> </w:t>
      </w:r>
      <w:r>
        <w:rPr>
          <w:rFonts w:ascii="Cambria"/>
          <w:sz w:val="21"/>
        </w:rPr>
        <w:t>III</w:t>
      </w:r>
      <w:r>
        <w:rPr>
          <w:rFonts w:ascii="Cambria"/>
          <w:spacing w:val="-11"/>
          <w:sz w:val="21"/>
        </w:rPr>
        <w:t xml:space="preserve"> </w:t>
      </w:r>
      <w:r>
        <w:rPr>
          <w:rFonts w:ascii="Cambria"/>
          <w:sz w:val="21"/>
        </w:rPr>
        <w:t>activity.</w:t>
      </w:r>
      <w:r>
        <w:rPr>
          <w:rFonts w:ascii="Cambria"/>
          <w:spacing w:val="-12"/>
          <w:sz w:val="21"/>
        </w:rPr>
        <w:t xml:space="preserve"> </w:t>
      </w:r>
      <w:r>
        <w:rPr>
          <w:rFonts w:ascii="Cambria"/>
          <w:sz w:val="21"/>
        </w:rPr>
        <w:t>The</w:t>
      </w:r>
      <w:r>
        <w:rPr>
          <w:rFonts w:ascii="Cambria"/>
          <w:spacing w:val="-12"/>
          <w:sz w:val="21"/>
        </w:rPr>
        <w:t xml:space="preserve"> </w:t>
      </w:r>
      <w:r>
        <w:rPr>
          <w:rFonts w:ascii="Cambria"/>
          <w:sz w:val="21"/>
        </w:rPr>
        <w:t>Class</w:t>
      </w:r>
      <w:r>
        <w:rPr>
          <w:rFonts w:ascii="Cambria"/>
          <w:spacing w:val="-11"/>
          <w:sz w:val="21"/>
        </w:rPr>
        <w:t xml:space="preserve"> </w:t>
      </w:r>
      <w:r>
        <w:rPr>
          <w:rFonts w:ascii="Cambria"/>
          <w:sz w:val="21"/>
        </w:rPr>
        <w:t xml:space="preserve">III </w:t>
      </w:r>
      <w:r>
        <w:rPr>
          <w:rFonts w:ascii="Cambria"/>
          <w:spacing w:val="-2"/>
          <w:sz w:val="21"/>
        </w:rPr>
        <w:t>activity</w:t>
      </w:r>
      <w:r>
        <w:rPr>
          <w:rFonts w:ascii="Cambria"/>
          <w:spacing w:val="-4"/>
          <w:sz w:val="21"/>
        </w:rPr>
        <w:t xml:space="preserve"> </w:t>
      </w:r>
      <w:r>
        <w:rPr>
          <w:rFonts w:ascii="Cambria"/>
          <w:spacing w:val="-2"/>
          <w:sz w:val="21"/>
        </w:rPr>
        <w:t>is</w:t>
      </w:r>
      <w:r>
        <w:rPr>
          <w:rFonts w:ascii="Cambria"/>
          <w:spacing w:val="-3"/>
          <w:sz w:val="21"/>
        </w:rPr>
        <w:t xml:space="preserve"> </w:t>
      </w:r>
      <w:r>
        <w:rPr>
          <w:rFonts w:ascii="Cambria"/>
          <w:spacing w:val="-2"/>
          <w:sz w:val="21"/>
        </w:rPr>
        <w:t>then</w:t>
      </w:r>
      <w:r>
        <w:rPr>
          <w:rFonts w:ascii="Cambria"/>
          <w:spacing w:val="-4"/>
          <w:sz w:val="21"/>
        </w:rPr>
        <w:t xml:space="preserve"> </w:t>
      </w:r>
      <w:r>
        <w:rPr>
          <w:rFonts w:ascii="Cambria"/>
          <w:spacing w:val="-2"/>
          <w:sz w:val="21"/>
        </w:rPr>
        <w:t>subject</w:t>
      </w:r>
      <w:r>
        <w:rPr>
          <w:rFonts w:ascii="Cambria"/>
          <w:spacing w:val="-4"/>
          <w:sz w:val="21"/>
        </w:rPr>
        <w:t xml:space="preserve"> </w:t>
      </w:r>
      <w:r>
        <w:rPr>
          <w:rFonts w:ascii="Cambria"/>
          <w:spacing w:val="-2"/>
          <w:sz w:val="21"/>
        </w:rPr>
        <w:t>to</w:t>
      </w:r>
      <w:r>
        <w:rPr>
          <w:rFonts w:ascii="Cambria"/>
          <w:spacing w:val="-4"/>
          <w:sz w:val="21"/>
        </w:rPr>
        <w:t xml:space="preserve"> </w:t>
      </w:r>
      <w:r>
        <w:rPr>
          <w:rFonts w:ascii="Cambria"/>
          <w:spacing w:val="-2"/>
          <w:sz w:val="21"/>
        </w:rPr>
        <w:t>BLM</w:t>
      </w:r>
      <w:r>
        <w:rPr>
          <w:rFonts w:ascii="Cambria"/>
          <w:spacing w:val="-3"/>
          <w:sz w:val="21"/>
        </w:rPr>
        <w:t xml:space="preserve"> </w:t>
      </w:r>
      <w:r>
        <w:rPr>
          <w:rFonts w:ascii="Cambria"/>
          <w:spacing w:val="-2"/>
          <w:sz w:val="21"/>
        </w:rPr>
        <w:t>CR</w:t>
      </w:r>
      <w:r>
        <w:rPr>
          <w:rFonts w:ascii="Cambria"/>
          <w:spacing w:val="-4"/>
          <w:sz w:val="21"/>
        </w:rPr>
        <w:t xml:space="preserve"> </w:t>
      </w:r>
      <w:r>
        <w:rPr>
          <w:rFonts w:ascii="Cambria"/>
          <w:spacing w:val="-2"/>
          <w:sz w:val="21"/>
        </w:rPr>
        <w:t>Staff</w:t>
      </w:r>
      <w:r>
        <w:rPr>
          <w:rFonts w:ascii="Cambria"/>
          <w:spacing w:val="-3"/>
          <w:sz w:val="21"/>
        </w:rPr>
        <w:t xml:space="preserve"> </w:t>
      </w:r>
      <w:r>
        <w:rPr>
          <w:rFonts w:ascii="Cambria"/>
          <w:spacing w:val="-2"/>
          <w:sz w:val="21"/>
        </w:rPr>
        <w:t>review</w:t>
      </w:r>
      <w:r>
        <w:rPr>
          <w:rFonts w:ascii="Cambria"/>
          <w:spacing w:val="-3"/>
          <w:sz w:val="21"/>
        </w:rPr>
        <w:t xml:space="preserve"> </w:t>
      </w:r>
      <w:r>
        <w:rPr>
          <w:rFonts w:ascii="Cambria"/>
          <w:spacing w:val="-2"/>
          <w:sz w:val="21"/>
        </w:rPr>
        <w:t>and</w:t>
      </w:r>
      <w:r>
        <w:rPr>
          <w:rFonts w:ascii="Cambria"/>
          <w:spacing w:val="-3"/>
          <w:sz w:val="21"/>
        </w:rPr>
        <w:t xml:space="preserve"> </w:t>
      </w:r>
      <w:r>
        <w:rPr>
          <w:rFonts w:ascii="Cambria"/>
          <w:spacing w:val="-2"/>
          <w:sz w:val="21"/>
        </w:rPr>
        <w:t>approval prior</w:t>
      </w:r>
      <w:r>
        <w:rPr>
          <w:rFonts w:ascii="Cambria"/>
          <w:spacing w:val="-4"/>
          <w:sz w:val="21"/>
        </w:rPr>
        <w:t xml:space="preserve"> </w:t>
      </w:r>
      <w:r>
        <w:rPr>
          <w:rFonts w:ascii="Cambria"/>
          <w:spacing w:val="-2"/>
          <w:sz w:val="21"/>
        </w:rPr>
        <w:t>to</w:t>
      </w:r>
      <w:r>
        <w:rPr>
          <w:rFonts w:ascii="Cambria"/>
          <w:spacing w:val="-3"/>
          <w:sz w:val="21"/>
        </w:rPr>
        <w:t xml:space="preserve"> </w:t>
      </w:r>
      <w:r>
        <w:rPr>
          <w:rFonts w:ascii="Cambria"/>
          <w:spacing w:val="-2"/>
          <w:sz w:val="21"/>
        </w:rPr>
        <w:t>the</w:t>
      </w:r>
      <w:r>
        <w:rPr>
          <w:rFonts w:ascii="Cambria"/>
          <w:spacing w:val="-5"/>
          <w:sz w:val="21"/>
        </w:rPr>
        <w:t xml:space="preserve"> </w:t>
      </w:r>
      <w:r>
        <w:rPr>
          <w:rFonts w:ascii="Cambria"/>
          <w:spacing w:val="-2"/>
          <w:sz w:val="21"/>
        </w:rPr>
        <w:t>O&amp;M</w:t>
      </w:r>
      <w:r>
        <w:rPr>
          <w:rFonts w:ascii="Cambria"/>
          <w:spacing w:val="-4"/>
          <w:sz w:val="21"/>
        </w:rPr>
        <w:t xml:space="preserve"> </w:t>
      </w:r>
      <w:r>
        <w:rPr>
          <w:rFonts w:ascii="Cambria"/>
          <w:spacing w:val="-2"/>
          <w:sz w:val="21"/>
        </w:rPr>
        <w:t>activity.</w:t>
      </w:r>
      <w:r>
        <w:rPr>
          <w:rFonts w:ascii="Cambria"/>
          <w:spacing w:val="-4"/>
          <w:sz w:val="21"/>
        </w:rPr>
        <w:t xml:space="preserve"> </w:t>
      </w:r>
      <w:r>
        <w:rPr>
          <w:rFonts w:ascii="Cambria"/>
          <w:spacing w:val="-2"/>
          <w:sz w:val="21"/>
        </w:rPr>
        <w:t xml:space="preserve">Additional SSAs </w:t>
      </w:r>
      <w:r>
        <w:rPr>
          <w:rFonts w:ascii="Cambria"/>
          <w:sz w:val="21"/>
        </w:rPr>
        <w:t>for</w:t>
      </w:r>
      <w:r>
        <w:rPr>
          <w:rFonts w:ascii="Cambria"/>
          <w:spacing w:val="-11"/>
          <w:sz w:val="21"/>
        </w:rPr>
        <w:t xml:space="preserve"> </w:t>
      </w:r>
      <w:r>
        <w:rPr>
          <w:rFonts w:ascii="Cambria"/>
          <w:sz w:val="21"/>
        </w:rPr>
        <w:t>routine</w:t>
      </w:r>
      <w:r>
        <w:rPr>
          <w:rFonts w:ascii="Cambria"/>
          <w:spacing w:val="-10"/>
          <w:sz w:val="21"/>
        </w:rPr>
        <w:t xml:space="preserve"> </w:t>
      </w:r>
      <w:r>
        <w:rPr>
          <w:rFonts w:ascii="Cambria"/>
          <w:sz w:val="21"/>
        </w:rPr>
        <w:t>O&amp;M</w:t>
      </w:r>
      <w:r>
        <w:rPr>
          <w:rFonts w:ascii="Cambria"/>
          <w:spacing w:val="-10"/>
          <w:sz w:val="21"/>
        </w:rPr>
        <w:t xml:space="preserve"> </w:t>
      </w:r>
      <w:r>
        <w:rPr>
          <w:rFonts w:ascii="Cambria"/>
          <w:sz w:val="21"/>
        </w:rPr>
        <w:t>activities</w:t>
      </w:r>
      <w:r>
        <w:rPr>
          <w:rFonts w:ascii="Cambria"/>
          <w:spacing w:val="-10"/>
          <w:sz w:val="21"/>
        </w:rPr>
        <w:t xml:space="preserve"> </w:t>
      </w:r>
      <w:r>
        <w:rPr>
          <w:rFonts w:ascii="Cambria"/>
          <w:sz w:val="21"/>
        </w:rPr>
        <w:t>may</w:t>
      </w:r>
      <w:r>
        <w:rPr>
          <w:rFonts w:ascii="Cambria"/>
          <w:spacing w:val="-11"/>
          <w:sz w:val="21"/>
        </w:rPr>
        <w:t xml:space="preserve"> </w:t>
      </w:r>
      <w:r>
        <w:rPr>
          <w:rFonts w:ascii="Cambria"/>
          <w:sz w:val="21"/>
        </w:rPr>
        <w:t>be</w:t>
      </w:r>
      <w:r>
        <w:rPr>
          <w:rFonts w:ascii="Cambria"/>
          <w:spacing w:val="-10"/>
          <w:sz w:val="21"/>
        </w:rPr>
        <w:t xml:space="preserve"> </w:t>
      </w:r>
      <w:r>
        <w:rPr>
          <w:rFonts w:ascii="Cambria"/>
          <w:sz w:val="21"/>
        </w:rPr>
        <w:t>added</w:t>
      </w:r>
      <w:r>
        <w:rPr>
          <w:rFonts w:ascii="Cambria"/>
          <w:spacing w:val="-10"/>
          <w:sz w:val="21"/>
        </w:rPr>
        <w:t xml:space="preserve"> </w:t>
      </w:r>
      <w:r>
        <w:rPr>
          <w:rFonts w:ascii="Cambria"/>
          <w:sz w:val="21"/>
        </w:rPr>
        <w:t>to</w:t>
      </w:r>
      <w:r>
        <w:rPr>
          <w:rFonts w:ascii="Cambria"/>
          <w:spacing w:val="-10"/>
          <w:sz w:val="21"/>
        </w:rPr>
        <w:t xml:space="preserve"> </w:t>
      </w:r>
      <w:r>
        <w:rPr>
          <w:rFonts w:ascii="Cambria"/>
          <w:sz w:val="21"/>
        </w:rPr>
        <w:t>the</w:t>
      </w:r>
      <w:r>
        <w:rPr>
          <w:rFonts w:ascii="Cambria"/>
          <w:spacing w:val="-10"/>
          <w:sz w:val="21"/>
        </w:rPr>
        <w:t xml:space="preserve"> </w:t>
      </w:r>
      <w:r>
        <w:rPr>
          <w:rFonts w:ascii="Cambria"/>
          <w:sz w:val="21"/>
        </w:rPr>
        <w:t>CRMP</w:t>
      </w:r>
      <w:r>
        <w:rPr>
          <w:rFonts w:ascii="Cambria"/>
          <w:spacing w:val="-10"/>
          <w:sz w:val="21"/>
        </w:rPr>
        <w:t xml:space="preserve"> </w:t>
      </w:r>
      <w:r>
        <w:rPr>
          <w:rFonts w:ascii="Cambria"/>
          <w:sz w:val="21"/>
        </w:rPr>
        <w:t>as</w:t>
      </w:r>
      <w:r>
        <w:rPr>
          <w:rFonts w:ascii="Cambria"/>
          <w:spacing w:val="-11"/>
          <w:sz w:val="21"/>
        </w:rPr>
        <w:t xml:space="preserve"> </w:t>
      </w:r>
      <w:r>
        <w:rPr>
          <w:rFonts w:ascii="Cambria"/>
          <w:sz w:val="21"/>
        </w:rPr>
        <w:t>needed</w:t>
      </w:r>
      <w:r>
        <w:rPr>
          <w:rFonts w:ascii="Cambria"/>
          <w:spacing w:val="-11"/>
          <w:sz w:val="21"/>
        </w:rPr>
        <w:t xml:space="preserve"> </w:t>
      </w:r>
      <w:r>
        <w:rPr>
          <w:rFonts w:ascii="Cambria"/>
          <w:sz w:val="21"/>
        </w:rPr>
        <w:t>with</w:t>
      </w:r>
      <w:r>
        <w:rPr>
          <w:rFonts w:ascii="Cambria"/>
          <w:spacing w:val="-11"/>
          <w:sz w:val="21"/>
        </w:rPr>
        <w:t xml:space="preserve"> </w:t>
      </w:r>
      <w:r>
        <w:rPr>
          <w:rFonts w:ascii="Cambria"/>
          <w:sz w:val="21"/>
        </w:rPr>
        <w:t>concurrence</w:t>
      </w:r>
      <w:r>
        <w:rPr>
          <w:rFonts w:ascii="Cambria"/>
          <w:spacing w:val="-11"/>
          <w:sz w:val="21"/>
        </w:rPr>
        <w:t xml:space="preserve"> </w:t>
      </w:r>
      <w:r>
        <w:rPr>
          <w:rFonts w:ascii="Cambria"/>
          <w:sz w:val="21"/>
        </w:rPr>
        <w:t>from</w:t>
      </w:r>
      <w:r>
        <w:rPr>
          <w:rFonts w:ascii="Cambria"/>
          <w:spacing w:val="-11"/>
          <w:sz w:val="21"/>
        </w:rPr>
        <w:t xml:space="preserve"> </w:t>
      </w:r>
      <w:r>
        <w:rPr>
          <w:rFonts w:ascii="Cambria"/>
          <w:sz w:val="21"/>
        </w:rPr>
        <w:t>BLM</w:t>
      </w:r>
      <w:r>
        <w:rPr>
          <w:rFonts w:ascii="Cambria"/>
          <w:spacing w:val="-10"/>
          <w:sz w:val="21"/>
        </w:rPr>
        <w:t xml:space="preserve"> </w:t>
      </w:r>
      <w:r>
        <w:rPr>
          <w:rFonts w:ascii="Cambria"/>
          <w:sz w:val="21"/>
        </w:rPr>
        <w:t>CR</w:t>
      </w:r>
      <w:r>
        <w:rPr>
          <w:rFonts w:ascii="Cambria"/>
          <w:spacing w:val="-11"/>
          <w:sz w:val="21"/>
        </w:rPr>
        <w:t xml:space="preserve"> </w:t>
      </w:r>
      <w:r>
        <w:rPr>
          <w:rFonts w:ascii="Cambria"/>
          <w:sz w:val="21"/>
        </w:rPr>
        <w:t xml:space="preserve">Staff, </w:t>
      </w:r>
      <w:r>
        <w:rPr>
          <w:rFonts w:ascii="Cambria"/>
          <w:spacing w:val="-4"/>
          <w:sz w:val="21"/>
        </w:rPr>
        <w:t xml:space="preserve">Utilities, and the appropriate authorized officer as part of the Plan </w:t>
      </w:r>
      <w:r>
        <w:rPr>
          <w:rFonts w:ascii="Cambria"/>
          <w:spacing w:val="-4"/>
          <w:sz w:val="21"/>
        </w:rPr>
        <w:t>revisions process (Plan Section</w:t>
      </w:r>
      <w:r w:rsidR="00BE4262">
        <w:rPr>
          <w:rFonts w:ascii="Cambria"/>
          <w:spacing w:val="-4"/>
          <w:sz w:val="21"/>
        </w:rPr>
        <w:t xml:space="preserve"> </w:t>
      </w:r>
      <w:sdt>
        <w:sdtPr>
          <w:rPr>
            <w:rFonts w:ascii="Cambria"/>
            <w:spacing w:val="-4"/>
            <w:sz w:val="21"/>
            <w:highlight w:val="yellow"/>
          </w:rPr>
          <w:id w:val="1182016386"/>
          <w:placeholder>
            <w:docPart w:val="DefaultPlaceholder_-1854013440"/>
          </w:placeholder>
          <w:text/>
        </w:sdtPr>
        <w:sdtEndPr/>
        <w:sdtContent>
          <w:r w:rsidR="00BE4262" w:rsidRPr="00BE4262">
            <w:rPr>
              <w:rFonts w:ascii="Cambria"/>
              <w:spacing w:val="-4"/>
              <w:sz w:val="21"/>
              <w:highlight w:val="yellow"/>
            </w:rPr>
            <w:t>add section</w:t>
          </w:r>
        </w:sdtContent>
      </w:sdt>
      <w:r>
        <w:rPr>
          <w:rFonts w:ascii="Cambria"/>
          <w:spacing w:val="-4"/>
          <w:sz w:val="21"/>
        </w:rPr>
        <w:t xml:space="preserve">, </w:t>
      </w:r>
      <w:r>
        <w:rPr>
          <w:rFonts w:ascii="Cambria"/>
          <w:sz w:val="21"/>
        </w:rPr>
        <w:t>CRMP Section</w:t>
      </w:r>
      <w:r w:rsidR="00BE4262">
        <w:rPr>
          <w:rFonts w:ascii="Cambria"/>
          <w:sz w:val="21"/>
        </w:rPr>
        <w:t xml:space="preserve"> </w:t>
      </w:r>
      <w:sdt>
        <w:sdtPr>
          <w:rPr>
            <w:rFonts w:ascii="Cambria"/>
            <w:sz w:val="21"/>
            <w:highlight w:val="yellow"/>
          </w:rPr>
          <w:id w:val="2126344406"/>
          <w:placeholder>
            <w:docPart w:val="DefaultPlaceholder_-1854013440"/>
          </w:placeholder>
          <w:text/>
        </w:sdtPr>
        <w:sdtEndPr/>
        <w:sdtContent>
          <w:r w:rsidR="00BE4262" w:rsidRPr="00BE4262">
            <w:rPr>
              <w:rFonts w:ascii="Cambria"/>
              <w:sz w:val="21"/>
              <w:highlight w:val="yellow"/>
            </w:rPr>
            <w:t>add section</w:t>
          </w:r>
        </w:sdtContent>
      </w:sdt>
      <w:r>
        <w:rPr>
          <w:rFonts w:ascii="Cambria"/>
          <w:sz w:val="21"/>
        </w:rPr>
        <w:t>).</w:t>
      </w:r>
    </w:p>
    <w:p w14:paraId="2A9F556C" w14:textId="77777777" w:rsidR="007B2418" w:rsidRDefault="007B2418">
      <w:pPr>
        <w:spacing w:line="264" w:lineRule="auto"/>
        <w:rPr>
          <w:rFonts w:ascii="Cambria"/>
          <w:sz w:val="21"/>
        </w:rPr>
        <w:sectPr w:rsidR="007B2418">
          <w:type w:val="continuous"/>
          <w:pgSz w:w="12240" w:h="15840"/>
          <w:pgMar w:top="1400" w:right="1300" w:bottom="280" w:left="1300" w:header="0" w:footer="861" w:gutter="0"/>
          <w:cols w:space="720"/>
        </w:sectPr>
      </w:pPr>
    </w:p>
    <w:p w14:paraId="2A9F556F" w14:textId="4987C62F" w:rsidR="007B2418" w:rsidRDefault="00964412">
      <w:pPr>
        <w:spacing w:before="40"/>
        <w:ind w:left="140" w:right="130" w:firstLine="1702"/>
        <w:rPr>
          <w:rFonts w:ascii="Calibri"/>
          <w:sz w:val="16"/>
        </w:rPr>
      </w:pPr>
      <w:r>
        <w:lastRenderedPageBreak/>
        <w:br w:type="column"/>
      </w:r>
    </w:p>
    <w:p w14:paraId="2A9F5570" w14:textId="77777777" w:rsidR="007B2418" w:rsidRDefault="007B2418">
      <w:pPr>
        <w:rPr>
          <w:rFonts w:ascii="Calibri"/>
          <w:sz w:val="16"/>
        </w:rPr>
        <w:sectPr w:rsidR="007B2418">
          <w:pgSz w:w="12240" w:h="15840"/>
          <w:pgMar w:top="680" w:right="1300" w:bottom="1060" w:left="1300" w:header="0" w:footer="861" w:gutter="0"/>
          <w:cols w:num="2" w:space="720" w:equalWidth="0">
            <w:col w:w="2074" w:space="4848"/>
            <w:col w:w="2718"/>
          </w:cols>
        </w:sectPr>
      </w:pPr>
    </w:p>
    <w:p w14:paraId="2A9F5571" w14:textId="267F373A" w:rsidR="007B2418" w:rsidRDefault="00BE4262">
      <w:pPr>
        <w:pStyle w:val="BodyText"/>
        <w:spacing w:before="40"/>
        <w:rPr>
          <w:rFonts w:ascii="Calibri"/>
          <w:b/>
          <w:bCs/>
          <w:color w:val="C00000"/>
          <w:sz w:val="22"/>
        </w:rPr>
      </w:pPr>
      <w:r w:rsidRPr="000415EF">
        <w:rPr>
          <w:rFonts w:ascii="Calibri"/>
          <w:b/>
          <w:bCs/>
          <w:color w:val="C00000"/>
          <w:sz w:val="22"/>
        </w:rPr>
        <w:t>Example table of Standard study area</w:t>
      </w:r>
      <w:r w:rsidR="000415EF">
        <w:rPr>
          <w:rFonts w:ascii="Calibri"/>
          <w:b/>
          <w:bCs/>
          <w:color w:val="C00000"/>
          <w:sz w:val="22"/>
        </w:rPr>
        <w:t>s</w:t>
      </w:r>
    </w:p>
    <w:p w14:paraId="4FB1D335" w14:textId="77777777" w:rsidR="000415EF" w:rsidRPr="000415EF" w:rsidRDefault="000415EF">
      <w:pPr>
        <w:pStyle w:val="BodyText"/>
        <w:spacing w:before="40"/>
        <w:rPr>
          <w:rFonts w:ascii="Calibri"/>
          <w:b/>
          <w:bCs/>
          <w:color w:val="C00000"/>
          <w:sz w:val="22"/>
        </w:rPr>
      </w:pPr>
    </w:p>
    <w:p w14:paraId="2A9F5572" w14:textId="77777777" w:rsidR="007B2418" w:rsidRDefault="00964412">
      <w:pPr>
        <w:ind w:left="500"/>
        <w:rPr>
          <w:rFonts w:ascii="Calibri"/>
          <w:b/>
        </w:rPr>
      </w:pPr>
      <w:bookmarkStart w:id="11" w:name="_bookmark14"/>
      <w:bookmarkEnd w:id="11"/>
      <w:r>
        <w:rPr>
          <w:rFonts w:ascii="Calibri"/>
          <w:b/>
        </w:rPr>
        <w:t>Table</w:t>
      </w:r>
      <w:r>
        <w:rPr>
          <w:rFonts w:ascii="Calibri"/>
          <w:b/>
          <w:spacing w:val="-6"/>
        </w:rPr>
        <w:t xml:space="preserve"> </w:t>
      </w:r>
      <w:r>
        <w:rPr>
          <w:rFonts w:ascii="Calibri"/>
          <w:b/>
        </w:rPr>
        <w:t>2.</w:t>
      </w:r>
      <w:r>
        <w:rPr>
          <w:rFonts w:ascii="Calibri"/>
          <w:b/>
          <w:spacing w:val="38"/>
        </w:rPr>
        <w:t xml:space="preserve"> </w:t>
      </w:r>
      <w:r>
        <w:rPr>
          <w:rFonts w:ascii="Calibri"/>
          <w:b/>
        </w:rPr>
        <w:t>Standard</w:t>
      </w:r>
      <w:r>
        <w:rPr>
          <w:rFonts w:ascii="Calibri"/>
          <w:b/>
          <w:spacing w:val="-5"/>
        </w:rPr>
        <w:t xml:space="preserve"> </w:t>
      </w:r>
      <w:r>
        <w:rPr>
          <w:rFonts w:ascii="Calibri"/>
          <w:b/>
        </w:rPr>
        <w:t>Study</w:t>
      </w:r>
      <w:r>
        <w:rPr>
          <w:rFonts w:ascii="Calibri"/>
          <w:b/>
          <w:spacing w:val="-6"/>
        </w:rPr>
        <w:t xml:space="preserve"> </w:t>
      </w:r>
      <w:r>
        <w:rPr>
          <w:rFonts w:ascii="Calibri"/>
          <w:b/>
          <w:spacing w:val="-2"/>
        </w:rPr>
        <w:t>Areas</w:t>
      </w:r>
    </w:p>
    <w:p w14:paraId="2A9F5573" w14:textId="77777777" w:rsidR="007B2418" w:rsidRDefault="00964412">
      <w:pPr>
        <w:pStyle w:val="BodyText"/>
        <w:spacing w:before="7"/>
        <w:rPr>
          <w:rFonts w:ascii="Calibri"/>
          <w:b/>
          <w:sz w:val="10"/>
        </w:rPr>
      </w:pPr>
      <w:r>
        <w:rPr>
          <w:noProof/>
        </w:rPr>
        <mc:AlternateContent>
          <mc:Choice Requires="wps">
            <w:drawing>
              <wp:anchor distT="0" distB="0" distL="0" distR="0" simplePos="0" relativeHeight="487589888" behindDoc="1" locked="0" layoutInCell="1" allowOverlap="1" wp14:anchorId="2A9F6E9C" wp14:editId="10D4583E">
                <wp:simplePos x="0" y="0"/>
                <wp:positionH relativeFrom="page">
                  <wp:posOffset>1143000</wp:posOffset>
                </wp:positionH>
                <wp:positionV relativeFrom="paragraph">
                  <wp:posOffset>97789</wp:posOffset>
                </wp:positionV>
                <wp:extent cx="5716270" cy="6350"/>
                <wp:effectExtent l="0" t="0" r="0" b="0"/>
                <wp:wrapTopAndBottom/>
                <wp:docPr id="13" name="Graphic 13" descr="Example table of Standard Study Area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6270" cy="6350"/>
                        </a:xfrm>
                        <a:custGeom>
                          <a:avLst/>
                          <a:gdLst/>
                          <a:ahLst/>
                          <a:cxnLst/>
                          <a:rect l="l" t="t" r="r" b="b"/>
                          <a:pathLst>
                            <a:path w="5716270" h="6350">
                              <a:moveTo>
                                <a:pt x="3029445" y="0"/>
                              </a:moveTo>
                              <a:lnTo>
                                <a:pt x="0" y="0"/>
                              </a:lnTo>
                              <a:lnTo>
                                <a:pt x="0" y="6096"/>
                              </a:lnTo>
                              <a:lnTo>
                                <a:pt x="3029445" y="6096"/>
                              </a:lnTo>
                              <a:lnTo>
                                <a:pt x="3029445" y="0"/>
                              </a:lnTo>
                              <a:close/>
                            </a:path>
                            <a:path w="5716270" h="6350">
                              <a:moveTo>
                                <a:pt x="5715762" y="0"/>
                              </a:moveTo>
                              <a:lnTo>
                                <a:pt x="3035554" y="0"/>
                              </a:lnTo>
                              <a:lnTo>
                                <a:pt x="3029458" y="0"/>
                              </a:lnTo>
                              <a:lnTo>
                                <a:pt x="3029458" y="6096"/>
                              </a:lnTo>
                              <a:lnTo>
                                <a:pt x="3035554" y="6096"/>
                              </a:lnTo>
                              <a:lnTo>
                                <a:pt x="5715762" y="6096"/>
                              </a:lnTo>
                              <a:lnTo>
                                <a:pt x="57157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F22D22" id="Graphic 13" o:spid="_x0000_s1026" alt="Example table of Standard Study Areas" style="position:absolute;margin-left:90pt;margin-top:7.7pt;width:450.1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57162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" path="m3029445,l,,,6096r3029445,l3029445,xem5715762,l3035554,r-6096,l3029458,6096r6096,l5715762,6096r,-6096xe" fillcolor="black" stroked="f">
                <v:path arrowok="t"/>
                <w10:wrap type="topAndBottom" anchorx="page"/>
              </v:shape>
            </w:pict>
          </mc:Fallback>
        </mc:AlternateContent>
      </w:r>
    </w:p>
    <w:p w14:paraId="2A9F5574" w14:textId="77777777" w:rsidR="007B2418" w:rsidRDefault="00964412">
      <w:pPr>
        <w:tabs>
          <w:tab w:val="left" w:pos="5378"/>
        </w:tabs>
        <w:spacing w:before="29"/>
        <w:ind w:left="608"/>
        <w:rPr>
          <w:rFonts w:ascii="Cambria"/>
          <w:b/>
          <w:sz w:val="20"/>
        </w:rPr>
      </w:pPr>
      <w:r>
        <w:rPr>
          <w:rFonts w:ascii="Cambria"/>
          <w:b/>
          <w:sz w:val="20"/>
        </w:rPr>
        <w:t>Operations</w:t>
      </w:r>
      <w:r>
        <w:rPr>
          <w:rFonts w:ascii="Cambria"/>
          <w:b/>
          <w:spacing w:val="-7"/>
          <w:sz w:val="20"/>
        </w:rPr>
        <w:t xml:space="preserve"> </w:t>
      </w:r>
      <w:r>
        <w:rPr>
          <w:rFonts w:ascii="Cambria"/>
          <w:b/>
          <w:sz w:val="20"/>
        </w:rPr>
        <w:t>and</w:t>
      </w:r>
      <w:r>
        <w:rPr>
          <w:rFonts w:ascii="Cambria"/>
          <w:b/>
          <w:spacing w:val="-6"/>
          <w:sz w:val="20"/>
        </w:rPr>
        <w:t xml:space="preserve"> </w:t>
      </w:r>
      <w:r>
        <w:rPr>
          <w:rFonts w:ascii="Cambria"/>
          <w:b/>
          <w:sz w:val="20"/>
        </w:rPr>
        <w:t>Maintenance</w:t>
      </w:r>
      <w:r>
        <w:rPr>
          <w:rFonts w:ascii="Cambria"/>
          <w:b/>
          <w:spacing w:val="-6"/>
          <w:sz w:val="20"/>
        </w:rPr>
        <w:t xml:space="preserve"> </w:t>
      </w:r>
      <w:r>
        <w:rPr>
          <w:rFonts w:ascii="Cambria"/>
          <w:b/>
          <w:spacing w:val="-2"/>
          <w:sz w:val="20"/>
        </w:rPr>
        <w:t>Activity</w:t>
      </w:r>
      <w:r>
        <w:rPr>
          <w:rFonts w:ascii="Cambria"/>
          <w:b/>
          <w:sz w:val="20"/>
        </w:rPr>
        <w:tab/>
        <w:t>Standard</w:t>
      </w:r>
      <w:r>
        <w:rPr>
          <w:rFonts w:ascii="Cambria"/>
          <w:b/>
          <w:spacing w:val="-8"/>
          <w:sz w:val="20"/>
        </w:rPr>
        <w:t xml:space="preserve"> </w:t>
      </w:r>
      <w:r>
        <w:rPr>
          <w:rFonts w:ascii="Cambria"/>
          <w:b/>
          <w:sz w:val="20"/>
        </w:rPr>
        <w:t>Study</w:t>
      </w:r>
      <w:r>
        <w:rPr>
          <w:rFonts w:ascii="Cambria"/>
          <w:b/>
          <w:spacing w:val="-6"/>
          <w:sz w:val="20"/>
        </w:rPr>
        <w:t xml:space="preserve"> </w:t>
      </w:r>
      <w:r>
        <w:rPr>
          <w:rFonts w:ascii="Cambria"/>
          <w:b/>
          <w:spacing w:val="-4"/>
          <w:sz w:val="20"/>
        </w:rPr>
        <w:t>Area</w:t>
      </w:r>
    </w:p>
    <w:p w14:paraId="2A9F5575" w14:textId="77777777" w:rsidR="007B2418" w:rsidRDefault="007B2418">
      <w:pPr>
        <w:rPr>
          <w:rFonts w:ascii="Cambria"/>
          <w:sz w:val="20"/>
        </w:rPr>
        <w:sectPr w:rsidR="007B2418">
          <w:type w:val="continuous"/>
          <w:pgSz w:w="12240" w:h="15840"/>
          <w:pgMar w:top="1400" w:right="1300" w:bottom="280" w:left="1300" w:header="0" w:footer="861" w:gutter="0"/>
          <w:cols w:space="720"/>
        </w:sectPr>
      </w:pPr>
    </w:p>
    <w:p w14:paraId="2A9F5576" w14:textId="45D70C13" w:rsidR="007B2418" w:rsidRDefault="00964412">
      <w:pPr>
        <w:spacing w:before="71"/>
        <w:ind w:left="608"/>
        <w:rPr>
          <w:rFonts w:ascii="Cambria"/>
          <w:sz w:val="20"/>
        </w:rPr>
      </w:pPr>
      <w:r>
        <w:rPr>
          <w:rFonts w:ascii="Cambria"/>
          <w:sz w:val="20"/>
        </w:rPr>
        <w:t>Electrical</w:t>
      </w:r>
      <w:r>
        <w:rPr>
          <w:rFonts w:ascii="Cambria"/>
          <w:spacing w:val="-11"/>
          <w:sz w:val="20"/>
        </w:rPr>
        <w:t xml:space="preserve"> </w:t>
      </w:r>
      <w:r>
        <w:rPr>
          <w:rFonts w:ascii="Cambria"/>
          <w:sz w:val="20"/>
        </w:rPr>
        <w:t>facility</w:t>
      </w:r>
      <w:r>
        <w:rPr>
          <w:rFonts w:ascii="Cambria"/>
          <w:spacing w:val="-10"/>
          <w:sz w:val="20"/>
        </w:rPr>
        <w:t xml:space="preserve"> </w:t>
      </w:r>
      <w:r>
        <w:rPr>
          <w:rFonts w:ascii="Cambria"/>
          <w:sz w:val="20"/>
        </w:rPr>
        <w:t>repair/replacement</w:t>
      </w:r>
      <w:r>
        <w:rPr>
          <w:rFonts w:ascii="Cambria"/>
          <w:spacing w:val="-11"/>
          <w:sz w:val="20"/>
        </w:rPr>
        <w:t xml:space="preserve"> </w:t>
      </w:r>
      <w:r>
        <w:rPr>
          <w:rFonts w:ascii="Cambria"/>
          <w:sz w:val="20"/>
        </w:rPr>
        <w:t>(e.g.,</w:t>
      </w:r>
      <w:r>
        <w:rPr>
          <w:rFonts w:ascii="Cambria"/>
          <w:spacing w:val="-11"/>
          <w:sz w:val="20"/>
        </w:rPr>
        <w:t xml:space="preserve"> </w:t>
      </w:r>
      <w:r>
        <w:rPr>
          <w:rFonts w:ascii="Cambria"/>
          <w:sz w:val="20"/>
        </w:rPr>
        <w:t>towers, poles, shoo-fly, conductor, communications)</w:t>
      </w:r>
    </w:p>
    <w:p w14:paraId="2A9F5577" w14:textId="65F7024D" w:rsidR="007B2418" w:rsidRDefault="00964412">
      <w:pPr>
        <w:spacing w:before="70"/>
        <w:ind w:left="608"/>
        <w:rPr>
          <w:rFonts w:ascii="Cambria"/>
          <w:sz w:val="20"/>
        </w:rPr>
      </w:pPr>
      <w:r>
        <w:rPr>
          <w:rFonts w:ascii="Cambria"/>
          <w:sz w:val="20"/>
        </w:rPr>
        <w:t>Existing</w:t>
      </w:r>
      <w:r>
        <w:rPr>
          <w:rFonts w:ascii="Cambria"/>
          <w:spacing w:val="-12"/>
          <w:sz w:val="20"/>
        </w:rPr>
        <w:t xml:space="preserve"> </w:t>
      </w:r>
      <w:r>
        <w:rPr>
          <w:rFonts w:ascii="Cambria"/>
          <w:sz w:val="20"/>
        </w:rPr>
        <w:t>underground</w:t>
      </w:r>
      <w:r>
        <w:rPr>
          <w:rFonts w:ascii="Cambria"/>
          <w:spacing w:val="-11"/>
          <w:sz w:val="20"/>
        </w:rPr>
        <w:t xml:space="preserve"> </w:t>
      </w:r>
      <w:r>
        <w:rPr>
          <w:rFonts w:ascii="Cambria"/>
          <w:sz w:val="20"/>
        </w:rPr>
        <w:t>repair/replacement</w:t>
      </w:r>
      <w:r>
        <w:rPr>
          <w:rFonts w:ascii="Cambria"/>
          <w:spacing w:val="-11"/>
          <w:sz w:val="20"/>
        </w:rPr>
        <w:t xml:space="preserve"> </w:t>
      </w:r>
      <w:r>
        <w:rPr>
          <w:rFonts w:ascii="Cambria"/>
          <w:sz w:val="20"/>
        </w:rPr>
        <w:t>(e.g., vaults,</w:t>
      </w:r>
      <w:r>
        <w:rPr>
          <w:rFonts w:ascii="Cambria"/>
          <w:spacing w:val="-1"/>
          <w:sz w:val="20"/>
        </w:rPr>
        <w:t xml:space="preserve"> </w:t>
      </w:r>
      <w:r>
        <w:rPr>
          <w:rFonts w:ascii="Cambria"/>
          <w:sz w:val="20"/>
        </w:rPr>
        <w:t>conduits)</w:t>
      </w:r>
    </w:p>
    <w:p w14:paraId="2A9F5578" w14:textId="58214737" w:rsidR="007B2418" w:rsidRDefault="00964412">
      <w:pPr>
        <w:spacing w:before="70" w:line="552" w:lineRule="auto"/>
        <w:ind w:left="444" w:right="1902"/>
        <w:rPr>
          <w:rFonts w:ascii="Cambria"/>
          <w:sz w:val="20"/>
        </w:rPr>
      </w:pPr>
      <w:r>
        <w:br w:type="column"/>
      </w:r>
      <w:r>
        <w:rPr>
          <w:rFonts w:ascii="Cambria"/>
          <w:sz w:val="20"/>
        </w:rPr>
        <w:t>-foot</w:t>
      </w:r>
      <w:r>
        <w:rPr>
          <w:rFonts w:ascii="Cambria"/>
          <w:spacing w:val="-3"/>
          <w:sz w:val="20"/>
        </w:rPr>
        <w:t xml:space="preserve"> </w:t>
      </w:r>
      <w:r>
        <w:rPr>
          <w:rFonts w:ascii="Cambria"/>
          <w:sz w:val="20"/>
        </w:rPr>
        <w:t>(-meter)</w:t>
      </w:r>
      <w:r>
        <w:rPr>
          <w:rFonts w:ascii="Cambria"/>
          <w:spacing w:val="-2"/>
          <w:sz w:val="20"/>
        </w:rPr>
        <w:t xml:space="preserve"> </w:t>
      </w:r>
      <w:r>
        <w:rPr>
          <w:rFonts w:ascii="Cambria"/>
          <w:sz w:val="20"/>
        </w:rPr>
        <w:t>radius -foot</w:t>
      </w:r>
      <w:r>
        <w:rPr>
          <w:rFonts w:ascii="Cambria"/>
          <w:spacing w:val="-7"/>
          <w:sz w:val="20"/>
        </w:rPr>
        <w:t xml:space="preserve"> </w:t>
      </w:r>
      <w:r>
        <w:rPr>
          <w:rFonts w:ascii="Cambria"/>
          <w:sz w:val="20"/>
        </w:rPr>
        <w:t>(~-meter)</w:t>
      </w:r>
      <w:r>
        <w:rPr>
          <w:rFonts w:ascii="Cambria"/>
          <w:spacing w:val="-5"/>
          <w:sz w:val="20"/>
        </w:rPr>
        <w:t xml:space="preserve"> </w:t>
      </w:r>
      <w:r>
        <w:rPr>
          <w:rFonts w:ascii="Cambria"/>
          <w:spacing w:val="-2"/>
          <w:sz w:val="20"/>
        </w:rPr>
        <w:t>radius</w:t>
      </w:r>
    </w:p>
    <w:p w14:paraId="2A9F5579" w14:textId="77777777" w:rsidR="007B2418" w:rsidRDefault="007B2418">
      <w:pPr>
        <w:spacing w:line="552" w:lineRule="auto"/>
        <w:rPr>
          <w:rFonts w:ascii="Cambria"/>
          <w:sz w:val="20"/>
        </w:rPr>
        <w:sectPr w:rsidR="007B2418">
          <w:type w:val="continuous"/>
          <w:pgSz w:w="12240" w:h="15840"/>
          <w:pgMar w:top="1400" w:right="1300" w:bottom="280" w:left="1300" w:header="0" w:footer="861" w:gutter="0"/>
          <w:cols w:num="2" w:space="720" w:equalWidth="0">
            <w:col w:w="4895" w:space="40"/>
            <w:col w:w="4705"/>
          </w:cols>
        </w:sectPr>
      </w:pPr>
    </w:p>
    <w:p w14:paraId="2A9F557A" w14:textId="5020362A" w:rsidR="007B2418" w:rsidRDefault="00964412">
      <w:pPr>
        <w:tabs>
          <w:tab w:val="left" w:pos="5378"/>
        </w:tabs>
        <w:ind w:left="608"/>
        <w:rPr>
          <w:rFonts w:ascii="Cambria"/>
          <w:sz w:val="20"/>
        </w:rPr>
      </w:pPr>
      <w:r>
        <w:rPr>
          <w:rFonts w:ascii="Cambria"/>
          <w:sz w:val="20"/>
        </w:rPr>
        <w:t>Hazard</w:t>
      </w:r>
      <w:r>
        <w:rPr>
          <w:rFonts w:ascii="Cambria"/>
          <w:spacing w:val="-4"/>
          <w:sz w:val="20"/>
        </w:rPr>
        <w:t xml:space="preserve"> </w:t>
      </w:r>
      <w:r>
        <w:rPr>
          <w:rFonts w:ascii="Cambria"/>
          <w:sz w:val="20"/>
        </w:rPr>
        <w:t>tree</w:t>
      </w:r>
      <w:r>
        <w:rPr>
          <w:rFonts w:ascii="Cambria"/>
          <w:spacing w:val="-3"/>
          <w:sz w:val="20"/>
        </w:rPr>
        <w:t xml:space="preserve"> </w:t>
      </w:r>
      <w:r>
        <w:rPr>
          <w:rFonts w:ascii="Cambria"/>
          <w:spacing w:val="-2"/>
          <w:sz w:val="20"/>
        </w:rPr>
        <w:t>felling</w:t>
      </w:r>
      <w:r>
        <w:rPr>
          <w:rFonts w:ascii="Cambria"/>
          <w:sz w:val="20"/>
        </w:rPr>
        <w:tab/>
        <w:t>Radius</w:t>
      </w:r>
      <w:r>
        <w:rPr>
          <w:rFonts w:ascii="Cambria"/>
          <w:spacing w:val="-6"/>
          <w:sz w:val="20"/>
        </w:rPr>
        <w:t xml:space="preserve"> </w:t>
      </w:r>
      <w:r>
        <w:rPr>
          <w:rFonts w:ascii="Cambria"/>
          <w:sz w:val="20"/>
        </w:rPr>
        <w:t>equal</w:t>
      </w:r>
      <w:r>
        <w:rPr>
          <w:rFonts w:ascii="Cambria"/>
          <w:spacing w:val="-3"/>
          <w:sz w:val="20"/>
        </w:rPr>
        <w:t xml:space="preserve"> </w:t>
      </w:r>
      <w:r>
        <w:rPr>
          <w:rFonts w:ascii="Cambria"/>
          <w:sz w:val="20"/>
        </w:rPr>
        <w:t>to</w:t>
      </w:r>
      <w:r>
        <w:rPr>
          <w:rFonts w:ascii="Cambria"/>
          <w:spacing w:val="-1"/>
          <w:sz w:val="20"/>
        </w:rPr>
        <w:t xml:space="preserve"> </w:t>
      </w:r>
      <w:r>
        <w:rPr>
          <w:rFonts w:ascii="Cambria"/>
          <w:sz w:val="20"/>
        </w:rPr>
        <w:t>height</w:t>
      </w:r>
      <w:r>
        <w:rPr>
          <w:rFonts w:ascii="Cambria"/>
          <w:spacing w:val="-1"/>
          <w:sz w:val="20"/>
        </w:rPr>
        <w:t xml:space="preserve"> </w:t>
      </w:r>
      <w:r>
        <w:rPr>
          <w:rFonts w:ascii="Cambria"/>
          <w:sz w:val="20"/>
        </w:rPr>
        <w:t>of</w:t>
      </w:r>
      <w:r>
        <w:rPr>
          <w:rFonts w:ascii="Cambria"/>
          <w:spacing w:val="-2"/>
          <w:sz w:val="20"/>
        </w:rPr>
        <w:t xml:space="preserve"> </w:t>
      </w:r>
      <w:r>
        <w:rPr>
          <w:rFonts w:ascii="Cambria"/>
          <w:sz w:val="20"/>
        </w:rPr>
        <w:t>hazard</w:t>
      </w:r>
      <w:r>
        <w:rPr>
          <w:rFonts w:ascii="Cambria"/>
          <w:spacing w:val="-2"/>
          <w:sz w:val="20"/>
        </w:rPr>
        <w:t xml:space="preserve"> </w:t>
      </w:r>
      <w:r>
        <w:rPr>
          <w:rFonts w:ascii="Cambria"/>
          <w:sz w:val="20"/>
        </w:rPr>
        <w:t>tree</w:t>
      </w:r>
      <w:r>
        <w:rPr>
          <w:rFonts w:ascii="Cambria"/>
          <w:spacing w:val="-2"/>
          <w:sz w:val="20"/>
        </w:rPr>
        <w:t xml:space="preserve"> </w:t>
      </w:r>
      <w:proofErr w:type="gramStart"/>
      <w:r>
        <w:rPr>
          <w:rFonts w:ascii="Cambria"/>
          <w:sz w:val="20"/>
        </w:rPr>
        <w:t>+</w:t>
      </w:r>
      <w:r>
        <w:rPr>
          <w:rFonts w:ascii="Cambria"/>
          <w:spacing w:val="-1"/>
          <w:sz w:val="20"/>
        </w:rPr>
        <w:t xml:space="preserve"> </w:t>
      </w:r>
      <w:r>
        <w:rPr>
          <w:rFonts w:ascii="Cambria"/>
          <w:spacing w:val="-2"/>
          <w:sz w:val="20"/>
        </w:rPr>
        <w:t xml:space="preserve"> </w:t>
      </w:r>
      <w:r>
        <w:rPr>
          <w:rFonts w:ascii="Cambria"/>
          <w:spacing w:val="-4"/>
          <w:sz w:val="20"/>
        </w:rPr>
        <w:t>feet</w:t>
      </w:r>
      <w:proofErr w:type="gramEnd"/>
    </w:p>
    <w:p w14:paraId="2A9F557B" w14:textId="071EAE06" w:rsidR="007B2418" w:rsidRDefault="00964412">
      <w:pPr>
        <w:tabs>
          <w:tab w:val="left" w:pos="5378"/>
        </w:tabs>
        <w:spacing w:line="300" w:lineRule="atLeast"/>
        <w:ind w:left="608" w:right="247"/>
        <w:rPr>
          <w:rFonts w:ascii="Cambria"/>
          <w:sz w:val="20"/>
        </w:rPr>
      </w:pPr>
      <w:r>
        <w:rPr>
          <w:rFonts w:ascii="Cambria"/>
          <w:sz w:val="20"/>
        </w:rPr>
        <w:t>Overland travel</w:t>
      </w:r>
      <w:r>
        <w:rPr>
          <w:rFonts w:ascii="Cambria"/>
          <w:sz w:val="20"/>
        </w:rPr>
        <w:tab/>
        <w:t>to</w:t>
      </w:r>
      <w:r>
        <w:rPr>
          <w:rFonts w:ascii="Cambria"/>
          <w:spacing w:val="-5"/>
          <w:sz w:val="20"/>
        </w:rPr>
        <w:t xml:space="preserve"> </w:t>
      </w:r>
      <w:r>
        <w:rPr>
          <w:rFonts w:ascii="Cambria"/>
          <w:spacing w:val="-4"/>
          <w:sz w:val="20"/>
        </w:rPr>
        <w:t xml:space="preserve"> </w:t>
      </w:r>
      <w:r>
        <w:rPr>
          <w:rFonts w:ascii="Cambria"/>
          <w:sz w:val="20"/>
        </w:rPr>
        <w:t>feet</w:t>
      </w:r>
      <w:r>
        <w:rPr>
          <w:rFonts w:ascii="Cambria"/>
          <w:spacing w:val="-5"/>
          <w:sz w:val="20"/>
        </w:rPr>
        <w:t xml:space="preserve"> </w:t>
      </w:r>
      <w:r>
        <w:rPr>
          <w:rFonts w:ascii="Cambria"/>
          <w:sz w:val="20"/>
        </w:rPr>
        <w:t>(~to</w:t>
      </w:r>
      <w:r>
        <w:rPr>
          <w:rFonts w:ascii="Cambria"/>
          <w:spacing w:val="-5"/>
          <w:sz w:val="20"/>
        </w:rPr>
        <w:t xml:space="preserve"> </w:t>
      </w:r>
      <w:r>
        <w:rPr>
          <w:rFonts w:ascii="Cambria"/>
          <w:sz w:val="20"/>
        </w:rPr>
        <w:t>~</w:t>
      </w:r>
      <w:r>
        <w:rPr>
          <w:rFonts w:ascii="Cambria"/>
          <w:spacing w:val="-4"/>
          <w:sz w:val="20"/>
        </w:rPr>
        <w:t xml:space="preserve"> </w:t>
      </w:r>
      <w:r>
        <w:rPr>
          <w:rFonts w:ascii="Cambria"/>
          <w:sz w:val="20"/>
        </w:rPr>
        <w:t>meters)</w:t>
      </w:r>
      <w:r>
        <w:rPr>
          <w:rFonts w:ascii="Cambria"/>
          <w:spacing w:val="-4"/>
          <w:sz w:val="20"/>
        </w:rPr>
        <w:t xml:space="preserve"> </w:t>
      </w:r>
      <w:r>
        <w:rPr>
          <w:rFonts w:ascii="Cambria"/>
          <w:sz w:val="20"/>
        </w:rPr>
        <w:t>off</w:t>
      </w:r>
      <w:r>
        <w:rPr>
          <w:rFonts w:ascii="Cambria"/>
          <w:spacing w:val="-4"/>
          <w:sz w:val="20"/>
        </w:rPr>
        <w:t xml:space="preserve"> </w:t>
      </w:r>
      <w:r>
        <w:rPr>
          <w:rFonts w:ascii="Cambria"/>
          <w:sz w:val="20"/>
        </w:rPr>
        <w:t>center</w:t>
      </w:r>
      <w:r>
        <w:rPr>
          <w:rFonts w:ascii="Cambria"/>
          <w:spacing w:val="-5"/>
          <w:sz w:val="20"/>
        </w:rPr>
        <w:t xml:space="preserve"> </w:t>
      </w:r>
      <w:r>
        <w:rPr>
          <w:rFonts w:ascii="Cambria"/>
          <w:sz w:val="20"/>
        </w:rPr>
        <w:t>line Routine and minor road maintenance</w:t>
      </w:r>
      <w:r>
        <w:rPr>
          <w:rFonts w:ascii="Cambria"/>
          <w:sz w:val="20"/>
        </w:rPr>
        <w:tab/>
        <w:t xml:space="preserve">Road prism </w:t>
      </w:r>
      <w:r>
        <w:rPr>
          <w:rFonts w:ascii="Cambria"/>
          <w:sz w:val="20"/>
        </w:rPr>
        <w:t>with -foot berms on either side</w:t>
      </w:r>
    </w:p>
    <w:p w14:paraId="2A9F557C" w14:textId="7ECABC33" w:rsidR="007B2418" w:rsidRDefault="00964412">
      <w:pPr>
        <w:spacing w:after="3"/>
        <w:ind w:left="5378" w:right="299"/>
        <w:rPr>
          <w:rFonts w:ascii="Cambria"/>
          <w:sz w:val="20"/>
        </w:rPr>
      </w:pPr>
      <w:r>
        <w:rPr>
          <w:rFonts w:ascii="Cambria"/>
          <w:sz w:val="20"/>
        </w:rPr>
        <w:t>where</w:t>
      </w:r>
      <w:r>
        <w:rPr>
          <w:rFonts w:ascii="Cambria"/>
          <w:spacing w:val="-6"/>
          <w:sz w:val="20"/>
        </w:rPr>
        <w:t xml:space="preserve"> </w:t>
      </w:r>
      <w:r>
        <w:rPr>
          <w:rFonts w:ascii="Cambria"/>
          <w:sz w:val="20"/>
        </w:rPr>
        <w:t>applicable</w:t>
      </w:r>
      <w:r>
        <w:rPr>
          <w:rFonts w:ascii="Cambria"/>
          <w:spacing w:val="-5"/>
          <w:sz w:val="20"/>
        </w:rPr>
        <w:t xml:space="preserve"> </w:t>
      </w:r>
      <w:proofErr w:type="gramStart"/>
      <w:r>
        <w:rPr>
          <w:rFonts w:ascii="Cambria"/>
          <w:sz w:val="20"/>
        </w:rPr>
        <w:t>and</w:t>
      </w:r>
      <w:r>
        <w:rPr>
          <w:rFonts w:ascii="Cambria"/>
          <w:spacing w:val="-5"/>
          <w:sz w:val="20"/>
        </w:rPr>
        <w:t xml:space="preserve">  </w:t>
      </w:r>
      <w:r>
        <w:rPr>
          <w:rFonts w:ascii="Cambria"/>
          <w:sz w:val="20"/>
        </w:rPr>
        <w:t>ft.</w:t>
      </w:r>
      <w:proofErr w:type="gramEnd"/>
      <w:r>
        <w:rPr>
          <w:rFonts w:ascii="Cambria"/>
          <w:spacing w:val="-7"/>
          <w:sz w:val="20"/>
        </w:rPr>
        <w:t xml:space="preserve"> </w:t>
      </w:r>
      <w:r>
        <w:rPr>
          <w:rFonts w:ascii="Cambria"/>
          <w:sz w:val="20"/>
        </w:rPr>
        <w:t>buffer</w:t>
      </w:r>
      <w:r>
        <w:rPr>
          <w:rFonts w:ascii="Cambria"/>
          <w:spacing w:val="-5"/>
          <w:sz w:val="20"/>
        </w:rPr>
        <w:t xml:space="preserve"> </w:t>
      </w:r>
      <w:r>
        <w:rPr>
          <w:rFonts w:ascii="Cambria"/>
          <w:sz w:val="20"/>
        </w:rPr>
        <w:t>on</w:t>
      </w:r>
      <w:r>
        <w:rPr>
          <w:rFonts w:ascii="Cambria"/>
          <w:spacing w:val="-7"/>
          <w:sz w:val="20"/>
        </w:rPr>
        <w:t xml:space="preserve"> </w:t>
      </w:r>
      <w:r>
        <w:rPr>
          <w:rFonts w:ascii="Cambria"/>
          <w:sz w:val="20"/>
        </w:rPr>
        <w:t xml:space="preserve">either </w:t>
      </w:r>
      <w:r>
        <w:rPr>
          <w:rFonts w:ascii="Cambria"/>
          <w:spacing w:val="-4"/>
          <w:sz w:val="20"/>
        </w:rPr>
        <w:t>side</w:t>
      </w:r>
    </w:p>
    <w:p w14:paraId="2A9F557D" w14:textId="42A2F3A7" w:rsidR="007B2418" w:rsidRDefault="007B2418">
      <w:pPr>
        <w:pStyle w:val="BodyText"/>
        <w:spacing w:line="20" w:lineRule="exact"/>
        <w:ind w:left="485"/>
        <w:rPr>
          <w:rFonts w:ascii="Cambria"/>
          <w:sz w:val="2"/>
        </w:rPr>
      </w:pPr>
    </w:p>
    <w:p w14:paraId="2A9F557E" w14:textId="77777777" w:rsidR="007B2418" w:rsidRDefault="007B2418">
      <w:pPr>
        <w:pStyle w:val="BodyText"/>
        <w:rPr>
          <w:rFonts w:ascii="Cambria"/>
          <w:sz w:val="21"/>
        </w:rPr>
      </w:pPr>
    </w:p>
    <w:p w14:paraId="2A9F557F" w14:textId="77777777" w:rsidR="007B2418" w:rsidRDefault="007B2418">
      <w:pPr>
        <w:pStyle w:val="BodyText"/>
        <w:spacing w:before="87"/>
        <w:rPr>
          <w:rFonts w:ascii="Cambria"/>
          <w:sz w:val="21"/>
        </w:rPr>
      </w:pPr>
    </w:p>
    <w:p w14:paraId="2A9F5580" w14:textId="77777777" w:rsidR="007B2418" w:rsidRDefault="00964412">
      <w:pPr>
        <w:spacing w:line="264" w:lineRule="auto"/>
        <w:ind w:left="500" w:right="172"/>
        <w:rPr>
          <w:rFonts w:ascii="Cambria" w:hAnsi="Cambria"/>
          <w:sz w:val="21"/>
        </w:rPr>
      </w:pPr>
      <w:r>
        <w:rPr>
          <w:rFonts w:ascii="Cambria" w:hAnsi="Cambria"/>
          <w:sz w:val="21"/>
        </w:rPr>
        <w:t>If an O&amp;M activity</w:t>
      </w:r>
      <w:r>
        <w:rPr>
          <w:rFonts w:ascii="Cambria" w:hAnsi="Cambria"/>
          <w:spacing w:val="-1"/>
          <w:sz w:val="21"/>
        </w:rPr>
        <w:t xml:space="preserve"> </w:t>
      </w:r>
      <w:r>
        <w:rPr>
          <w:rFonts w:ascii="Cambria" w:hAnsi="Cambria"/>
          <w:sz w:val="21"/>
        </w:rPr>
        <w:t>is</w:t>
      </w:r>
      <w:r>
        <w:rPr>
          <w:rFonts w:ascii="Cambria" w:hAnsi="Cambria"/>
          <w:spacing w:val="-1"/>
          <w:sz w:val="21"/>
        </w:rPr>
        <w:t xml:space="preserve"> </w:t>
      </w:r>
      <w:r>
        <w:rPr>
          <w:rFonts w:ascii="Cambria" w:hAnsi="Cambria"/>
          <w:sz w:val="21"/>
        </w:rPr>
        <w:t>located</w:t>
      </w:r>
      <w:r>
        <w:rPr>
          <w:rFonts w:ascii="Cambria" w:hAnsi="Cambria"/>
          <w:spacing w:val="-1"/>
          <w:sz w:val="21"/>
        </w:rPr>
        <w:t xml:space="preserve"> </w:t>
      </w:r>
      <w:r>
        <w:rPr>
          <w:rFonts w:ascii="Cambria" w:hAnsi="Cambria"/>
          <w:sz w:val="21"/>
        </w:rPr>
        <w:t>outside the</w:t>
      </w:r>
      <w:r>
        <w:rPr>
          <w:rFonts w:ascii="Cambria" w:hAnsi="Cambria"/>
          <w:spacing w:val="-2"/>
          <w:sz w:val="21"/>
        </w:rPr>
        <w:t xml:space="preserve"> </w:t>
      </w:r>
      <w:r>
        <w:rPr>
          <w:rFonts w:ascii="Cambria" w:hAnsi="Cambria"/>
          <w:sz w:val="21"/>
        </w:rPr>
        <w:t>APE, it</w:t>
      </w:r>
      <w:r>
        <w:rPr>
          <w:rFonts w:ascii="Cambria" w:hAnsi="Cambria"/>
          <w:spacing w:val="-1"/>
          <w:sz w:val="21"/>
        </w:rPr>
        <w:t xml:space="preserve"> </w:t>
      </w:r>
      <w:r>
        <w:rPr>
          <w:rFonts w:ascii="Cambria" w:hAnsi="Cambria"/>
          <w:sz w:val="21"/>
        </w:rPr>
        <w:t>will be submitted as</w:t>
      </w:r>
      <w:r>
        <w:rPr>
          <w:rFonts w:ascii="Cambria" w:hAnsi="Cambria"/>
          <w:spacing w:val="-1"/>
          <w:sz w:val="21"/>
        </w:rPr>
        <w:t xml:space="preserve"> </w:t>
      </w:r>
      <w:r>
        <w:rPr>
          <w:rFonts w:ascii="Cambria" w:hAnsi="Cambria"/>
          <w:sz w:val="21"/>
        </w:rPr>
        <w:t>a Class III activity and the BLM will</w:t>
      </w:r>
      <w:r>
        <w:rPr>
          <w:rFonts w:ascii="Cambria" w:hAnsi="Cambria"/>
          <w:spacing w:val="-3"/>
          <w:sz w:val="21"/>
        </w:rPr>
        <w:t xml:space="preserve"> </w:t>
      </w:r>
      <w:r>
        <w:rPr>
          <w:rFonts w:ascii="Cambria" w:hAnsi="Cambria"/>
          <w:sz w:val="21"/>
        </w:rPr>
        <w:t>manage</w:t>
      </w:r>
      <w:r>
        <w:rPr>
          <w:rFonts w:ascii="Cambria" w:hAnsi="Cambria"/>
          <w:spacing w:val="-1"/>
          <w:sz w:val="21"/>
        </w:rPr>
        <w:t xml:space="preserve"> </w:t>
      </w:r>
      <w:r>
        <w:rPr>
          <w:rFonts w:ascii="Cambria" w:hAnsi="Cambria"/>
          <w:sz w:val="21"/>
        </w:rPr>
        <w:t>it</w:t>
      </w:r>
      <w:r>
        <w:rPr>
          <w:rFonts w:ascii="Cambria" w:hAnsi="Cambria"/>
          <w:spacing w:val="-1"/>
          <w:sz w:val="21"/>
        </w:rPr>
        <w:t xml:space="preserve"> </w:t>
      </w:r>
      <w:r>
        <w:rPr>
          <w:rFonts w:ascii="Cambria" w:hAnsi="Cambria"/>
          <w:sz w:val="21"/>
        </w:rPr>
        <w:t>as</w:t>
      </w:r>
      <w:r>
        <w:rPr>
          <w:rFonts w:ascii="Cambria" w:hAnsi="Cambria"/>
          <w:spacing w:val="-3"/>
          <w:sz w:val="21"/>
        </w:rPr>
        <w:t xml:space="preserve"> </w:t>
      </w:r>
      <w:r>
        <w:rPr>
          <w:rFonts w:ascii="Cambria" w:hAnsi="Cambria"/>
          <w:sz w:val="21"/>
        </w:rPr>
        <w:t>a</w:t>
      </w:r>
      <w:r>
        <w:rPr>
          <w:rFonts w:ascii="Cambria" w:hAnsi="Cambria"/>
          <w:spacing w:val="-1"/>
          <w:sz w:val="21"/>
        </w:rPr>
        <w:t xml:space="preserve"> </w:t>
      </w:r>
      <w:r>
        <w:rPr>
          <w:rFonts w:ascii="Cambria" w:hAnsi="Cambria"/>
          <w:sz w:val="21"/>
        </w:rPr>
        <w:t>separate</w:t>
      </w:r>
      <w:r>
        <w:rPr>
          <w:rFonts w:ascii="Cambria" w:hAnsi="Cambria"/>
          <w:spacing w:val="-2"/>
          <w:sz w:val="21"/>
        </w:rPr>
        <w:t xml:space="preserve"> </w:t>
      </w:r>
      <w:r>
        <w:rPr>
          <w:rFonts w:ascii="Cambria" w:hAnsi="Cambria"/>
          <w:sz w:val="21"/>
        </w:rPr>
        <w:t>federal</w:t>
      </w:r>
      <w:r>
        <w:rPr>
          <w:rFonts w:ascii="Cambria" w:hAnsi="Cambria"/>
          <w:spacing w:val="-1"/>
          <w:sz w:val="21"/>
        </w:rPr>
        <w:t xml:space="preserve"> </w:t>
      </w:r>
      <w:r>
        <w:rPr>
          <w:rFonts w:ascii="Cambria" w:hAnsi="Cambria"/>
          <w:sz w:val="21"/>
        </w:rPr>
        <w:t>undertaking in</w:t>
      </w:r>
      <w:r>
        <w:rPr>
          <w:rFonts w:ascii="Cambria" w:hAnsi="Cambria"/>
          <w:spacing w:val="-2"/>
          <w:sz w:val="21"/>
        </w:rPr>
        <w:t xml:space="preserve"> </w:t>
      </w:r>
      <w:r>
        <w:rPr>
          <w:rFonts w:ascii="Cambria" w:hAnsi="Cambria"/>
          <w:sz w:val="21"/>
        </w:rPr>
        <w:t>accordance</w:t>
      </w:r>
      <w:r>
        <w:rPr>
          <w:rFonts w:ascii="Cambria" w:hAnsi="Cambria"/>
          <w:spacing w:val="-2"/>
          <w:sz w:val="21"/>
        </w:rPr>
        <w:t xml:space="preserve"> </w:t>
      </w:r>
      <w:r>
        <w:rPr>
          <w:rFonts w:ascii="Cambria" w:hAnsi="Cambria"/>
          <w:sz w:val="21"/>
        </w:rPr>
        <w:t>with 43</w:t>
      </w:r>
      <w:r>
        <w:rPr>
          <w:rFonts w:ascii="Cambria" w:hAnsi="Cambria"/>
          <w:spacing w:val="-4"/>
          <w:sz w:val="21"/>
        </w:rPr>
        <w:t xml:space="preserve"> </w:t>
      </w:r>
      <w:r>
        <w:rPr>
          <w:rFonts w:ascii="Cambria" w:hAnsi="Cambria"/>
          <w:sz w:val="21"/>
        </w:rPr>
        <w:t>CFR</w:t>
      </w:r>
      <w:r>
        <w:rPr>
          <w:rFonts w:ascii="Cambria" w:hAnsi="Cambria"/>
          <w:spacing w:val="-2"/>
          <w:sz w:val="21"/>
        </w:rPr>
        <w:t xml:space="preserve"> </w:t>
      </w:r>
      <w:r>
        <w:rPr>
          <w:rFonts w:ascii="Cambria" w:hAnsi="Cambria"/>
          <w:sz w:val="21"/>
        </w:rPr>
        <w:t>§</w:t>
      </w:r>
      <w:r>
        <w:rPr>
          <w:rFonts w:ascii="Cambria" w:hAnsi="Cambria"/>
          <w:spacing w:val="-1"/>
          <w:sz w:val="21"/>
        </w:rPr>
        <w:t xml:space="preserve"> </w:t>
      </w:r>
      <w:r>
        <w:rPr>
          <w:rFonts w:ascii="Cambria" w:hAnsi="Cambria"/>
          <w:sz w:val="21"/>
        </w:rPr>
        <w:t>2807.11(b)</w:t>
      </w:r>
      <w:r>
        <w:rPr>
          <w:rFonts w:ascii="Cambria" w:hAnsi="Cambria"/>
          <w:spacing w:val="-2"/>
          <w:sz w:val="21"/>
        </w:rPr>
        <w:t xml:space="preserve"> </w:t>
      </w:r>
      <w:r>
        <w:rPr>
          <w:rFonts w:ascii="Cambria" w:hAnsi="Cambria"/>
          <w:sz w:val="21"/>
        </w:rPr>
        <w:t>or</w:t>
      </w:r>
      <w:r>
        <w:rPr>
          <w:rFonts w:ascii="Cambria" w:hAnsi="Cambria"/>
          <w:spacing w:val="-3"/>
          <w:sz w:val="21"/>
        </w:rPr>
        <w:t xml:space="preserve"> </w:t>
      </w:r>
      <w:r>
        <w:rPr>
          <w:rFonts w:ascii="Cambria" w:hAnsi="Cambria"/>
          <w:sz w:val="21"/>
        </w:rPr>
        <w:t>43</w:t>
      </w:r>
      <w:r>
        <w:rPr>
          <w:rFonts w:ascii="Cambria" w:hAnsi="Cambria"/>
          <w:spacing w:val="-1"/>
          <w:sz w:val="21"/>
        </w:rPr>
        <w:t xml:space="preserve"> </w:t>
      </w:r>
      <w:r>
        <w:rPr>
          <w:rFonts w:ascii="Cambria" w:hAnsi="Cambria"/>
          <w:spacing w:val="-5"/>
          <w:sz w:val="21"/>
        </w:rPr>
        <w:t>CFR</w:t>
      </w:r>
    </w:p>
    <w:p w14:paraId="2A9F5581" w14:textId="3176E0AA" w:rsidR="007B2418" w:rsidRDefault="00964412">
      <w:pPr>
        <w:spacing w:before="1" w:line="264" w:lineRule="auto"/>
        <w:ind w:left="500" w:right="172"/>
        <w:rPr>
          <w:rFonts w:ascii="Cambria" w:hAnsi="Cambria"/>
          <w:sz w:val="21"/>
        </w:rPr>
      </w:pPr>
      <w:r>
        <w:rPr>
          <w:rFonts w:ascii="Cambria" w:hAnsi="Cambria"/>
          <w:sz w:val="21"/>
        </w:rPr>
        <w:t>§ 2807.11(d) (CRMP Section</w:t>
      </w:r>
      <w:r w:rsidR="000415EF">
        <w:rPr>
          <w:rFonts w:ascii="Cambria" w:hAnsi="Cambria"/>
          <w:sz w:val="21"/>
        </w:rPr>
        <w:t xml:space="preserve"> </w:t>
      </w:r>
      <w:sdt>
        <w:sdtPr>
          <w:rPr>
            <w:rFonts w:ascii="Cambria" w:hAnsi="Cambria"/>
            <w:sz w:val="21"/>
            <w:highlight w:val="yellow"/>
          </w:rPr>
          <w:id w:val="-1332138066"/>
          <w:placeholder>
            <w:docPart w:val="DefaultPlaceholder_-1854013440"/>
          </w:placeholder>
          <w:text/>
        </w:sdtPr>
        <w:sdtEndPr/>
        <w:sdtContent>
          <w:r w:rsidR="000415EF" w:rsidRPr="000415EF">
            <w:rPr>
              <w:rFonts w:ascii="Cambria" w:hAnsi="Cambria"/>
              <w:sz w:val="21"/>
              <w:highlight w:val="yellow"/>
            </w:rPr>
            <w:t>add section</w:t>
          </w:r>
        </w:sdtContent>
      </w:sdt>
      <w:r>
        <w:rPr>
          <w:rFonts w:ascii="Cambria" w:hAnsi="Cambria"/>
          <w:sz w:val="21"/>
        </w:rPr>
        <w:t>). In that situation, the undertaking shall be subject to the provisions</w:t>
      </w:r>
      <w:r>
        <w:rPr>
          <w:rFonts w:ascii="Cambria" w:hAnsi="Cambria"/>
          <w:spacing w:val="-3"/>
          <w:sz w:val="21"/>
        </w:rPr>
        <w:t xml:space="preserve"> </w:t>
      </w:r>
      <w:r>
        <w:rPr>
          <w:rFonts w:ascii="Cambria" w:hAnsi="Cambria"/>
          <w:sz w:val="21"/>
        </w:rPr>
        <w:t>of</w:t>
      </w:r>
      <w:r>
        <w:rPr>
          <w:rFonts w:ascii="Cambria" w:hAnsi="Cambria"/>
          <w:spacing w:val="-3"/>
          <w:sz w:val="21"/>
        </w:rPr>
        <w:t xml:space="preserve"> </w:t>
      </w:r>
      <w:r>
        <w:rPr>
          <w:rFonts w:ascii="Cambria" w:hAnsi="Cambria"/>
          <w:sz w:val="21"/>
        </w:rPr>
        <w:t>the</w:t>
      </w:r>
      <w:r>
        <w:rPr>
          <w:rFonts w:ascii="Cambria" w:hAnsi="Cambria"/>
          <w:spacing w:val="-3"/>
          <w:sz w:val="21"/>
        </w:rPr>
        <w:t xml:space="preserve"> </w:t>
      </w:r>
      <w:r>
        <w:rPr>
          <w:rFonts w:ascii="Cambria" w:hAnsi="Cambria"/>
          <w:sz w:val="21"/>
        </w:rPr>
        <w:t>Protocol</w:t>
      </w:r>
      <w:r>
        <w:rPr>
          <w:rFonts w:ascii="Cambria" w:hAnsi="Cambria"/>
          <w:spacing w:val="-4"/>
          <w:sz w:val="21"/>
        </w:rPr>
        <w:t xml:space="preserve"> </w:t>
      </w:r>
      <w:r>
        <w:rPr>
          <w:rFonts w:ascii="Cambria" w:hAnsi="Cambria"/>
          <w:sz w:val="21"/>
        </w:rPr>
        <w:t>or</w:t>
      </w:r>
      <w:r>
        <w:rPr>
          <w:rFonts w:ascii="Cambria" w:hAnsi="Cambria"/>
          <w:spacing w:val="-3"/>
          <w:sz w:val="21"/>
        </w:rPr>
        <w:t xml:space="preserve"> </w:t>
      </w:r>
      <w:r>
        <w:rPr>
          <w:rFonts w:ascii="Cambria" w:hAnsi="Cambria"/>
          <w:sz w:val="21"/>
        </w:rPr>
        <w:t>36</w:t>
      </w:r>
      <w:r>
        <w:rPr>
          <w:rFonts w:ascii="Cambria" w:hAnsi="Cambria"/>
          <w:spacing w:val="-3"/>
          <w:sz w:val="21"/>
        </w:rPr>
        <w:t xml:space="preserve"> </w:t>
      </w:r>
      <w:r>
        <w:rPr>
          <w:rFonts w:ascii="Cambria" w:hAnsi="Cambria"/>
          <w:sz w:val="21"/>
        </w:rPr>
        <w:t>CFR</w:t>
      </w:r>
      <w:r>
        <w:rPr>
          <w:rFonts w:ascii="Cambria" w:hAnsi="Cambria"/>
          <w:spacing w:val="-2"/>
          <w:sz w:val="21"/>
        </w:rPr>
        <w:t xml:space="preserve"> </w:t>
      </w:r>
      <w:r>
        <w:rPr>
          <w:rFonts w:ascii="Cambria" w:hAnsi="Cambria"/>
          <w:sz w:val="21"/>
        </w:rPr>
        <w:t>§</w:t>
      </w:r>
      <w:r>
        <w:rPr>
          <w:rFonts w:ascii="Cambria" w:hAnsi="Cambria"/>
          <w:spacing w:val="-2"/>
          <w:sz w:val="21"/>
        </w:rPr>
        <w:t xml:space="preserve"> </w:t>
      </w:r>
      <w:r>
        <w:rPr>
          <w:rFonts w:ascii="Cambria" w:hAnsi="Cambria"/>
          <w:sz w:val="21"/>
        </w:rPr>
        <w:t>800.</w:t>
      </w:r>
      <w:r>
        <w:rPr>
          <w:rFonts w:ascii="Cambria" w:hAnsi="Cambria"/>
          <w:spacing w:val="-3"/>
          <w:sz w:val="21"/>
        </w:rPr>
        <w:t xml:space="preserve"> </w:t>
      </w:r>
      <w:r>
        <w:rPr>
          <w:rFonts w:ascii="Cambria" w:hAnsi="Cambria"/>
          <w:sz w:val="21"/>
        </w:rPr>
        <w:t>When</w:t>
      </w:r>
      <w:r>
        <w:rPr>
          <w:rFonts w:ascii="Cambria" w:hAnsi="Cambria"/>
          <w:spacing w:val="-3"/>
          <w:sz w:val="21"/>
        </w:rPr>
        <w:t xml:space="preserve"> </w:t>
      </w:r>
      <w:r>
        <w:rPr>
          <w:rFonts w:ascii="Cambria" w:hAnsi="Cambria"/>
          <w:sz w:val="21"/>
        </w:rPr>
        <w:t>applicable,</w:t>
      </w:r>
      <w:r>
        <w:rPr>
          <w:rFonts w:ascii="Cambria" w:hAnsi="Cambria"/>
          <w:spacing w:val="-3"/>
          <w:sz w:val="21"/>
        </w:rPr>
        <w:t xml:space="preserve"> </w:t>
      </w:r>
      <w:r>
        <w:rPr>
          <w:rFonts w:ascii="Cambria" w:hAnsi="Cambria"/>
          <w:sz w:val="21"/>
        </w:rPr>
        <w:t>the</w:t>
      </w:r>
      <w:r>
        <w:rPr>
          <w:rFonts w:ascii="Cambria" w:hAnsi="Cambria"/>
          <w:spacing w:val="-4"/>
          <w:sz w:val="21"/>
        </w:rPr>
        <w:t xml:space="preserve"> </w:t>
      </w:r>
      <w:r>
        <w:rPr>
          <w:rFonts w:ascii="Cambria" w:hAnsi="Cambria"/>
          <w:sz w:val="21"/>
        </w:rPr>
        <w:t>undertaking</w:t>
      </w:r>
      <w:r>
        <w:rPr>
          <w:rFonts w:ascii="Cambria" w:hAnsi="Cambria"/>
          <w:spacing w:val="-3"/>
          <w:sz w:val="21"/>
        </w:rPr>
        <w:t xml:space="preserve"> </w:t>
      </w:r>
      <w:r>
        <w:rPr>
          <w:rFonts w:ascii="Cambria" w:hAnsi="Cambria"/>
          <w:sz w:val="21"/>
        </w:rPr>
        <w:t>may</w:t>
      </w:r>
      <w:r>
        <w:rPr>
          <w:rFonts w:ascii="Cambria" w:hAnsi="Cambria"/>
          <w:spacing w:val="-4"/>
          <w:sz w:val="21"/>
        </w:rPr>
        <w:t xml:space="preserve"> </w:t>
      </w:r>
      <w:r>
        <w:rPr>
          <w:rFonts w:ascii="Cambria" w:hAnsi="Cambria"/>
          <w:sz w:val="21"/>
        </w:rPr>
        <w:t>be</w:t>
      </w:r>
      <w:r>
        <w:rPr>
          <w:rFonts w:ascii="Cambria" w:hAnsi="Cambria"/>
          <w:spacing w:val="-3"/>
          <w:sz w:val="21"/>
        </w:rPr>
        <w:t xml:space="preserve"> </w:t>
      </w:r>
      <w:r>
        <w:rPr>
          <w:rFonts w:ascii="Cambria" w:hAnsi="Cambria"/>
          <w:sz w:val="21"/>
        </w:rPr>
        <w:t>treated</w:t>
      </w:r>
      <w:r>
        <w:rPr>
          <w:rFonts w:ascii="Cambria" w:hAnsi="Cambria"/>
          <w:spacing w:val="-3"/>
          <w:sz w:val="21"/>
        </w:rPr>
        <w:t xml:space="preserve"> </w:t>
      </w:r>
      <w:r>
        <w:rPr>
          <w:rFonts w:ascii="Cambria" w:hAnsi="Cambria"/>
          <w:sz w:val="21"/>
        </w:rPr>
        <w:t>as</w:t>
      </w:r>
      <w:r>
        <w:rPr>
          <w:rFonts w:ascii="Cambria" w:hAnsi="Cambria"/>
          <w:spacing w:val="-3"/>
          <w:sz w:val="21"/>
        </w:rPr>
        <w:t xml:space="preserve"> </w:t>
      </w:r>
      <w:r>
        <w:rPr>
          <w:rFonts w:ascii="Cambria" w:hAnsi="Cambria"/>
          <w:sz w:val="21"/>
        </w:rPr>
        <w:t>an exempt undertaking under the Protocol (Protocol Appendix</w:t>
      </w:r>
      <w:r w:rsidR="000415EF">
        <w:rPr>
          <w:rFonts w:ascii="Cambria" w:hAnsi="Cambria"/>
          <w:sz w:val="21"/>
        </w:rPr>
        <w:t xml:space="preserve"> </w:t>
      </w:r>
      <w:sdt>
        <w:sdtPr>
          <w:rPr>
            <w:rFonts w:ascii="Cambria" w:hAnsi="Cambria"/>
            <w:sz w:val="21"/>
            <w:highlight w:val="yellow"/>
          </w:rPr>
          <w:id w:val="1752079274"/>
          <w:placeholder>
            <w:docPart w:val="DefaultPlaceholder_-1854013440"/>
          </w:placeholder>
          <w:text/>
        </w:sdtPr>
        <w:sdtEndPr/>
        <w:sdtContent>
          <w:r w:rsidR="000415EF" w:rsidRPr="000415EF">
            <w:rPr>
              <w:rFonts w:ascii="Cambria" w:hAnsi="Cambria"/>
              <w:sz w:val="21"/>
              <w:highlight w:val="yellow"/>
            </w:rPr>
            <w:t>add appendix</w:t>
          </w:r>
        </w:sdtContent>
      </w:sdt>
      <w:r w:rsidRPr="000415EF">
        <w:rPr>
          <w:rFonts w:ascii="Cambria" w:hAnsi="Cambria"/>
          <w:sz w:val="21"/>
          <w:highlight w:val="yellow"/>
        </w:rPr>
        <w:t>).</w:t>
      </w:r>
    </w:p>
    <w:p w14:paraId="2A9F5582" w14:textId="77777777" w:rsidR="007B2418" w:rsidRDefault="007B2418">
      <w:pPr>
        <w:pStyle w:val="BodyText"/>
        <w:spacing w:before="195"/>
        <w:rPr>
          <w:rFonts w:ascii="Cambria"/>
          <w:sz w:val="21"/>
        </w:rPr>
      </w:pPr>
    </w:p>
    <w:p w14:paraId="2A9F5583" w14:textId="77777777" w:rsidR="007B2418" w:rsidRDefault="00964412" w:rsidP="006A06B8">
      <w:pPr>
        <w:pStyle w:val="Heading2"/>
      </w:pPr>
      <w:bookmarkStart w:id="12" w:name="_bookmark15"/>
      <w:bookmarkEnd w:id="12"/>
      <w:r>
        <w:t>Roles</w:t>
      </w:r>
      <w:r>
        <w:rPr>
          <w:spacing w:val="-8"/>
        </w:rPr>
        <w:t xml:space="preserve"> </w:t>
      </w:r>
      <w:r>
        <w:t>and</w:t>
      </w:r>
      <w:r>
        <w:rPr>
          <w:spacing w:val="-8"/>
        </w:rPr>
        <w:t xml:space="preserve"> </w:t>
      </w:r>
      <w:r>
        <w:t>Responsibilities</w:t>
      </w:r>
    </w:p>
    <w:p w14:paraId="22E1C124" w14:textId="77777777" w:rsidR="00A25EB3" w:rsidRPr="00A25EB3" w:rsidRDefault="00A25EB3" w:rsidP="00A25EB3">
      <w:pPr>
        <w:pStyle w:val="BodyText"/>
      </w:pPr>
    </w:p>
    <w:p w14:paraId="2A9F5584" w14:textId="0826723B" w:rsidR="007B2418" w:rsidRDefault="00964412" w:rsidP="00A25EB3">
      <w:pPr>
        <w:pStyle w:val="Heading3"/>
        <w:ind w:left="0"/>
      </w:pPr>
      <w:bookmarkStart w:id="13" w:name="_bookmark16"/>
      <w:bookmarkEnd w:id="13"/>
      <w:r>
        <w:t>BLM</w:t>
      </w:r>
      <w:r>
        <w:rPr>
          <w:spacing w:val="-14"/>
        </w:rPr>
        <w:t xml:space="preserve"> </w:t>
      </w:r>
      <w:r>
        <w:t>Field</w:t>
      </w:r>
      <w:r>
        <w:rPr>
          <w:spacing w:val="-13"/>
        </w:rPr>
        <w:t xml:space="preserve"> </w:t>
      </w:r>
      <w:r>
        <w:t>Manager</w:t>
      </w:r>
      <w:r>
        <w:rPr>
          <w:spacing w:val="-13"/>
        </w:rPr>
        <w:t xml:space="preserve"> </w:t>
      </w:r>
      <w:r>
        <w:t>[Stipula</w:t>
      </w:r>
      <w:r>
        <w:t>tion</w:t>
      </w:r>
      <w:r w:rsidR="000415EF">
        <w:t xml:space="preserve"> </w:t>
      </w:r>
      <w:sdt>
        <w:sdtPr>
          <w:rPr>
            <w:spacing w:val="-4"/>
            <w:highlight w:val="yellow"/>
          </w:rPr>
          <w:id w:val="550199534"/>
          <w:placeholder>
            <w:docPart w:val="DefaultPlaceholder_-1854013440"/>
          </w:placeholder>
          <w:text/>
        </w:sdtPr>
        <w:sdtEndPr/>
        <w:sdtContent>
          <w:r w:rsidR="000415EF" w:rsidRPr="000415EF">
            <w:rPr>
              <w:spacing w:val="-4"/>
              <w:highlight w:val="yellow"/>
            </w:rPr>
            <w:t>add stipulation</w:t>
          </w:r>
        </w:sdtContent>
      </w:sdt>
      <w:r>
        <w:rPr>
          <w:spacing w:val="-4"/>
        </w:rPr>
        <w:t>]</w:t>
      </w:r>
    </w:p>
    <w:p w14:paraId="2A9F5585" w14:textId="77777777" w:rsidR="007B2418" w:rsidRDefault="00964412">
      <w:pPr>
        <w:spacing w:before="150" w:line="264" w:lineRule="auto"/>
        <w:ind w:left="500" w:right="172"/>
        <w:rPr>
          <w:rFonts w:ascii="Cambria" w:hAnsi="Cambria"/>
          <w:sz w:val="21"/>
        </w:rPr>
      </w:pPr>
      <w:r>
        <w:rPr>
          <w:rFonts w:ascii="Cambria" w:hAnsi="Cambria"/>
          <w:sz w:val="21"/>
        </w:rPr>
        <w:t>The</w:t>
      </w:r>
      <w:r>
        <w:rPr>
          <w:rFonts w:ascii="Cambria" w:hAnsi="Cambria"/>
          <w:spacing w:val="-4"/>
          <w:sz w:val="21"/>
        </w:rPr>
        <w:t xml:space="preserve"> </w:t>
      </w:r>
      <w:r>
        <w:rPr>
          <w:rFonts w:ascii="Cambria" w:hAnsi="Cambria"/>
          <w:sz w:val="21"/>
        </w:rPr>
        <w:t>FM</w:t>
      </w:r>
      <w:r>
        <w:rPr>
          <w:rFonts w:ascii="Cambria" w:hAnsi="Cambria"/>
          <w:spacing w:val="-4"/>
          <w:sz w:val="21"/>
        </w:rPr>
        <w:t xml:space="preserve"> </w:t>
      </w:r>
      <w:r>
        <w:rPr>
          <w:rFonts w:ascii="Cambria" w:hAnsi="Cambria"/>
          <w:sz w:val="21"/>
        </w:rPr>
        <w:t>concurs</w:t>
      </w:r>
      <w:r>
        <w:rPr>
          <w:rFonts w:ascii="Cambria" w:hAnsi="Cambria"/>
          <w:spacing w:val="-4"/>
          <w:sz w:val="21"/>
        </w:rPr>
        <w:t xml:space="preserve"> </w:t>
      </w:r>
      <w:r>
        <w:rPr>
          <w:rFonts w:ascii="Cambria" w:hAnsi="Cambria"/>
          <w:sz w:val="21"/>
        </w:rPr>
        <w:t>with</w:t>
      </w:r>
      <w:r>
        <w:rPr>
          <w:rFonts w:ascii="Cambria" w:hAnsi="Cambria"/>
          <w:spacing w:val="-4"/>
          <w:sz w:val="21"/>
        </w:rPr>
        <w:t xml:space="preserve"> </w:t>
      </w:r>
      <w:r>
        <w:rPr>
          <w:rFonts w:ascii="Cambria" w:hAnsi="Cambria"/>
          <w:sz w:val="21"/>
        </w:rPr>
        <w:t>recommendations</w:t>
      </w:r>
      <w:r>
        <w:rPr>
          <w:rFonts w:ascii="Cambria" w:hAnsi="Cambria"/>
          <w:spacing w:val="-5"/>
          <w:sz w:val="21"/>
        </w:rPr>
        <w:t xml:space="preserve"> </w:t>
      </w:r>
      <w:r>
        <w:rPr>
          <w:rFonts w:ascii="Cambria" w:hAnsi="Cambria"/>
          <w:sz w:val="21"/>
        </w:rPr>
        <w:t>and</w:t>
      </w:r>
      <w:r>
        <w:rPr>
          <w:rFonts w:ascii="Cambria" w:hAnsi="Cambria"/>
          <w:spacing w:val="-4"/>
          <w:sz w:val="21"/>
        </w:rPr>
        <w:t xml:space="preserve"> </w:t>
      </w:r>
      <w:r>
        <w:rPr>
          <w:rFonts w:ascii="Cambria" w:hAnsi="Cambria"/>
          <w:sz w:val="21"/>
        </w:rPr>
        <w:t>determinations</w:t>
      </w:r>
      <w:r>
        <w:rPr>
          <w:rFonts w:ascii="Cambria" w:hAnsi="Cambria"/>
          <w:spacing w:val="-4"/>
          <w:sz w:val="21"/>
        </w:rPr>
        <w:t xml:space="preserve"> </w:t>
      </w:r>
      <w:r>
        <w:rPr>
          <w:rFonts w:ascii="Cambria" w:hAnsi="Cambria"/>
          <w:sz w:val="21"/>
        </w:rPr>
        <w:t>developed</w:t>
      </w:r>
      <w:r>
        <w:rPr>
          <w:rFonts w:ascii="Cambria" w:hAnsi="Cambria"/>
          <w:spacing w:val="-4"/>
          <w:sz w:val="21"/>
        </w:rPr>
        <w:t xml:space="preserve"> </w:t>
      </w:r>
      <w:r>
        <w:rPr>
          <w:rFonts w:ascii="Cambria" w:hAnsi="Cambria"/>
          <w:sz w:val="21"/>
        </w:rPr>
        <w:t>by</w:t>
      </w:r>
      <w:r>
        <w:rPr>
          <w:rFonts w:ascii="Cambria" w:hAnsi="Cambria"/>
          <w:spacing w:val="-2"/>
          <w:sz w:val="21"/>
        </w:rPr>
        <w:t xml:space="preserve"> </w:t>
      </w:r>
      <w:r>
        <w:rPr>
          <w:rFonts w:ascii="Cambria" w:hAnsi="Cambria"/>
          <w:sz w:val="21"/>
        </w:rPr>
        <w:t>BLM</w:t>
      </w:r>
      <w:r>
        <w:rPr>
          <w:rFonts w:ascii="Cambria" w:hAnsi="Cambria"/>
          <w:spacing w:val="-4"/>
          <w:sz w:val="21"/>
        </w:rPr>
        <w:t xml:space="preserve"> </w:t>
      </w:r>
      <w:r>
        <w:rPr>
          <w:rFonts w:ascii="Cambria" w:hAnsi="Cambria"/>
          <w:sz w:val="21"/>
        </w:rPr>
        <w:t>CR</w:t>
      </w:r>
      <w:r>
        <w:rPr>
          <w:rFonts w:ascii="Cambria" w:hAnsi="Cambria"/>
          <w:spacing w:val="-4"/>
          <w:sz w:val="21"/>
        </w:rPr>
        <w:t xml:space="preserve"> </w:t>
      </w:r>
      <w:r>
        <w:rPr>
          <w:rFonts w:ascii="Cambria" w:hAnsi="Cambria"/>
          <w:sz w:val="21"/>
        </w:rPr>
        <w:t>Staff,</w:t>
      </w:r>
      <w:r>
        <w:rPr>
          <w:rFonts w:ascii="Cambria" w:hAnsi="Cambria"/>
          <w:spacing w:val="-5"/>
          <w:sz w:val="21"/>
        </w:rPr>
        <w:t xml:space="preserve"> </w:t>
      </w:r>
      <w:r>
        <w:rPr>
          <w:rFonts w:ascii="Cambria" w:hAnsi="Cambria"/>
          <w:sz w:val="21"/>
        </w:rPr>
        <w:t>including but not limited to, determinations of the APE, determinations of NRHP eligibility, and finding of effects. The FM also initiates formal consultation with the SHPO, executes MOAs and Treatment Plans for adverse effects to historic properties, represents the United States in government‐to‐ government meetings with Tribes at the Field Office level, and establishes working relationships with Tribal officials.</w:t>
      </w:r>
    </w:p>
    <w:p w14:paraId="2A9F5586" w14:textId="493276AE" w:rsidR="007B2418" w:rsidRDefault="00964412" w:rsidP="00A25EB3">
      <w:pPr>
        <w:pStyle w:val="Heading3"/>
        <w:ind w:left="0"/>
      </w:pPr>
      <w:bookmarkStart w:id="14" w:name="_bookmark17"/>
      <w:bookmarkEnd w:id="14"/>
      <w:r>
        <w:t>BLM</w:t>
      </w:r>
      <w:r>
        <w:rPr>
          <w:spacing w:val="-16"/>
        </w:rPr>
        <w:t xml:space="preserve"> </w:t>
      </w:r>
      <w:r>
        <w:t>Cultural</w:t>
      </w:r>
      <w:r>
        <w:rPr>
          <w:spacing w:val="-14"/>
        </w:rPr>
        <w:t xml:space="preserve"> </w:t>
      </w:r>
      <w:r>
        <w:t>Resources</w:t>
      </w:r>
      <w:r>
        <w:rPr>
          <w:spacing w:val="-14"/>
        </w:rPr>
        <w:t xml:space="preserve"> </w:t>
      </w:r>
      <w:r>
        <w:t>Staff</w:t>
      </w:r>
      <w:r>
        <w:rPr>
          <w:spacing w:val="-9"/>
        </w:rPr>
        <w:t xml:space="preserve"> </w:t>
      </w:r>
      <w:r>
        <w:t>[Stipulation</w:t>
      </w:r>
      <w:r w:rsidR="000415EF">
        <w:t xml:space="preserve"> </w:t>
      </w:r>
      <w:sdt>
        <w:sdtPr>
          <w:rPr>
            <w:spacing w:val="-4"/>
            <w:highlight w:val="yellow"/>
          </w:rPr>
          <w:id w:val="-429044461"/>
          <w:placeholder>
            <w:docPart w:val="DefaultPlaceholder_-1854013440"/>
          </w:placeholder>
          <w:text/>
        </w:sdtPr>
        <w:sdtEndPr/>
        <w:sdtContent>
          <w:r w:rsidR="000415EF" w:rsidRPr="000415EF">
            <w:rPr>
              <w:spacing w:val="-4"/>
              <w:highlight w:val="yellow"/>
            </w:rPr>
            <w:t>add stipulation</w:t>
          </w:r>
        </w:sdtContent>
      </w:sdt>
      <w:r>
        <w:rPr>
          <w:spacing w:val="-4"/>
        </w:rPr>
        <w:t>]</w:t>
      </w:r>
    </w:p>
    <w:p w14:paraId="2A9F5587" w14:textId="0E998197" w:rsidR="007B2418" w:rsidRDefault="00964412">
      <w:pPr>
        <w:spacing w:before="149" w:line="264" w:lineRule="auto"/>
        <w:ind w:left="500" w:right="218"/>
        <w:rPr>
          <w:rFonts w:ascii="Cambria"/>
          <w:sz w:val="21"/>
        </w:rPr>
      </w:pPr>
      <w:r>
        <w:rPr>
          <w:rFonts w:ascii="Cambria"/>
          <w:sz w:val="21"/>
        </w:rPr>
        <w:t>BLM</w:t>
      </w:r>
      <w:r>
        <w:rPr>
          <w:rFonts w:ascii="Cambria"/>
          <w:spacing w:val="-3"/>
          <w:sz w:val="21"/>
        </w:rPr>
        <w:t xml:space="preserve"> </w:t>
      </w:r>
      <w:r>
        <w:rPr>
          <w:rFonts w:ascii="Cambria"/>
          <w:sz w:val="21"/>
        </w:rPr>
        <w:t>CR</w:t>
      </w:r>
      <w:r>
        <w:rPr>
          <w:rFonts w:ascii="Cambria"/>
          <w:spacing w:val="-3"/>
          <w:sz w:val="21"/>
        </w:rPr>
        <w:t xml:space="preserve"> </w:t>
      </w:r>
      <w:r>
        <w:rPr>
          <w:rFonts w:ascii="Cambria"/>
          <w:sz w:val="21"/>
        </w:rPr>
        <w:t>Staff</w:t>
      </w:r>
      <w:r>
        <w:rPr>
          <w:rFonts w:ascii="Cambria"/>
          <w:spacing w:val="-5"/>
          <w:sz w:val="21"/>
        </w:rPr>
        <w:t xml:space="preserve"> </w:t>
      </w:r>
      <w:r>
        <w:rPr>
          <w:rFonts w:ascii="Cambria"/>
          <w:sz w:val="21"/>
        </w:rPr>
        <w:t>are</w:t>
      </w:r>
      <w:r>
        <w:rPr>
          <w:rFonts w:ascii="Cambria"/>
          <w:spacing w:val="-3"/>
          <w:sz w:val="21"/>
        </w:rPr>
        <w:t xml:space="preserve"> </w:t>
      </w:r>
      <w:r>
        <w:rPr>
          <w:rFonts w:ascii="Cambria"/>
          <w:sz w:val="21"/>
        </w:rPr>
        <w:t>the</w:t>
      </w:r>
      <w:r>
        <w:rPr>
          <w:rFonts w:ascii="Cambria"/>
          <w:spacing w:val="-3"/>
          <w:sz w:val="21"/>
        </w:rPr>
        <w:t xml:space="preserve"> </w:t>
      </w:r>
      <w:r>
        <w:rPr>
          <w:rFonts w:ascii="Cambria"/>
          <w:sz w:val="21"/>
        </w:rPr>
        <w:t>designated</w:t>
      </w:r>
      <w:r>
        <w:rPr>
          <w:rFonts w:ascii="Cambria"/>
          <w:spacing w:val="-3"/>
          <w:sz w:val="21"/>
        </w:rPr>
        <w:t xml:space="preserve"> </w:t>
      </w:r>
      <w:r>
        <w:rPr>
          <w:rFonts w:ascii="Cambria"/>
          <w:sz w:val="21"/>
        </w:rPr>
        <w:t>coordinators</w:t>
      </w:r>
      <w:r>
        <w:rPr>
          <w:rFonts w:ascii="Cambria"/>
          <w:spacing w:val="-4"/>
          <w:sz w:val="21"/>
        </w:rPr>
        <w:t xml:space="preserve"> </w:t>
      </w:r>
      <w:r>
        <w:rPr>
          <w:rFonts w:ascii="Cambria"/>
          <w:sz w:val="21"/>
        </w:rPr>
        <w:t>and</w:t>
      </w:r>
      <w:r>
        <w:rPr>
          <w:rFonts w:ascii="Cambria"/>
          <w:spacing w:val="-3"/>
          <w:sz w:val="21"/>
        </w:rPr>
        <w:t xml:space="preserve"> </w:t>
      </w:r>
      <w:r>
        <w:rPr>
          <w:rFonts w:ascii="Cambria"/>
          <w:sz w:val="21"/>
        </w:rPr>
        <w:t>leads</w:t>
      </w:r>
      <w:r>
        <w:rPr>
          <w:rFonts w:ascii="Cambria"/>
          <w:spacing w:val="-3"/>
          <w:sz w:val="21"/>
        </w:rPr>
        <w:t xml:space="preserve"> </w:t>
      </w:r>
      <w:r>
        <w:rPr>
          <w:rFonts w:ascii="Cambria"/>
          <w:sz w:val="21"/>
        </w:rPr>
        <w:t>for</w:t>
      </w:r>
      <w:r>
        <w:rPr>
          <w:rFonts w:ascii="Cambria"/>
          <w:spacing w:val="-3"/>
          <w:sz w:val="21"/>
        </w:rPr>
        <w:t xml:space="preserve"> </w:t>
      </w:r>
      <w:r>
        <w:rPr>
          <w:rFonts w:ascii="Cambria"/>
          <w:sz w:val="21"/>
        </w:rPr>
        <w:t>cultural</w:t>
      </w:r>
      <w:r>
        <w:rPr>
          <w:rFonts w:ascii="Cambria"/>
          <w:spacing w:val="-3"/>
          <w:sz w:val="21"/>
        </w:rPr>
        <w:t xml:space="preserve"> </w:t>
      </w:r>
      <w:r>
        <w:rPr>
          <w:rFonts w:ascii="Cambria"/>
          <w:sz w:val="21"/>
        </w:rPr>
        <w:t>resource</w:t>
      </w:r>
      <w:r>
        <w:rPr>
          <w:rFonts w:ascii="Cambria"/>
          <w:spacing w:val="-4"/>
          <w:sz w:val="21"/>
        </w:rPr>
        <w:t xml:space="preserve"> </w:t>
      </w:r>
      <w:r>
        <w:rPr>
          <w:rFonts w:ascii="Cambria"/>
          <w:sz w:val="21"/>
        </w:rPr>
        <w:t>management</w:t>
      </w:r>
      <w:r>
        <w:rPr>
          <w:rFonts w:ascii="Cambria"/>
          <w:spacing w:val="-4"/>
          <w:sz w:val="21"/>
        </w:rPr>
        <w:t xml:space="preserve"> </w:t>
      </w:r>
      <w:r>
        <w:rPr>
          <w:rFonts w:ascii="Cambria"/>
          <w:sz w:val="21"/>
        </w:rPr>
        <w:t xml:space="preserve">activities described in the Plan. BLM CR Staff are responsible for following the Plan, including adhering to established activity </w:t>
      </w:r>
      <w:r>
        <w:rPr>
          <w:rFonts w:ascii="Cambria"/>
          <w:sz w:val="21"/>
        </w:rPr>
        <w:t>notification package timelines (Plan Section</w:t>
      </w:r>
      <w:r w:rsidR="000415EF">
        <w:rPr>
          <w:rFonts w:ascii="Cambria"/>
          <w:sz w:val="21"/>
        </w:rPr>
        <w:t xml:space="preserve"> </w:t>
      </w:r>
      <w:sdt>
        <w:sdtPr>
          <w:rPr>
            <w:rFonts w:ascii="Cambria"/>
            <w:sz w:val="21"/>
            <w:highlight w:val="yellow"/>
          </w:rPr>
          <w:id w:val="57685335"/>
          <w:placeholder>
            <w:docPart w:val="DefaultPlaceholder_-1854013440"/>
          </w:placeholder>
          <w:text/>
        </w:sdtPr>
        <w:sdtEndPr/>
        <w:sdtContent>
          <w:r w:rsidR="000415EF" w:rsidRPr="000415EF">
            <w:rPr>
              <w:rFonts w:ascii="Cambria"/>
              <w:sz w:val="21"/>
              <w:highlight w:val="yellow"/>
            </w:rPr>
            <w:t>add section</w:t>
          </w:r>
        </w:sdtContent>
      </w:sdt>
      <w:r>
        <w:rPr>
          <w:rFonts w:ascii="Cambria"/>
          <w:sz w:val="21"/>
        </w:rPr>
        <w:t>), participating in scheduled communications, maintaining cultural resource records and associated spatial data of previous approvals, assisting in revisions to the Plan, and overseeing the cultural resources data sharing for BLM (CRMP Section</w:t>
      </w:r>
      <w:r w:rsidR="000415EF">
        <w:rPr>
          <w:rFonts w:ascii="Cambria"/>
          <w:sz w:val="21"/>
        </w:rPr>
        <w:t xml:space="preserve"> </w:t>
      </w:r>
      <w:sdt>
        <w:sdtPr>
          <w:rPr>
            <w:rFonts w:ascii="Cambria"/>
            <w:sz w:val="21"/>
            <w:highlight w:val="yellow"/>
          </w:rPr>
          <w:id w:val="289096934"/>
          <w:placeholder>
            <w:docPart w:val="DefaultPlaceholder_-1854013440"/>
          </w:placeholder>
          <w:text/>
        </w:sdtPr>
        <w:sdtEndPr/>
        <w:sdtContent>
          <w:r w:rsidR="000415EF" w:rsidRPr="000415EF">
            <w:rPr>
              <w:rFonts w:ascii="Cambria"/>
              <w:sz w:val="21"/>
              <w:highlight w:val="yellow"/>
            </w:rPr>
            <w:t>add section</w:t>
          </w:r>
        </w:sdtContent>
      </w:sdt>
      <w:r>
        <w:rPr>
          <w:rFonts w:ascii="Cambria"/>
          <w:sz w:val="21"/>
        </w:rPr>
        <w:t>). BLM CR Staff also define APEs consistent with CRMP Section</w:t>
      </w:r>
      <w:r w:rsidR="000415EF">
        <w:rPr>
          <w:rFonts w:ascii="Cambria"/>
          <w:sz w:val="21"/>
        </w:rPr>
        <w:t xml:space="preserve"> </w:t>
      </w:r>
      <w:sdt>
        <w:sdtPr>
          <w:rPr>
            <w:rFonts w:ascii="Cambria"/>
            <w:sz w:val="21"/>
            <w:highlight w:val="yellow"/>
          </w:rPr>
          <w:id w:val="397323743"/>
          <w:placeholder>
            <w:docPart w:val="DefaultPlaceholder_-1854013440"/>
          </w:placeholder>
          <w:text/>
        </w:sdtPr>
        <w:sdtEndPr/>
        <w:sdtContent>
          <w:r w:rsidR="000415EF" w:rsidRPr="000415EF">
            <w:rPr>
              <w:rFonts w:ascii="Cambria"/>
              <w:sz w:val="21"/>
              <w:highlight w:val="yellow"/>
            </w:rPr>
            <w:t>add section</w:t>
          </w:r>
        </w:sdtContent>
      </w:sdt>
      <w:r>
        <w:rPr>
          <w:rFonts w:ascii="Cambria"/>
          <w:sz w:val="21"/>
        </w:rPr>
        <w:t xml:space="preserve">, review Utility-defined SSAs, determine NRHP eligibility of historic properties, make findings of no historic properties affected and/or no adverse effect to historic properties, and maintain cultural resource </w:t>
      </w:r>
      <w:r>
        <w:rPr>
          <w:rFonts w:ascii="Cambria"/>
          <w:spacing w:val="-2"/>
          <w:sz w:val="21"/>
        </w:rPr>
        <w:t>records.</w:t>
      </w:r>
    </w:p>
    <w:p w14:paraId="2A9F5588" w14:textId="77777777" w:rsidR="007B2418" w:rsidRDefault="007B2418">
      <w:pPr>
        <w:spacing w:line="264" w:lineRule="auto"/>
        <w:rPr>
          <w:rFonts w:ascii="Cambria"/>
          <w:sz w:val="21"/>
        </w:rPr>
        <w:sectPr w:rsidR="007B2418">
          <w:type w:val="continuous"/>
          <w:pgSz w:w="12240" w:h="15840"/>
          <w:pgMar w:top="1400" w:right="1300" w:bottom="280" w:left="1300" w:header="0" w:footer="861" w:gutter="0"/>
          <w:cols w:space="720"/>
        </w:sectPr>
      </w:pPr>
    </w:p>
    <w:p w14:paraId="2A9F5589" w14:textId="77777777" w:rsidR="007B2418" w:rsidRDefault="007B2418">
      <w:pPr>
        <w:pStyle w:val="BodyText"/>
        <w:spacing w:before="48"/>
        <w:rPr>
          <w:rFonts w:ascii="Cambria"/>
          <w:sz w:val="16"/>
        </w:rPr>
      </w:pPr>
    </w:p>
    <w:p w14:paraId="2A9F558B" w14:textId="4E19830B" w:rsidR="007B2418" w:rsidRDefault="00964412">
      <w:pPr>
        <w:spacing w:before="40"/>
        <w:ind w:left="140" w:right="130" w:firstLine="1702"/>
        <w:rPr>
          <w:rFonts w:ascii="Calibri"/>
          <w:sz w:val="16"/>
        </w:rPr>
      </w:pPr>
      <w:r>
        <w:br w:type="column"/>
      </w:r>
    </w:p>
    <w:p w14:paraId="2A9F558C" w14:textId="77777777" w:rsidR="007B2418" w:rsidRDefault="007B2418">
      <w:pPr>
        <w:rPr>
          <w:rFonts w:ascii="Calibri"/>
          <w:sz w:val="16"/>
        </w:rPr>
        <w:sectPr w:rsidR="007B2418">
          <w:pgSz w:w="12240" w:h="15840"/>
          <w:pgMar w:top="680" w:right="1300" w:bottom="1060" w:left="1300" w:header="0" w:footer="861" w:gutter="0"/>
          <w:cols w:num="2" w:space="720" w:equalWidth="0">
            <w:col w:w="2074" w:space="4848"/>
            <w:col w:w="2718"/>
          </w:cols>
        </w:sectPr>
      </w:pPr>
    </w:p>
    <w:p w14:paraId="2A9F558D" w14:textId="77777777" w:rsidR="007B2418" w:rsidRDefault="00964412" w:rsidP="000706A9">
      <w:pPr>
        <w:pStyle w:val="Heading5"/>
        <w:tabs>
          <w:tab w:val="left" w:pos="1580"/>
        </w:tabs>
        <w:spacing w:before="297"/>
        <w:ind w:left="360" w:firstLine="0"/>
      </w:pPr>
      <w:bookmarkStart w:id="15" w:name="_bookmark18"/>
      <w:bookmarkEnd w:id="15"/>
      <w:r>
        <w:t>Consultant</w:t>
      </w:r>
      <w:r>
        <w:rPr>
          <w:spacing w:val="-16"/>
        </w:rPr>
        <w:t xml:space="preserve"> </w:t>
      </w:r>
      <w:r>
        <w:t>Cultural</w:t>
      </w:r>
      <w:r>
        <w:rPr>
          <w:spacing w:val="-15"/>
        </w:rPr>
        <w:t xml:space="preserve"> </w:t>
      </w:r>
      <w:r>
        <w:t>Resource</w:t>
      </w:r>
      <w:r>
        <w:rPr>
          <w:spacing w:val="-16"/>
        </w:rPr>
        <w:t xml:space="preserve"> </w:t>
      </w:r>
      <w:r>
        <w:rPr>
          <w:spacing w:val="-2"/>
        </w:rPr>
        <w:t>Specialists</w:t>
      </w:r>
    </w:p>
    <w:p w14:paraId="2A9F558E" w14:textId="77777777" w:rsidR="007B2418" w:rsidRDefault="00964412">
      <w:pPr>
        <w:spacing w:before="149" w:line="264" w:lineRule="auto"/>
        <w:ind w:left="500" w:right="168"/>
        <w:rPr>
          <w:rFonts w:ascii="Cambria"/>
          <w:sz w:val="21"/>
        </w:rPr>
      </w:pPr>
      <w:r>
        <w:rPr>
          <w:rFonts w:ascii="Cambria"/>
          <w:sz w:val="21"/>
        </w:rPr>
        <w:t>Consultant CRSs comply with their PAI and FWA. They facilitate the CRSP, document cultural resource inventories and site recordations in accordance with the Protocol, and may serve as archaeological</w:t>
      </w:r>
      <w:r>
        <w:rPr>
          <w:rFonts w:ascii="Cambria"/>
          <w:spacing w:val="-5"/>
          <w:sz w:val="21"/>
        </w:rPr>
        <w:t xml:space="preserve"> </w:t>
      </w:r>
      <w:r>
        <w:rPr>
          <w:rFonts w:ascii="Cambria"/>
          <w:sz w:val="21"/>
        </w:rPr>
        <w:t>monitors.</w:t>
      </w:r>
      <w:r>
        <w:rPr>
          <w:rFonts w:ascii="Cambria"/>
          <w:spacing w:val="-6"/>
          <w:sz w:val="21"/>
        </w:rPr>
        <w:t xml:space="preserve"> </w:t>
      </w:r>
      <w:r>
        <w:rPr>
          <w:rFonts w:ascii="Cambria"/>
          <w:sz w:val="21"/>
        </w:rPr>
        <w:t>Consultant</w:t>
      </w:r>
      <w:r>
        <w:rPr>
          <w:rFonts w:ascii="Cambria"/>
          <w:spacing w:val="-5"/>
          <w:sz w:val="21"/>
        </w:rPr>
        <w:t xml:space="preserve"> </w:t>
      </w:r>
      <w:r>
        <w:rPr>
          <w:rFonts w:ascii="Cambria"/>
          <w:sz w:val="21"/>
        </w:rPr>
        <w:t>CRSs</w:t>
      </w:r>
      <w:r>
        <w:rPr>
          <w:rFonts w:ascii="Cambria"/>
          <w:spacing w:val="-5"/>
          <w:sz w:val="21"/>
        </w:rPr>
        <w:t xml:space="preserve"> </w:t>
      </w:r>
      <w:r>
        <w:rPr>
          <w:rFonts w:ascii="Cambria"/>
          <w:sz w:val="21"/>
        </w:rPr>
        <w:t>also</w:t>
      </w:r>
      <w:r>
        <w:rPr>
          <w:rFonts w:ascii="Cambria"/>
          <w:spacing w:val="-4"/>
          <w:sz w:val="21"/>
        </w:rPr>
        <w:t xml:space="preserve"> </w:t>
      </w:r>
      <w:r>
        <w:rPr>
          <w:rFonts w:ascii="Cambria"/>
          <w:sz w:val="21"/>
        </w:rPr>
        <w:t>comply</w:t>
      </w:r>
      <w:r>
        <w:rPr>
          <w:rFonts w:ascii="Cambria"/>
          <w:spacing w:val="-5"/>
          <w:sz w:val="21"/>
        </w:rPr>
        <w:t xml:space="preserve"> </w:t>
      </w:r>
      <w:r>
        <w:rPr>
          <w:rFonts w:ascii="Cambria"/>
          <w:sz w:val="21"/>
        </w:rPr>
        <w:t>with</w:t>
      </w:r>
      <w:r>
        <w:rPr>
          <w:rFonts w:ascii="Cambria"/>
          <w:spacing w:val="-4"/>
          <w:sz w:val="21"/>
        </w:rPr>
        <w:t xml:space="preserve"> </w:t>
      </w:r>
      <w:r>
        <w:rPr>
          <w:rFonts w:ascii="Cambria"/>
          <w:sz w:val="21"/>
        </w:rPr>
        <w:t>confidential</w:t>
      </w:r>
      <w:r>
        <w:rPr>
          <w:rFonts w:ascii="Cambria"/>
          <w:spacing w:val="-5"/>
          <w:sz w:val="21"/>
        </w:rPr>
        <w:t xml:space="preserve"> </w:t>
      </w:r>
      <w:r>
        <w:rPr>
          <w:rFonts w:ascii="Cambria"/>
          <w:sz w:val="21"/>
        </w:rPr>
        <w:t>cultural</w:t>
      </w:r>
      <w:r>
        <w:rPr>
          <w:rFonts w:ascii="Cambria"/>
          <w:spacing w:val="-5"/>
          <w:sz w:val="21"/>
        </w:rPr>
        <w:t xml:space="preserve"> </w:t>
      </w:r>
      <w:r>
        <w:rPr>
          <w:rFonts w:ascii="Cambria"/>
          <w:sz w:val="21"/>
        </w:rPr>
        <w:t>resources</w:t>
      </w:r>
      <w:r>
        <w:rPr>
          <w:rFonts w:ascii="Cambria"/>
          <w:spacing w:val="-4"/>
          <w:sz w:val="21"/>
        </w:rPr>
        <w:t xml:space="preserve"> </w:t>
      </w:r>
      <w:r>
        <w:rPr>
          <w:rFonts w:ascii="Cambria"/>
          <w:sz w:val="21"/>
        </w:rPr>
        <w:t xml:space="preserve">data requirements and provide recommendations on RPMs, NRHP eligibility, and effects to historic </w:t>
      </w:r>
      <w:r>
        <w:rPr>
          <w:rFonts w:ascii="Cambria"/>
          <w:spacing w:val="-2"/>
          <w:sz w:val="21"/>
        </w:rPr>
        <w:t>properties.</w:t>
      </w:r>
    </w:p>
    <w:p w14:paraId="2A9F558F" w14:textId="77777777" w:rsidR="007B2418" w:rsidRDefault="00964412" w:rsidP="000706A9">
      <w:pPr>
        <w:pStyle w:val="Heading5"/>
        <w:tabs>
          <w:tab w:val="left" w:pos="1580"/>
        </w:tabs>
        <w:spacing w:before="210"/>
        <w:ind w:left="360" w:firstLine="0"/>
      </w:pPr>
      <w:bookmarkStart w:id="16" w:name="_bookmark19"/>
      <w:bookmarkEnd w:id="16"/>
      <w:r>
        <w:t>Utility</w:t>
      </w:r>
      <w:r>
        <w:rPr>
          <w:spacing w:val="-13"/>
        </w:rPr>
        <w:t xml:space="preserve"> </w:t>
      </w:r>
      <w:r>
        <w:t>Personnel</w:t>
      </w:r>
      <w:r>
        <w:rPr>
          <w:spacing w:val="-12"/>
        </w:rPr>
        <w:t xml:space="preserve"> </w:t>
      </w:r>
      <w:r>
        <w:t>(Employees</w:t>
      </w:r>
      <w:r>
        <w:rPr>
          <w:spacing w:val="-10"/>
        </w:rPr>
        <w:t xml:space="preserve"> </w:t>
      </w:r>
      <w:r>
        <w:t>and</w:t>
      </w:r>
      <w:r>
        <w:rPr>
          <w:spacing w:val="-12"/>
        </w:rPr>
        <w:t xml:space="preserve"> </w:t>
      </w:r>
      <w:r>
        <w:t>Utility</w:t>
      </w:r>
      <w:r>
        <w:rPr>
          <w:spacing w:val="-14"/>
        </w:rPr>
        <w:t xml:space="preserve"> </w:t>
      </w:r>
      <w:r>
        <w:rPr>
          <w:spacing w:val="-2"/>
        </w:rPr>
        <w:t>Contractors)</w:t>
      </w:r>
    </w:p>
    <w:p w14:paraId="2A9F5590" w14:textId="77777777" w:rsidR="007B2418" w:rsidRDefault="00964412">
      <w:pPr>
        <w:spacing w:before="149" w:line="264" w:lineRule="auto"/>
        <w:ind w:left="500" w:right="178"/>
        <w:rPr>
          <w:rFonts w:ascii="Cambria"/>
          <w:sz w:val="21"/>
        </w:rPr>
      </w:pPr>
      <w:r>
        <w:rPr>
          <w:rFonts w:ascii="Cambria"/>
          <w:sz w:val="21"/>
        </w:rPr>
        <w:t>Utility CRSs and other Utility Personnel will comply with the CRMP, participate in scheduled communications, assist</w:t>
      </w:r>
      <w:r>
        <w:rPr>
          <w:rFonts w:ascii="Cambria"/>
          <w:spacing w:val="-1"/>
          <w:sz w:val="21"/>
        </w:rPr>
        <w:t xml:space="preserve"> </w:t>
      </w:r>
      <w:r>
        <w:rPr>
          <w:rFonts w:ascii="Cambria"/>
          <w:sz w:val="21"/>
        </w:rPr>
        <w:t>in</w:t>
      </w:r>
      <w:r>
        <w:rPr>
          <w:rFonts w:ascii="Cambria"/>
          <w:spacing w:val="-1"/>
          <w:sz w:val="21"/>
        </w:rPr>
        <w:t xml:space="preserve"> </w:t>
      </w:r>
      <w:r>
        <w:rPr>
          <w:rFonts w:ascii="Cambria"/>
          <w:sz w:val="21"/>
        </w:rPr>
        <w:t>revisions to the Plan, and</w:t>
      </w:r>
      <w:r>
        <w:rPr>
          <w:rFonts w:ascii="Cambria"/>
          <w:spacing w:val="-1"/>
          <w:sz w:val="21"/>
        </w:rPr>
        <w:t xml:space="preserve"> </w:t>
      </w:r>
      <w:r>
        <w:rPr>
          <w:rFonts w:ascii="Cambria"/>
          <w:sz w:val="21"/>
        </w:rPr>
        <w:t>provide BLM</w:t>
      </w:r>
      <w:r>
        <w:rPr>
          <w:rFonts w:ascii="Cambria"/>
          <w:spacing w:val="-1"/>
          <w:sz w:val="21"/>
        </w:rPr>
        <w:t xml:space="preserve"> </w:t>
      </w:r>
      <w:r>
        <w:rPr>
          <w:rFonts w:ascii="Cambria"/>
          <w:sz w:val="21"/>
        </w:rPr>
        <w:t>CR Staff and</w:t>
      </w:r>
      <w:r>
        <w:rPr>
          <w:rFonts w:ascii="Cambria"/>
          <w:spacing w:val="-1"/>
          <w:sz w:val="21"/>
        </w:rPr>
        <w:t xml:space="preserve"> </w:t>
      </w:r>
      <w:r>
        <w:rPr>
          <w:rFonts w:ascii="Cambria"/>
          <w:sz w:val="21"/>
        </w:rPr>
        <w:t>FMs with appropriate data</w:t>
      </w:r>
      <w:r>
        <w:rPr>
          <w:rFonts w:ascii="Cambria"/>
          <w:spacing w:val="-3"/>
          <w:sz w:val="21"/>
        </w:rPr>
        <w:t xml:space="preserve"> </w:t>
      </w:r>
      <w:r>
        <w:rPr>
          <w:rFonts w:ascii="Cambria"/>
          <w:sz w:val="21"/>
        </w:rPr>
        <w:t>to</w:t>
      </w:r>
      <w:r>
        <w:rPr>
          <w:rFonts w:ascii="Cambria"/>
          <w:spacing w:val="-3"/>
          <w:sz w:val="21"/>
        </w:rPr>
        <w:t xml:space="preserve"> </w:t>
      </w:r>
      <w:r>
        <w:rPr>
          <w:rFonts w:ascii="Cambria"/>
          <w:sz w:val="21"/>
        </w:rPr>
        <w:t>make</w:t>
      </w:r>
      <w:r>
        <w:rPr>
          <w:rFonts w:ascii="Cambria"/>
          <w:spacing w:val="-3"/>
          <w:sz w:val="21"/>
        </w:rPr>
        <w:t xml:space="preserve"> </w:t>
      </w:r>
      <w:r>
        <w:rPr>
          <w:rFonts w:ascii="Cambria"/>
          <w:sz w:val="21"/>
        </w:rPr>
        <w:t>informed</w:t>
      </w:r>
      <w:r>
        <w:rPr>
          <w:rFonts w:ascii="Cambria"/>
          <w:spacing w:val="-3"/>
          <w:sz w:val="21"/>
        </w:rPr>
        <w:t xml:space="preserve"> </w:t>
      </w:r>
      <w:r>
        <w:rPr>
          <w:rFonts w:ascii="Cambria"/>
          <w:sz w:val="21"/>
        </w:rPr>
        <w:t>decisions.</w:t>
      </w:r>
      <w:r>
        <w:rPr>
          <w:rFonts w:ascii="Cambria"/>
          <w:spacing w:val="-3"/>
          <w:sz w:val="21"/>
        </w:rPr>
        <w:t xml:space="preserve"> </w:t>
      </w:r>
      <w:r>
        <w:rPr>
          <w:rFonts w:ascii="Cambria"/>
          <w:sz w:val="21"/>
        </w:rPr>
        <w:t>Utility</w:t>
      </w:r>
      <w:r>
        <w:rPr>
          <w:rFonts w:ascii="Cambria"/>
          <w:spacing w:val="-3"/>
          <w:sz w:val="21"/>
        </w:rPr>
        <w:t xml:space="preserve"> </w:t>
      </w:r>
      <w:r>
        <w:rPr>
          <w:rFonts w:ascii="Cambria"/>
          <w:sz w:val="21"/>
        </w:rPr>
        <w:t>CRSs</w:t>
      </w:r>
      <w:r>
        <w:rPr>
          <w:rFonts w:ascii="Cambria"/>
          <w:spacing w:val="-3"/>
          <w:sz w:val="21"/>
        </w:rPr>
        <w:t xml:space="preserve"> </w:t>
      </w:r>
      <w:r>
        <w:rPr>
          <w:rFonts w:ascii="Cambria"/>
          <w:sz w:val="21"/>
        </w:rPr>
        <w:t>serve</w:t>
      </w:r>
      <w:r>
        <w:rPr>
          <w:rFonts w:ascii="Cambria"/>
          <w:spacing w:val="-3"/>
          <w:sz w:val="21"/>
        </w:rPr>
        <w:t xml:space="preserve"> </w:t>
      </w:r>
      <w:r>
        <w:rPr>
          <w:rFonts w:ascii="Cambria"/>
          <w:sz w:val="21"/>
        </w:rPr>
        <w:t>as</w:t>
      </w:r>
      <w:r>
        <w:rPr>
          <w:rFonts w:ascii="Cambria"/>
          <w:spacing w:val="-3"/>
          <w:sz w:val="21"/>
        </w:rPr>
        <w:t xml:space="preserve"> </w:t>
      </w:r>
      <w:r>
        <w:rPr>
          <w:rFonts w:ascii="Cambria"/>
          <w:sz w:val="21"/>
        </w:rPr>
        <w:t>Points</w:t>
      </w:r>
      <w:r>
        <w:rPr>
          <w:rFonts w:ascii="Cambria"/>
          <w:spacing w:val="-3"/>
          <w:sz w:val="21"/>
        </w:rPr>
        <w:t xml:space="preserve"> </w:t>
      </w:r>
      <w:r>
        <w:rPr>
          <w:rFonts w:ascii="Cambria"/>
          <w:sz w:val="21"/>
        </w:rPr>
        <w:t>of</w:t>
      </w:r>
      <w:r>
        <w:rPr>
          <w:rFonts w:ascii="Cambria"/>
          <w:spacing w:val="-4"/>
          <w:sz w:val="21"/>
        </w:rPr>
        <w:t xml:space="preserve"> </w:t>
      </w:r>
      <w:r>
        <w:rPr>
          <w:rFonts w:ascii="Cambria"/>
          <w:sz w:val="21"/>
        </w:rPr>
        <w:t>Contact</w:t>
      </w:r>
      <w:r>
        <w:rPr>
          <w:rFonts w:ascii="Cambria"/>
          <w:spacing w:val="-3"/>
          <w:sz w:val="21"/>
        </w:rPr>
        <w:t xml:space="preserve"> </w:t>
      </w:r>
      <w:r>
        <w:rPr>
          <w:rFonts w:ascii="Cambria"/>
          <w:sz w:val="21"/>
        </w:rPr>
        <w:t>(POC)</w:t>
      </w:r>
      <w:r>
        <w:rPr>
          <w:rFonts w:ascii="Cambria"/>
          <w:spacing w:val="-3"/>
          <w:sz w:val="21"/>
        </w:rPr>
        <w:t xml:space="preserve"> </w:t>
      </w:r>
      <w:r>
        <w:rPr>
          <w:rFonts w:ascii="Cambria"/>
          <w:sz w:val="21"/>
        </w:rPr>
        <w:t>between</w:t>
      </w:r>
      <w:r>
        <w:rPr>
          <w:rFonts w:ascii="Cambria"/>
          <w:spacing w:val="-3"/>
          <w:sz w:val="21"/>
        </w:rPr>
        <w:t xml:space="preserve"> </w:t>
      </w:r>
      <w:r>
        <w:rPr>
          <w:rFonts w:ascii="Cambria"/>
          <w:sz w:val="21"/>
        </w:rPr>
        <w:t>the</w:t>
      </w:r>
      <w:r>
        <w:rPr>
          <w:rFonts w:ascii="Cambria"/>
          <w:spacing w:val="-3"/>
          <w:sz w:val="21"/>
        </w:rPr>
        <w:t xml:space="preserve"> </w:t>
      </w:r>
      <w:r>
        <w:rPr>
          <w:rFonts w:ascii="Cambria"/>
          <w:sz w:val="21"/>
        </w:rPr>
        <w:t>BLM</w:t>
      </w:r>
      <w:r>
        <w:rPr>
          <w:rFonts w:ascii="Cambria"/>
          <w:spacing w:val="-3"/>
          <w:sz w:val="21"/>
        </w:rPr>
        <w:t xml:space="preserve"> </w:t>
      </w:r>
      <w:r>
        <w:rPr>
          <w:rFonts w:ascii="Cambria"/>
          <w:sz w:val="21"/>
        </w:rPr>
        <w:t>and other Utility personnel. O&amp;M work contractors comply with and implement RPMs and BMPs in the Utility Environmental Requirements Document, which may include working directly with</w:t>
      </w:r>
      <w:r>
        <w:rPr>
          <w:rFonts w:ascii="Cambria"/>
          <w:spacing w:val="40"/>
          <w:sz w:val="21"/>
        </w:rPr>
        <w:t xml:space="preserve"> </w:t>
      </w:r>
      <w:r>
        <w:rPr>
          <w:rFonts w:ascii="Cambria"/>
          <w:sz w:val="21"/>
        </w:rPr>
        <w:t>Consultant CRS archaeological monitors to avoid effects to historic properties.</w:t>
      </w:r>
    </w:p>
    <w:p w14:paraId="2A9F5591" w14:textId="77777777" w:rsidR="007B2418" w:rsidRDefault="007B2418">
      <w:pPr>
        <w:pStyle w:val="BodyText"/>
        <w:spacing w:before="234"/>
        <w:rPr>
          <w:rFonts w:ascii="Cambria"/>
          <w:sz w:val="21"/>
        </w:rPr>
      </w:pPr>
    </w:p>
    <w:p w14:paraId="2A9F5592" w14:textId="7861D9C6" w:rsidR="007B2418" w:rsidRDefault="00964412" w:rsidP="000706A9">
      <w:pPr>
        <w:pStyle w:val="Heading3"/>
        <w:tabs>
          <w:tab w:val="left" w:pos="1220"/>
        </w:tabs>
        <w:spacing w:before="1" w:line="216" w:lineRule="auto"/>
        <w:ind w:left="139" w:right="695"/>
      </w:pPr>
      <w:bookmarkStart w:id="17" w:name="_bookmark20"/>
      <w:bookmarkEnd w:id="17"/>
      <w:r>
        <w:t>Tribal</w:t>
      </w:r>
      <w:r>
        <w:rPr>
          <w:spacing w:val="-8"/>
        </w:rPr>
        <w:t xml:space="preserve"> </w:t>
      </w:r>
      <w:r>
        <w:t>and</w:t>
      </w:r>
      <w:r>
        <w:rPr>
          <w:spacing w:val="-8"/>
        </w:rPr>
        <w:t xml:space="preserve"> </w:t>
      </w:r>
      <w:r>
        <w:t>Public</w:t>
      </w:r>
      <w:r>
        <w:rPr>
          <w:spacing w:val="-7"/>
        </w:rPr>
        <w:t xml:space="preserve"> </w:t>
      </w:r>
      <w:r>
        <w:t>Engagement</w:t>
      </w:r>
      <w:r>
        <w:rPr>
          <w:spacing w:val="-8"/>
        </w:rPr>
        <w:t xml:space="preserve"> </w:t>
      </w:r>
      <w:r>
        <w:t>[Stipulations</w:t>
      </w:r>
      <w:r>
        <w:rPr>
          <w:spacing w:val="-9"/>
        </w:rPr>
        <w:t xml:space="preserve"> </w:t>
      </w:r>
      <w:sdt>
        <w:sdtPr>
          <w:rPr>
            <w:highlight w:val="yellow"/>
          </w:rPr>
          <w:id w:val="423996305"/>
          <w:placeholder>
            <w:docPart w:val="DefaultPlaceholder_-1854013440"/>
          </w:placeholder>
          <w:text/>
        </w:sdtPr>
        <w:sdtEndPr/>
        <w:sdtContent>
          <w:r w:rsidR="000415EF" w:rsidRPr="000415EF">
            <w:rPr>
              <w:highlight w:val="yellow"/>
            </w:rPr>
            <w:t xml:space="preserve">add stipulation </w:t>
          </w:r>
        </w:sdtContent>
      </w:sdt>
    </w:p>
    <w:p w14:paraId="2A9F5593" w14:textId="7EE825F4" w:rsidR="007B2418" w:rsidRDefault="00964412">
      <w:pPr>
        <w:spacing w:before="159" w:line="264" w:lineRule="auto"/>
        <w:ind w:left="500" w:right="168"/>
        <w:rPr>
          <w:rFonts w:ascii="Cambria" w:hAnsi="Cambria"/>
          <w:sz w:val="21"/>
        </w:rPr>
      </w:pPr>
      <w:r>
        <w:rPr>
          <w:rFonts w:ascii="Cambria" w:hAnsi="Cambria"/>
          <w:sz w:val="21"/>
        </w:rPr>
        <w:t>The</w:t>
      </w:r>
      <w:r>
        <w:rPr>
          <w:rFonts w:ascii="Cambria" w:hAnsi="Cambria"/>
          <w:spacing w:val="-3"/>
          <w:sz w:val="21"/>
        </w:rPr>
        <w:t xml:space="preserve"> </w:t>
      </w:r>
      <w:r>
        <w:rPr>
          <w:rFonts w:ascii="Cambria" w:hAnsi="Cambria"/>
          <w:sz w:val="21"/>
        </w:rPr>
        <w:t>BLM</w:t>
      </w:r>
      <w:r>
        <w:rPr>
          <w:rFonts w:ascii="Cambria" w:hAnsi="Cambria"/>
          <w:spacing w:val="-4"/>
          <w:sz w:val="21"/>
        </w:rPr>
        <w:t xml:space="preserve"> </w:t>
      </w:r>
      <w:r>
        <w:rPr>
          <w:rFonts w:ascii="Cambria" w:hAnsi="Cambria"/>
          <w:sz w:val="21"/>
        </w:rPr>
        <w:t>conducted</w:t>
      </w:r>
      <w:r>
        <w:rPr>
          <w:rFonts w:ascii="Cambria" w:hAnsi="Cambria"/>
          <w:spacing w:val="-4"/>
          <w:sz w:val="21"/>
        </w:rPr>
        <w:t xml:space="preserve"> </w:t>
      </w:r>
      <w:r>
        <w:rPr>
          <w:rFonts w:ascii="Cambria" w:hAnsi="Cambria"/>
          <w:sz w:val="21"/>
        </w:rPr>
        <w:t>tribal</w:t>
      </w:r>
      <w:r>
        <w:rPr>
          <w:rFonts w:ascii="Cambria" w:hAnsi="Cambria"/>
          <w:spacing w:val="-3"/>
          <w:sz w:val="21"/>
        </w:rPr>
        <w:t xml:space="preserve"> </w:t>
      </w:r>
      <w:r>
        <w:rPr>
          <w:rFonts w:ascii="Cambria" w:hAnsi="Cambria"/>
          <w:sz w:val="21"/>
        </w:rPr>
        <w:t>consultation</w:t>
      </w:r>
      <w:r>
        <w:rPr>
          <w:rFonts w:ascii="Cambria" w:hAnsi="Cambria"/>
          <w:spacing w:val="-3"/>
          <w:sz w:val="21"/>
        </w:rPr>
        <w:t xml:space="preserve"> </w:t>
      </w:r>
      <w:r>
        <w:rPr>
          <w:rFonts w:ascii="Cambria" w:hAnsi="Cambria"/>
          <w:sz w:val="21"/>
        </w:rPr>
        <w:t>on</w:t>
      </w:r>
      <w:r>
        <w:rPr>
          <w:rFonts w:ascii="Cambria" w:hAnsi="Cambria"/>
          <w:spacing w:val="-4"/>
          <w:sz w:val="21"/>
        </w:rPr>
        <w:t xml:space="preserve"> </w:t>
      </w:r>
      <w:r>
        <w:rPr>
          <w:rFonts w:ascii="Cambria" w:hAnsi="Cambria"/>
          <w:sz w:val="21"/>
        </w:rPr>
        <w:t>the</w:t>
      </w:r>
      <w:r>
        <w:rPr>
          <w:rFonts w:ascii="Cambria" w:hAnsi="Cambria"/>
          <w:spacing w:val="-3"/>
          <w:sz w:val="21"/>
        </w:rPr>
        <w:t xml:space="preserve"> </w:t>
      </w:r>
      <w:r>
        <w:rPr>
          <w:rFonts w:ascii="Cambria" w:hAnsi="Cambria"/>
          <w:sz w:val="21"/>
        </w:rPr>
        <w:t>Utility</w:t>
      </w:r>
      <w:r>
        <w:rPr>
          <w:rFonts w:ascii="Cambria" w:hAnsi="Cambria"/>
          <w:spacing w:val="-4"/>
          <w:sz w:val="21"/>
        </w:rPr>
        <w:t xml:space="preserve"> </w:t>
      </w:r>
      <w:r>
        <w:rPr>
          <w:rFonts w:ascii="Cambria" w:hAnsi="Cambria"/>
          <w:sz w:val="21"/>
        </w:rPr>
        <w:t>grant</w:t>
      </w:r>
      <w:r>
        <w:rPr>
          <w:rFonts w:ascii="Cambria" w:hAnsi="Cambria"/>
          <w:spacing w:val="-3"/>
          <w:sz w:val="21"/>
        </w:rPr>
        <w:t xml:space="preserve"> </w:t>
      </w:r>
      <w:r>
        <w:rPr>
          <w:rFonts w:ascii="Cambria" w:hAnsi="Cambria"/>
          <w:sz w:val="21"/>
        </w:rPr>
        <w:t>undertakings</w:t>
      </w:r>
      <w:r>
        <w:rPr>
          <w:rFonts w:ascii="Cambria" w:hAnsi="Cambria"/>
          <w:spacing w:val="-1"/>
          <w:sz w:val="21"/>
        </w:rPr>
        <w:t xml:space="preserve"> </w:t>
      </w:r>
      <w:r>
        <w:rPr>
          <w:rFonts w:ascii="Cambria" w:hAnsi="Cambria"/>
          <w:sz w:val="21"/>
        </w:rPr>
        <w:t>by</w:t>
      </w:r>
      <w:r>
        <w:rPr>
          <w:rFonts w:ascii="Cambria" w:hAnsi="Cambria"/>
          <w:spacing w:val="-3"/>
          <w:sz w:val="21"/>
        </w:rPr>
        <w:t xml:space="preserve"> </w:t>
      </w:r>
      <w:r>
        <w:rPr>
          <w:rFonts w:ascii="Cambria" w:hAnsi="Cambria"/>
          <w:sz w:val="21"/>
        </w:rPr>
        <w:t>following</w:t>
      </w:r>
      <w:r>
        <w:rPr>
          <w:rFonts w:ascii="Cambria" w:hAnsi="Cambria"/>
          <w:spacing w:val="-3"/>
          <w:sz w:val="21"/>
        </w:rPr>
        <w:t xml:space="preserve"> </w:t>
      </w:r>
      <w:r>
        <w:rPr>
          <w:rFonts w:ascii="Cambria" w:hAnsi="Cambria"/>
          <w:sz w:val="21"/>
        </w:rPr>
        <w:t>the</w:t>
      </w:r>
      <w:r>
        <w:rPr>
          <w:rFonts w:ascii="Cambria" w:hAnsi="Cambria"/>
          <w:spacing w:val="-3"/>
          <w:sz w:val="21"/>
        </w:rPr>
        <w:t xml:space="preserve"> </w:t>
      </w:r>
      <w:r>
        <w:rPr>
          <w:rFonts w:ascii="Cambria" w:hAnsi="Cambria"/>
          <w:sz w:val="21"/>
        </w:rPr>
        <w:t>processes outlined</w:t>
      </w:r>
      <w:r>
        <w:rPr>
          <w:rFonts w:ascii="Cambria" w:hAnsi="Cambria"/>
          <w:spacing w:val="-1"/>
          <w:sz w:val="21"/>
        </w:rPr>
        <w:t xml:space="preserve"> </w:t>
      </w:r>
      <w:r>
        <w:rPr>
          <w:rFonts w:ascii="Cambria" w:hAnsi="Cambria"/>
          <w:sz w:val="21"/>
        </w:rPr>
        <w:t xml:space="preserve">in Protocol Stipulation </w:t>
      </w:r>
      <w:sdt>
        <w:sdtPr>
          <w:rPr>
            <w:rFonts w:ascii="Cambria" w:hAnsi="Cambria"/>
            <w:sz w:val="21"/>
            <w:highlight w:val="yellow"/>
          </w:rPr>
          <w:id w:val="-30266162"/>
          <w:placeholder>
            <w:docPart w:val="DefaultPlaceholder_-1854013440"/>
          </w:placeholder>
          <w:text/>
        </w:sdtPr>
        <w:sdtEndPr/>
        <w:sdtContent>
          <w:r w:rsidR="00A76300" w:rsidRPr="00A76300">
            <w:rPr>
              <w:rFonts w:ascii="Cambria" w:hAnsi="Cambria"/>
              <w:sz w:val="21"/>
              <w:highlight w:val="yellow"/>
            </w:rPr>
            <w:t>add stipulation</w:t>
          </w:r>
        </w:sdtContent>
      </w:sdt>
      <w:r w:rsidR="00DE7224">
        <w:rPr>
          <w:rFonts w:ascii="Cambria" w:hAnsi="Cambria"/>
          <w:sz w:val="21"/>
        </w:rPr>
        <w:t>.</w:t>
      </w:r>
      <w:r w:rsidR="00A76300">
        <w:rPr>
          <w:rFonts w:ascii="Cambria" w:hAnsi="Cambria"/>
          <w:sz w:val="21"/>
        </w:rPr>
        <w:t xml:space="preserve"> </w:t>
      </w:r>
      <w:r>
        <w:rPr>
          <w:rFonts w:ascii="Cambria" w:hAnsi="Cambria"/>
          <w:sz w:val="21"/>
        </w:rPr>
        <w:t>(CRMP Attachment</w:t>
      </w:r>
      <w:r w:rsidR="00DE7224">
        <w:rPr>
          <w:rFonts w:ascii="Cambria" w:hAnsi="Cambria"/>
          <w:sz w:val="21"/>
        </w:rPr>
        <w:t xml:space="preserve"> </w:t>
      </w:r>
      <w:sdt>
        <w:sdtPr>
          <w:rPr>
            <w:rFonts w:ascii="Cambria" w:hAnsi="Cambria"/>
            <w:sz w:val="21"/>
            <w:highlight w:val="yellow"/>
          </w:rPr>
          <w:id w:val="-1968425961"/>
          <w:placeholder>
            <w:docPart w:val="DefaultPlaceholder_-1854013440"/>
          </w:placeholder>
          <w:text/>
        </w:sdtPr>
        <w:sdtEndPr/>
        <w:sdtContent>
          <w:r w:rsidR="00DE7224" w:rsidRPr="00DE7224">
            <w:rPr>
              <w:rFonts w:ascii="Cambria" w:hAnsi="Cambria"/>
              <w:sz w:val="21"/>
              <w:highlight w:val="yellow"/>
            </w:rPr>
            <w:t xml:space="preserve">add </w:t>
          </w:r>
          <w:proofErr w:type="spellStart"/>
          <w:r w:rsidR="00DE7224" w:rsidRPr="00DE7224">
            <w:rPr>
              <w:rFonts w:ascii="Cambria" w:hAnsi="Cambria"/>
              <w:sz w:val="21"/>
              <w:highlight w:val="yellow"/>
            </w:rPr>
            <w:t>attachement</w:t>
          </w:r>
          <w:proofErr w:type="spellEnd"/>
        </w:sdtContent>
      </w:sdt>
      <w:r>
        <w:rPr>
          <w:rFonts w:ascii="Cambria" w:hAnsi="Cambria"/>
          <w:sz w:val="21"/>
        </w:rPr>
        <w:t>). Any tribal</w:t>
      </w:r>
      <w:r>
        <w:rPr>
          <w:rFonts w:ascii="Cambria" w:hAnsi="Cambria"/>
          <w:spacing w:val="-1"/>
          <w:sz w:val="21"/>
        </w:rPr>
        <w:t xml:space="preserve"> </w:t>
      </w:r>
      <w:r>
        <w:rPr>
          <w:rFonts w:ascii="Cambria" w:hAnsi="Cambria"/>
          <w:sz w:val="21"/>
        </w:rPr>
        <w:t>consultation results the Tribes agreed to share were conveyed to the Utilities to ensure tribal concerns/interests are represented throughout the ROW grants’ terms.</w:t>
      </w:r>
    </w:p>
    <w:p w14:paraId="2A9F5594" w14:textId="1512BCC1" w:rsidR="007B2418" w:rsidRDefault="00964412">
      <w:pPr>
        <w:spacing w:before="160" w:line="264" w:lineRule="auto"/>
        <w:ind w:left="500" w:right="184"/>
        <w:rPr>
          <w:rFonts w:ascii="Cambria" w:hAnsi="Cambria"/>
          <w:sz w:val="21"/>
        </w:rPr>
      </w:pPr>
      <w:r>
        <w:rPr>
          <w:rFonts w:ascii="Cambria" w:hAnsi="Cambria"/>
          <w:sz w:val="21"/>
        </w:rPr>
        <w:t>The</w:t>
      </w:r>
      <w:r>
        <w:rPr>
          <w:rFonts w:ascii="Cambria" w:hAnsi="Cambria"/>
          <w:spacing w:val="-3"/>
          <w:sz w:val="21"/>
        </w:rPr>
        <w:t xml:space="preserve"> </w:t>
      </w:r>
      <w:r>
        <w:rPr>
          <w:rFonts w:ascii="Cambria" w:hAnsi="Cambria"/>
          <w:sz w:val="21"/>
        </w:rPr>
        <w:t>BLM</w:t>
      </w:r>
      <w:r>
        <w:rPr>
          <w:rFonts w:ascii="Cambria" w:hAnsi="Cambria"/>
          <w:spacing w:val="-4"/>
          <w:sz w:val="21"/>
        </w:rPr>
        <w:t xml:space="preserve"> </w:t>
      </w:r>
      <w:r>
        <w:rPr>
          <w:rFonts w:ascii="Cambria" w:hAnsi="Cambria"/>
          <w:sz w:val="21"/>
        </w:rPr>
        <w:t>may</w:t>
      </w:r>
      <w:r>
        <w:rPr>
          <w:rFonts w:ascii="Cambria" w:hAnsi="Cambria"/>
          <w:spacing w:val="-4"/>
          <w:sz w:val="21"/>
        </w:rPr>
        <w:t xml:space="preserve"> </w:t>
      </w:r>
      <w:r>
        <w:rPr>
          <w:rFonts w:ascii="Cambria" w:hAnsi="Cambria"/>
          <w:sz w:val="21"/>
        </w:rPr>
        <w:t>perform</w:t>
      </w:r>
      <w:r>
        <w:rPr>
          <w:rFonts w:ascii="Cambria" w:hAnsi="Cambria"/>
          <w:spacing w:val="-4"/>
          <w:sz w:val="21"/>
        </w:rPr>
        <w:t xml:space="preserve"> </w:t>
      </w:r>
      <w:r>
        <w:rPr>
          <w:rFonts w:ascii="Cambria" w:hAnsi="Cambria"/>
          <w:sz w:val="21"/>
        </w:rPr>
        <w:t>additional</w:t>
      </w:r>
      <w:r>
        <w:rPr>
          <w:rFonts w:ascii="Cambria" w:hAnsi="Cambria"/>
          <w:spacing w:val="-2"/>
          <w:sz w:val="21"/>
        </w:rPr>
        <w:t xml:space="preserve"> </w:t>
      </w:r>
      <w:r>
        <w:rPr>
          <w:rFonts w:ascii="Cambria" w:hAnsi="Cambria"/>
          <w:sz w:val="21"/>
        </w:rPr>
        <w:t>tribal</w:t>
      </w:r>
      <w:r>
        <w:rPr>
          <w:rFonts w:ascii="Cambria" w:hAnsi="Cambria"/>
          <w:spacing w:val="-2"/>
          <w:sz w:val="21"/>
        </w:rPr>
        <w:t xml:space="preserve"> </w:t>
      </w:r>
      <w:r>
        <w:rPr>
          <w:rFonts w:ascii="Cambria" w:hAnsi="Cambria"/>
          <w:sz w:val="21"/>
        </w:rPr>
        <w:t>consultation</w:t>
      </w:r>
      <w:r>
        <w:rPr>
          <w:rFonts w:ascii="Cambria" w:hAnsi="Cambria"/>
          <w:spacing w:val="-2"/>
          <w:sz w:val="21"/>
        </w:rPr>
        <w:t xml:space="preserve"> </w:t>
      </w:r>
      <w:r>
        <w:rPr>
          <w:rFonts w:ascii="Cambria" w:hAnsi="Cambria"/>
          <w:sz w:val="21"/>
        </w:rPr>
        <w:t>in</w:t>
      </w:r>
      <w:r>
        <w:rPr>
          <w:rFonts w:ascii="Cambria" w:hAnsi="Cambria"/>
          <w:spacing w:val="-4"/>
          <w:sz w:val="21"/>
        </w:rPr>
        <w:t xml:space="preserve"> </w:t>
      </w:r>
      <w:r>
        <w:rPr>
          <w:rFonts w:ascii="Cambria" w:hAnsi="Cambria"/>
          <w:sz w:val="21"/>
        </w:rPr>
        <w:t>the</w:t>
      </w:r>
      <w:r>
        <w:rPr>
          <w:rFonts w:ascii="Cambria" w:hAnsi="Cambria"/>
          <w:spacing w:val="-3"/>
          <w:sz w:val="21"/>
        </w:rPr>
        <w:t xml:space="preserve"> </w:t>
      </w:r>
      <w:r>
        <w:rPr>
          <w:rFonts w:ascii="Cambria" w:hAnsi="Cambria"/>
          <w:sz w:val="21"/>
        </w:rPr>
        <w:t>event</w:t>
      </w:r>
      <w:r>
        <w:rPr>
          <w:rFonts w:ascii="Cambria" w:hAnsi="Cambria"/>
          <w:spacing w:val="-4"/>
          <w:sz w:val="21"/>
        </w:rPr>
        <w:t xml:space="preserve"> </w:t>
      </w:r>
      <w:r>
        <w:rPr>
          <w:rFonts w:ascii="Cambria" w:hAnsi="Cambria"/>
          <w:sz w:val="21"/>
        </w:rPr>
        <w:t>adverse</w:t>
      </w:r>
      <w:r>
        <w:rPr>
          <w:rFonts w:ascii="Cambria" w:hAnsi="Cambria"/>
          <w:spacing w:val="-4"/>
          <w:sz w:val="21"/>
        </w:rPr>
        <w:t xml:space="preserve"> </w:t>
      </w:r>
      <w:r>
        <w:rPr>
          <w:rFonts w:ascii="Cambria" w:hAnsi="Cambria"/>
          <w:sz w:val="21"/>
        </w:rPr>
        <w:t>effects</w:t>
      </w:r>
      <w:r>
        <w:rPr>
          <w:rFonts w:ascii="Cambria" w:hAnsi="Cambria"/>
          <w:spacing w:val="-3"/>
          <w:sz w:val="21"/>
        </w:rPr>
        <w:t xml:space="preserve"> </w:t>
      </w:r>
      <w:r>
        <w:rPr>
          <w:rFonts w:ascii="Cambria" w:hAnsi="Cambria"/>
          <w:sz w:val="21"/>
        </w:rPr>
        <w:t>cannot</w:t>
      </w:r>
      <w:r>
        <w:rPr>
          <w:rFonts w:ascii="Cambria" w:hAnsi="Cambria"/>
          <w:spacing w:val="-4"/>
          <w:sz w:val="21"/>
        </w:rPr>
        <w:t xml:space="preserve"> </w:t>
      </w:r>
      <w:r>
        <w:rPr>
          <w:rFonts w:ascii="Cambria" w:hAnsi="Cambria"/>
          <w:sz w:val="21"/>
        </w:rPr>
        <w:t>be</w:t>
      </w:r>
      <w:r>
        <w:rPr>
          <w:rFonts w:ascii="Cambria" w:hAnsi="Cambria"/>
          <w:spacing w:val="-3"/>
          <w:sz w:val="21"/>
        </w:rPr>
        <w:t xml:space="preserve"> </w:t>
      </w:r>
      <w:r>
        <w:rPr>
          <w:rFonts w:ascii="Cambria" w:hAnsi="Cambria"/>
          <w:sz w:val="21"/>
        </w:rPr>
        <w:t>ruled</w:t>
      </w:r>
      <w:r>
        <w:rPr>
          <w:rFonts w:ascii="Cambria" w:hAnsi="Cambria"/>
          <w:spacing w:val="-4"/>
          <w:sz w:val="21"/>
        </w:rPr>
        <w:t xml:space="preserve"> </w:t>
      </w:r>
      <w:r>
        <w:rPr>
          <w:rFonts w:ascii="Cambria" w:hAnsi="Cambria"/>
          <w:sz w:val="21"/>
        </w:rPr>
        <w:t xml:space="preserve">out by BLM CR staff during Conditional Class III activity-specific review and approval (Protocol Stipulations </w:t>
      </w:r>
      <w:sdt>
        <w:sdtPr>
          <w:rPr>
            <w:rFonts w:ascii="Cambria" w:hAnsi="Cambria"/>
            <w:sz w:val="21"/>
            <w:highlight w:val="yellow"/>
          </w:rPr>
          <w:id w:val="-213351901"/>
          <w:placeholder>
            <w:docPart w:val="DefaultPlaceholder_-1854013440"/>
          </w:placeholder>
          <w:text/>
        </w:sdtPr>
        <w:sdtEndPr/>
        <w:sdtContent>
          <w:r w:rsidR="00DE7224" w:rsidRPr="001667D8">
            <w:rPr>
              <w:rFonts w:ascii="Cambria" w:hAnsi="Cambria"/>
              <w:sz w:val="21"/>
              <w:highlight w:val="yellow"/>
            </w:rPr>
            <w:t>add stipulation</w:t>
          </w:r>
        </w:sdtContent>
      </w:sdt>
      <w:r>
        <w:rPr>
          <w:rFonts w:ascii="Cambria" w:hAnsi="Cambria"/>
          <w:sz w:val="21"/>
        </w:rPr>
        <w:t>. BLM will manage this O&amp;M activity as a separate federal undertaking in accordance with 43</w:t>
      </w:r>
      <w:r>
        <w:rPr>
          <w:rFonts w:ascii="Cambria" w:hAnsi="Cambria"/>
          <w:spacing w:val="-1"/>
          <w:sz w:val="21"/>
        </w:rPr>
        <w:t xml:space="preserve"> </w:t>
      </w:r>
      <w:r>
        <w:rPr>
          <w:rFonts w:ascii="Cambria" w:hAnsi="Cambria"/>
          <w:sz w:val="21"/>
        </w:rPr>
        <w:t xml:space="preserve">CFR § 2807.11(b) or 43 CFR § </w:t>
      </w:r>
      <w:r>
        <w:rPr>
          <w:rFonts w:ascii="Cambria" w:hAnsi="Cambria"/>
          <w:sz w:val="21"/>
        </w:rPr>
        <w:t>2807.11(d) (CRMP Section</w:t>
      </w:r>
      <w:r w:rsidR="001667D8">
        <w:rPr>
          <w:rFonts w:ascii="Cambria" w:hAnsi="Cambria"/>
          <w:sz w:val="21"/>
        </w:rPr>
        <w:t xml:space="preserve"> </w:t>
      </w:r>
      <w:sdt>
        <w:sdtPr>
          <w:rPr>
            <w:rFonts w:ascii="Cambria" w:hAnsi="Cambria"/>
            <w:sz w:val="21"/>
            <w:highlight w:val="yellow"/>
          </w:rPr>
          <w:id w:val="862404933"/>
          <w:placeholder>
            <w:docPart w:val="DefaultPlaceholder_-1854013440"/>
          </w:placeholder>
          <w:text/>
        </w:sdtPr>
        <w:sdtEndPr/>
        <w:sdtContent>
          <w:r w:rsidR="001667D8" w:rsidRPr="001667D8">
            <w:rPr>
              <w:rFonts w:ascii="Cambria" w:hAnsi="Cambria"/>
              <w:sz w:val="21"/>
              <w:highlight w:val="yellow"/>
            </w:rPr>
            <w:t>add section</w:t>
          </w:r>
        </w:sdtContent>
      </w:sdt>
      <w:r>
        <w:rPr>
          <w:rFonts w:ascii="Cambria" w:hAnsi="Cambria"/>
          <w:sz w:val="21"/>
        </w:rPr>
        <w:t>). These separate undertakings result in a BLM finding of adverse effects to historic properties (Stipulation</w:t>
      </w:r>
      <w:r w:rsidR="001667D8">
        <w:rPr>
          <w:rFonts w:ascii="Cambria" w:hAnsi="Cambria"/>
          <w:sz w:val="21"/>
        </w:rPr>
        <w:t xml:space="preserve"> </w:t>
      </w:r>
      <w:sdt>
        <w:sdtPr>
          <w:rPr>
            <w:rFonts w:ascii="Cambria" w:hAnsi="Cambria"/>
            <w:sz w:val="21"/>
          </w:rPr>
          <w:id w:val="-36204204"/>
          <w:placeholder>
            <w:docPart w:val="DefaultPlaceholder_-1854013440"/>
          </w:placeholder>
          <w:text/>
        </w:sdtPr>
        <w:sdtEndPr/>
        <w:sdtContent>
          <w:r w:rsidR="001667D8">
            <w:rPr>
              <w:rFonts w:ascii="Cambria" w:hAnsi="Cambria"/>
              <w:sz w:val="21"/>
            </w:rPr>
            <w:t>add stipulation</w:t>
          </w:r>
        </w:sdtContent>
      </w:sdt>
      <w:r>
        <w:rPr>
          <w:rFonts w:ascii="Cambria" w:hAnsi="Cambria"/>
          <w:sz w:val="21"/>
        </w:rPr>
        <w:t>; 36 CFR § 800.5[a][1]).</w:t>
      </w:r>
    </w:p>
    <w:p w14:paraId="2A9F5595" w14:textId="03739442" w:rsidR="007B2418" w:rsidRDefault="00964412" w:rsidP="000706A9">
      <w:pPr>
        <w:pStyle w:val="Heading5"/>
        <w:tabs>
          <w:tab w:val="left" w:pos="1580"/>
        </w:tabs>
        <w:spacing w:before="210"/>
        <w:ind w:left="360" w:firstLine="0"/>
      </w:pPr>
      <w:bookmarkStart w:id="18" w:name="_bookmark21"/>
      <w:bookmarkEnd w:id="18"/>
      <w:r>
        <w:t>Public</w:t>
      </w:r>
      <w:r>
        <w:rPr>
          <w:spacing w:val="-18"/>
        </w:rPr>
        <w:t xml:space="preserve"> </w:t>
      </w:r>
      <w:r>
        <w:t>Involvement</w:t>
      </w:r>
      <w:r>
        <w:rPr>
          <w:spacing w:val="-16"/>
        </w:rPr>
        <w:t xml:space="preserve"> </w:t>
      </w:r>
      <w:r>
        <w:t>[Stipulation</w:t>
      </w:r>
      <w:sdt>
        <w:sdtPr>
          <w:rPr>
            <w:spacing w:val="-4"/>
          </w:rPr>
          <w:id w:val="1911425449"/>
          <w:placeholder>
            <w:docPart w:val="DefaultPlaceholder_-1854013440"/>
          </w:placeholder>
          <w:showingPlcHdr/>
          <w:text/>
        </w:sdtPr>
        <w:sdtEndPr/>
        <w:sdtContent>
          <w:r w:rsidR="00945287" w:rsidRPr="00FB01FA">
            <w:rPr>
              <w:rStyle w:val="PlaceholderText"/>
            </w:rPr>
            <w:t>Click or tap here to enter text.</w:t>
          </w:r>
        </w:sdtContent>
      </w:sdt>
      <w:r>
        <w:rPr>
          <w:spacing w:val="-4"/>
        </w:rPr>
        <w:t>]</w:t>
      </w:r>
    </w:p>
    <w:p w14:paraId="2A9F5596" w14:textId="77777777" w:rsidR="007B2418" w:rsidRDefault="00964412">
      <w:pPr>
        <w:spacing w:before="149" w:line="264" w:lineRule="auto"/>
        <w:ind w:left="500"/>
        <w:rPr>
          <w:rFonts w:ascii="Cambria" w:hAnsi="Cambria"/>
          <w:sz w:val="21"/>
        </w:rPr>
      </w:pPr>
      <w:r>
        <w:rPr>
          <w:rFonts w:ascii="Cambria" w:hAnsi="Cambria"/>
          <w:sz w:val="21"/>
        </w:rPr>
        <w:t>Public comment and input were solicited as part of the BLM’s National Environmental Policy Act (NEPA)</w:t>
      </w:r>
      <w:r>
        <w:rPr>
          <w:rFonts w:ascii="Cambria" w:hAnsi="Cambria"/>
          <w:spacing w:val="-3"/>
          <w:sz w:val="21"/>
        </w:rPr>
        <w:t xml:space="preserve"> </w:t>
      </w:r>
      <w:r>
        <w:rPr>
          <w:rFonts w:ascii="Cambria" w:hAnsi="Cambria"/>
          <w:sz w:val="21"/>
        </w:rPr>
        <w:t>scoping</w:t>
      </w:r>
      <w:r>
        <w:rPr>
          <w:rFonts w:ascii="Cambria" w:hAnsi="Cambria"/>
          <w:spacing w:val="-2"/>
          <w:sz w:val="21"/>
        </w:rPr>
        <w:t xml:space="preserve"> </w:t>
      </w:r>
      <w:r>
        <w:rPr>
          <w:rFonts w:ascii="Cambria" w:hAnsi="Cambria"/>
          <w:sz w:val="21"/>
        </w:rPr>
        <w:t>process</w:t>
      </w:r>
      <w:r>
        <w:rPr>
          <w:rFonts w:ascii="Cambria" w:hAnsi="Cambria"/>
          <w:spacing w:val="-3"/>
          <w:sz w:val="21"/>
        </w:rPr>
        <w:t xml:space="preserve"> </w:t>
      </w:r>
      <w:r>
        <w:rPr>
          <w:rFonts w:ascii="Cambria" w:hAnsi="Cambria"/>
          <w:sz w:val="21"/>
        </w:rPr>
        <w:t>for</w:t>
      </w:r>
      <w:r>
        <w:rPr>
          <w:rFonts w:ascii="Cambria" w:hAnsi="Cambria"/>
          <w:spacing w:val="-3"/>
          <w:sz w:val="21"/>
        </w:rPr>
        <w:t xml:space="preserve"> </w:t>
      </w:r>
      <w:r>
        <w:rPr>
          <w:rFonts w:ascii="Cambria" w:hAnsi="Cambria"/>
          <w:sz w:val="21"/>
        </w:rPr>
        <w:t>the</w:t>
      </w:r>
      <w:r>
        <w:rPr>
          <w:rFonts w:ascii="Cambria" w:hAnsi="Cambria"/>
          <w:spacing w:val="-3"/>
          <w:sz w:val="21"/>
        </w:rPr>
        <w:t xml:space="preserve"> </w:t>
      </w:r>
      <w:r>
        <w:rPr>
          <w:rFonts w:ascii="Cambria" w:hAnsi="Cambria"/>
          <w:sz w:val="21"/>
        </w:rPr>
        <w:t>Categorical</w:t>
      </w:r>
      <w:r>
        <w:rPr>
          <w:rFonts w:ascii="Cambria" w:hAnsi="Cambria"/>
          <w:spacing w:val="-3"/>
          <w:sz w:val="21"/>
        </w:rPr>
        <w:t xml:space="preserve"> </w:t>
      </w:r>
      <w:r>
        <w:rPr>
          <w:rFonts w:ascii="Cambria" w:hAnsi="Cambria"/>
          <w:sz w:val="21"/>
        </w:rPr>
        <w:t>Exclusions</w:t>
      </w:r>
      <w:r>
        <w:rPr>
          <w:rFonts w:ascii="Cambria" w:hAnsi="Cambria"/>
          <w:spacing w:val="-3"/>
          <w:sz w:val="21"/>
        </w:rPr>
        <w:t xml:space="preserve"> </w:t>
      </w:r>
      <w:r>
        <w:rPr>
          <w:rFonts w:ascii="Cambria" w:hAnsi="Cambria"/>
          <w:sz w:val="21"/>
        </w:rPr>
        <w:t>issued</w:t>
      </w:r>
      <w:r>
        <w:rPr>
          <w:rFonts w:ascii="Cambria" w:hAnsi="Cambria"/>
          <w:spacing w:val="-4"/>
          <w:sz w:val="21"/>
        </w:rPr>
        <w:t xml:space="preserve"> </w:t>
      </w:r>
      <w:r>
        <w:rPr>
          <w:rFonts w:ascii="Cambria" w:hAnsi="Cambria"/>
          <w:sz w:val="21"/>
        </w:rPr>
        <w:t>to</w:t>
      </w:r>
      <w:r>
        <w:rPr>
          <w:rFonts w:ascii="Cambria" w:hAnsi="Cambria"/>
          <w:spacing w:val="-3"/>
          <w:sz w:val="21"/>
        </w:rPr>
        <w:t xml:space="preserve"> </w:t>
      </w:r>
      <w:r>
        <w:rPr>
          <w:rFonts w:ascii="Cambria" w:hAnsi="Cambria"/>
          <w:sz w:val="21"/>
        </w:rPr>
        <w:t>the</w:t>
      </w:r>
      <w:r>
        <w:rPr>
          <w:rFonts w:ascii="Cambria" w:hAnsi="Cambria"/>
          <w:spacing w:val="-4"/>
          <w:sz w:val="21"/>
        </w:rPr>
        <w:t xml:space="preserve"> </w:t>
      </w:r>
      <w:r>
        <w:rPr>
          <w:rFonts w:ascii="Cambria" w:hAnsi="Cambria"/>
          <w:sz w:val="21"/>
        </w:rPr>
        <w:t>Utilities</w:t>
      </w:r>
      <w:r>
        <w:rPr>
          <w:rFonts w:ascii="Cambria" w:hAnsi="Cambria"/>
          <w:spacing w:val="-4"/>
          <w:sz w:val="21"/>
        </w:rPr>
        <w:t xml:space="preserve"> </w:t>
      </w:r>
      <w:r>
        <w:rPr>
          <w:rFonts w:ascii="Cambria" w:hAnsi="Cambria"/>
          <w:sz w:val="21"/>
        </w:rPr>
        <w:t>for</w:t>
      </w:r>
      <w:r>
        <w:rPr>
          <w:rFonts w:ascii="Cambria" w:hAnsi="Cambria"/>
          <w:spacing w:val="-4"/>
          <w:sz w:val="21"/>
        </w:rPr>
        <w:t xml:space="preserve"> </w:t>
      </w:r>
      <w:r>
        <w:rPr>
          <w:rFonts w:ascii="Cambria" w:hAnsi="Cambria"/>
          <w:sz w:val="21"/>
        </w:rPr>
        <w:t>ROW</w:t>
      </w:r>
      <w:r>
        <w:rPr>
          <w:rFonts w:ascii="Cambria" w:hAnsi="Cambria"/>
          <w:spacing w:val="-4"/>
          <w:sz w:val="21"/>
        </w:rPr>
        <w:t xml:space="preserve"> </w:t>
      </w:r>
      <w:r>
        <w:rPr>
          <w:rFonts w:ascii="Cambria" w:hAnsi="Cambria"/>
          <w:sz w:val="21"/>
        </w:rPr>
        <w:t>renewal</w:t>
      </w:r>
      <w:r>
        <w:rPr>
          <w:rFonts w:ascii="Cambria" w:hAnsi="Cambria"/>
          <w:spacing w:val="-3"/>
          <w:sz w:val="21"/>
        </w:rPr>
        <w:t xml:space="preserve"> </w:t>
      </w:r>
      <w:r>
        <w:rPr>
          <w:rFonts w:ascii="Cambria" w:hAnsi="Cambria"/>
          <w:sz w:val="21"/>
        </w:rPr>
        <w:t>and consolidation (43 CFR § 46.235).</w:t>
      </w:r>
    </w:p>
    <w:p w14:paraId="2A9F5597" w14:textId="77777777" w:rsidR="007B2418" w:rsidRDefault="007B2418">
      <w:pPr>
        <w:pStyle w:val="BodyText"/>
        <w:spacing w:before="195"/>
        <w:rPr>
          <w:rFonts w:ascii="Cambria"/>
          <w:sz w:val="21"/>
        </w:rPr>
      </w:pPr>
    </w:p>
    <w:p w14:paraId="2A9F5598" w14:textId="77777777" w:rsidR="007B2418" w:rsidRDefault="00964412" w:rsidP="000706A9">
      <w:pPr>
        <w:pStyle w:val="Heading3"/>
        <w:tabs>
          <w:tab w:val="left" w:pos="1220"/>
        </w:tabs>
        <w:spacing w:before="1"/>
        <w:ind w:left="139"/>
      </w:pPr>
      <w:bookmarkStart w:id="19" w:name="_bookmark22"/>
      <w:bookmarkEnd w:id="19"/>
      <w:r>
        <w:rPr>
          <w:spacing w:val="-2"/>
        </w:rPr>
        <w:t>Archaeological</w:t>
      </w:r>
      <w:r>
        <w:rPr>
          <w:spacing w:val="4"/>
        </w:rPr>
        <w:t xml:space="preserve"> </w:t>
      </w:r>
      <w:r>
        <w:rPr>
          <w:spacing w:val="-2"/>
        </w:rPr>
        <w:t>Permitting</w:t>
      </w:r>
    </w:p>
    <w:p w14:paraId="2A9F5599" w14:textId="25E3DCA7" w:rsidR="007B2418" w:rsidRDefault="00964412">
      <w:pPr>
        <w:spacing w:before="149" w:line="264" w:lineRule="auto"/>
        <w:ind w:left="500" w:right="319"/>
        <w:jc w:val="both"/>
        <w:rPr>
          <w:rFonts w:ascii="Cambria"/>
          <w:sz w:val="21"/>
        </w:rPr>
      </w:pPr>
      <w:r>
        <w:rPr>
          <w:rFonts w:ascii="Cambria"/>
          <w:sz w:val="21"/>
        </w:rPr>
        <w:t xml:space="preserve">In support of O&amp;M activities, all Consultant CRSs will maintain active </w:t>
      </w:r>
      <w:sdt>
        <w:sdtPr>
          <w:rPr>
            <w:rFonts w:ascii="Cambria"/>
            <w:sz w:val="21"/>
            <w:highlight w:val="yellow"/>
          </w:rPr>
          <w:id w:val="1134286085"/>
          <w:placeholder>
            <w:docPart w:val="DefaultPlaceholder_-1854013440"/>
          </w:placeholder>
          <w:text/>
        </w:sdtPr>
        <w:sdtEndPr/>
        <w:sdtContent>
          <w:r w:rsidR="007F50F6" w:rsidRPr="007F50F6">
            <w:rPr>
              <w:rFonts w:ascii="Cambria"/>
              <w:sz w:val="21"/>
              <w:highlight w:val="yellow"/>
            </w:rPr>
            <w:t xml:space="preserve">State Name </w:t>
          </w:r>
        </w:sdtContent>
      </w:sdt>
      <w:r>
        <w:rPr>
          <w:rFonts w:ascii="Cambria"/>
          <w:sz w:val="21"/>
        </w:rPr>
        <w:t>State Office-issued PAIs</w:t>
      </w:r>
      <w:r>
        <w:rPr>
          <w:rFonts w:ascii="Cambria"/>
          <w:spacing w:val="-3"/>
          <w:sz w:val="21"/>
        </w:rPr>
        <w:t xml:space="preserve"> </w:t>
      </w:r>
      <w:r>
        <w:rPr>
          <w:rFonts w:ascii="Cambria"/>
          <w:sz w:val="21"/>
        </w:rPr>
        <w:t>and</w:t>
      </w:r>
      <w:r>
        <w:rPr>
          <w:rFonts w:ascii="Cambria"/>
          <w:spacing w:val="-3"/>
          <w:sz w:val="21"/>
        </w:rPr>
        <w:t xml:space="preserve"> </w:t>
      </w:r>
      <w:r>
        <w:rPr>
          <w:rFonts w:ascii="Cambria"/>
          <w:sz w:val="21"/>
        </w:rPr>
        <w:t>obtain</w:t>
      </w:r>
      <w:r>
        <w:rPr>
          <w:rFonts w:ascii="Cambria"/>
          <w:spacing w:val="-3"/>
          <w:sz w:val="21"/>
        </w:rPr>
        <w:t xml:space="preserve"> </w:t>
      </w:r>
      <w:r>
        <w:rPr>
          <w:rFonts w:ascii="Cambria"/>
          <w:sz w:val="21"/>
        </w:rPr>
        <w:t>FWAs,</w:t>
      </w:r>
      <w:r>
        <w:rPr>
          <w:rFonts w:ascii="Cambria"/>
          <w:spacing w:val="-4"/>
          <w:sz w:val="21"/>
        </w:rPr>
        <w:t xml:space="preserve"> </w:t>
      </w:r>
      <w:r>
        <w:rPr>
          <w:rFonts w:ascii="Cambria"/>
          <w:sz w:val="21"/>
        </w:rPr>
        <w:t>pursuant</w:t>
      </w:r>
      <w:r>
        <w:rPr>
          <w:rFonts w:ascii="Cambria"/>
          <w:spacing w:val="-3"/>
          <w:sz w:val="21"/>
        </w:rPr>
        <w:t xml:space="preserve"> </w:t>
      </w:r>
      <w:r>
        <w:rPr>
          <w:rFonts w:ascii="Cambria"/>
          <w:sz w:val="21"/>
        </w:rPr>
        <w:t>to</w:t>
      </w:r>
      <w:r>
        <w:rPr>
          <w:rFonts w:ascii="Cambria"/>
          <w:spacing w:val="-3"/>
          <w:sz w:val="21"/>
        </w:rPr>
        <w:t xml:space="preserve"> </w:t>
      </w:r>
      <w:r>
        <w:rPr>
          <w:rFonts w:ascii="Cambria"/>
          <w:sz w:val="21"/>
        </w:rPr>
        <w:t>the</w:t>
      </w:r>
      <w:r>
        <w:rPr>
          <w:rFonts w:ascii="Cambria"/>
          <w:spacing w:val="-5"/>
          <w:sz w:val="21"/>
        </w:rPr>
        <w:t xml:space="preserve"> </w:t>
      </w:r>
      <w:r>
        <w:rPr>
          <w:rFonts w:ascii="Cambria"/>
          <w:sz w:val="21"/>
        </w:rPr>
        <w:t>respective</w:t>
      </w:r>
      <w:r>
        <w:rPr>
          <w:rFonts w:ascii="Cambria"/>
          <w:spacing w:val="-3"/>
          <w:sz w:val="21"/>
        </w:rPr>
        <w:t xml:space="preserve"> </w:t>
      </w:r>
      <w:r>
        <w:rPr>
          <w:rFonts w:ascii="Cambria"/>
          <w:sz w:val="21"/>
        </w:rPr>
        <w:t>PAIs,</w:t>
      </w:r>
      <w:r>
        <w:rPr>
          <w:rFonts w:ascii="Cambria"/>
          <w:spacing w:val="-4"/>
          <w:sz w:val="21"/>
        </w:rPr>
        <w:t xml:space="preserve"> </w:t>
      </w:r>
      <w:r>
        <w:rPr>
          <w:rFonts w:ascii="Cambria"/>
          <w:sz w:val="21"/>
        </w:rPr>
        <w:t>from</w:t>
      </w:r>
      <w:r>
        <w:rPr>
          <w:rFonts w:ascii="Cambria"/>
          <w:spacing w:val="-3"/>
          <w:sz w:val="21"/>
        </w:rPr>
        <w:t xml:space="preserve"> </w:t>
      </w:r>
      <w:r>
        <w:rPr>
          <w:rFonts w:ascii="Cambria"/>
          <w:sz w:val="21"/>
        </w:rPr>
        <w:t>the</w:t>
      </w:r>
      <w:r>
        <w:rPr>
          <w:rFonts w:ascii="Cambria"/>
          <w:spacing w:val="-3"/>
          <w:sz w:val="21"/>
        </w:rPr>
        <w:t xml:space="preserve"> </w:t>
      </w:r>
      <w:r>
        <w:rPr>
          <w:rFonts w:ascii="Cambria"/>
          <w:sz w:val="21"/>
        </w:rPr>
        <w:t>appropriate</w:t>
      </w:r>
      <w:r>
        <w:rPr>
          <w:rFonts w:ascii="Cambria"/>
          <w:spacing w:val="-3"/>
          <w:sz w:val="21"/>
        </w:rPr>
        <w:t xml:space="preserve"> </w:t>
      </w:r>
      <w:r>
        <w:rPr>
          <w:rFonts w:ascii="Cambria"/>
          <w:sz w:val="21"/>
        </w:rPr>
        <w:t>Field</w:t>
      </w:r>
      <w:r>
        <w:rPr>
          <w:rFonts w:ascii="Cambria"/>
          <w:spacing w:val="-3"/>
          <w:sz w:val="21"/>
        </w:rPr>
        <w:t xml:space="preserve"> </w:t>
      </w:r>
      <w:r>
        <w:rPr>
          <w:rFonts w:ascii="Cambria"/>
          <w:sz w:val="21"/>
        </w:rPr>
        <w:t>Office(s).</w:t>
      </w:r>
      <w:r>
        <w:rPr>
          <w:rFonts w:ascii="Cambria"/>
          <w:spacing w:val="-4"/>
          <w:sz w:val="21"/>
        </w:rPr>
        <w:t xml:space="preserve"> </w:t>
      </w:r>
      <w:r>
        <w:rPr>
          <w:rFonts w:ascii="Cambria"/>
          <w:sz w:val="21"/>
        </w:rPr>
        <w:t>Utility CRSs will also have active PAIs and obtain FWAs as appropriate.</w:t>
      </w:r>
    </w:p>
    <w:p w14:paraId="2A9F559A" w14:textId="77777777" w:rsidR="007B2418" w:rsidRDefault="007B2418">
      <w:pPr>
        <w:spacing w:line="264" w:lineRule="auto"/>
        <w:jc w:val="both"/>
        <w:rPr>
          <w:rFonts w:ascii="Cambria"/>
          <w:sz w:val="21"/>
        </w:rPr>
        <w:sectPr w:rsidR="007B2418">
          <w:type w:val="continuous"/>
          <w:pgSz w:w="12240" w:h="15840"/>
          <w:pgMar w:top="1400" w:right="1300" w:bottom="280" w:left="1300" w:header="0" w:footer="861" w:gutter="0"/>
          <w:cols w:space="720"/>
        </w:sectPr>
      </w:pPr>
    </w:p>
    <w:p w14:paraId="2A9F559D" w14:textId="3A32A823" w:rsidR="007B2418" w:rsidRDefault="00964412">
      <w:pPr>
        <w:spacing w:before="40"/>
        <w:ind w:left="140" w:right="130" w:firstLine="1702"/>
        <w:rPr>
          <w:rFonts w:ascii="Calibri"/>
          <w:sz w:val="16"/>
        </w:rPr>
      </w:pPr>
      <w:r>
        <w:lastRenderedPageBreak/>
        <w:br w:type="column"/>
      </w:r>
    </w:p>
    <w:p w14:paraId="2A9F559E" w14:textId="77777777" w:rsidR="007B2418" w:rsidRDefault="007B2418">
      <w:pPr>
        <w:rPr>
          <w:rFonts w:ascii="Calibri"/>
          <w:sz w:val="16"/>
        </w:rPr>
        <w:sectPr w:rsidR="007B2418">
          <w:pgSz w:w="12240" w:h="15840"/>
          <w:pgMar w:top="680" w:right="1300" w:bottom="1060" w:left="1300" w:header="0" w:footer="861" w:gutter="0"/>
          <w:cols w:num="2" w:space="720" w:equalWidth="0">
            <w:col w:w="2074" w:space="4848"/>
            <w:col w:w="2718"/>
          </w:cols>
        </w:sectPr>
      </w:pPr>
    </w:p>
    <w:p w14:paraId="2A9F559F" w14:textId="77777777" w:rsidR="007B2418" w:rsidRDefault="00964412" w:rsidP="000706A9">
      <w:pPr>
        <w:pStyle w:val="Heading5"/>
        <w:tabs>
          <w:tab w:val="left" w:pos="1580"/>
        </w:tabs>
        <w:spacing w:before="297"/>
        <w:ind w:left="360" w:firstLine="0"/>
      </w:pPr>
      <w:bookmarkStart w:id="20" w:name="_bookmark23"/>
      <w:bookmarkEnd w:id="20"/>
      <w:r>
        <w:t>Permit</w:t>
      </w:r>
      <w:r>
        <w:rPr>
          <w:spacing w:val="-16"/>
        </w:rPr>
        <w:t xml:space="preserve"> </w:t>
      </w:r>
      <w:r>
        <w:t>for</w:t>
      </w:r>
      <w:r>
        <w:rPr>
          <w:spacing w:val="-15"/>
        </w:rPr>
        <w:t xml:space="preserve"> </w:t>
      </w:r>
      <w:r>
        <w:t>Archaeological</w:t>
      </w:r>
      <w:r>
        <w:rPr>
          <w:spacing w:val="-15"/>
        </w:rPr>
        <w:t xml:space="preserve"> </w:t>
      </w:r>
      <w:r>
        <w:t>Investigations</w:t>
      </w:r>
      <w:r>
        <w:rPr>
          <w:spacing w:val="-15"/>
        </w:rPr>
        <w:t xml:space="preserve"> </w:t>
      </w:r>
      <w:r>
        <w:rPr>
          <w:spacing w:val="-2"/>
        </w:rPr>
        <w:t>Modifications</w:t>
      </w:r>
    </w:p>
    <w:p w14:paraId="2A9F55A0" w14:textId="3DF7A23B" w:rsidR="007B2418" w:rsidRDefault="00964412">
      <w:pPr>
        <w:spacing w:before="149" w:line="264" w:lineRule="auto"/>
        <w:ind w:left="500" w:right="172"/>
        <w:rPr>
          <w:rFonts w:ascii="Cambria"/>
          <w:sz w:val="21"/>
        </w:rPr>
      </w:pPr>
      <w:r>
        <w:rPr>
          <w:rFonts w:ascii="Cambria"/>
          <w:sz w:val="21"/>
        </w:rPr>
        <w:t>Under</w:t>
      </w:r>
      <w:r>
        <w:rPr>
          <w:rFonts w:ascii="Cambria"/>
          <w:spacing w:val="-2"/>
          <w:sz w:val="21"/>
        </w:rPr>
        <w:t xml:space="preserve"> </w:t>
      </w:r>
      <w:r>
        <w:rPr>
          <w:rFonts w:ascii="Cambria"/>
          <w:sz w:val="21"/>
        </w:rPr>
        <w:t>BLM</w:t>
      </w:r>
      <w:r>
        <w:rPr>
          <w:rFonts w:ascii="Cambria"/>
          <w:spacing w:val="-2"/>
          <w:sz w:val="21"/>
        </w:rPr>
        <w:t xml:space="preserve"> </w:t>
      </w:r>
      <w:r>
        <w:rPr>
          <w:rFonts w:ascii="Cambria"/>
          <w:sz w:val="21"/>
        </w:rPr>
        <w:t>policy</w:t>
      </w:r>
      <w:r>
        <w:rPr>
          <w:rFonts w:ascii="Cambria"/>
          <w:spacing w:val="-3"/>
          <w:sz w:val="21"/>
        </w:rPr>
        <w:t xml:space="preserve"> </w:t>
      </w:r>
      <w:r>
        <w:rPr>
          <w:rFonts w:ascii="Cambria"/>
          <w:sz w:val="21"/>
        </w:rPr>
        <w:t>(Manual</w:t>
      </w:r>
      <w:r>
        <w:rPr>
          <w:rFonts w:ascii="Cambria"/>
          <w:spacing w:val="-4"/>
          <w:sz w:val="21"/>
        </w:rPr>
        <w:t xml:space="preserve"> </w:t>
      </w:r>
      <w:r>
        <w:rPr>
          <w:rFonts w:ascii="Cambria"/>
          <w:sz w:val="21"/>
        </w:rPr>
        <w:t>8150),</w:t>
      </w:r>
      <w:r>
        <w:rPr>
          <w:rFonts w:ascii="Cambria"/>
          <w:spacing w:val="-3"/>
          <w:sz w:val="21"/>
        </w:rPr>
        <w:t xml:space="preserve"> </w:t>
      </w:r>
      <w:r>
        <w:rPr>
          <w:rFonts w:ascii="Cambria"/>
          <w:sz w:val="21"/>
        </w:rPr>
        <w:t>the</w:t>
      </w:r>
      <w:r>
        <w:rPr>
          <w:rFonts w:ascii="Cambria"/>
          <w:spacing w:val="-2"/>
          <w:sz w:val="21"/>
        </w:rPr>
        <w:t xml:space="preserve"> </w:t>
      </w:r>
      <w:r>
        <w:rPr>
          <w:rFonts w:ascii="Cambria"/>
          <w:sz w:val="21"/>
        </w:rPr>
        <w:t>BLM</w:t>
      </w:r>
      <w:r>
        <w:rPr>
          <w:rFonts w:ascii="Cambria"/>
          <w:spacing w:val="-2"/>
          <w:sz w:val="21"/>
        </w:rPr>
        <w:t xml:space="preserve"> </w:t>
      </w:r>
      <w:r>
        <w:rPr>
          <w:rFonts w:ascii="Cambria"/>
          <w:sz w:val="21"/>
        </w:rPr>
        <w:t>State</w:t>
      </w:r>
      <w:r>
        <w:rPr>
          <w:rFonts w:ascii="Cambria"/>
          <w:spacing w:val="-4"/>
          <w:sz w:val="21"/>
        </w:rPr>
        <w:t xml:space="preserve"> </w:t>
      </w:r>
      <w:r>
        <w:rPr>
          <w:rFonts w:ascii="Cambria"/>
          <w:sz w:val="21"/>
        </w:rPr>
        <w:t>Director</w:t>
      </w:r>
      <w:r>
        <w:rPr>
          <w:rFonts w:ascii="Cambria"/>
          <w:spacing w:val="-3"/>
          <w:sz w:val="21"/>
        </w:rPr>
        <w:t xml:space="preserve"> </w:t>
      </w:r>
      <w:r>
        <w:rPr>
          <w:rFonts w:ascii="Cambria"/>
          <w:sz w:val="21"/>
        </w:rPr>
        <w:t>(SD)</w:t>
      </w:r>
      <w:r>
        <w:rPr>
          <w:rFonts w:ascii="Cambria"/>
          <w:spacing w:val="-1"/>
          <w:sz w:val="21"/>
        </w:rPr>
        <w:t xml:space="preserve"> </w:t>
      </w:r>
      <w:r>
        <w:rPr>
          <w:rFonts w:ascii="Cambria"/>
          <w:sz w:val="21"/>
        </w:rPr>
        <w:t>(or</w:t>
      </w:r>
      <w:r>
        <w:rPr>
          <w:rFonts w:ascii="Cambria"/>
          <w:spacing w:val="-3"/>
          <w:sz w:val="21"/>
        </w:rPr>
        <w:t xml:space="preserve"> </w:t>
      </w:r>
      <w:r>
        <w:rPr>
          <w:rFonts w:ascii="Cambria"/>
          <w:sz w:val="21"/>
        </w:rPr>
        <w:t>his/her</w:t>
      </w:r>
      <w:r>
        <w:rPr>
          <w:rFonts w:ascii="Cambria"/>
          <w:spacing w:val="-2"/>
          <w:sz w:val="21"/>
        </w:rPr>
        <w:t xml:space="preserve"> </w:t>
      </w:r>
      <w:r>
        <w:rPr>
          <w:rFonts w:ascii="Cambria"/>
          <w:sz w:val="21"/>
        </w:rPr>
        <w:t>delegate)</w:t>
      </w:r>
      <w:r>
        <w:rPr>
          <w:rFonts w:ascii="Cambria"/>
          <w:spacing w:val="-3"/>
          <w:sz w:val="21"/>
        </w:rPr>
        <w:t xml:space="preserve"> </w:t>
      </w:r>
      <w:r>
        <w:rPr>
          <w:rFonts w:ascii="Cambria"/>
          <w:sz w:val="21"/>
        </w:rPr>
        <w:t>has</w:t>
      </w:r>
      <w:r>
        <w:rPr>
          <w:rFonts w:ascii="Cambria"/>
          <w:spacing w:val="-3"/>
          <w:sz w:val="21"/>
        </w:rPr>
        <w:t xml:space="preserve"> </w:t>
      </w:r>
      <w:r>
        <w:rPr>
          <w:rFonts w:ascii="Cambria"/>
          <w:sz w:val="21"/>
        </w:rPr>
        <w:t>authority</w:t>
      </w:r>
      <w:r>
        <w:rPr>
          <w:rFonts w:ascii="Cambria"/>
          <w:spacing w:val="-3"/>
          <w:sz w:val="21"/>
        </w:rPr>
        <w:t xml:space="preserve"> </w:t>
      </w:r>
      <w:r>
        <w:rPr>
          <w:rFonts w:ascii="Cambria"/>
          <w:sz w:val="21"/>
        </w:rPr>
        <w:t xml:space="preserve">to modify a PAI whenever essential management considerations have changed, including modification of any pertinent State-specific permit condition. Modifications may be needed to facilitate data sharing, reporting, and other requirements of this Plan. The BLM </w:t>
      </w:r>
      <w:sdt>
        <w:sdtPr>
          <w:rPr>
            <w:rFonts w:ascii="Cambria"/>
            <w:sz w:val="21"/>
            <w:highlight w:val="yellow"/>
          </w:rPr>
          <w:id w:val="-865681907"/>
          <w:placeholder>
            <w:docPart w:val="DefaultPlaceholder_-1854013440"/>
          </w:placeholder>
          <w:text/>
        </w:sdtPr>
        <w:sdtEndPr/>
        <w:sdtContent>
          <w:r w:rsidR="007F50F6" w:rsidRPr="007F50F6">
            <w:rPr>
              <w:rFonts w:ascii="Cambria"/>
              <w:sz w:val="21"/>
              <w:highlight w:val="yellow"/>
            </w:rPr>
            <w:t xml:space="preserve">State name </w:t>
          </w:r>
        </w:sdtContent>
      </w:sdt>
      <w:r>
        <w:rPr>
          <w:rFonts w:ascii="Cambria"/>
          <w:sz w:val="21"/>
        </w:rPr>
        <w:t>State Office (CASO) is encouraged to continue to modify PAIs in a manner that facilitates implementation of the Plan.</w:t>
      </w:r>
    </w:p>
    <w:p w14:paraId="2A9F55A1" w14:textId="4F76EC33" w:rsidR="007B2418" w:rsidRDefault="00964412">
      <w:pPr>
        <w:spacing w:before="1"/>
        <w:ind w:left="500"/>
        <w:rPr>
          <w:rFonts w:ascii="Cambria"/>
          <w:sz w:val="21"/>
        </w:rPr>
      </w:pPr>
      <w:r>
        <w:rPr>
          <w:rFonts w:ascii="Cambria"/>
          <w:sz w:val="21"/>
        </w:rPr>
        <w:t>Template</w:t>
      </w:r>
      <w:r>
        <w:rPr>
          <w:rFonts w:ascii="Cambria"/>
          <w:spacing w:val="-3"/>
          <w:sz w:val="21"/>
        </w:rPr>
        <w:t xml:space="preserve"> </w:t>
      </w:r>
      <w:r>
        <w:rPr>
          <w:rFonts w:ascii="Cambria"/>
          <w:sz w:val="21"/>
        </w:rPr>
        <w:t>PAI</w:t>
      </w:r>
      <w:r>
        <w:rPr>
          <w:rFonts w:ascii="Cambria"/>
          <w:spacing w:val="-2"/>
          <w:sz w:val="21"/>
        </w:rPr>
        <w:t xml:space="preserve"> </w:t>
      </w:r>
      <w:r>
        <w:rPr>
          <w:rFonts w:ascii="Cambria"/>
          <w:sz w:val="21"/>
        </w:rPr>
        <w:t>language</w:t>
      </w:r>
      <w:r>
        <w:rPr>
          <w:rFonts w:ascii="Cambria"/>
          <w:spacing w:val="-3"/>
          <w:sz w:val="21"/>
        </w:rPr>
        <w:t xml:space="preserve"> </w:t>
      </w:r>
      <w:proofErr w:type="gramStart"/>
      <w:r>
        <w:rPr>
          <w:rFonts w:ascii="Cambria"/>
          <w:sz w:val="21"/>
        </w:rPr>
        <w:t>is</w:t>
      </w:r>
      <w:r>
        <w:rPr>
          <w:rFonts w:ascii="Cambria"/>
          <w:spacing w:val="-4"/>
          <w:sz w:val="21"/>
        </w:rPr>
        <w:t xml:space="preserve"> </w:t>
      </w:r>
      <w:r>
        <w:rPr>
          <w:rFonts w:ascii="Cambria"/>
          <w:sz w:val="21"/>
        </w:rPr>
        <w:t>located</w:t>
      </w:r>
      <w:r>
        <w:rPr>
          <w:rFonts w:ascii="Cambria"/>
          <w:spacing w:val="-2"/>
          <w:sz w:val="21"/>
        </w:rPr>
        <w:t xml:space="preserve"> </w:t>
      </w:r>
      <w:r>
        <w:rPr>
          <w:rFonts w:ascii="Cambria"/>
          <w:sz w:val="21"/>
        </w:rPr>
        <w:t>in</w:t>
      </w:r>
      <w:proofErr w:type="gramEnd"/>
      <w:r>
        <w:rPr>
          <w:rFonts w:ascii="Cambria"/>
          <w:spacing w:val="-2"/>
          <w:sz w:val="21"/>
        </w:rPr>
        <w:t xml:space="preserve"> </w:t>
      </w:r>
      <w:r>
        <w:rPr>
          <w:rFonts w:ascii="Cambria"/>
          <w:sz w:val="21"/>
        </w:rPr>
        <w:t>CRMP</w:t>
      </w:r>
      <w:r>
        <w:rPr>
          <w:rFonts w:ascii="Cambria"/>
          <w:spacing w:val="-2"/>
          <w:sz w:val="21"/>
        </w:rPr>
        <w:t xml:space="preserve"> </w:t>
      </w:r>
      <w:r>
        <w:rPr>
          <w:rFonts w:ascii="Cambria"/>
          <w:sz w:val="21"/>
        </w:rPr>
        <w:t>Attachment</w:t>
      </w:r>
      <w:r w:rsidR="007F50F6">
        <w:rPr>
          <w:rFonts w:ascii="Cambria"/>
          <w:sz w:val="21"/>
        </w:rPr>
        <w:t xml:space="preserve"> </w:t>
      </w:r>
      <w:sdt>
        <w:sdtPr>
          <w:rPr>
            <w:rFonts w:ascii="Cambria"/>
            <w:spacing w:val="-5"/>
            <w:sz w:val="21"/>
            <w:highlight w:val="yellow"/>
          </w:rPr>
          <w:id w:val="-1216577103"/>
          <w:placeholder>
            <w:docPart w:val="DefaultPlaceholder_-1854013440"/>
          </w:placeholder>
          <w:text/>
        </w:sdtPr>
        <w:sdtEndPr/>
        <w:sdtContent>
          <w:r w:rsidR="007F50F6" w:rsidRPr="007F50F6">
            <w:rPr>
              <w:rFonts w:ascii="Cambria"/>
              <w:spacing w:val="-5"/>
              <w:sz w:val="21"/>
              <w:highlight w:val="yellow"/>
            </w:rPr>
            <w:t>add attachment</w:t>
          </w:r>
        </w:sdtContent>
      </w:sdt>
      <w:r>
        <w:rPr>
          <w:rFonts w:ascii="Cambria"/>
          <w:spacing w:val="-5"/>
          <w:sz w:val="21"/>
        </w:rPr>
        <w:t>.</w:t>
      </w:r>
    </w:p>
    <w:p w14:paraId="2A9F55A2" w14:textId="77777777" w:rsidR="007B2418" w:rsidRDefault="00964412" w:rsidP="000706A9">
      <w:pPr>
        <w:pStyle w:val="Heading5"/>
        <w:tabs>
          <w:tab w:val="left" w:pos="1580"/>
        </w:tabs>
        <w:spacing w:before="234"/>
        <w:ind w:left="360" w:firstLine="0"/>
      </w:pPr>
      <w:bookmarkStart w:id="21" w:name="_bookmark24"/>
      <w:bookmarkEnd w:id="21"/>
      <w:r>
        <w:t>Fieldwork</w:t>
      </w:r>
      <w:r>
        <w:rPr>
          <w:spacing w:val="-17"/>
        </w:rPr>
        <w:t xml:space="preserve"> </w:t>
      </w:r>
      <w:r>
        <w:rPr>
          <w:spacing w:val="-2"/>
        </w:rPr>
        <w:t>Authorizations</w:t>
      </w:r>
    </w:p>
    <w:p w14:paraId="2A9F55A3" w14:textId="5612C9F3" w:rsidR="007B2418" w:rsidRDefault="00964412">
      <w:pPr>
        <w:spacing w:before="149" w:line="264" w:lineRule="auto"/>
        <w:ind w:left="500" w:right="168"/>
        <w:rPr>
          <w:rFonts w:ascii="Cambria" w:hAnsi="Cambria"/>
          <w:sz w:val="21"/>
        </w:rPr>
      </w:pPr>
      <w:r>
        <w:rPr>
          <w:rFonts w:ascii="Cambria" w:hAnsi="Cambria"/>
          <w:sz w:val="21"/>
        </w:rPr>
        <w:t xml:space="preserve">PAI Standard Condition </w:t>
      </w:r>
      <w:sdt>
        <w:sdtPr>
          <w:rPr>
            <w:rFonts w:ascii="Cambria" w:hAnsi="Cambria"/>
            <w:sz w:val="21"/>
            <w:highlight w:val="yellow"/>
          </w:rPr>
          <w:id w:val="-888414670"/>
          <w:placeholder>
            <w:docPart w:val="DefaultPlaceholder_-1854013440"/>
          </w:placeholder>
          <w:text/>
        </w:sdtPr>
        <w:sdtEndPr/>
        <w:sdtContent>
          <w:r w:rsidR="007F50F6" w:rsidRPr="002F4018">
            <w:rPr>
              <w:rFonts w:ascii="Cambria" w:hAnsi="Cambria"/>
              <w:sz w:val="21"/>
              <w:highlight w:val="yellow"/>
            </w:rPr>
            <w:t xml:space="preserve">reference condition </w:t>
          </w:r>
        </w:sdtContent>
      </w:sdt>
      <w:r>
        <w:rPr>
          <w:rFonts w:ascii="Cambria" w:hAnsi="Cambria"/>
          <w:sz w:val="21"/>
        </w:rPr>
        <w:t xml:space="preserve">and </w:t>
      </w:r>
      <w:sdt>
        <w:sdtPr>
          <w:rPr>
            <w:rFonts w:ascii="Cambria" w:hAnsi="Cambria"/>
            <w:sz w:val="21"/>
            <w:highlight w:val="yellow"/>
          </w:rPr>
          <w:id w:val="444115331"/>
          <w:placeholder>
            <w:docPart w:val="DefaultPlaceholder_-1854013440"/>
          </w:placeholder>
          <w:text/>
        </w:sdtPr>
        <w:sdtEndPr/>
        <w:sdtContent>
          <w:r w:rsidR="002F4018" w:rsidRPr="002F4018">
            <w:rPr>
              <w:rFonts w:ascii="Cambria" w:hAnsi="Cambria"/>
              <w:sz w:val="21"/>
              <w:highlight w:val="yellow"/>
            </w:rPr>
            <w:t xml:space="preserve">BLM State </w:t>
          </w:r>
        </w:sdtContent>
      </w:sdt>
      <w:r>
        <w:rPr>
          <w:rFonts w:ascii="Cambria" w:hAnsi="Cambria"/>
          <w:sz w:val="21"/>
        </w:rPr>
        <w:t xml:space="preserve">Condition </w:t>
      </w:r>
      <w:sdt>
        <w:sdtPr>
          <w:rPr>
            <w:rFonts w:ascii="Cambria" w:hAnsi="Cambria"/>
            <w:sz w:val="21"/>
            <w:highlight w:val="yellow"/>
          </w:rPr>
          <w:id w:val="-1309466259"/>
          <w:placeholder>
            <w:docPart w:val="DefaultPlaceholder_-1854013440"/>
          </w:placeholder>
          <w:text/>
        </w:sdtPr>
        <w:sdtEndPr/>
        <w:sdtContent>
          <w:r w:rsidR="002F4018" w:rsidRPr="002F4018">
            <w:rPr>
              <w:rFonts w:ascii="Cambria" w:hAnsi="Cambria"/>
              <w:sz w:val="21"/>
              <w:highlight w:val="yellow"/>
            </w:rPr>
            <w:t xml:space="preserve">reference condition </w:t>
          </w:r>
        </w:sdtContent>
      </w:sdt>
      <w:r>
        <w:rPr>
          <w:rFonts w:ascii="Cambria" w:hAnsi="Cambria"/>
          <w:sz w:val="21"/>
        </w:rPr>
        <w:t>require consultants to obtain FWAs from the pertinent Field Office(s) prior to starting fieldwork under the consultant’s PAI. Field Offices are encouraged to issue 3-year blanket FWAs covering all O&amp;M activities authorized under the ROW grants, rather than FWAs specific to each O&amp;M activity</w:t>
      </w:r>
      <w:r>
        <w:rPr>
          <w:rFonts w:ascii="Cambria" w:hAnsi="Cambria"/>
          <w:spacing w:val="-1"/>
          <w:sz w:val="21"/>
        </w:rPr>
        <w:t xml:space="preserve"> </w:t>
      </w:r>
      <w:r>
        <w:rPr>
          <w:rFonts w:ascii="Cambria" w:hAnsi="Cambria"/>
          <w:sz w:val="21"/>
        </w:rPr>
        <w:t>involving</w:t>
      </w:r>
      <w:r>
        <w:rPr>
          <w:rFonts w:ascii="Cambria" w:hAnsi="Cambria"/>
          <w:spacing w:val="-1"/>
          <w:sz w:val="21"/>
        </w:rPr>
        <w:t xml:space="preserve"> </w:t>
      </w:r>
      <w:r>
        <w:rPr>
          <w:rFonts w:ascii="Cambria" w:hAnsi="Cambria"/>
          <w:sz w:val="21"/>
        </w:rPr>
        <w:t>cultural resources</w:t>
      </w:r>
      <w:r>
        <w:rPr>
          <w:rFonts w:ascii="Cambria" w:hAnsi="Cambria"/>
          <w:spacing w:val="-1"/>
          <w:sz w:val="21"/>
        </w:rPr>
        <w:t xml:space="preserve"> </w:t>
      </w:r>
      <w:r>
        <w:rPr>
          <w:rFonts w:ascii="Cambria" w:hAnsi="Cambria"/>
          <w:sz w:val="21"/>
        </w:rPr>
        <w:t>fieldwork. Field Offices</w:t>
      </w:r>
      <w:r>
        <w:rPr>
          <w:rFonts w:ascii="Cambria" w:hAnsi="Cambria"/>
          <w:spacing w:val="-3"/>
          <w:sz w:val="21"/>
        </w:rPr>
        <w:t xml:space="preserve"> </w:t>
      </w:r>
      <w:r>
        <w:rPr>
          <w:rFonts w:ascii="Cambria" w:hAnsi="Cambria"/>
          <w:sz w:val="21"/>
        </w:rPr>
        <w:t>are</w:t>
      </w:r>
      <w:r>
        <w:rPr>
          <w:rFonts w:ascii="Cambria" w:hAnsi="Cambria"/>
          <w:spacing w:val="-3"/>
          <w:sz w:val="21"/>
        </w:rPr>
        <w:t xml:space="preserve"> </w:t>
      </w:r>
      <w:r>
        <w:rPr>
          <w:rFonts w:ascii="Cambria" w:hAnsi="Cambria"/>
          <w:sz w:val="21"/>
        </w:rPr>
        <w:t>also</w:t>
      </w:r>
      <w:r>
        <w:rPr>
          <w:rFonts w:ascii="Cambria" w:hAnsi="Cambria"/>
          <w:spacing w:val="-3"/>
          <w:sz w:val="21"/>
        </w:rPr>
        <w:t xml:space="preserve"> </w:t>
      </w:r>
      <w:r>
        <w:rPr>
          <w:rFonts w:ascii="Cambria" w:hAnsi="Cambria"/>
          <w:sz w:val="21"/>
        </w:rPr>
        <w:t>encouraged</w:t>
      </w:r>
      <w:r>
        <w:rPr>
          <w:rFonts w:ascii="Cambria" w:hAnsi="Cambria"/>
          <w:spacing w:val="-4"/>
          <w:sz w:val="21"/>
        </w:rPr>
        <w:t xml:space="preserve"> </w:t>
      </w:r>
      <w:r>
        <w:rPr>
          <w:rFonts w:ascii="Cambria" w:hAnsi="Cambria"/>
          <w:sz w:val="21"/>
        </w:rPr>
        <w:t>to</w:t>
      </w:r>
      <w:r>
        <w:rPr>
          <w:rFonts w:ascii="Cambria" w:hAnsi="Cambria"/>
          <w:spacing w:val="-2"/>
          <w:sz w:val="21"/>
        </w:rPr>
        <w:t xml:space="preserve"> </w:t>
      </w:r>
      <w:r>
        <w:rPr>
          <w:rFonts w:ascii="Cambria" w:hAnsi="Cambria"/>
          <w:sz w:val="21"/>
        </w:rPr>
        <w:t>renew</w:t>
      </w:r>
      <w:r>
        <w:rPr>
          <w:rFonts w:ascii="Cambria" w:hAnsi="Cambria"/>
          <w:spacing w:val="-3"/>
          <w:sz w:val="21"/>
        </w:rPr>
        <w:t xml:space="preserve"> </w:t>
      </w:r>
      <w:r>
        <w:rPr>
          <w:rFonts w:ascii="Cambria" w:hAnsi="Cambria"/>
          <w:sz w:val="21"/>
        </w:rPr>
        <w:t>blanket</w:t>
      </w:r>
      <w:r>
        <w:rPr>
          <w:rFonts w:ascii="Cambria" w:hAnsi="Cambria"/>
          <w:spacing w:val="-4"/>
          <w:sz w:val="21"/>
        </w:rPr>
        <w:t xml:space="preserve"> </w:t>
      </w:r>
      <w:r>
        <w:rPr>
          <w:rFonts w:ascii="Cambria" w:hAnsi="Cambria"/>
          <w:sz w:val="21"/>
        </w:rPr>
        <w:t>FWA</w:t>
      </w:r>
      <w:r>
        <w:rPr>
          <w:rFonts w:ascii="Cambria" w:hAnsi="Cambria"/>
          <w:spacing w:val="-4"/>
          <w:sz w:val="21"/>
        </w:rPr>
        <w:t xml:space="preserve"> </w:t>
      </w:r>
      <w:r>
        <w:rPr>
          <w:rFonts w:ascii="Cambria" w:hAnsi="Cambria"/>
          <w:sz w:val="21"/>
        </w:rPr>
        <w:t>permits</w:t>
      </w:r>
      <w:r>
        <w:rPr>
          <w:rFonts w:ascii="Cambria" w:hAnsi="Cambria"/>
          <w:spacing w:val="-3"/>
          <w:sz w:val="21"/>
        </w:rPr>
        <w:t xml:space="preserve"> </w:t>
      </w:r>
      <w:r>
        <w:rPr>
          <w:rFonts w:ascii="Cambria" w:hAnsi="Cambria"/>
          <w:sz w:val="21"/>
        </w:rPr>
        <w:t>at</w:t>
      </w:r>
      <w:r>
        <w:rPr>
          <w:rFonts w:ascii="Cambria" w:hAnsi="Cambria"/>
          <w:spacing w:val="-4"/>
          <w:sz w:val="21"/>
        </w:rPr>
        <w:t xml:space="preserve"> </w:t>
      </w:r>
      <w:r>
        <w:rPr>
          <w:rFonts w:ascii="Cambria" w:hAnsi="Cambria"/>
          <w:sz w:val="21"/>
        </w:rPr>
        <w:t>3-year</w:t>
      </w:r>
      <w:r>
        <w:rPr>
          <w:rFonts w:ascii="Cambria" w:hAnsi="Cambria"/>
          <w:spacing w:val="-4"/>
          <w:sz w:val="21"/>
        </w:rPr>
        <w:t xml:space="preserve"> </w:t>
      </w:r>
      <w:r>
        <w:rPr>
          <w:rFonts w:ascii="Cambria" w:hAnsi="Cambria"/>
          <w:sz w:val="21"/>
        </w:rPr>
        <w:t>intervals</w:t>
      </w:r>
      <w:r>
        <w:rPr>
          <w:rFonts w:ascii="Cambria" w:hAnsi="Cambria"/>
          <w:spacing w:val="-3"/>
          <w:sz w:val="21"/>
        </w:rPr>
        <w:t xml:space="preserve"> </w:t>
      </w:r>
      <w:r>
        <w:rPr>
          <w:rFonts w:ascii="Cambria" w:hAnsi="Cambria"/>
          <w:sz w:val="21"/>
        </w:rPr>
        <w:t>in</w:t>
      </w:r>
      <w:r>
        <w:rPr>
          <w:rFonts w:ascii="Cambria" w:hAnsi="Cambria"/>
          <w:spacing w:val="-3"/>
          <w:sz w:val="21"/>
        </w:rPr>
        <w:t xml:space="preserve"> </w:t>
      </w:r>
      <w:r>
        <w:rPr>
          <w:rFonts w:ascii="Cambria" w:hAnsi="Cambria"/>
          <w:sz w:val="21"/>
        </w:rPr>
        <w:t>alignment</w:t>
      </w:r>
      <w:r>
        <w:rPr>
          <w:rFonts w:ascii="Cambria" w:hAnsi="Cambria"/>
          <w:spacing w:val="-4"/>
          <w:sz w:val="21"/>
        </w:rPr>
        <w:t xml:space="preserve"> </w:t>
      </w:r>
      <w:r>
        <w:rPr>
          <w:rFonts w:ascii="Cambria" w:hAnsi="Cambria"/>
          <w:sz w:val="21"/>
        </w:rPr>
        <w:t>with</w:t>
      </w:r>
      <w:r>
        <w:rPr>
          <w:rFonts w:ascii="Cambria" w:hAnsi="Cambria"/>
          <w:spacing w:val="-3"/>
          <w:sz w:val="21"/>
        </w:rPr>
        <w:t xml:space="preserve"> </w:t>
      </w:r>
      <w:r>
        <w:rPr>
          <w:rFonts w:ascii="Cambria" w:hAnsi="Cambria"/>
          <w:sz w:val="21"/>
        </w:rPr>
        <w:t>PAI renewals. Blanket FWAs cannot exceed the essential conditions of a consulta</w:t>
      </w:r>
      <w:r>
        <w:rPr>
          <w:rFonts w:ascii="Cambria" w:hAnsi="Cambria"/>
          <w:sz w:val="21"/>
        </w:rPr>
        <w:t>nt’s PAI such as the permit’s expiration date, geographic scope, nature of work, and listed Field Directors and Principal Investigator,</w:t>
      </w:r>
      <w:r>
        <w:rPr>
          <w:rFonts w:ascii="Cambria" w:hAnsi="Cambria"/>
          <w:spacing w:val="-2"/>
          <w:sz w:val="21"/>
        </w:rPr>
        <w:t xml:space="preserve"> </w:t>
      </w:r>
      <w:r>
        <w:rPr>
          <w:rFonts w:ascii="Cambria" w:hAnsi="Cambria"/>
          <w:sz w:val="21"/>
        </w:rPr>
        <w:t>unless</w:t>
      </w:r>
      <w:r>
        <w:rPr>
          <w:rFonts w:ascii="Cambria" w:hAnsi="Cambria"/>
          <w:spacing w:val="-2"/>
          <w:sz w:val="21"/>
        </w:rPr>
        <w:t xml:space="preserve"> </w:t>
      </w:r>
      <w:r>
        <w:rPr>
          <w:rFonts w:ascii="Cambria" w:hAnsi="Cambria"/>
          <w:sz w:val="21"/>
        </w:rPr>
        <w:t>approved</w:t>
      </w:r>
      <w:r>
        <w:rPr>
          <w:rFonts w:ascii="Cambria" w:hAnsi="Cambria"/>
          <w:spacing w:val="-3"/>
          <w:sz w:val="21"/>
        </w:rPr>
        <w:t xml:space="preserve"> </w:t>
      </w:r>
      <w:r>
        <w:rPr>
          <w:rFonts w:ascii="Cambria" w:hAnsi="Cambria"/>
          <w:sz w:val="21"/>
        </w:rPr>
        <w:t>in</w:t>
      </w:r>
      <w:r>
        <w:rPr>
          <w:rFonts w:ascii="Cambria" w:hAnsi="Cambria"/>
          <w:spacing w:val="-2"/>
          <w:sz w:val="21"/>
        </w:rPr>
        <w:t xml:space="preserve"> </w:t>
      </w:r>
      <w:r>
        <w:rPr>
          <w:rFonts w:ascii="Cambria" w:hAnsi="Cambria"/>
          <w:sz w:val="21"/>
        </w:rPr>
        <w:t>advance</w:t>
      </w:r>
      <w:r>
        <w:rPr>
          <w:rFonts w:ascii="Cambria" w:hAnsi="Cambria"/>
          <w:spacing w:val="-2"/>
          <w:sz w:val="21"/>
        </w:rPr>
        <w:t xml:space="preserve"> </w:t>
      </w:r>
      <w:r>
        <w:rPr>
          <w:rFonts w:ascii="Cambria" w:hAnsi="Cambria"/>
          <w:sz w:val="21"/>
        </w:rPr>
        <w:t>by</w:t>
      </w:r>
      <w:r>
        <w:rPr>
          <w:rFonts w:ascii="Cambria" w:hAnsi="Cambria"/>
          <w:spacing w:val="-3"/>
          <w:sz w:val="21"/>
        </w:rPr>
        <w:t xml:space="preserve"> </w:t>
      </w:r>
      <w:r>
        <w:rPr>
          <w:rFonts w:ascii="Cambria" w:hAnsi="Cambria"/>
          <w:sz w:val="21"/>
        </w:rPr>
        <w:t>the</w:t>
      </w:r>
      <w:r w:rsidR="00C82CEC">
        <w:rPr>
          <w:rFonts w:ascii="Cambria" w:hAnsi="Cambria"/>
          <w:sz w:val="21"/>
        </w:rPr>
        <w:t xml:space="preserve"> </w:t>
      </w:r>
      <w:sdt>
        <w:sdtPr>
          <w:rPr>
            <w:rFonts w:ascii="Cambria" w:hAnsi="Cambria"/>
            <w:sz w:val="21"/>
            <w:highlight w:val="yellow"/>
          </w:rPr>
          <w:id w:val="-473755993"/>
          <w:placeholder>
            <w:docPart w:val="DefaultPlaceholder_-1854013440"/>
          </w:placeholder>
          <w:text/>
        </w:sdtPr>
        <w:sdtEndPr/>
        <w:sdtContent>
          <w:r w:rsidR="00C82CEC" w:rsidRPr="00C82CEC">
            <w:rPr>
              <w:rFonts w:ascii="Cambria" w:hAnsi="Cambria"/>
              <w:sz w:val="21"/>
              <w:highlight w:val="yellow"/>
            </w:rPr>
            <w:t>BLM State office</w:t>
          </w:r>
        </w:sdtContent>
      </w:sdt>
      <w:r>
        <w:rPr>
          <w:rFonts w:ascii="Cambria" w:hAnsi="Cambria"/>
          <w:sz w:val="21"/>
        </w:rPr>
        <w:t>.</w:t>
      </w:r>
      <w:r>
        <w:rPr>
          <w:rFonts w:ascii="Cambria" w:hAnsi="Cambria"/>
          <w:spacing w:val="-3"/>
          <w:sz w:val="21"/>
        </w:rPr>
        <w:t xml:space="preserve"> </w:t>
      </w:r>
      <w:r>
        <w:rPr>
          <w:rFonts w:ascii="Cambria" w:hAnsi="Cambria"/>
          <w:sz w:val="21"/>
        </w:rPr>
        <w:t>A</w:t>
      </w:r>
      <w:r>
        <w:rPr>
          <w:rFonts w:ascii="Cambria" w:hAnsi="Cambria"/>
          <w:spacing w:val="-2"/>
          <w:sz w:val="21"/>
        </w:rPr>
        <w:t xml:space="preserve"> </w:t>
      </w:r>
      <w:r>
        <w:rPr>
          <w:rFonts w:ascii="Cambria" w:hAnsi="Cambria"/>
          <w:sz w:val="21"/>
        </w:rPr>
        <w:t>permittee</w:t>
      </w:r>
      <w:r>
        <w:rPr>
          <w:rFonts w:ascii="Cambria" w:hAnsi="Cambria"/>
          <w:spacing w:val="-4"/>
          <w:sz w:val="21"/>
        </w:rPr>
        <w:t xml:space="preserve"> </w:t>
      </w:r>
      <w:r>
        <w:rPr>
          <w:rFonts w:ascii="Cambria" w:hAnsi="Cambria"/>
          <w:sz w:val="21"/>
        </w:rPr>
        <w:t>will</w:t>
      </w:r>
      <w:r>
        <w:rPr>
          <w:rFonts w:ascii="Cambria" w:hAnsi="Cambria"/>
          <w:spacing w:val="-3"/>
          <w:sz w:val="21"/>
        </w:rPr>
        <w:t xml:space="preserve"> </w:t>
      </w:r>
      <w:r>
        <w:rPr>
          <w:rFonts w:ascii="Cambria" w:hAnsi="Cambria"/>
          <w:sz w:val="21"/>
        </w:rPr>
        <w:t>not</w:t>
      </w:r>
      <w:r>
        <w:rPr>
          <w:rFonts w:ascii="Cambria" w:hAnsi="Cambria"/>
          <w:spacing w:val="-2"/>
          <w:sz w:val="21"/>
        </w:rPr>
        <w:t xml:space="preserve"> </w:t>
      </w:r>
      <w:r>
        <w:rPr>
          <w:rFonts w:ascii="Cambria" w:hAnsi="Cambria"/>
          <w:sz w:val="21"/>
        </w:rPr>
        <w:t>be</w:t>
      </w:r>
      <w:r>
        <w:rPr>
          <w:rFonts w:ascii="Cambria" w:hAnsi="Cambria"/>
          <w:spacing w:val="-3"/>
          <w:sz w:val="21"/>
        </w:rPr>
        <w:t xml:space="preserve"> </w:t>
      </w:r>
      <w:r>
        <w:rPr>
          <w:rFonts w:ascii="Cambria" w:hAnsi="Cambria"/>
          <w:sz w:val="21"/>
        </w:rPr>
        <w:t>issued</w:t>
      </w:r>
      <w:r>
        <w:rPr>
          <w:rFonts w:ascii="Cambria" w:hAnsi="Cambria"/>
          <w:spacing w:val="-3"/>
          <w:sz w:val="21"/>
        </w:rPr>
        <w:t xml:space="preserve"> </w:t>
      </w:r>
      <w:r>
        <w:rPr>
          <w:rFonts w:ascii="Cambria" w:hAnsi="Cambria"/>
          <w:sz w:val="21"/>
        </w:rPr>
        <w:t>a</w:t>
      </w:r>
      <w:r>
        <w:rPr>
          <w:rFonts w:ascii="Cambria" w:hAnsi="Cambria"/>
          <w:spacing w:val="-2"/>
          <w:sz w:val="21"/>
        </w:rPr>
        <w:t xml:space="preserve"> </w:t>
      </w:r>
      <w:r>
        <w:rPr>
          <w:rFonts w:ascii="Cambria" w:hAnsi="Cambria"/>
          <w:sz w:val="21"/>
        </w:rPr>
        <w:t>blanket</w:t>
      </w:r>
      <w:r>
        <w:rPr>
          <w:rFonts w:ascii="Cambria" w:hAnsi="Cambria"/>
          <w:spacing w:val="-3"/>
          <w:sz w:val="21"/>
        </w:rPr>
        <w:t xml:space="preserve"> </w:t>
      </w:r>
      <w:r>
        <w:rPr>
          <w:rFonts w:ascii="Cambria" w:hAnsi="Cambria"/>
          <w:sz w:val="21"/>
        </w:rPr>
        <w:t>FWA without a current PAI. Template blanket FWA language may be found in CRMP Attachment</w:t>
      </w:r>
      <w:r w:rsidR="00C82CEC">
        <w:rPr>
          <w:rFonts w:ascii="Cambria" w:hAnsi="Cambria"/>
          <w:sz w:val="21"/>
        </w:rPr>
        <w:t xml:space="preserve"> </w:t>
      </w:r>
      <w:sdt>
        <w:sdtPr>
          <w:rPr>
            <w:rFonts w:ascii="Cambria" w:hAnsi="Cambria"/>
            <w:sz w:val="21"/>
            <w:highlight w:val="yellow"/>
          </w:rPr>
          <w:id w:val="-1367591968"/>
          <w:placeholder>
            <w:docPart w:val="DefaultPlaceholder_-1854013440"/>
          </w:placeholder>
          <w:text/>
        </w:sdtPr>
        <w:sdtEndPr/>
        <w:sdtContent>
          <w:proofErr w:type="spellStart"/>
          <w:r w:rsidR="00C82CEC" w:rsidRPr="00E55A4F">
            <w:rPr>
              <w:rFonts w:ascii="Cambria" w:hAnsi="Cambria"/>
              <w:sz w:val="21"/>
              <w:highlight w:val="yellow"/>
            </w:rPr>
            <w:t>Attachment</w:t>
          </w:r>
          <w:proofErr w:type="spellEnd"/>
        </w:sdtContent>
      </w:sdt>
      <w:r>
        <w:rPr>
          <w:rFonts w:ascii="Cambria" w:hAnsi="Cambria"/>
          <w:sz w:val="21"/>
        </w:rPr>
        <w:t>.</w:t>
      </w:r>
    </w:p>
    <w:p w14:paraId="2A9F55A4" w14:textId="77777777" w:rsidR="007B2418" w:rsidRDefault="007B2418">
      <w:pPr>
        <w:pStyle w:val="BodyText"/>
        <w:spacing w:before="195"/>
        <w:rPr>
          <w:rFonts w:ascii="Cambria"/>
          <w:sz w:val="21"/>
        </w:rPr>
      </w:pPr>
    </w:p>
    <w:p w14:paraId="2A9F55A5" w14:textId="3993A09C" w:rsidR="007B2418" w:rsidRDefault="00964412" w:rsidP="000706A9">
      <w:pPr>
        <w:pStyle w:val="Heading3"/>
        <w:tabs>
          <w:tab w:val="left" w:pos="1220"/>
        </w:tabs>
        <w:ind w:left="139"/>
      </w:pPr>
      <w:bookmarkStart w:id="22" w:name="_bookmark25"/>
      <w:bookmarkEnd w:id="22"/>
      <w:r>
        <w:t>Class</w:t>
      </w:r>
      <w:r>
        <w:rPr>
          <w:spacing w:val="-13"/>
        </w:rPr>
        <w:t xml:space="preserve"> </w:t>
      </w:r>
      <w:r>
        <w:t>2</w:t>
      </w:r>
      <w:r>
        <w:rPr>
          <w:spacing w:val="-13"/>
        </w:rPr>
        <w:t xml:space="preserve"> </w:t>
      </w:r>
      <w:r>
        <w:t>Inventory</w:t>
      </w:r>
      <w:r>
        <w:rPr>
          <w:spacing w:val="-12"/>
        </w:rPr>
        <w:t xml:space="preserve"> </w:t>
      </w:r>
      <w:r>
        <w:t>[Stipulation</w:t>
      </w:r>
      <w:r w:rsidR="00FF556C">
        <w:t xml:space="preserve"> </w:t>
      </w:r>
      <w:r w:rsidR="00FF556C" w:rsidRPr="00FF556C">
        <w:rPr>
          <w:highlight w:val="yellow"/>
        </w:rPr>
        <w:t>x</w:t>
      </w:r>
      <w:r>
        <w:rPr>
          <w:spacing w:val="-4"/>
        </w:rPr>
        <w:t>]</w:t>
      </w:r>
    </w:p>
    <w:p w14:paraId="2A9F55A6" w14:textId="2B5DC5DA" w:rsidR="007B2418" w:rsidRDefault="00964412">
      <w:pPr>
        <w:spacing w:before="150" w:line="264" w:lineRule="auto"/>
        <w:ind w:left="500" w:right="148"/>
        <w:rPr>
          <w:rFonts w:ascii="Cambria"/>
          <w:sz w:val="21"/>
        </w:rPr>
      </w:pPr>
      <w:r>
        <w:rPr>
          <w:rFonts w:ascii="Cambria"/>
          <w:sz w:val="21"/>
        </w:rPr>
        <w:t>The CRMP uses protocol-defined cultural resource inventory classes (Stipulations</w:t>
      </w:r>
      <w:r w:rsidR="00FF556C">
        <w:rPr>
          <w:rFonts w:ascii="Cambria"/>
          <w:sz w:val="21"/>
        </w:rPr>
        <w:t xml:space="preserve"> </w:t>
      </w:r>
      <w:sdt>
        <w:sdtPr>
          <w:rPr>
            <w:rFonts w:ascii="Cambria"/>
            <w:sz w:val="21"/>
            <w:highlight w:val="yellow"/>
          </w:rPr>
          <w:id w:val="1838651892"/>
          <w:placeholder>
            <w:docPart w:val="DefaultPlaceholder_-1854013440"/>
          </w:placeholder>
          <w:text/>
        </w:sdtPr>
        <w:sdtEndPr/>
        <w:sdtContent>
          <w:r w:rsidR="004845AB" w:rsidRPr="004845AB">
            <w:rPr>
              <w:rFonts w:ascii="Cambria"/>
              <w:sz w:val="21"/>
              <w:highlight w:val="yellow"/>
            </w:rPr>
            <w:t>X</w:t>
          </w:r>
        </w:sdtContent>
      </w:sdt>
      <w:r>
        <w:rPr>
          <w:rFonts w:ascii="Cambria"/>
          <w:sz w:val="21"/>
        </w:rPr>
        <w:t>) identified with numbers (Class 2 inventory and Class 3 intensive field survey), in contrast to the roman</w:t>
      </w:r>
      <w:r>
        <w:rPr>
          <w:rFonts w:ascii="Cambria"/>
          <w:spacing w:val="-4"/>
          <w:sz w:val="21"/>
        </w:rPr>
        <w:t xml:space="preserve"> </w:t>
      </w:r>
      <w:r>
        <w:rPr>
          <w:rFonts w:ascii="Cambria"/>
          <w:sz w:val="21"/>
        </w:rPr>
        <w:t>numerals</w:t>
      </w:r>
      <w:r>
        <w:rPr>
          <w:rFonts w:ascii="Cambria"/>
          <w:spacing w:val="-3"/>
          <w:sz w:val="21"/>
        </w:rPr>
        <w:t xml:space="preserve"> </w:t>
      </w:r>
      <w:r>
        <w:rPr>
          <w:rFonts w:ascii="Cambria"/>
          <w:sz w:val="21"/>
        </w:rPr>
        <w:t>used</w:t>
      </w:r>
      <w:r>
        <w:rPr>
          <w:rFonts w:ascii="Cambria"/>
          <w:spacing w:val="-3"/>
          <w:sz w:val="21"/>
        </w:rPr>
        <w:t xml:space="preserve"> </w:t>
      </w:r>
      <w:r>
        <w:rPr>
          <w:rFonts w:ascii="Cambria"/>
          <w:sz w:val="21"/>
        </w:rPr>
        <w:t>to</w:t>
      </w:r>
      <w:r>
        <w:rPr>
          <w:rFonts w:ascii="Cambria"/>
          <w:spacing w:val="-3"/>
          <w:sz w:val="21"/>
        </w:rPr>
        <w:t xml:space="preserve"> </w:t>
      </w:r>
      <w:r>
        <w:rPr>
          <w:rFonts w:ascii="Cambria"/>
          <w:sz w:val="21"/>
        </w:rPr>
        <w:t>denote</w:t>
      </w:r>
      <w:r>
        <w:rPr>
          <w:rFonts w:ascii="Cambria"/>
          <w:spacing w:val="-3"/>
          <w:sz w:val="21"/>
        </w:rPr>
        <w:t xml:space="preserve"> </w:t>
      </w:r>
      <w:r>
        <w:rPr>
          <w:rFonts w:ascii="Cambria"/>
          <w:sz w:val="21"/>
        </w:rPr>
        <w:t>O&amp;M</w:t>
      </w:r>
      <w:r>
        <w:rPr>
          <w:rFonts w:ascii="Cambria"/>
          <w:spacing w:val="-3"/>
          <w:sz w:val="21"/>
        </w:rPr>
        <w:t xml:space="preserve"> </w:t>
      </w:r>
      <w:r>
        <w:rPr>
          <w:rFonts w:ascii="Cambria"/>
          <w:sz w:val="21"/>
        </w:rPr>
        <w:t>activity</w:t>
      </w:r>
      <w:r>
        <w:rPr>
          <w:rFonts w:ascii="Cambria"/>
          <w:spacing w:val="-4"/>
          <w:sz w:val="21"/>
        </w:rPr>
        <w:t xml:space="preserve"> </w:t>
      </w:r>
      <w:r>
        <w:rPr>
          <w:rFonts w:ascii="Cambria"/>
          <w:sz w:val="21"/>
        </w:rPr>
        <w:t>classes</w:t>
      </w:r>
      <w:r>
        <w:rPr>
          <w:rFonts w:ascii="Cambria"/>
          <w:spacing w:val="-1"/>
          <w:sz w:val="21"/>
        </w:rPr>
        <w:t xml:space="preserve"> </w:t>
      </w:r>
      <w:r>
        <w:rPr>
          <w:rFonts w:ascii="Cambria"/>
          <w:sz w:val="21"/>
        </w:rPr>
        <w:t>(CRMP</w:t>
      </w:r>
      <w:r>
        <w:rPr>
          <w:rFonts w:ascii="Cambria"/>
          <w:spacing w:val="-3"/>
          <w:sz w:val="21"/>
        </w:rPr>
        <w:t xml:space="preserve"> </w:t>
      </w:r>
      <w:r>
        <w:rPr>
          <w:rFonts w:ascii="Cambria"/>
          <w:sz w:val="21"/>
        </w:rPr>
        <w:t>Section</w:t>
      </w:r>
      <w:r w:rsidR="004845AB">
        <w:rPr>
          <w:rFonts w:ascii="Cambria"/>
          <w:sz w:val="21"/>
        </w:rPr>
        <w:t xml:space="preserve"> </w:t>
      </w:r>
      <w:sdt>
        <w:sdtPr>
          <w:rPr>
            <w:rFonts w:ascii="Cambria"/>
            <w:sz w:val="21"/>
            <w:highlight w:val="yellow"/>
          </w:rPr>
          <w:id w:val="-484779941"/>
          <w:placeholder>
            <w:docPart w:val="DefaultPlaceholder_-1854013440"/>
          </w:placeholder>
          <w:text/>
        </w:sdtPr>
        <w:sdtEndPr/>
        <w:sdtContent>
          <w:r w:rsidR="004845AB" w:rsidRPr="004845AB">
            <w:rPr>
              <w:rFonts w:ascii="Cambria"/>
              <w:sz w:val="21"/>
              <w:highlight w:val="yellow"/>
            </w:rPr>
            <w:t>X</w:t>
          </w:r>
        </w:sdtContent>
      </w:sdt>
      <w:r w:rsidRPr="004845AB">
        <w:rPr>
          <w:rFonts w:ascii="Cambria"/>
          <w:sz w:val="21"/>
          <w:highlight w:val="yellow"/>
        </w:rPr>
        <w:t>)</w:t>
      </w:r>
      <w:r>
        <w:rPr>
          <w:rFonts w:ascii="Cambria"/>
          <w:sz w:val="21"/>
        </w:rPr>
        <w:t>.</w:t>
      </w:r>
      <w:r>
        <w:rPr>
          <w:rFonts w:ascii="Cambria"/>
          <w:spacing w:val="-4"/>
          <w:sz w:val="21"/>
        </w:rPr>
        <w:t xml:space="preserve"> </w:t>
      </w:r>
      <w:r>
        <w:rPr>
          <w:rFonts w:ascii="Cambria"/>
          <w:sz w:val="21"/>
        </w:rPr>
        <w:t>See</w:t>
      </w:r>
      <w:r>
        <w:rPr>
          <w:rFonts w:ascii="Cambria"/>
          <w:spacing w:val="-4"/>
          <w:sz w:val="21"/>
        </w:rPr>
        <w:t xml:space="preserve"> </w:t>
      </w:r>
      <w:r>
        <w:rPr>
          <w:rFonts w:ascii="Cambria"/>
          <w:sz w:val="21"/>
        </w:rPr>
        <w:t>CRMP</w:t>
      </w:r>
      <w:r>
        <w:rPr>
          <w:rFonts w:ascii="Cambria"/>
          <w:spacing w:val="-3"/>
          <w:sz w:val="21"/>
        </w:rPr>
        <w:t xml:space="preserve"> </w:t>
      </w:r>
      <w:r>
        <w:rPr>
          <w:rFonts w:ascii="Cambria"/>
          <w:sz w:val="21"/>
        </w:rPr>
        <w:t>Section</w:t>
      </w:r>
      <w:r>
        <w:rPr>
          <w:rFonts w:ascii="Cambria"/>
          <w:spacing w:val="-3"/>
          <w:sz w:val="21"/>
        </w:rPr>
        <w:t xml:space="preserve"> </w:t>
      </w:r>
      <w:sdt>
        <w:sdtPr>
          <w:rPr>
            <w:rFonts w:ascii="Cambria"/>
            <w:sz w:val="21"/>
            <w:highlight w:val="yellow"/>
          </w:rPr>
          <w:id w:val="1930239225"/>
          <w:placeholder>
            <w:docPart w:val="DefaultPlaceholder_-1854013440"/>
          </w:placeholder>
          <w:text/>
        </w:sdtPr>
        <w:sdtEndPr/>
        <w:sdtContent>
          <w:r w:rsidR="004845AB" w:rsidRPr="004845AB">
            <w:rPr>
              <w:rFonts w:ascii="Cambria"/>
              <w:sz w:val="21"/>
              <w:highlight w:val="yellow"/>
            </w:rPr>
            <w:t>X</w:t>
          </w:r>
        </w:sdtContent>
      </w:sdt>
      <w:r>
        <w:rPr>
          <w:rFonts w:ascii="Cambria"/>
          <w:spacing w:val="-3"/>
          <w:sz w:val="21"/>
        </w:rPr>
        <w:t xml:space="preserve"> </w:t>
      </w:r>
      <w:r>
        <w:rPr>
          <w:rFonts w:ascii="Cambria"/>
          <w:sz w:val="21"/>
        </w:rPr>
        <w:t>for additional information on Class 3 intensive field survey.</w:t>
      </w:r>
    </w:p>
    <w:p w14:paraId="2A9F55A8" w14:textId="25F3E1BE" w:rsidR="007B2418" w:rsidRDefault="00964412" w:rsidP="00BF3C85">
      <w:pPr>
        <w:spacing w:before="161" w:line="264" w:lineRule="auto"/>
        <w:ind w:left="500" w:right="172"/>
        <w:rPr>
          <w:rFonts w:ascii="Cambria" w:hAnsi="Cambria"/>
          <w:sz w:val="21"/>
        </w:rPr>
      </w:pPr>
      <w:r>
        <w:rPr>
          <w:rFonts w:ascii="Cambria"/>
          <w:sz w:val="21"/>
        </w:rPr>
        <w:t>The</w:t>
      </w:r>
      <w:r>
        <w:rPr>
          <w:rFonts w:ascii="Cambria"/>
          <w:spacing w:val="-3"/>
          <w:sz w:val="21"/>
        </w:rPr>
        <w:t xml:space="preserve"> </w:t>
      </w:r>
      <w:r>
        <w:rPr>
          <w:rFonts w:ascii="Cambria"/>
          <w:sz w:val="21"/>
        </w:rPr>
        <w:t>BLM</w:t>
      </w:r>
      <w:r>
        <w:rPr>
          <w:rFonts w:ascii="Cambria"/>
          <w:spacing w:val="-4"/>
          <w:sz w:val="21"/>
        </w:rPr>
        <w:t xml:space="preserve"> </w:t>
      </w:r>
      <w:r>
        <w:rPr>
          <w:rFonts w:ascii="Cambria"/>
          <w:sz w:val="21"/>
        </w:rPr>
        <w:t>used</w:t>
      </w:r>
      <w:r>
        <w:rPr>
          <w:rFonts w:ascii="Cambria"/>
          <w:spacing w:val="-2"/>
          <w:sz w:val="21"/>
        </w:rPr>
        <w:t xml:space="preserve"> </w:t>
      </w:r>
      <w:r>
        <w:rPr>
          <w:rFonts w:ascii="Cambria"/>
          <w:sz w:val="21"/>
        </w:rPr>
        <w:t>a</w:t>
      </w:r>
      <w:r>
        <w:rPr>
          <w:rFonts w:ascii="Cambria"/>
          <w:spacing w:val="-4"/>
          <w:sz w:val="21"/>
        </w:rPr>
        <w:t xml:space="preserve"> </w:t>
      </w:r>
      <w:r>
        <w:rPr>
          <w:rFonts w:ascii="Cambria"/>
          <w:sz w:val="21"/>
        </w:rPr>
        <w:t>statistical</w:t>
      </w:r>
      <w:r>
        <w:rPr>
          <w:rFonts w:ascii="Cambria"/>
          <w:spacing w:val="-3"/>
          <w:sz w:val="21"/>
        </w:rPr>
        <w:t xml:space="preserve"> </w:t>
      </w:r>
      <w:r>
        <w:rPr>
          <w:rFonts w:ascii="Cambria"/>
          <w:sz w:val="21"/>
        </w:rPr>
        <w:t>analysis</w:t>
      </w:r>
      <w:r>
        <w:rPr>
          <w:rFonts w:ascii="Cambria"/>
          <w:spacing w:val="-3"/>
          <w:sz w:val="21"/>
        </w:rPr>
        <w:t xml:space="preserve"> </w:t>
      </w:r>
      <w:r>
        <w:rPr>
          <w:rFonts w:ascii="Cambria"/>
          <w:sz w:val="21"/>
        </w:rPr>
        <w:t>of</w:t>
      </w:r>
      <w:r>
        <w:rPr>
          <w:rFonts w:ascii="Cambria"/>
          <w:spacing w:val="-3"/>
          <w:sz w:val="21"/>
        </w:rPr>
        <w:t xml:space="preserve"> </w:t>
      </w:r>
      <w:r>
        <w:rPr>
          <w:rFonts w:ascii="Cambria"/>
          <w:sz w:val="21"/>
        </w:rPr>
        <w:t>existing</w:t>
      </w:r>
      <w:r>
        <w:rPr>
          <w:rFonts w:ascii="Cambria"/>
          <w:spacing w:val="-4"/>
          <w:sz w:val="21"/>
        </w:rPr>
        <w:t xml:space="preserve"> </w:t>
      </w:r>
      <w:r>
        <w:rPr>
          <w:rFonts w:ascii="Cambria"/>
          <w:sz w:val="21"/>
        </w:rPr>
        <w:t>adequate</w:t>
      </w:r>
      <w:r>
        <w:rPr>
          <w:rFonts w:ascii="Cambria"/>
          <w:spacing w:val="-3"/>
          <w:sz w:val="21"/>
        </w:rPr>
        <w:t xml:space="preserve"> </w:t>
      </w:r>
      <w:r>
        <w:rPr>
          <w:rFonts w:ascii="Cambria"/>
          <w:sz w:val="21"/>
        </w:rPr>
        <w:t>survey</w:t>
      </w:r>
      <w:r>
        <w:rPr>
          <w:rFonts w:ascii="Cambria"/>
          <w:spacing w:val="-4"/>
          <w:sz w:val="21"/>
        </w:rPr>
        <w:t xml:space="preserve"> </w:t>
      </w:r>
      <w:r>
        <w:rPr>
          <w:rFonts w:ascii="Cambria"/>
          <w:sz w:val="21"/>
        </w:rPr>
        <w:t>coverage</w:t>
      </w:r>
      <w:r>
        <w:rPr>
          <w:rFonts w:ascii="Cambria"/>
          <w:spacing w:val="-3"/>
          <w:sz w:val="21"/>
        </w:rPr>
        <w:t xml:space="preserve"> </w:t>
      </w:r>
      <w:r>
        <w:rPr>
          <w:rFonts w:ascii="Cambria"/>
          <w:sz w:val="21"/>
        </w:rPr>
        <w:t>(CRMP</w:t>
      </w:r>
      <w:r>
        <w:rPr>
          <w:rFonts w:ascii="Cambria"/>
          <w:spacing w:val="-1"/>
          <w:sz w:val="21"/>
        </w:rPr>
        <w:t xml:space="preserve"> </w:t>
      </w:r>
      <w:r>
        <w:rPr>
          <w:rFonts w:ascii="Cambria"/>
          <w:sz w:val="21"/>
        </w:rPr>
        <w:t>Section</w:t>
      </w:r>
      <w:r w:rsidR="00960151">
        <w:rPr>
          <w:rFonts w:ascii="Cambria"/>
          <w:sz w:val="21"/>
        </w:rPr>
        <w:t xml:space="preserve"> </w:t>
      </w:r>
      <w:sdt>
        <w:sdtPr>
          <w:rPr>
            <w:rFonts w:ascii="Cambria"/>
            <w:sz w:val="21"/>
            <w:highlight w:val="yellow"/>
          </w:rPr>
          <w:id w:val="2119099504"/>
          <w:placeholder>
            <w:docPart w:val="DefaultPlaceholder_-1854013440"/>
          </w:placeholder>
          <w:text/>
        </w:sdtPr>
        <w:sdtEndPr/>
        <w:sdtContent>
          <w:r w:rsidR="00960151" w:rsidRPr="00960151">
            <w:rPr>
              <w:rFonts w:ascii="Cambria"/>
              <w:sz w:val="21"/>
              <w:highlight w:val="yellow"/>
            </w:rPr>
            <w:t>X</w:t>
          </w:r>
        </w:sdtContent>
      </w:sdt>
      <w:r>
        <w:rPr>
          <w:rFonts w:ascii="Cambria"/>
          <w:sz w:val="21"/>
        </w:rPr>
        <w:t>)</w:t>
      </w:r>
      <w:r>
        <w:rPr>
          <w:rFonts w:ascii="Cambria"/>
          <w:spacing w:val="-4"/>
          <w:sz w:val="21"/>
        </w:rPr>
        <w:t xml:space="preserve"> </w:t>
      </w:r>
      <w:r>
        <w:rPr>
          <w:rFonts w:ascii="Cambria"/>
          <w:sz w:val="21"/>
        </w:rPr>
        <w:t>and Indigenous and historic-period resource sensitivity models to perform a Class 2 inventory of the entire APE as the reasonable and good faith identification effort of the undertakings. Class 2</w:t>
      </w:r>
      <w:r w:rsidR="00BF3C85">
        <w:rPr>
          <w:rFonts w:ascii="Cambria"/>
          <w:sz w:val="21"/>
        </w:rPr>
        <w:t xml:space="preserve"> </w:t>
      </w:r>
      <w:r>
        <w:rPr>
          <w:rFonts w:ascii="Cambria" w:hAnsi="Cambria"/>
          <w:sz w:val="21"/>
        </w:rPr>
        <w:t xml:space="preserve">inventory is </w:t>
      </w:r>
      <w:r>
        <w:rPr>
          <w:rFonts w:ascii="Cambria" w:hAnsi="Cambria"/>
          <w:sz w:val="21"/>
        </w:rPr>
        <w:t>defined as “statistically based sample surveys designed to aid in characterizing the probable density, diversity, and distribution of cultural properties in the area, to develop and test predictive models, and to answer appropriate research questions” (Stipulation</w:t>
      </w:r>
      <w:r w:rsidR="00960151">
        <w:rPr>
          <w:rFonts w:ascii="Cambria" w:hAnsi="Cambria"/>
          <w:sz w:val="21"/>
        </w:rPr>
        <w:t xml:space="preserve"> </w:t>
      </w:r>
      <w:sdt>
        <w:sdtPr>
          <w:rPr>
            <w:rFonts w:ascii="Cambria" w:hAnsi="Cambria"/>
            <w:sz w:val="21"/>
            <w:highlight w:val="yellow"/>
          </w:rPr>
          <w:id w:val="-1236853525"/>
          <w:placeholder>
            <w:docPart w:val="DefaultPlaceholder_-1854013440"/>
          </w:placeholder>
          <w:text/>
        </w:sdtPr>
        <w:sdtEndPr/>
        <w:sdtContent>
          <w:r w:rsidR="00960151" w:rsidRPr="00960151">
            <w:rPr>
              <w:rFonts w:ascii="Cambria" w:hAnsi="Cambria"/>
              <w:sz w:val="21"/>
              <w:highlight w:val="yellow"/>
            </w:rPr>
            <w:t>X</w:t>
          </w:r>
        </w:sdtContent>
      </w:sdt>
      <w:r w:rsidRPr="00960151">
        <w:rPr>
          <w:rFonts w:ascii="Cambria" w:hAnsi="Cambria"/>
          <w:sz w:val="21"/>
          <w:highlight w:val="yellow"/>
        </w:rPr>
        <w:t>).</w:t>
      </w:r>
      <w:r>
        <w:rPr>
          <w:rFonts w:ascii="Cambria" w:hAnsi="Cambria"/>
          <w:sz w:val="21"/>
        </w:rPr>
        <w:t xml:space="preserve"> The statistical analysis and sensitivity models comprised the two parts of the Class 2 inventory and are both described</w:t>
      </w:r>
      <w:r>
        <w:rPr>
          <w:rFonts w:ascii="Cambria" w:hAnsi="Cambria"/>
          <w:spacing w:val="-3"/>
          <w:sz w:val="21"/>
        </w:rPr>
        <w:t xml:space="preserve"> </w:t>
      </w:r>
      <w:r>
        <w:rPr>
          <w:rFonts w:ascii="Cambria" w:hAnsi="Cambria"/>
          <w:sz w:val="21"/>
        </w:rPr>
        <w:t>further,</w:t>
      </w:r>
      <w:r>
        <w:rPr>
          <w:rFonts w:ascii="Cambria" w:hAnsi="Cambria"/>
          <w:spacing w:val="-3"/>
          <w:sz w:val="21"/>
        </w:rPr>
        <w:t xml:space="preserve"> </w:t>
      </w:r>
      <w:r>
        <w:rPr>
          <w:rFonts w:ascii="Cambria" w:hAnsi="Cambria"/>
          <w:sz w:val="21"/>
        </w:rPr>
        <w:t>below.</w:t>
      </w:r>
      <w:r>
        <w:rPr>
          <w:rFonts w:ascii="Cambria" w:hAnsi="Cambria"/>
          <w:spacing w:val="-4"/>
          <w:sz w:val="21"/>
        </w:rPr>
        <w:t xml:space="preserve"> </w:t>
      </w:r>
      <w:r>
        <w:rPr>
          <w:rFonts w:ascii="Cambria" w:hAnsi="Cambria"/>
          <w:sz w:val="21"/>
        </w:rPr>
        <w:t>SHPO</w:t>
      </w:r>
      <w:r>
        <w:rPr>
          <w:rFonts w:ascii="Cambria" w:hAnsi="Cambria"/>
          <w:spacing w:val="-4"/>
          <w:sz w:val="21"/>
        </w:rPr>
        <w:t xml:space="preserve"> </w:t>
      </w:r>
      <w:r>
        <w:rPr>
          <w:rFonts w:ascii="Cambria" w:hAnsi="Cambria"/>
          <w:sz w:val="21"/>
        </w:rPr>
        <w:t>concurrence</w:t>
      </w:r>
      <w:r>
        <w:rPr>
          <w:rFonts w:ascii="Cambria" w:hAnsi="Cambria"/>
          <w:spacing w:val="-3"/>
          <w:sz w:val="21"/>
        </w:rPr>
        <w:t xml:space="preserve"> </w:t>
      </w:r>
      <w:r>
        <w:rPr>
          <w:rFonts w:ascii="Cambria" w:hAnsi="Cambria"/>
          <w:sz w:val="21"/>
        </w:rPr>
        <w:t>on</w:t>
      </w:r>
      <w:r>
        <w:rPr>
          <w:rFonts w:ascii="Cambria" w:hAnsi="Cambria"/>
          <w:spacing w:val="-3"/>
          <w:sz w:val="21"/>
        </w:rPr>
        <w:t xml:space="preserve"> </w:t>
      </w:r>
      <w:r>
        <w:rPr>
          <w:rFonts w:ascii="Cambria" w:hAnsi="Cambria"/>
          <w:sz w:val="21"/>
        </w:rPr>
        <w:t>the</w:t>
      </w:r>
      <w:r>
        <w:rPr>
          <w:rFonts w:ascii="Cambria" w:hAnsi="Cambria"/>
          <w:spacing w:val="-3"/>
          <w:sz w:val="21"/>
        </w:rPr>
        <w:t xml:space="preserve"> </w:t>
      </w:r>
      <w:r>
        <w:rPr>
          <w:rFonts w:ascii="Cambria" w:hAnsi="Cambria"/>
          <w:sz w:val="21"/>
        </w:rPr>
        <w:t>Class</w:t>
      </w:r>
      <w:r>
        <w:rPr>
          <w:rFonts w:ascii="Cambria" w:hAnsi="Cambria"/>
          <w:spacing w:val="-3"/>
          <w:sz w:val="21"/>
        </w:rPr>
        <w:t xml:space="preserve"> </w:t>
      </w:r>
      <w:r>
        <w:rPr>
          <w:rFonts w:ascii="Cambria" w:hAnsi="Cambria"/>
          <w:sz w:val="21"/>
        </w:rPr>
        <w:t>2</w:t>
      </w:r>
      <w:r>
        <w:rPr>
          <w:rFonts w:ascii="Cambria" w:hAnsi="Cambria"/>
          <w:spacing w:val="-2"/>
          <w:sz w:val="21"/>
        </w:rPr>
        <w:t xml:space="preserve"> </w:t>
      </w:r>
      <w:r>
        <w:rPr>
          <w:rFonts w:ascii="Cambria" w:hAnsi="Cambria"/>
          <w:sz w:val="21"/>
        </w:rPr>
        <w:t>inventory,</w:t>
      </w:r>
      <w:r>
        <w:rPr>
          <w:rFonts w:ascii="Cambria" w:hAnsi="Cambria"/>
          <w:spacing w:val="-3"/>
          <w:sz w:val="21"/>
        </w:rPr>
        <w:t xml:space="preserve"> </w:t>
      </w:r>
      <w:r>
        <w:rPr>
          <w:rFonts w:ascii="Cambria" w:hAnsi="Cambria"/>
          <w:sz w:val="21"/>
        </w:rPr>
        <w:t>which</w:t>
      </w:r>
      <w:r>
        <w:rPr>
          <w:rFonts w:ascii="Cambria" w:hAnsi="Cambria"/>
          <w:spacing w:val="-3"/>
          <w:sz w:val="21"/>
        </w:rPr>
        <w:t xml:space="preserve"> </w:t>
      </w:r>
      <w:r>
        <w:rPr>
          <w:rFonts w:ascii="Cambria" w:hAnsi="Cambria"/>
          <w:sz w:val="21"/>
        </w:rPr>
        <w:t>included</w:t>
      </w:r>
      <w:r>
        <w:rPr>
          <w:rFonts w:ascii="Cambria" w:hAnsi="Cambria"/>
          <w:spacing w:val="-3"/>
          <w:sz w:val="21"/>
        </w:rPr>
        <w:t xml:space="preserve"> </w:t>
      </w:r>
      <w:r>
        <w:rPr>
          <w:rFonts w:ascii="Cambria" w:hAnsi="Cambria"/>
          <w:sz w:val="21"/>
        </w:rPr>
        <w:t>no</w:t>
      </w:r>
      <w:r>
        <w:rPr>
          <w:rFonts w:ascii="Cambria" w:hAnsi="Cambria"/>
          <w:spacing w:val="-5"/>
          <w:sz w:val="21"/>
        </w:rPr>
        <w:t xml:space="preserve"> </w:t>
      </w:r>
      <w:r>
        <w:rPr>
          <w:rFonts w:ascii="Cambria" w:hAnsi="Cambria"/>
          <w:sz w:val="21"/>
        </w:rPr>
        <w:t>new</w:t>
      </w:r>
      <w:r>
        <w:rPr>
          <w:rFonts w:ascii="Cambria" w:hAnsi="Cambria"/>
          <w:spacing w:val="-1"/>
          <w:sz w:val="21"/>
        </w:rPr>
        <w:t xml:space="preserve"> </w:t>
      </w:r>
      <w:r>
        <w:rPr>
          <w:rFonts w:ascii="Cambria" w:hAnsi="Cambria"/>
          <w:sz w:val="21"/>
        </w:rPr>
        <w:t>Class</w:t>
      </w:r>
      <w:r>
        <w:rPr>
          <w:rFonts w:ascii="Cambria" w:hAnsi="Cambria"/>
          <w:spacing w:val="-3"/>
          <w:sz w:val="21"/>
        </w:rPr>
        <w:t xml:space="preserve"> </w:t>
      </w:r>
      <w:r>
        <w:rPr>
          <w:rFonts w:ascii="Cambria" w:hAnsi="Cambria"/>
          <w:sz w:val="21"/>
        </w:rPr>
        <w:t>3 intensive field survey, is in CRMP Attachment</w:t>
      </w:r>
      <w:r w:rsidR="00960151">
        <w:rPr>
          <w:rFonts w:ascii="Cambria" w:hAnsi="Cambria"/>
          <w:sz w:val="21"/>
        </w:rPr>
        <w:t xml:space="preserve"> </w:t>
      </w:r>
      <w:sdt>
        <w:sdtPr>
          <w:rPr>
            <w:rFonts w:ascii="Cambria" w:hAnsi="Cambria"/>
            <w:sz w:val="21"/>
            <w:highlight w:val="yellow"/>
          </w:rPr>
          <w:id w:val="-1708483340"/>
          <w:placeholder>
            <w:docPart w:val="DefaultPlaceholder_-1854013440"/>
          </w:placeholder>
          <w:text/>
        </w:sdtPr>
        <w:sdtEndPr/>
        <w:sdtContent>
          <w:r w:rsidR="00960151" w:rsidRPr="00960151">
            <w:rPr>
              <w:rFonts w:ascii="Cambria" w:hAnsi="Cambria"/>
              <w:sz w:val="21"/>
              <w:highlight w:val="yellow"/>
            </w:rPr>
            <w:t>X</w:t>
          </w:r>
        </w:sdtContent>
      </w:sdt>
      <w:r>
        <w:rPr>
          <w:rFonts w:ascii="Cambria" w:hAnsi="Cambria"/>
          <w:sz w:val="21"/>
        </w:rPr>
        <w:t>.</w:t>
      </w:r>
    </w:p>
    <w:p w14:paraId="2A9F55A9" w14:textId="1575366D" w:rsidR="007B2418" w:rsidRDefault="00964412">
      <w:pPr>
        <w:spacing w:before="159" w:line="264" w:lineRule="auto"/>
        <w:ind w:left="500" w:right="168"/>
        <w:rPr>
          <w:rFonts w:ascii="Cambria" w:hAnsi="Cambria"/>
          <w:sz w:val="21"/>
        </w:rPr>
      </w:pPr>
      <w:r>
        <w:rPr>
          <w:rFonts w:ascii="Cambria" w:hAnsi="Cambria"/>
          <w:sz w:val="21"/>
        </w:rPr>
        <w:t>In addition to the BLM’s Class 2 inventory, the Utilities will perform Class 3 intensive field survey (Stipulation</w:t>
      </w:r>
      <w:r w:rsidR="00960151">
        <w:rPr>
          <w:rFonts w:ascii="Cambria" w:hAnsi="Cambria"/>
          <w:sz w:val="21"/>
        </w:rPr>
        <w:t xml:space="preserve"> </w:t>
      </w:r>
      <w:sdt>
        <w:sdtPr>
          <w:rPr>
            <w:rFonts w:ascii="Cambria" w:hAnsi="Cambria"/>
            <w:sz w:val="21"/>
            <w:highlight w:val="yellow"/>
          </w:rPr>
          <w:id w:val="204918114"/>
          <w:placeholder>
            <w:docPart w:val="DefaultPlaceholder_-1854013440"/>
          </w:placeholder>
          <w:text/>
        </w:sdtPr>
        <w:sdtEndPr/>
        <w:sdtContent>
          <w:r w:rsidR="00960151" w:rsidRPr="00960151">
            <w:rPr>
              <w:rFonts w:ascii="Cambria" w:hAnsi="Cambria"/>
              <w:sz w:val="21"/>
              <w:highlight w:val="yellow"/>
            </w:rPr>
            <w:t>X</w:t>
          </w:r>
        </w:sdtContent>
      </w:sdt>
      <w:r>
        <w:rPr>
          <w:rFonts w:ascii="Cambria" w:hAnsi="Cambria"/>
          <w:sz w:val="21"/>
        </w:rPr>
        <w:t>)</w:t>
      </w:r>
      <w:r>
        <w:rPr>
          <w:rFonts w:ascii="Cambria" w:hAnsi="Cambria"/>
          <w:spacing w:val="-3"/>
          <w:sz w:val="21"/>
        </w:rPr>
        <w:t xml:space="preserve"> </w:t>
      </w:r>
      <w:r>
        <w:rPr>
          <w:rFonts w:ascii="Cambria" w:hAnsi="Cambria"/>
          <w:sz w:val="21"/>
        </w:rPr>
        <w:t>to</w:t>
      </w:r>
      <w:r>
        <w:rPr>
          <w:rFonts w:ascii="Cambria" w:hAnsi="Cambria"/>
          <w:spacing w:val="-3"/>
          <w:sz w:val="21"/>
        </w:rPr>
        <w:t xml:space="preserve"> </w:t>
      </w:r>
      <w:r>
        <w:rPr>
          <w:rFonts w:ascii="Cambria" w:hAnsi="Cambria"/>
          <w:sz w:val="21"/>
        </w:rPr>
        <w:t>confirm</w:t>
      </w:r>
      <w:r>
        <w:rPr>
          <w:rFonts w:ascii="Cambria" w:hAnsi="Cambria"/>
          <w:spacing w:val="-5"/>
          <w:sz w:val="21"/>
        </w:rPr>
        <w:t xml:space="preserve"> </w:t>
      </w:r>
      <w:r>
        <w:rPr>
          <w:rFonts w:ascii="Cambria" w:hAnsi="Cambria"/>
          <w:sz w:val="21"/>
        </w:rPr>
        <w:t>the</w:t>
      </w:r>
      <w:r>
        <w:rPr>
          <w:rFonts w:ascii="Cambria" w:hAnsi="Cambria"/>
          <w:spacing w:val="-3"/>
          <w:sz w:val="21"/>
        </w:rPr>
        <w:t xml:space="preserve"> </w:t>
      </w:r>
      <w:r>
        <w:rPr>
          <w:rFonts w:ascii="Cambria" w:hAnsi="Cambria"/>
          <w:sz w:val="21"/>
        </w:rPr>
        <w:t>presence/absence</w:t>
      </w:r>
      <w:r>
        <w:rPr>
          <w:rFonts w:ascii="Cambria" w:hAnsi="Cambria"/>
          <w:spacing w:val="-3"/>
          <w:sz w:val="21"/>
        </w:rPr>
        <w:t xml:space="preserve"> </w:t>
      </w:r>
      <w:r>
        <w:rPr>
          <w:rFonts w:ascii="Cambria" w:hAnsi="Cambria"/>
          <w:sz w:val="21"/>
        </w:rPr>
        <w:t>of</w:t>
      </w:r>
      <w:r>
        <w:rPr>
          <w:rFonts w:ascii="Cambria" w:hAnsi="Cambria"/>
          <w:spacing w:val="-3"/>
          <w:sz w:val="21"/>
        </w:rPr>
        <w:t xml:space="preserve"> </w:t>
      </w:r>
      <w:r>
        <w:rPr>
          <w:rFonts w:ascii="Cambria" w:hAnsi="Cambria"/>
          <w:sz w:val="21"/>
        </w:rPr>
        <w:t>cultural</w:t>
      </w:r>
      <w:r>
        <w:rPr>
          <w:rFonts w:ascii="Cambria" w:hAnsi="Cambria"/>
          <w:spacing w:val="-3"/>
          <w:sz w:val="21"/>
        </w:rPr>
        <w:t xml:space="preserve"> </w:t>
      </w:r>
      <w:r>
        <w:rPr>
          <w:rFonts w:ascii="Cambria" w:hAnsi="Cambria"/>
          <w:sz w:val="21"/>
        </w:rPr>
        <w:t>resources</w:t>
      </w:r>
      <w:r>
        <w:rPr>
          <w:rFonts w:ascii="Cambria" w:hAnsi="Cambria"/>
          <w:spacing w:val="-4"/>
          <w:sz w:val="21"/>
        </w:rPr>
        <w:t xml:space="preserve"> </w:t>
      </w:r>
      <w:r>
        <w:rPr>
          <w:rFonts w:ascii="Cambria" w:hAnsi="Cambria"/>
          <w:sz w:val="21"/>
        </w:rPr>
        <w:t>in</w:t>
      </w:r>
      <w:r>
        <w:rPr>
          <w:rFonts w:ascii="Cambria" w:hAnsi="Cambria"/>
          <w:spacing w:val="-3"/>
          <w:sz w:val="21"/>
        </w:rPr>
        <w:t xml:space="preserve"> </w:t>
      </w:r>
      <w:r>
        <w:rPr>
          <w:rFonts w:ascii="Cambria" w:hAnsi="Cambria"/>
          <w:sz w:val="21"/>
        </w:rPr>
        <w:t>the</w:t>
      </w:r>
      <w:r>
        <w:rPr>
          <w:rFonts w:ascii="Cambria" w:hAnsi="Cambria"/>
          <w:spacing w:val="-3"/>
          <w:sz w:val="21"/>
        </w:rPr>
        <w:t xml:space="preserve"> </w:t>
      </w:r>
      <w:r>
        <w:rPr>
          <w:rFonts w:ascii="Cambria" w:hAnsi="Cambria"/>
          <w:sz w:val="21"/>
        </w:rPr>
        <w:t>SSAs.</w:t>
      </w:r>
      <w:r>
        <w:rPr>
          <w:rFonts w:ascii="Cambria" w:hAnsi="Cambria"/>
          <w:spacing w:val="-3"/>
          <w:sz w:val="21"/>
        </w:rPr>
        <w:t xml:space="preserve"> </w:t>
      </w:r>
      <w:r>
        <w:rPr>
          <w:rFonts w:ascii="Cambria" w:hAnsi="Cambria"/>
          <w:sz w:val="21"/>
        </w:rPr>
        <w:t>Class</w:t>
      </w:r>
      <w:r>
        <w:rPr>
          <w:rFonts w:ascii="Cambria" w:hAnsi="Cambria"/>
          <w:spacing w:val="-3"/>
          <w:sz w:val="21"/>
        </w:rPr>
        <w:t xml:space="preserve"> </w:t>
      </w:r>
      <w:r>
        <w:rPr>
          <w:rFonts w:ascii="Cambria" w:hAnsi="Cambria"/>
          <w:sz w:val="21"/>
        </w:rPr>
        <w:t>3</w:t>
      </w:r>
      <w:r>
        <w:rPr>
          <w:rFonts w:ascii="Cambria" w:hAnsi="Cambria"/>
          <w:spacing w:val="-3"/>
          <w:sz w:val="21"/>
        </w:rPr>
        <w:t xml:space="preserve"> </w:t>
      </w:r>
      <w:r>
        <w:rPr>
          <w:rFonts w:ascii="Cambria" w:hAnsi="Cambria"/>
          <w:sz w:val="21"/>
        </w:rPr>
        <w:t xml:space="preserve">intensive field survey will be performed on an individual activity-specific basis, Field Office-wide, or circuit- wide by an archaeologist who meets BLM professional qualification standards (BLM Manual 8150.12[B][2]). See CRMP Section </w:t>
      </w:r>
      <w:sdt>
        <w:sdtPr>
          <w:rPr>
            <w:rFonts w:ascii="Cambria" w:hAnsi="Cambria"/>
            <w:sz w:val="21"/>
            <w:highlight w:val="yellow"/>
          </w:rPr>
          <w:id w:val="-2012679385"/>
          <w:placeholder>
            <w:docPart w:val="DefaultPlaceholder_-1854013440"/>
          </w:placeholder>
          <w:text/>
        </w:sdtPr>
        <w:sdtEndPr/>
        <w:sdtContent>
          <w:proofErr w:type="spellStart"/>
          <w:r w:rsidR="00960151" w:rsidRPr="00960151">
            <w:rPr>
              <w:rFonts w:ascii="Cambria" w:hAnsi="Cambria"/>
              <w:sz w:val="21"/>
              <w:highlight w:val="yellow"/>
            </w:rPr>
            <w:t>X</w:t>
          </w:r>
        </w:sdtContent>
      </w:sdt>
      <w:r>
        <w:rPr>
          <w:rFonts w:ascii="Cambria" w:hAnsi="Cambria"/>
          <w:sz w:val="21"/>
        </w:rPr>
        <w:t>for</w:t>
      </w:r>
      <w:proofErr w:type="spellEnd"/>
      <w:r>
        <w:rPr>
          <w:rFonts w:ascii="Cambria" w:hAnsi="Cambria"/>
          <w:sz w:val="21"/>
        </w:rPr>
        <w:t xml:space="preserve"> a description of the CRSP and how Class 3 intensive field survey will be implemented.</w:t>
      </w:r>
    </w:p>
    <w:p w14:paraId="2A9F55AA" w14:textId="77777777" w:rsidR="007B2418" w:rsidRDefault="007B2418">
      <w:pPr>
        <w:spacing w:line="264" w:lineRule="auto"/>
        <w:rPr>
          <w:rFonts w:ascii="Cambria" w:hAnsi="Cambria"/>
          <w:sz w:val="21"/>
        </w:rPr>
        <w:sectPr w:rsidR="007B2418">
          <w:type w:val="continuous"/>
          <w:pgSz w:w="12240" w:h="15840"/>
          <w:pgMar w:top="1400" w:right="1300" w:bottom="280" w:left="1300" w:header="0" w:footer="861" w:gutter="0"/>
          <w:cols w:space="720"/>
        </w:sectPr>
      </w:pPr>
    </w:p>
    <w:p w14:paraId="2A9F55AD" w14:textId="5DEA6128" w:rsidR="007B2418" w:rsidRDefault="00964412">
      <w:pPr>
        <w:spacing w:before="40"/>
        <w:ind w:left="140" w:right="130" w:firstLine="1702"/>
        <w:rPr>
          <w:rFonts w:ascii="Calibri"/>
          <w:sz w:val="16"/>
        </w:rPr>
      </w:pPr>
      <w:r>
        <w:lastRenderedPageBreak/>
        <w:br w:type="column"/>
      </w:r>
    </w:p>
    <w:p w14:paraId="2A9F55AE" w14:textId="77777777" w:rsidR="007B2418" w:rsidRDefault="007B2418">
      <w:pPr>
        <w:rPr>
          <w:rFonts w:ascii="Calibri"/>
          <w:sz w:val="16"/>
        </w:rPr>
        <w:sectPr w:rsidR="007B2418">
          <w:pgSz w:w="12240" w:h="15840"/>
          <w:pgMar w:top="680" w:right="1300" w:bottom="1060" w:left="1300" w:header="0" w:footer="861" w:gutter="0"/>
          <w:cols w:num="2" w:space="720" w:equalWidth="0">
            <w:col w:w="2074" w:space="4848"/>
            <w:col w:w="2718"/>
          </w:cols>
        </w:sectPr>
      </w:pPr>
    </w:p>
    <w:p w14:paraId="2A9F55AF" w14:textId="77777777" w:rsidR="007B2418" w:rsidRDefault="00964412" w:rsidP="000706A9">
      <w:pPr>
        <w:pStyle w:val="Heading5"/>
        <w:tabs>
          <w:tab w:val="left" w:pos="1580"/>
        </w:tabs>
        <w:spacing w:before="297"/>
        <w:ind w:left="360" w:firstLine="0"/>
      </w:pPr>
      <w:bookmarkStart w:id="23" w:name="_bookmark26"/>
      <w:bookmarkEnd w:id="23"/>
      <w:r>
        <w:t>Existing</w:t>
      </w:r>
      <w:r>
        <w:rPr>
          <w:spacing w:val="-15"/>
        </w:rPr>
        <w:t xml:space="preserve"> </w:t>
      </w:r>
      <w:r>
        <w:t>Survey</w:t>
      </w:r>
      <w:r>
        <w:rPr>
          <w:spacing w:val="-14"/>
        </w:rPr>
        <w:t xml:space="preserve"> </w:t>
      </w:r>
      <w:r>
        <w:t>Statistical</w:t>
      </w:r>
      <w:r>
        <w:rPr>
          <w:spacing w:val="-14"/>
        </w:rPr>
        <w:t xml:space="preserve"> </w:t>
      </w:r>
      <w:r>
        <w:rPr>
          <w:spacing w:val="-2"/>
        </w:rPr>
        <w:t>Analysis</w:t>
      </w:r>
    </w:p>
    <w:p w14:paraId="2A9F55B0" w14:textId="7AE2BB6A" w:rsidR="007B2418" w:rsidRDefault="00964412">
      <w:pPr>
        <w:spacing w:before="110" w:line="259" w:lineRule="auto"/>
        <w:ind w:left="500"/>
        <w:rPr>
          <w:rFonts w:ascii="Cambria"/>
          <w:sz w:val="21"/>
        </w:rPr>
      </w:pPr>
      <w:r>
        <w:rPr>
          <w:rFonts w:ascii="Cambria"/>
          <w:sz w:val="21"/>
        </w:rPr>
        <w:t>Existing adequate Class 3 intensive field survey coverage (CRMP Section</w:t>
      </w:r>
      <w:r w:rsidR="00960151">
        <w:rPr>
          <w:rFonts w:ascii="Cambria"/>
          <w:sz w:val="21"/>
        </w:rPr>
        <w:t xml:space="preserve"> </w:t>
      </w:r>
      <w:sdt>
        <w:sdtPr>
          <w:rPr>
            <w:rFonts w:ascii="Cambria"/>
            <w:sz w:val="21"/>
            <w:highlight w:val="yellow"/>
          </w:rPr>
          <w:id w:val="-1988852887"/>
          <w:placeholder>
            <w:docPart w:val="DefaultPlaceholder_-1854013440"/>
          </w:placeholder>
          <w:text/>
        </w:sdtPr>
        <w:sdtEndPr/>
        <w:sdtContent>
          <w:r w:rsidR="00960151" w:rsidRPr="00960151">
            <w:rPr>
              <w:rFonts w:ascii="Cambria"/>
              <w:sz w:val="21"/>
              <w:highlight w:val="yellow"/>
            </w:rPr>
            <w:t>X</w:t>
          </w:r>
        </w:sdtContent>
      </w:sdt>
      <w:r w:rsidRPr="00960151">
        <w:rPr>
          <w:rFonts w:ascii="Cambria"/>
          <w:sz w:val="21"/>
          <w:highlight w:val="yellow"/>
        </w:rPr>
        <w:t>)</w:t>
      </w:r>
      <w:r>
        <w:rPr>
          <w:rFonts w:ascii="Cambria"/>
          <w:sz w:val="21"/>
        </w:rPr>
        <w:t xml:space="preserve"> was compiled and analyzed</w:t>
      </w:r>
      <w:r>
        <w:rPr>
          <w:rFonts w:ascii="Cambria"/>
          <w:spacing w:val="-2"/>
          <w:sz w:val="21"/>
        </w:rPr>
        <w:t xml:space="preserve"> </w:t>
      </w:r>
      <w:r>
        <w:rPr>
          <w:rFonts w:ascii="Cambria"/>
          <w:sz w:val="21"/>
        </w:rPr>
        <w:t>at</w:t>
      </w:r>
      <w:r>
        <w:rPr>
          <w:rFonts w:ascii="Cambria"/>
          <w:spacing w:val="-3"/>
          <w:sz w:val="21"/>
        </w:rPr>
        <w:t xml:space="preserve"> </w:t>
      </w:r>
      <w:r>
        <w:rPr>
          <w:rFonts w:ascii="Cambria"/>
          <w:sz w:val="21"/>
        </w:rPr>
        <w:t>a</w:t>
      </w:r>
      <w:r>
        <w:rPr>
          <w:rFonts w:ascii="Cambria"/>
          <w:spacing w:val="-3"/>
          <w:sz w:val="21"/>
        </w:rPr>
        <w:t xml:space="preserve"> </w:t>
      </w:r>
      <w:r>
        <w:rPr>
          <w:rFonts w:ascii="Cambria"/>
          <w:sz w:val="21"/>
        </w:rPr>
        <w:t>Field</w:t>
      </w:r>
      <w:r>
        <w:rPr>
          <w:rFonts w:ascii="Cambria"/>
          <w:spacing w:val="-2"/>
          <w:sz w:val="21"/>
        </w:rPr>
        <w:t xml:space="preserve"> </w:t>
      </w:r>
      <w:r>
        <w:rPr>
          <w:rFonts w:ascii="Cambria"/>
          <w:sz w:val="21"/>
        </w:rPr>
        <w:t>Office-level</w:t>
      </w:r>
      <w:r>
        <w:rPr>
          <w:rFonts w:ascii="Cambria"/>
          <w:spacing w:val="-2"/>
          <w:sz w:val="21"/>
        </w:rPr>
        <w:t xml:space="preserve"> </w:t>
      </w:r>
      <w:r>
        <w:rPr>
          <w:rFonts w:ascii="Cambria"/>
          <w:sz w:val="21"/>
        </w:rPr>
        <w:t>as</w:t>
      </w:r>
      <w:r>
        <w:rPr>
          <w:rFonts w:ascii="Cambria"/>
          <w:spacing w:val="-2"/>
          <w:sz w:val="21"/>
        </w:rPr>
        <w:t xml:space="preserve"> </w:t>
      </w:r>
      <w:r>
        <w:rPr>
          <w:rFonts w:ascii="Cambria"/>
          <w:sz w:val="21"/>
        </w:rPr>
        <w:t>the</w:t>
      </w:r>
      <w:r>
        <w:rPr>
          <w:rFonts w:ascii="Cambria"/>
          <w:spacing w:val="-2"/>
          <w:sz w:val="21"/>
        </w:rPr>
        <w:t xml:space="preserve"> </w:t>
      </w:r>
      <w:r>
        <w:rPr>
          <w:rFonts w:ascii="Cambria"/>
          <w:sz w:val="21"/>
        </w:rPr>
        <w:t>first</w:t>
      </w:r>
      <w:r>
        <w:rPr>
          <w:rFonts w:ascii="Cambria"/>
          <w:spacing w:val="-2"/>
          <w:sz w:val="21"/>
        </w:rPr>
        <w:t xml:space="preserve"> </w:t>
      </w:r>
      <w:r>
        <w:rPr>
          <w:rFonts w:ascii="Cambria"/>
          <w:sz w:val="21"/>
        </w:rPr>
        <w:t>part</w:t>
      </w:r>
      <w:r>
        <w:rPr>
          <w:rFonts w:ascii="Cambria"/>
          <w:spacing w:val="-2"/>
          <w:sz w:val="21"/>
        </w:rPr>
        <w:t xml:space="preserve"> </w:t>
      </w:r>
      <w:r>
        <w:rPr>
          <w:rFonts w:ascii="Cambria"/>
          <w:sz w:val="21"/>
        </w:rPr>
        <w:t>of</w:t>
      </w:r>
      <w:r>
        <w:rPr>
          <w:rFonts w:ascii="Cambria"/>
          <w:spacing w:val="-2"/>
          <w:sz w:val="21"/>
        </w:rPr>
        <w:t xml:space="preserve"> </w:t>
      </w:r>
      <w:r>
        <w:rPr>
          <w:rFonts w:ascii="Cambria"/>
          <w:sz w:val="21"/>
        </w:rPr>
        <w:t>the</w:t>
      </w:r>
      <w:r>
        <w:rPr>
          <w:rFonts w:ascii="Cambria"/>
          <w:spacing w:val="-2"/>
          <w:sz w:val="21"/>
        </w:rPr>
        <w:t xml:space="preserve"> </w:t>
      </w:r>
      <w:r>
        <w:rPr>
          <w:rFonts w:ascii="Cambria"/>
          <w:sz w:val="21"/>
        </w:rPr>
        <w:t>Class</w:t>
      </w:r>
      <w:r>
        <w:rPr>
          <w:rFonts w:ascii="Cambria"/>
          <w:spacing w:val="-2"/>
          <w:sz w:val="21"/>
        </w:rPr>
        <w:t xml:space="preserve"> </w:t>
      </w:r>
      <w:r>
        <w:rPr>
          <w:rFonts w:ascii="Cambria"/>
          <w:sz w:val="21"/>
        </w:rPr>
        <w:t>2</w:t>
      </w:r>
      <w:r>
        <w:rPr>
          <w:rFonts w:ascii="Cambria"/>
          <w:spacing w:val="-2"/>
          <w:sz w:val="21"/>
        </w:rPr>
        <w:t xml:space="preserve"> </w:t>
      </w:r>
      <w:r>
        <w:rPr>
          <w:rFonts w:ascii="Cambria"/>
          <w:sz w:val="21"/>
        </w:rPr>
        <w:t>inventory.</w:t>
      </w:r>
      <w:r>
        <w:rPr>
          <w:rFonts w:ascii="Cambria"/>
          <w:spacing w:val="-3"/>
          <w:sz w:val="21"/>
        </w:rPr>
        <w:t xml:space="preserve"> </w:t>
      </w:r>
      <w:r>
        <w:rPr>
          <w:rFonts w:ascii="Cambria"/>
          <w:sz w:val="21"/>
        </w:rPr>
        <w:t>This</w:t>
      </w:r>
      <w:r>
        <w:rPr>
          <w:rFonts w:ascii="Cambria"/>
          <w:spacing w:val="-2"/>
          <w:sz w:val="21"/>
        </w:rPr>
        <w:t xml:space="preserve"> </w:t>
      </w:r>
      <w:r>
        <w:rPr>
          <w:rFonts w:ascii="Cambria"/>
          <w:sz w:val="21"/>
        </w:rPr>
        <w:t>analysis</w:t>
      </w:r>
      <w:r>
        <w:rPr>
          <w:rFonts w:ascii="Cambria"/>
          <w:spacing w:val="-2"/>
          <w:sz w:val="21"/>
        </w:rPr>
        <w:t xml:space="preserve"> </w:t>
      </w:r>
      <w:r>
        <w:rPr>
          <w:rFonts w:ascii="Cambria"/>
          <w:sz w:val="21"/>
        </w:rPr>
        <w:t>found</w:t>
      </w:r>
      <w:r>
        <w:rPr>
          <w:rFonts w:ascii="Cambria"/>
          <w:spacing w:val="-2"/>
          <w:sz w:val="21"/>
        </w:rPr>
        <w:t xml:space="preserve"> </w:t>
      </w:r>
      <w:r>
        <w:rPr>
          <w:rFonts w:ascii="Cambria"/>
          <w:sz w:val="21"/>
        </w:rPr>
        <w:t>that</w:t>
      </w:r>
      <w:r>
        <w:rPr>
          <w:rFonts w:ascii="Cambria"/>
          <w:spacing w:val="-3"/>
          <w:sz w:val="21"/>
        </w:rPr>
        <w:t xml:space="preserve"> </w:t>
      </w:r>
      <w:r>
        <w:rPr>
          <w:rFonts w:ascii="Cambria"/>
          <w:sz w:val="21"/>
        </w:rPr>
        <w:t xml:space="preserve">the existing adequate </w:t>
      </w:r>
      <w:r>
        <w:rPr>
          <w:rFonts w:ascii="Cambria"/>
          <w:sz w:val="21"/>
        </w:rPr>
        <w:t>Class 3 intensive field survey coverage represented a randomized, statistically confident, and statistically significant representative sample of the APE.</w:t>
      </w:r>
    </w:p>
    <w:p w14:paraId="2A9F55B1" w14:textId="77777777" w:rsidR="007B2418" w:rsidRDefault="00964412" w:rsidP="000706A9">
      <w:pPr>
        <w:pStyle w:val="Heading5"/>
        <w:tabs>
          <w:tab w:val="left" w:pos="1580"/>
        </w:tabs>
        <w:spacing w:before="208"/>
        <w:ind w:left="360" w:firstLine="0"/>
      </w:pPr>
      <w:bookmarkStart w:id="24" w:name="_bookmark27"/>
      <w:bookmarkEnd w:id="24"/>
      <w:r>
        <w:t>Cultural</w:t>
      </w:r>
      <w:r>
        <w:rPr>
          <w:spacing w:val="-17"/>
        </w:rPr>
        <w:t xml:space="preserve"> </w:t>
      </w:r>
      <w:r>
        <w:t>Resource</w:t>
      </w:r>
      <w:r>
        <w:rPr>
          <w:spacing w:val="-18"/>
        </w:rPr>
        <w:t xml:space="preserve"> </w:t>
      </w:r>
      <w:r>
        <w:t>Sensitivity</w:t>
      </w:r>
      <w:r>
        <w:rPr>
          <w:spacing w:val="-16"/>
        </w:rPr>
        <w:t xml:space="preserve"> </w:t>
      </w:r>
      <w:r>
        <w:rPr>
          <w:spacing w:val="-2"/>
        </w:rPr>
        <w:t>Models</w:t>
      </w:r>
    </w:p>
    <w:p w14:paraId="2A9F55B2" w14:textId="77777777" w:rsidR="007B2418" w:rsidRDefault="00964412">
      <w:pPr>
        <w:spacing w:before="110" w:line="259" w:lineRule="auto"/>
        <w:ind w:left="500" w:right="188"/>
        <w:rPr>
          <w:rFonts w:ascii="Cambria"/>
          <w:sz w:val="21"/>
        </w:rPr>
      </w:pPr>
      <w:r>
        <w:rPr>
          <w:rFonts w:ascii="Cambria"/>
          <w:sz w:val="21"/>
        </w:rPr>
        <w:t>The BLM used sensitivity models for the second part of the Class 2 inventory to identify historic properties</w:t>
      </w:r>
      <w:r>
        <w:rPr>
          <w:rFonts w:ascii="Cambria"/>
          <w:spacing w:val="-4"/>
          <w:sz w:val="21"/>
        </w:rPr>
        <w:t xml:space="preserve"> </w:t>
      </w:r>
      <w:r>
        <w:rPr>
          <w:rFonts w:ascii="Cambria"/>
          <w:sz w:val="21"/>
        </w:rPr>
        <w:t>within</w:t>
      </w:r>
      <w:r>
        <w:rPr>
          <w:rFonts w:ascii="Cambria"/>
          <w:spacing w:val="-3"/>
          <w:sz w:val="21"/>
        </w:rPr>
        <w:t xml:space="preserve"> </w:t>
      </w:r>
      <w:r>
        <w:rPr>
          <w:rFonts w:ascii="Cambria"/>
          <w:sz w:val="21"/>
        </w:rPr>
        <w:t>the</w:t>
      </w:r>
      <w:r>
        <w:rPr>
          <w:rFonts w:ascii="Cambria"/>
          <w:spacing w:val="-3"/>
          <w:sz w:val="21"/>
        </w:rPr>
        <w:t xml:space="preserve"> </w:t>
      </w:r>
      <w:r>
        <w:rPr>
          <w:rFonts w:ascii="Cambria"/>
          <w:sz w:val="21"/>
        </w:rPr>
        <w:t>APE.</w:t>
      </w:r>
      <w:r>
        <w:rPr>
          <w:rFonts w:ascii="Cambria"/>
          <w:spacing w:val="-4"/>
          <w:sz w:val="21"/>
        </w:rPr>
        <w:t xml:space="preserve"> </w:t>
      </w:r>
      <w:r>
        <w:rPr>
          <w:rFonts w:ascii="Cambria"/>
          <w:sz w:val="21"/>
        </w:rPr>
        <w:t>The</w:t>
      </w:r>
      <w:r>
        <w:rPr>
          <w:rFonts w:ascii="Cambria"/>
          <w:spacing w:val="-3"/>
          <w:sz w:val="21"/>
        </w:rPr>
        <w:t xml:space="preserve"> </w:t>
      </w:r>
      <w:r>
        <w:rPr>
          <w:rFonts w:ascii="Cambria"/>
          <w:sz w:val="21"/>
        </w:rPr>
        <w:t>models</w:t>
      </w:r>
      <w:r>
        <w:rPr>
          <w:rFonts w:ascii="Cambria"/>
          <w:spacing w:val="-5"/>
          <w:sz w:val="21"/>
        </w:rPr>
        <w:t xml:space="preserve"> </w:t>
      </w:r>
      <w:r>
        <w:rPr>
          <w:rFonts w:ascii="Cambria"/>
          <w:sz w:val="21"/>
        </w:rPr>
        <w:t>were</w:t>
      </w:r>
      <w:r>
        <w:rPr>
          <w:rFonts w:ascii="Cambria"/>
          <w:spacing w:val="-3"/>
          <w:sz w:val="21"/>
        </w:rPr>
        <w:t xml:space="preserve"> </w:t>
      </w:r>
      <w:r>
        <w:rPr>
          <w:rFonts w:ascii="Cambria"/>
          <w:sz w:val="21"/>
        </w:rPr>
        <w:t>Field</w:t>
      </w:r>
      <w:r>
        <w:rPr>
          <w:rFonts w:ascii="Cambria"/>
          <w:spacing w:val="-3"/>
          <w:sz w:val="21"/>
        </w:rPr>
        <w:t xml:space="preserve"> </w:t>
      </w:r>
      <w:r>
        <w:rPr>
          <w:rFonts w:ascii="Cambria"/>
          <w:sz w:val="21"/>
        </w:rPr>
        <w:t>Office-specific</w:t>
      </w:r>
      <w:r>
        <w:rPr>
          <w:rFonts w:ascii="Cambria"/>
          <w:spacing w:val="-3"/>
          <w:sz w:val="21"/>
        </w:rPr>
        <w:t xml:space="preserve"> </w:t>
      </w:r>
      <w:r>
        <w:rPr>
          <w:rFonts w:ascii="Cambria"/>
          <w:sz w:val="21"/>
        </w:rPr>
        <w:t>and</w:t>
      </w:r>
      <w:r>
        <w:rPr>
          <w:rFonts w:ascii="Cambria"/>
          <w:spacing w:val="-2"/>
          <w:sz w:val="21"/>
        </w:rPr>
        <w:t xml:space="preserve"> </w:t>
      </w:r>
      <w:r>
        <w:rPr>
          <w:rFonts w:ascii="Cambria"/>
          <w:sz w:val="21"/>
        </w:rPr>
        <w:t>created</w:t>
      </w:r>
      <w:r>
        <w:rPr>
          <w:rFonts w:ascii="Cambria"/>
          <w:spacing w:val="-3"/>
          <w:sz w:val="21"/>
        </w:rPr>
        <w:t xml:space="preserve"> </w:t>
      </w:r>
      <w:r>
        <w:rPr>
          <w:rFonts w:ascii="Cambria"/>
          <w:sz w:val="21"/>
        </w:rPr>
        <w:t>with</w:t>
      </w:r>
      <w:r>
        <w:rPr>
          <w:rFonts w:ascii="Cambria"/>
          <w:spacing w:val="-2"/>
          <w:sz w:val="21"/>
        </w:rPr>
        <w:t xml:space="preserve"> </w:t>
      </w:r>
      <w:r>
        <w:rPr>
          <w:rFonts w:ascii="Cambria"/>
          <w:sz w:val="21"/>
        </w:rPr>
        <w:t>tailored,</w:t>
      </w:r>
      <w:r>
        <w:rPr>
          <w:rFonts w:ascii="Cambria"/>
          <w:spacing w:val="-4"/>
          <w:sz w:val="21"/>
        </w:rPr>
        <w:t xml:space="preserve"> </w:t>
      </w:r>
      <w:r>
        <w:rPr>
          <w:rFonts w:ascii="Cambria"/>
          <w:sz w:val="21"/>
        </w:rPr>
        <w:t xml:space="preserve">regional search parameters that utilized environmental variables such as slope, distance to freshwater features, and </w:t>
      </w:r>
      <w:r>
        <w:rPr>
          <w:rFonts w:ascii="Cambria"/>
          <w:sz w:val="21"/>
        </w:rPr>
        <w:t>hydrologic filtering. The BLM used these models and existing regional cultural resource datasets to identify Field Office-specific levels of cultural sensitivity within the APE. The</w:t>
      </w:r>
    </w:p>
    <w:p w14:paraId="2A9F55B3" w14:textId="77777777" w:rsidR="007B2418" w:rsidRDefault="00964412">
      <w:pPr>
        <w:spacing w:line="259" w:lineRule="auto"/>
        <w:ind w:left="500"/>
        <w:rPr>
          <w:rFonts w:ascii="Cambria" w:hAnsi="Cambria"/>
          <w:sz w:val="21"/>
        </w:rPr>
      </w:pPr>
      <w:r>
        <w:rPr>
          <w:rFonts w:ascii="Cambria" w:hAnsi="Cambria"/>
          <w:sz w:val="21"/>
        </w:rPr>
        <w:t>sensitivity</w:t>
      </w:r>
      <w:r>
        <w:rPr>
          <w:rFonts w:ascii="Cambria" w:hAnsi="Cambria"/>
          <w:spacing w:val="-4"/>
          <w:sz w:val="21"/>
        </w:rPr>
        <w:t xml:space="preserve"> </w:t>
      </w:r>
      <w:r>
        <w:rPr>
          <w:rFonts w:ascii="Cambria" w:hAnsi="Cambria"/>
          <w:sz w:val="21"/>
        </w:rPr>
        <w:t>models’</w:t>
      </w:r>
      <w:r>
        <w:rPr>
          <w:rFonts w:ascii="Cambria" w:hAnsi="Cambria"/>
          <w:spacing w:val="-4"/>
          <w:sz w:val="21"/>
        </w:rPr>
        <w:t xml:space="preserve"> </w:t>
      </w:r>
      <w:r>
        <w:rPr>
          <w:rFonts w:ascii="Cambria" w:hAnsi="Cambria"/>
          <w:sz w:val="21"/>
        </w:rPr>
        <w:t>output</w:t>
      </w:r>
      <w:r>
        <w:rPr>
          <w:rFonts w:ascii="Cambria" w:hAnsi="Cambria"/>
          <w:spacing w:val="-4"/>
          <w:sz w:val="21"/>
        </w:rPr>
        <w:t xml:space="preserve"> </w:t>
      </w:r>
      <w:r>
        <w:rPr>
          <w:rFonts w:ascii="Cambria" w:hAnsi="Cambria"/>
          <w:sz w:val="21"/>
        </w:rPr>
        <w:t>then</w:t>
      </w:r>
      <w:r>
        <w:rPr>
          <w:rFonts w:ascii="Cambria" w:hAnsi="Cambria"/>
          <w:spacing w:val="-4"/>
          <w:sz w:val="21"/>
        </w:rPr>
        <w:t xml:space="preserve"> </w:t>
      </w:r>
      <w:r>
        <w:rPr>
          <w:rFonts w:ascii="Cambria" w:hAnsi="Cambria"/>
          <w:sz w:val="21"/>
        </w:rPr>
        <w:t>forecasted</w:t>
      </w:r>
      <w:r>
        <w:rPr>
          <w:rFonts w:ascii="Cambria" w:hAnsi="Cambria"/>
          <w:spacing w:val="-4"/>
          <w:sz w:val="21"/>
        </w:rPr>
        <w:t xml:space="preserve"> </w:t>
      </w:r>
      <w:r>
        <w:rPr>
          <w:rFonts w:ascii="Cambria" w:hAnsi="Cambria"/>
          <w:sz w:val="21"/>
        </w:rPr>
        <w:t>the</w:t>
      </w:r>
      <w:r>
        <w:rPr>
          <w:rFonts w:ascii="Cambria" w:hAnsi="Cambria"/>
          <w:spacing w:val="-4"/>
          <w:sz w:val="21"/>
        </w:rPr>
        <w:t xml:space="preserve"> </w:t>
      </w:r>
      <w:r>
        <w:rPr>
          <w:rFonts w:ascii="Cambria" w:hAnsi="Cambria"/>
          <w:sz w:val="21"/>
        </w:rPr>
        <w:t>probability</w:t>
      </w:r>
      <w:r>
        <w:rPr>
          <w:rFonts w:ascii="Cambria" w:hAnsi="Cambria"/>
          <w:spacing w:val="-5"/>
          <w:sz w:val="21"/>
        </w:rPr>
        <w:t xml:space="preserve"> </w:t>
      </w:r>
      <w:r>
        <w:rPr>
          <w:rFonts w:ascii="Cambria" w:hAnsi="Cambria"/>
          <w:sz w:val="21"/>
        </w:rPr>
        <w:t>of</w:t>
      </w:r>
      <w:r>
        <w:rPr>
          <w:rFonts w:ascii="Cambria" w:hAnsi="Cambria"/>
          <w:spacing w:val="-2"/>
          <w:sz w:val="21"/>
        </w:rPr>
        <w:t xml:space="preserve"> </w:t>
      </w:r>
      <w:r>
        <w:rPr>
          <w:rFonts w:ascii="Cambria" w:hAnsi="Cambria"/>
          <w:sz w:val="21"/>
        </w:rPr>
        <w:t>encountering</w:t>
      </w:r>
      <w:r>
        <w:rPr>
          <w:rFonts w:ascii="Cambria" w:hAnsi="Cambria"/>
          <w:spacing w:val="-4"/>
          <w:sz w:val="21"/>
        </w:rPr>
        <w:t xml:space="preserve"> </w:t>
      </w:r>
      <w:r>
        <w:rPr>
          <w:rFonts w:ascii="Cambria" w:hAnsi="Cambria"/>
          <w:sz w:val="21"/>
        </w:rPr>
        <w:t>Indigenous</w:t>
      </w:r>
      <w:r>
        <w:rPr>
          <w:rFonts w:ascii="Cambria" w:hAnsi="Cambria"/>
          <w:spacing w:val="-3"/>
          <w:sz w:val="21"/>
        </w:rPr>
        <w:t xml:space="preserve"> </w:t>
      </w:r>
      <w:r>
        <w:rPr>
          <w:rFonts w:ascii="Cambria" w:hAnsi="Cambria"/>
          <w:sz w:val="21"/>
        </w:rPr>
        <w:t>and</w:t>
      </w:r>
      <w:r>
        <w:rPr>
          <w:rFonts w:ascii="Cambria" w:hAnsi="Cambria"/>
          <w:spacing w:val="-5"/>
          <w:sz w:val="21"/>
        </w:rPr>
        <w:t xml:space="preserve"> </w:t>
      </w:r>
      <w:r>
        <w:rPr>
          <w:rFonts w:ascii="Cambria" w:hAnsi="Cambria"/>
          <w:sz w:val="21"/>
        </w:rPr>
        <w:t>historic- period cultural resources within the APE.</w:t>
      </w:r>
    </w:p>
    <w:p w14:paraId="2A9F55B4" w14:textId="77777777" w:rsidR="007B2418" w:rsidRDefault="00964412">
      <w:pPr>
        <w:spacing w:before="119"/>
        <w:ind w:left="500"/>
        <w:rPr>
          <w:rFonts w:ascii="Cambria"/>
          <w:sz w:val="21"/>
        </w:rPr>
      </w:pPr>
      <w:r>
        <w:rPr>
          <w:rFonts w:ascii="Cambria"/>
          <w:sz w:val="21"/>
        </w:rPr>
        <w:t>The</w:t>
      </w:r>
      <w:r>
        <w:rPr>
          <w:rFonts w:ascii="Cambria"/>
          <w:spacing w:val="-2"/>
          <w:sz w:val="21"/>
        </w:rPr>
        <w:t xml:space="preserve"> </w:t>
      </w:r>
      <w:r>
        <w:rPr>
          <w:rFonts w:ascii="Cambria"/>
          <w:sz w:val="21"/>
        </w:rPr>
        <w:t>BLM</w:t>
      </w:r>
      <w:r>
        <w:rPr>
          <w:rFonts w:ascii="Cambria"/>
          <w:spacing w:val="-2"/>
          <w:sz w:val="21"/>
        </w:rPr>
        <w:t xml:space="preserve"> </w:t>
      </w:r>
      <w:r>
        <w:rPr>
          <w:rFonts w:ascii="Cambria"/>
          <w:sz w:val="21"/>
        </w:rPr>
        <w:t>generated</w:t>
      </w:r>
      <w:r>
        <w:rPr>
          <w:rFonts w:ascii="Cambria"/>
          <w:spacing w:val="-2"/>
          <w:sz w:val="21"/>
        </w:rPr>
        <w:t xml:space="preserve"> </w:t>
      </w:r>
      <w:r>
        <w:rPr>
          <w:rFonts w:ascii="Cambria"/>
          <w:sz w:val="21"/>
        </w:rPr>
        <w:t>these sensitivity</w:t>
      </w:r>
      <w:r>
        <w:rPr>
          <w:rFonts w:ascii="Cambria"/>
          <w:spacing w:val="-3"/>
          <w:sz w:val="21"/>
        </w:rPr>
        <w:t xml:space="preserve"> </w:t>
      </w:r>
      <w:r>
        <w:rPr>
          <w:rFonts w:ascii="Cambria"/>
          <w:sz w:val="21"/>
        </w:rPr>
        <w:t>models</w:t>
      </w:r>
      <w:r>
        <w:rPr>
          <w:rFonts w:ascii="Cambria"/>
          <w:spacing w:val="-1"/>
          <w:sz w:val="21"/>
        </w:rPr>
        <w:t xml:space="preserve"> </w:t>
      </w:r>
      <w:r>
        <w:rPr>
          <w:rFonts w:ascii="Cambria"/>
          <w:sz w:val="21"/>
        </w:rPr>
        <w:t>specifically</w:t>
      </w:r>
      <w:r>
        <w:rPr>
          <w:rFonts w:ascii="Cambria"/>
          <w:spacing w:val="-1"/>
          <w:sz w:val="21"/>
        </w:rPr>
        <w:t xml:space="preserve"> </w:t>
      </w:r>
      <w:r>
        <w:rPr>
          <w:rFonts w:ascii="Cambria"/>
          <w:sz w:val="21"/>
        </w:rPr>
        <w:t>for</w:t>
      </w:r>
      <w:r>
        <w:rPr>
          <w:rFonts w:ascii="Cambria"/>
          <w:spacing w:val="-1"/>
          <w:sz w:val="21"/>
        </w:rPr>
        <w:t xml:space="preserve"> </w:t>
      </w:r>
      <w:r>
        <w:rPr>
          <w:rFonts w:ascii="Cambria"/>
          <w:sz w:val="21"/>
        </w:rPr>
        <w:t>the</w:t>
      </w:r>
      <w:r>
        <w:rPr>
          <w:rFonts w:ascii="Cambria"/>
          <w:spacing w:val="-2"/>
          <w:sz w:val="21"/>
        </w:rPr>
        <w:t xml:space="preserve"> </w:t>
      </w:r>
      <w:r>
        <w:rPr>
          <w:rFonts w:ascii="Cambria"/>
          <w:sz w:val="21"/>
        </w:rPr>
        <w:t>Class</w:t>
      </w:r>
      <w:r>
        <w:rPr>
          <w:rFonts w:ascii="Cambria"/>
          <w:spacing w:val="-1"/>
          <w:sz w:val="21"/>
        </w:rPr>
        <w:t xml:space="preserve"> </w:t>
      </w:r>
      <w:r>
        <w:rPr>
          <w:rFonts w:ascii="Cambria"/>
          <w:sz w:val="21"/>
        </w:rPr>
        <w:t>2</w:t>
      </w:r>
      <w:r>
        <w:rPr>
          <w:rFonts w:ascii="Cambria"/>
          <w:spacing w:val="-2"/>
          <w:sz w:val="21"/>
        </w:rPr>
        <w:t xml:space="preserve"> </w:t>
      </w:r>
      <w:r>
        <w:rPr>
          <w:rFonts w:ascii="Cambria"/>
          <w:sz w:val="21"/>
        </w:rPr>
        <w:t>inventory</w:t>
      </w:r>
      <w:r>
        <w:rPr>
          <w:rFonts w:ascii="Cambria"/>
          <w:spacing w:val="-2"/>
          <w:sz w:val="21"/>
        </w:rPr>
        <w:t xml:space="preserve"> </w:t>
      </w:r>
      <w:r>
        <w:rPr>
          <w:rFonts w:ascii="Cambria"/>
          <w:sz w:val="21"/>
        </w:rPr>
        <w:t>of</w:t>
      </w:r>
      <w:r>
        <w:rPr>
          <w:rFonts w:ascii="Cambria"/>
          <w:spacing w:val="-1"/>
          <w:sz w:val="21"/>
        </w:rPr>
        <w:t xml:space="preserve"> </w:t>
      </w:r>
      <w:r>
        <w:rPr>
          <w:rFonts w:ascii="Cambria"/>
          <w:spacing w:val="-5"/>
          <w:sz w:val="21"/>
        </w:rPr>
        <w:t>the</w:t>
      </w:r>
    </w:p>
    <w:p w14:paraId="2A9F55B5" w14:textId="08FFA039" w:rsidR="007B2418" w:rsidRDefault="00964412">
      <w:pPr>
        <w:spacing w:before="19" w:line="259" w:lineRule="auto"/>
        <w:ind w:left="500" w:right="188"/>
        <w:rPr>
          <w:rFonts w:ascii="Cambria" w:hAnsi="Cambria"/>
          <w:sz w:val="21"/>
        </w:rPr>
      </w:pPr>
      <w:r>
        <w:rPr>
          <w:rFonts w:ascii="Cambria" w:hAnsi="Cambria"/>
          <w:sz w:val="21"/>
        </w:rPr>
        <w:t xml:space="preserve">undertakings’ APE. Following the creation of the sensitivity models, the models’ input and </w:t>
      </w:r>
      <w:r>
        <w:rPr>
          <w:rFonts w:ascii="Cambria" w:hAnsi="Cambria"/>
          <w:sz w:val="21"/>
        </w:rPr>
        <w:t>output data</w:t>
      </w:r>
      <w:r>
        <w:rPr>
          <w:rFonts w:ascii="Cambria" w:hAnsi="Cambria"/>
          <w:spacing w:val="-2"/>
          <w:sz w:val="21"/>
        </w:rPr>
        <w:t xml:space="preserve"> </w:t>
      </w:r>
      <w:r>
        <w:rPr>
          <w:rFonts w:ascii="Cambria" w:hAnsi="Cambria"/>
          <w:sz w:val="21"/>
        </w:rPr>
        <w:t>were</w:t>
      </w:r>
      <w:r>
        <w:rPr>
          <w:rFonts w:ascii="Cambria" w:hAnsi="Cambria"/>
          <w:spacing w:val="-2"/>
          <w:sz w:val="21"/>
        </w:rPr>
        <w:t xml:space="preserve"> </w:t>
      </w:r>
      <w:r>
        <w:rPr>
          <w:rFonts w:ascii="Cambria" w:hAnsi="Cambria"/>
          <w:sz w:val="21"/>
        </w:rPr>
        <w:t>provided</w:t>
      </w:r>
      <w:r>
        <w:rPr>
          <w:rFonts w:ascii="Cambria" w:hAnsi="Cambria"/>
          <w:spacing w:val="-2"/>
          <w:sz w:val="21"/>
        </w:rPr>
        <w:t xml:space="preserve"> </w:t>
      </w:r>
      <w:r>
        <w:rPr>
          <w:rFonts w:ascii="Cambria" w:hAnsi="Cambria"/>
          <w:sz w:val="21"/>
        </w:rPr>
        <w:t>to</w:t>
      </w:r>
      <w:r>
        <w:rPr>
          <w:rFonts w:ascii="Cambria" w:hAnsi="Cambria"/>
          <w:spacing w:val="-2"/>
          <w:sz w:val="21"/>
        </w:rPr>
        <w:t xml:space="preserve"> </w:t>
      </w:r>
      <w:r>
        <w:rPr>
          <w:rFonts w:ascii="Cambria" w:hAnsi="Cambria"/>
          <w:sz w:val="21"/>
        </w:rPr>
        <w:t>the</w:t>
      </w:r>
      <w:r>
        <w:rPr>
          <w:rFonts w:ascii="Cambria" w:hAnsi="Cambria"/>
          <w:spacing w:val="-3"/>
          <w:sz w:val="21"/>
        </w:rPr>
        <w:t xml:space="preserve"> </w:t>
      </w:r>
      <w:r>
        <w:rPr>
          <w:rFonts w:ascii="Cambria" w:hAnsi="Cambria"/>
          <w:sz w:val="21"/>
        </w:rPr>
        <w:t>BLM</w:t>
      </w:r>
      <w:r>
        <w:rPr>
          <w:rFonts w:ascii="Cambria" w:hAnsi="Cambria"/>
          <w:spacing w:val="-2"/>
          <w:sz w:val="21"/>
        </w:rPr>
        <w:t xml:space="preserve"> </w:t>
      </w:r>
      <w:r>
        <w:rPr>
          <w:rFonts w:ascii="Cambria" w:hAnsi="Cambria"/>
          <w:sz w:val="21"/>
        </w:rPr>
        <w:t>CR</w:t>
      </w:r>
      <w:r>
        <w:rPr>
          <w:rFonts w:ascii="Cambria" w:hAnsi="Cambria"/>
          <w:spacing w:val="-2"/>
          <w:sz w:val="21"/>
        </w:rPr>
        <w:t xml:space="preserve"> </w:t>
      </w:r>
      <w:r>
        <w:rPr>
          <w:rFonts w:ascii="Cambria" w:hAnsi="Cambria"/>
          <w:sz w:val="21"/>
        </w:rPr>
        <w:t>Staff.</w:t>
      </w:r>
      <w:r>
        <w:rPr>
          <w:rFonts w:ascii="Cambria" w:hAnsi="Cambria"/>
          <w:spacing w:val="-4"/>
          <w:sz w:val="21"/>
        </w:rPr>
        <w:t xml:space="preserve"> </w:t>
      </w:r>
      <w:r>
        <w:rPr>
          <w:rFonts w:ascii="Cambria" w:hAnsi="Cambria"/>
          <w:sz w:val="21"/>
        </w:rPr>
        <w:t>The</w:t>
      </w:r>
      <w:r>
        <w:rPr>
          <w:rFonts w:ascii="Cambria" w:hAnsi="Cambria"/>
          <w:spacing w:val="-2"/>
          <w:sz w:val="21"/>
        </w:rPr>
        <w:t xml:space="preserve"> </w:t>
      </w:r>
      <w:r>
        <w:rPr>
          <w:rFonts w:ascii="Cambria" w:hAnsi="Cambria"/>
          <w:sz w:val="21"/>
        </w:rPr>
        <w:t>BLM</w:t>
      </w:r>
      <w:r>
        <w:rPr>
          <w:rFonts w:ascii="Cambria" w:hAnsi="Cambria"/>
          <w:spacing w:val="-2"/>
          <w:sz w:val="21"/>
        </w:rPr>
        <w:t xml:space="preserve"> </w:t>
      </w:r>
      <w:r>
        <w:rPr>
          <w:rFonts w:ascii="Cambria" w:hAnsi="Cambria"/>
          <w:sz w:val="21"/>
        </w:rPr>
        <w:t>CR</w:t>
      </w:r>
      <w:r>
        <w:rPr>
          <w:rFonts w:ascii="Cambria" w:hAnsi="Cambria"/>
          <w:spacing w:val="-3"/>
          <w:sz w:val="21"/>
        </w:rPr>
        <w:t xml:space="preserve"> </w:t>
      </w:r>
      <w:r>
        <w:rPr>
          <w:rFonts w:ascii="Cambria" w:hAnsi="Cambria"/>
          <w:sz w:val="21"/>
        </w:rPr>
        <w:t>Staff</w:t>
      </w:r>
      <w:r>
        <w:rPr>
          <w:rFonts w:ascii="Cambria" w:hAnsi="Cambria"/>
          <w:spacing w:val="-1"/>
          <w:sz w:val="21"/>
        </w:rPr>
        <w:t xml:space="preserve"> </w:t>
      </w:r>
      <w:r>
        <w:rPr>
          <w:rFonts w:ascii="Cambria" w:hAnsi="Cambria"/>
          <w:sz w:val="21"/>
        </w:rPr>
        <w:t>may</w:t>
      </w:r>
      <w:r>
        <w:rPr>
          <w:rFonts w:ascii="Cambria" w:hAnsi="Cambria"/>
          <w:spacing w:val="-2"/>
          <w:sz w:val="21"/>
        </w:rPr>
        <w:t xml:space="preserve"> </w:t>
      </w:r>
      <w:r>
        <w:rPr>
          <w:rFonts w:ascii="Cambria" w:hAnsi="Cambria"/>
          <w:sz w:val="21"/>
        </w:rPr>
        <w:t>share</w:t>
      </w:r>
      <w:r>
        <w:rPr>
          <w:rFonts w:ascii="Cambria" w:hAnsi="Cambria"/>
          <w:spacing w:val="-3"/>
          <w:sz w:val="21"/>
        </w:rPr>
        <w:t xml:space="preserve"> </w:t>
      </w:r>
      <w:r>
        <w:rPr>
          <w:rFonts w:ascii="Cambria" w:hAnsi="Cambria"/>
          <w:sz w:val="21"/>
        </w:rPr>
        <w:t>the</w:t>
      </w:r>
      <w:r>
        <w:rPr>
          <w:rFonts w:ascii="Cambria" w:hAnsi="Cambria"/>
          <w:spacing w:val="-2"/>
          <w:sz w:val="21"/>
        </w:rPr>
        <w:t xml:space="preserve"> </w:t>
      </w:r>
      <w:r>
        <w:rPr>
          <w:rFonts w:ascii="Cambria" w:hAnsi="Cambria"/>
          <w:sz w:val="21"/>
        </w:rPr>
        <w:t>models’</w:t>
      </w:r>
      <w:r>
        <w:rPr>
          <w:rFonts w:ascii="Cambria" w:hAnsi="Cambria"/>
          <w:spacing w:val="-1"/>
          <w:sz w:val="21"/>
        </w:rPr>
        <w:t xml:space="preserve"> </w:t>
      </w:r>
      <w:r>
        <w:rPr>
          <w:rFonts w:ascii="Cambria" w:hAnsi="Cambria"/>
          <w:sz w:val="21"/>
        </w:rPr>
        <w:t>results</w:t>
      </w:r>
      <w:r>
        <w:rPr>
          <w:rFonts w:ascii="Cambria" w:hAnsi="Cambria"/>
          <w:spacing w:val="-2"/>
          <w:sz w:val="21"/>
        </w:rPr>
        <w:t xml:space="preserve"> </w:t>
      </w:r>
      <w:r>
        <w:rPr>
          <w:rFonts w:ascii="Cambria" w:hAnsi="Cambria"/>
          <w:sz w:val="21"/>
        </w:rPr>
        <w:t>with</w:t>
      </w:r>
      <w:r>
        <w:rPr>
          <w:rFonts w:ascii="Cambria" w:hAnsi="Cambria"/>
          <w:spacing w:val="-2"/>
          <w:sz w:val="21"/>
        </w:rPr>
        <w:t xml:space="preserve"> </w:t>
      </w:r>
      <w:r>
        <w:rPr>
          <w:rFonts w:ascii="Cambria" w:hAnsi="Cambria"/>
          <w:sz w:val="21"/>
        </w:rPr>
        <w:t>Utility and Consultant CRSs under an executed Data Sharing Agreement (CRMP Section</w:t>
      </w:r>
      <w:sdt>
        <w:sdtPr>
          <w:rPr>
            <w:rFonts w:ascii="Cambria" w:hAnsi="Cambria"/>
            <w:sz w:val="21"/>
          </w:rPr>
          <w:id w:val="1677610190"/>
          <w:placeholder>
            <w:docPart w:val="DefaultPlaceholder_-1854013440"/>
          </w:placeholder>
          <w:showingPlcHdr/>
          <w:text/>
        </w:sdtPr>
        <w:sdtEndPr/>
        <w:sdtContent>
          <w:r w:rsidR="00D35416" w:rsidRPr="00FB01FA">
            <w:rPr>
              <w:rStyle w:val="PlaceholderText"/>
              <w:rFonts w:eastAsiaTheme="minorHAnsi"/>
            </w:rPr>
            <w:t>Click or tap here to enter text.</w:t>
          </w:r>
        </w:sdtContent>
      </w:sdt>
      <w:r>
        <w:rPr>
          <w:rFonts w:ascii="Cambria" w:hAnsi="Cambria"/>
          <w:sz w:val="21"/>
        </w:rPr>
        <w:t>, CRMP Attachment</w:t>
      </w:r>
      <w:sdt>
        <w:sdtPr>
          <w:rPr>
            <w:rFonts w:ascii="Cambria" w:hAnsi="Cambria"/>
            <w:sz w:val="21"/>
          </w:rPr>
          <w:id w:val="1017738383"/>
          <w:placeholder>
            <w:docPart w:val="DefaultPlaceholder_-1854013440"/>
          </w:placeholder>
          <w:showingPlcHdr/>
          <w:text/>
        </w:sdtPr>
        <w:sdtEndPr/>
        <w:sdtContent>
          <w:r w:rsidR="00D35416" w:rsidRPr="00FB01FA">
            <w:rPr>
              <w:rStyle w:val="PlaceholderText"/>
              <w:rFonts w:eastAsiaTheme="minorHAnsi"/>
            </w:rPr>
            <w:t>Click or tap here to enter text.</w:t>
          </w:r>
        </w:sdtContent>
      </w:sdt>
      <w:r>
        <w:rPr>
          <w:rFonts w:ascii="Cambria" w:hAnsi="Cambria"/>
          <w:sz w:val="21"/>
        </w:rPr>
        <w:t>). The BLM also may use the models’ output to coordinate with the Utilities on Class 3 intensive field survey strategies. The sensitivity model results may not be used as a replacement for Class 3 intensive field survey of an SSA.</w:t>
      </w:r>
    </w:p>
    <w:p w14:paraId="2A9F55B6" w14:textId="77777777" w:rsidR="007B2418" w:rsidRDefault="00964412" w:rsidP="000706A9">
      <w:pPr>
        <w:pStyle w:val="Heading9"/>
        <w:tabs>
          <w:tab w:val="left" w:pos="1940"/>
        </w:tabs>
        <w:spacing w:before="213"/>
        <w:ind w:left="499" w:firstLine="0"/>
      </w:pPr>
      <w:r>
        <w:t>Indigenous</w:t>
      </w:r>
      <w:r>
        <w:rPr>
          <w:spacing w:val="-13"/>
        </w:rPr>
        <w:t xml:space="preserve"> </w:t>
      </w:r>
      <w:r>
        <w:t>Resources</w:t>
      </w:r>
      <w:r>
        <w:rPr>
          <w:spacing w:val="-14"/>
        </w:rPr>
        <w:t xml:space="preserve"> </w:t>
      </w:r>
      <w:r>
        <w:rPr>
          <w:spacing w:val="-2"/>
        </w:rPr>
        <w:t>Model</w:t>
      </w:r>
    </w:p>
    <w:p w14:paraId="2A9F55B7" w14:textId="77777777" w:rsidR="007B2418" w:rsidRDefault="00964412">
      <w:pPr>
        <w:spacing w:before="112" w:line="259" w:lineRule="auto"/>
        <w:ind w:left="500" w:right="172"/>
        <w:rPr>
          <w:rFonts w:ascii="Cambria" w:hAnsi="Cambria"/>
          <w:sz w:val="21"/>
        </w:rPr>
      </w:pPr>
      <w:r>
        <w:rPr>
          <w:rFonts w:ascii="Cambria" w:hAnsi="Cambria"/>
          <w:sz w:val="21"/>
        </w:rPr>
        <w:t>The Indigenous resources sensitivity model was generated through the BLM’s National Cultural Resources</w:t>
      </w:r>
      <w:r>
        <w:rPr>
          <w:rFonts w:ascii="Cambria" w:hAnsi="Cambria"/>
          <w:spacing w:val="-4"/>
          <w:sz w:val="21"/>
        </w:rPr>
        <w:t xml:space="preserve"> </w:t>
      </w:r>
      <w:r>
        <w:rPr>
          <w:rFonts w:ascii="Cambria" w:hAnsi="Cambria"/>
          <w:sz w:val="21"/>
        </w:rPr>
        <w:t>Information</w:t>
      </w:r>
      <w:r>
        <w:rPr>
          <w:rFonts w:ascii="Cambria" w:hAnsi="Cambria"/>
          <w:spacing w:val="-4"/>
          <w:sz w:val="21"/>
        </w:rPr>
        <w:t xml:space="preserve"> </w:t>
      </w:r>
      <w:r>
        <w:rPr>
          <w:rFonts w:ascii="Cambria" w:hAnsi="Cambria"/>
          <w:sz w:val="21"/>
        </w:rPr>
        <w:t>Management</w:t>
      </w:r>
      <w:r>
        <w:rPr>
          <w:rFonts w:ascii="Cambria" w:hAnsi="Cambria"/>
          <w:spacing w:val="-4"/>
          <w:sz w:val="21"/>
        </w:rPr>
        <w:t xml:space="preserve"> </w:t>
      </w:r>
      <w:r>
        <w:rPr>
          <w:rFonts w:ascii="Cambria" w:hAnsi="Cambria"/>
          <w:sz w:val="21"/>
        </w:rPr>
        <w:t>System</w:t>
      </w:r>
      <w:r>
        <w:rPr>
          <w:rFonts w:ascii="Cambria" w:hAnsi="Cambria"/>
          <w:spacing w:val="-4"/>
          <w:sz w:val="21"/>
        </w:rPr>
        <w:t xml:space="preserve"> </w:t>
      </w:r>
      <w:r>
        <w:rPr>
          <w:rFonts w:ascii="Cambria" w:hAnsi="Cambria"/>
          <w:sz w:val="21"/>
        </w:rPr>
        <w:t>(NCRIMS)</w:t>
      </w:r>
      <w:r>
        <w:rPr>
          <w:rFonts w:ascii="Cambria" w:hAnsi="Cambria"/>
          <w:spacing w:val="-4"/>
          <w:sz w:val="21"/>
        </w:rPr>
        <w:t xml:space="preserve"> </w:t>
      </w:r>
      <w:r>
        <w:rPr>
          <w:rFonts w:ascii="Cambria" w:hAnsi="Cambria"/>
          <w:sz w:val="21"/>
        </w:rPr>
        <w:t>web</w:t>
      </w:r>
      <w:r>
        <w:rPr>
          <w:rFonts w:ascii="Cambria" w:hAnsi="Cambria"/>
          <w:spacing w:val="-6"/>
          <w:sz w:val="21"/>
        </w:rPr>
        <w:t xml:space="preserve"> </w:t>
      </w:r>
      <w:r>
        <w:rPr>
          <w:rFonts w:ascii="Cambria" w:hAnsi="Cambria"/>
          <w:sz w:val="21"/>
        </w:rPr>
        <w:t>application, an</w:t>
      </w:r>
      <w:r>
        <w:rPr>
          <w:rFonts w:ascii="Cambria" w:hAnsi="Cambria"/>
          <w:spacing w:val="-5"/>
          <w:sz w:val="21"/>
        </w:rPr>
        <w:t xml:space="preserve"> </w:t>
      </w:r>
      <w:r>
        <w:rPr>
          <w:rFonts w:ascii="Cambria" w:hAnsi="Cambria"/>
          <w:sz w:val="21"/>
        </w:rPr>
        <w:t>application</w:t>
      </w:r>
      <w:r>
        <w:rPr>
          <w:rFonts w:ascii="Cambria" w:hAnsi="Cambria"/>
          <w:spacing w:val="-3"/>
          <w:sz w:val="21"/>
        </w:rPr>
        <w:t xml:space="preserve"> </w:t>
      </w:r>
      <w:r>
        <w:rPr>
          <w:rFonts w:ascii="Cambria" w:hAnsi="Cambria"/>
          <w:sz w:val="21"/>
        </w:rPr>
        <w:t>designed</w:t>
      </w:r>
      <w:r>
        <w:rPr>
          <w:rFonts w:ascii="Cambria" w:hAnsi="Cambria"/>
          <w:spacing w:val="-5"/>
          <w:sz w:val="21"/>
        </w:rPr>
        <w:t xml:space="preserve"> </w:t>
      </w:r>
      <w:r>
        <w:rPr>
          <w:rFonts w:ascii="Cambria" w:hAnsi="Cambria"/>
          <w:sz w:val="21"/>
        </w:rPr>
        <w:t xml:space="preserve">to conduct landscape-level suitability analyses for </w:t>
      </w:r>
      <w:r>
        <w:rPr>
          <w:rFonts w:ascii="Cambria" w:hAnsi="Cambria"/>
          <w:sz w:val="21"/>
        </w:rPr>
        <w:t>planning purposes. Within NCRIMS, the Cultural Heritage</w:t>
      </w:r>
      <w:r>
        <w:rPr>
          <w:rFonts w:ascii="Cambria" w:hAnsi="Cambria"/>
          <w:spacing w:val="-4"/>
          <w:sz w:val="21"/>
        </w:rPr>
        <w:t xml:space="preserve"> </w:t>
      </w:r>
      <w:r>
        <w:rPr>
          <w:rFonts w:ascii="Cambria" w:hAnsi="Cambria"/>
          <w:sz w:val="21"/>
        </w:rPr>
        <w:t>Resource</w:t>
      </w:r>
      <w:r>
        <w:rPr>
          <w:rFonts w:ascii="Cambria" w:hAnsi="Cambria"/>
          <w:spacing w:val="-5"/>
          <w:sz w:val="21"/>
        </w:rPr>
        <w:t xml:space="preserve"> </w:t>
      </w:r>
      <w:r>
        <w:rPr>
          <w:rFonts w:ascii="Cambria" w:hAnsi="Cambria"/>
          <w:sz w:val="21"/>
        </w:rPr>
        <w:t>Sensitivity</w:t>
      </w:r>
      <w:r>
        <w:rPr>
          <w:rFonts w:ascii="Cambria" w:hAnsi="Cambria"/>
          <w:spacing w:val="-5"/>
          <w:sz w:val="21"/>
        </w:rPr>
        <w:t xml:space="preserve"> </w:t>
      </w:r>
      <w:r>
        <w:rPr>
          <w:rFonts w:ascii="Cambria" w:hAnsi="Cambria"/>
          <w:sz w:val="21"/>
        </w:rPr>
        <w:t>Model</w:t>
      </w:r>
      <w:r>
        <w:rPr>
          <w:rFonts w:ascii="Cambria" w:hAnsi="Cambria"/>
          <w:spacing w:val="-4"/>
          <w:sz w:val="21"/>
        </w:rPr>
        <w:t xml:space="preserve"> </w:t>
      </w:r>
      <w:r>
        <w:rPr>
          <w:rFonts w:ascii="Cambria" w:hAnsi="Cambria"/>
          <w:sz w:val="21"/>
        </w:rPr>
        <w:t>(CHRSM)</w:t>
      </w:r>
      <w:r>
        <w:rPr>
          <w:rFonts w:ascii="Cambria" w:hAnsi="Cambria"/>
          <w:spacing w:val="-1"/>
          <w:sz w:val="21"/>
        </w:rPr>
        <w:t xml:space="preserve"> </w:t>
      </w:r>
      <w:r>
        <w:rPr>
          <w:rFonts w:ascii="Cambria" w:hAnsi="Cambria"/>
          <w:sz w:val="21"/>
        </w:rPr>
        <w:t>platform</w:t>
      </w:r>
      <w:r>
        <w:rPr>
          <w:rFonts w:ascii="Cambria" w:hAnsi="Cambria"/>
          <w:spacing w:val="-4"/>
          <w:sz w:val="21"/>
        </w:rPr>
        <w:t xml:space="preserve"> </w:t>
      </w:r>
      <w:r>
        <w:rPr>
          <w:rFonts w:ascii="Cambria" w:hAnsi="Cambria"/>
          <w:sz w:val="21"/>
        </w:rPr>
        <w:t>utilizes</w:t>
      </w:r>
      <w:r>
        <w:rPr>
          <w:rFonts w:ascii="Cambria" w:hAnsi="Cambria"/>
          <w:spacing w:val="-5"/>
          <w:sz w:val="21"/>
        </w:rPr>
        <w:t xml:space="preserve"> </w:t>
      </w:r>
      <w:r>
        <w:rPr>
          <w:rFonts w:ascii="Cambria" w:hAnsi="Cambria"/>
          <w:sz w:val="21"/>
        </w:rPr>
        <w:t>predictive</w:t>
      </w:r>
      <w:r>
        <w:rPr>
          <w:rFonts w:ascii="Cambria" w:hAnsi="Cambria"/>
          <w:spacing w:val="-4"/>
          <w:sz w:val="21"/>
        </w:rPr>
        <w:t xml:space="preserve"> </w:t>
      </w:r>
      <w:r>
        <w:rPr>
          <w:rFonts w:ascii="Cambria" w:hAnsi="Cambria"/>
          <w:sz w:val="21"/>
        </w:rPr>
        <w:t>modeling</w:t>
      </w:r>
      <w:r>
        <w:rPr>
          <w:rFonts w:ascii="Cambria" w:hAnsi="Cambria"/>
          <w:spacing w:val="-5"/>
          <w:sz w:val="21"/>
        </w:rPr>
        <w:t xml:space="preserve"> </w:t>
      </w:r>
      <w:r>
        <w:rPr>
          <w:rFonts w:ascii="Cambria" w:hAnsi="Cambria"/>
          <w:sz w:val="21"/>
        </w:rPr>
        <w:t>to</w:t>
      </w:r>
      <w:r>
        <w:rPr>
          <w:rFonts w:ascii="Cambria" w:hAnsi="Cambria"/>
          <w:spacing w:val="-5"/>
          <w:sz w:val="21"/>
        </w:rPr>
        <w:t xml:space="preserve"> </w:t>
      </w:r>
      <w:r>
        <w:rPr>
          <w:rFonts w:ascii="Cambria" w:hAnsi="Cambria"/>
          <w:sz w:val="21"/>
        </w:rPr>
        <w:t>incorporate expert knowledge and environmental or evidentiary data for identifying areas with a higher likelihood of containing cultural resources. The CHRSM accepts a series of cultural datasets to provide consistent and repeatable spatially explicit analyses of landscape characteristics as they relate to cultural resources (NCRIMS User Manual). The model outputs help inform m</w:t>
      </w:r>
      <w:r>
        <w:rPr>
          <w:rFonts w:ascii="Cambria" w:hAnsi="Cambria"/>
          <w:sz w:val="21"/>
        </w:rPr>
        <w:t>anagement decisions regarding the protection of historic properties.</w:t>
      </w:r>
    </w:p>
    <w:p w14:paraId="2A9F55B8" w14:textId="77777777" w:rsidR="007B2418" w:rsidRDefault="00964412">
      <w:pPr>
        <w:spacing w:before="118" w:line="259" w:lineRule="auto"/>
        <w:ind w:left="500" w:right="38"/>
        <w:rPr>
          <w:rFonts w:ascii="Cambria" w:hAnsi="Cambria"/>
          <w:sz w:val="21"/>
        </w:rPr>
      </w:pPr>
      <w:r>
        <w:rPr>
          <w:rFonts w:ascii="Cambria" w:hAnsi="Cambria"/>
          <w:sz w:val="21"/>
        </w:rPr>
        <w:t>The Indigenous resources sensitivity model, generated through the CHRSM platform to support the Class 2 inventory, weighed the influence of environmental factors to assign levels of cultural sensitivity within the APE. While the computation factors were pre-programmed into the CHRSM platform,</w:t>
      </w:r>
      <w:r>
        <w:rPr>
          <w:rFonts w:ascii="Cambria" w:hAnsi="Cambria"/>
          <w:spacing w:val="-4"/>
          <w:sz w:val="21"/>
        </w:rPr>
        <w:t xml:space="preserve"> </w:t>
      </w:r>
      <w:r>
        <w:rPr>
          <w:rFonts w:ascii="Cambria" w:hAnsi="Cambria"/>
          <w:sz w:val="21"/>
        </w:rPr>
        <w:t>there</w:t>
      </w:r>
      <w:r>
        <w:rPr>
          <w:rFonts w:ascii="Cambria" w:hAnsi="Cambria"/>
          <w:spacing w:val="-5"/>
          <w:sz w:val="21"/>
        </w:rPr>
        <w:t xml:space="preserve"> </w:t>
      </w:r>
      <w:r>
        <w:rPr>
          <w:rFonts w:ascii="Cambria" w:hAnsi="Cambria"/>
          <w:sz w:val="21"/>
        </w:rPr>
        <w:t>were</w:t>
      </w:r>
      <w:r>
        <w:rPr>
          <w:rFonts w:ascii="Cambria" w:hAnsi="Cambria"/>
          <w:spacing w:val="-6"/>
          <w:sz w:val="21"/>
        </w:rPr>
        <w:t xml:space="preserve"> </w:t>
      </w:r>
      <w:r>
        <w:rPr>
          <w:rFonts w:ascii="Cambria" w:hAnsi="Cambria"/>
          <w:sz w:val="21"/>
        </w:rPr>
        <w:t>three</w:t>
      </w:r>
      <w:r>
        <w:rPr>
          <w:rFonts w:ascii="Cambria" w:hAnsi="Cambria"/>
          <w:spacing w:val="-4"/>
          <w:sz w:val="21"/>
        </w:rPr>
        <w:t xml:space="preserve"> </w:t>
      </w:r>
      <w:r>
        <w:rPr>
          <w:rFonts w:ascii="Cambria" w:hAnsi="Cambria"/>
          <w:sz w:val="21"/>
        </w:rPr>
        <w:t>user-defined</w:t>
      </w:r>
      <w:r>
        <w:rPr>
          <w:rFonts w:ascii="Cambria" w:hAnsi="Cambria"/>
          <w:spacing w:val="-4"/>
          <w:sz w:val="21"/>
        </w:rPr>
        <w:t xml:space="preserve"> </w:t>
      </w:r>
      <w:r>
        <w:rPr>
          <w:rFonts w:ascii="Cambria" w:hAnsi="Cambria"/>
          <w:sz w:val="21"/>
        </w:rPr>
        <w:t>environmental</w:t>
      </w:r>
      <w:r>
        <w:rPr>
          <w:rFonts w:ascii="Cambria" w:hAnsi="Cambria"/>
          <w:spacing w:val="-2"/>
          <w:sz w:val="21"/>
        </w:rPr>
        <w:t xml:space="preserve"> </w:t>
      </w:r>
      <w:r>
        <w:rPr>
          <w:rFonts w:ascii="Cambria" w:hAnsi="Cambria"/>
          <w:sz w:val="21"/>
        </w:rPr>
        <w:t>variables</w:t>
      </w:r>
      <w:r>
        <w:rPr>
          <w:rFonts w:ascii="Cambria" w:hAnsi="Cambria"/>
          <w:spacing w:val="-4"/>
          <w:sz w:val="21"/>
        </w:rPr>
        <w:t xml:space="preserve"> </w:t>
      </w:r>
      <w:r>
        <w:rPr>
          <w:rFonts w:ascii="Cambria" w:hAnsi="Cambria"/>
          <w:sz w:val="21"/>
        </w:rPr>
        <w:t>that</w:t>
      </w:r>
      <w:r>
        <w:rPr>
          <w:rFonts w:ascii="Cambria" w:hAnsi="Cambria"/>
          <w:spacing w:val="-5"/>
          <w:sz w:val="21"/>
        </w:rPr>
        <w:t xml:space="preserve"> </w:t>
      </w:r>
      <w:r>
        <w:rPr>
          <w:rFonts w:ascii="Cambria" w:hAnsi="Cambria"/>
          <w:sz w:val="21"/>
        </w:rPr>
        <w:t>contributed</w:t>
      </w:r>
      <w:r>
        <w:rPr>
          <w:rFonts w:ascii="Cambria" w:hAnsi="Cambria"/>
          <w:spacing w:val="-4"/>
          <w:sz w:val="21"/>
        </w:rPr>
        <w:t xml:space="preserve"> </w:t>
      </w:r>
      <w:r>
        <w:rPr>
          <w:rFonts w:ascii="Cambria" w:hAnsi="Cambria"/>
          <w:sz w:val="21"/>
        </w:rPr>
        <w:t>to</w:t>
      </w:r>
      <w:r>
        <w:rPr>
          <w:rFonts w:ascii="Cambria" w:hAnsi="Cambria"/>
          <w:spacing w:val="-4"/>
          <w:sz w:val="21"/>
        </w:rPr>
        <w:t xml:space="preserve"> </w:t>
      </w:r>
      <w:r>
        <w:rPr>
          <w:rFonts w:ascii="Cambria" w:hAnsi="Cambria"/>
          <w:sz w:val="21"/>
        </w:rPr>
        <w:t>assigning</w:t>
      </w:r>
      <w:r>
        <w:rPr>
          <w:rFonts w:ascii="Cambria" w:hAnsi="Cambria"/>
          <w:spacing w:val="-4"/>
          <w:sz w:val="21"/>
        </w:rPr>
        <w:t xml:space="preserve"> </w:t>
      </w:r>
      <w:r>
        <w:rPr>
          <w:rFonts w:ascii="Cambria" w:hAnsi="Cambria"/>
          <w:sz w:val="21"/>
        </w:rPr>
        <w:t>levels of sensitivity: slope, hydrological characteristics, and hydrologic filtering. The model’s levels of sensitivity represented the probability of encountering Indigenous resources. In general, areas that exhibited a higher sensitivity for Indigenous resources were those that were flatter (lower slope percentages) and were closer to designated water features.</w:t>
      </w:r>
    </w:p>
    <w:p w14:paraId="2A9F55B9" w14:textId="77777777" w:rsidR="007B2418" w:rsidRDefault="00964412">
      <w:pPr>
        <w:spacing w:before="118" w:line="259" w:lineRule="auto"/>
        <w:ind w:left="500" w:right="299"/>
        <w:rPr>
          <w:rFonts w:ascii="Cambria"/>
          <w:sz w:val="21"/>
        </w:rPr>
      </w:pPr>
      <w:r>
        <w:rPr>
          <w:rFonts w:ascii="Cambria"/>
          <w:sz w:val="21"/>
        </w:rPr>
        <w:t>The BLM used Field Office-specific regional templates to populate the sensitivity model. The regional</w:t>
      </w:r>
      <w:r>
        <w:rPr>
          <w:rFonts w:ascii="Cambria"/>
          <w:spacing w:val="-3"/>
          <w:sz w:val="21"/>
        </w:rPr>
        <w:t xml:space="preserve"> </w:t>
      </w:r>
      <w:r>
        <w:rPr>
          <w:rFonts w:ascii="Cambria"/>
          <w:sz w:val="21"/>
        </w:rPr>
        <w:t>templates</w:t>
      </w:r>
      <w:r>
        <w:rPr>
          <w:rFonts w:ascii="Cambria"/>
          <w:spacing w:val="-2"/>
          <w:sz w:val="21"/>
        </w:rPr>
        <w:t xml:space="preserve"> </w:t>
      </w:r>
      <w:r>
        <w:rPr>
          <w:rFonts w:ascii="Cambria"/>
          <w:sz w:val="21"/>
        </w:rPr>
        <w:t>were</w:t>
      </w:r>
      <w:r>
        <w:rPr>
          <w:rFonts w:ascii="Cambria"/>
          <w:spacing w:val="-3"/>
          <w:sz w:val="21"/>
        </w:rPr>
        <w:t xml:space="preserve"> </w:t>
      </w:r>
      <w:r>
        <w:rPr>
          <w:rFonts w:ascii="Cambria"/>
          <w:sz w:val="21"/>
        </w:rPr>
        <w:t>portions</w:t>
      </w:r>
      <w:r>
        <w:rPr>
          <w:rFonts w:ascii="Cambria"/>
          <w:spacing w:val="-2"/>
          <w:sz w:val="21"/>
        </w:rPr>
        <w:t xml:space="preserve"> </w:t>
      </w:r>
      <w:r>
        <w:rPr>
          <w:rFonts w:ascii="Cambria"/>
          <w:sz w:val="21"/>
        </w:rPr>
        <w:t>of</w:t>
      </w:r>
      <w:r>
        <w:rPr>
          <w:rFonts w:ascii="Cambria"/>
          <w:spacing w:val="-3"/>
          <w:sz w:val="21"/>
        </w:rPr>
        <w:t xml:space="preserve"> </w:t>
      </w:r>
      <w:r>
        <w:rPr>
          <w:rFonts w:ascii="Cambria"/>
          <w:sz w:val="21"/>
        </w:rPr>
        <w:t>the</w:t>
      </w:r>
      <w:r>
        <w:rPr>
          <w:rFonts w:ascii="Cambria"/>
          <w:spacing w:val="-5"/>
          <w:sz w:val="21"/>
        </w:rPr>
        <w:t xml:space="preserve"> </w:t>
      </w:r>
      <w:r>
        <w:rPr>
          <w:rFonts w:ascii="Cambria"/>
          <w:sz w:val="21"/>
        </w:rPr>
        <w:t>APE</w:t>
      </w:r>
      <w:r>
        <w:rPr>
          <w:rFonts w:ascii="Cambria"/>
          <w:spacing w:val="-2"/>
          <w:sz w:val="21"/>
        </w:rPr>
        <w:t xml:space="preserve"> </w:t>
      </w:r>
      <w:r>
        <w:rPr>
          <w:rFonts w:ascii="Cambria"/>
          <w:sz w:val="21"/>
        </w:rPr>
        <w:t>that</w:t>
      </w:r>
      <w:r>
        <w:rPr>
          <w:rFonts w:ascii="Cambria"/>
          <w:spacing w:val="-4"/>
          <w:sz w:val="21"/>
        </w:rPr>
        <w:t xml:space="preserve"> </w:t>
      </w:r>
      <w:r>
        <w:rPr>
          <w:rFonts w:ascii="Cambria"/>
          <w:sz w:val="21"/>
        </w:rPr>
        <w:t>had</w:t>
      </w:r>
      <w:r>
        <w:rPr>
          <w:rFonts w:ascii="Cambria"/>
          <w:spacing w:val="-5"/>
          <w:sz w:val="21"/>
        </w:rPr>
        <w:t xml:space="preserve"> </w:t>
      </w:r>
      <w:r>
        <w:rPr>
          <w:rFonts w:ascii="Cambria"/>
          <w:sz w:val="21"/>
        </w:rPr>
        <w:t>been</w:t>
      </w:r>
      <w:r>
        <w:rPr>
          <w:rFonts w:ascii="Cambria"/>
          <w:spacing w:val="-3"/>
          <w:sz w:val="21"/>
        </w:rPr>
        <w:t xml:space="preserve"> </w:t>
      </w:r>
      <w:r>
        <w:rPr>
          <w:rFonts w:ascii="Cambria"/>
          <w:sz w:val="21"/>
        </w:rPr>
        <w:t>split</w:t>
      </w:r>
      <w:r>
        <w:rPr>
          <w:rFonts w:ascii="Cambria"/>
          <w:spacing w:val="-4"/>
          <w:sz w:val="21"/>
        </w:rPr>
        <w:t xml:space="preserve"> </w:t>
      </w:r>
      <w:r>
        <w:rPr>
          <w:rFonts w:ascii="Cambria"/>
          <w:sz w:val="21"/>
        </w:rPr>
        <w:t>into</w:t>
      </w:r>
      <w:r>
        <w:rPr>
          <w:rFonts w:ascii="Cambria"/>
          <w:spacing w:val="-1"/>
          <w:sz w:val="21"/>
        </w:rPr>
        <w:t xml:space="preserve"> </w:t>
      </w:r>
      <w:r>
        <w:rPr>
          <w:rFonts w:ascii="Cambria"/>
          <w:sz w:val="21"/>
        </w:rPr>
        <w:t>pre-defined</w:t>
      </w:r>
      <w:r>
        <w:rPr>
          <w:rFonts w:ascii="Cambria"/>
          <w:spacing w:val="-2"/>
          <w:sz w:val="21"/>
        </w:rPr>
        <w:t xml:space="preserve"> </w:t>
      </w:r>
      <w:r>
        <w:rPr>
          <w:rFonts w:ascii="Cambria"/>
          <w:sz w:val="21"/>
        </w:rPr>
        <w:t>eco-regions</w:t>
      </w:r>
      <w:r>
        <w:rPr>
          <w:rFonts w:ascii="Cambria"/>
          <w:spacing w:val="-3"/>
          <w:sz w:val="21"/>
        </w:rPr>
        <w:t xml:space="preserve"> </w:t>
      </w:r>
      <w:r>
        <w:rPr>
          <w:rFonts w:ascii="Cambria"/>
          <w:sz w:val="21"/>
        </w:rPr>
        <w:t xml:space="preserve">(as defined by the US </w:t>
      </w:r>
      <w:r>
        <w:rPr>
          <w:rFonts w:ascii="Cambria"/>
          <w:sz w:val="21"/>
        </w:rPr>
        <w:t>Environmental Policy Agency [EPA] Level IV). These regional templates had designated user-defined variables, pre-assigned for the BLM to enter when running the CHRSM program. The CHRSM results were tested using existing known Indigenous resource locations.</w:t>
      </w:r>
    </w:p>
    <w:p w14:paraId="2A9F55BA" w14:textId="77777777" w:rsidR="007B2418" w:rsidRDefault="007B2418">
      <w:pPr>
        <w:spacing w:line="259" w:lineRule="auto"/>
        <w:rPr>
          <w:rFonts w:ascii="Cambria"/>
          <w:sz w:val="21"/>
        </w:rPr>
        <w:sectPr w:rsidR="007B2418">
          <w:type w:val="continuous"/>
          <w:pgSz w:w="12240" w:h="15840"/>
          <w:pgMar w:top="1400" w:right="1300" w:bottom="280" w:left="1300" w:header="0" w:footer="861" w:gutter="0"/>
          <w:cols w:space="720"/>
        </w:sectPr>
      </w:pPr>
    </w:p>
    <w:p w14:paraId="2A9F55BD" w14:textId="62DBFD23" w:rsidR="007B2418" w:rsidRDefault="00964412">
      <w:pPr>
        <w:spacing w:before="40"/>
        <w:ind w:left="140" w:right="130" w:firstLine="1702"/>
        <w:rPr>
          <w:rFonts w:ascii="Calibri"/>
          <w:sz w:val="16"/>
        </w:rPr>
      </w:pPr>
      <w:r>
        <w:lastRenderedPageBreak/>
        <w:br w:type="column"/>
      </w:r>
    </w:p>
    <w:p w14:paraId="2A9F55BE" w14:textId="77777777" w:rsidR="007B2418" w:rsidRDefault="007B2418">
      <w:pPr>
        <w:rPr>
          <w:rFonts w:ascii="Calibri"/>
          <w:sz w:val="16"/>
        </w:rPr>
        <w:sectPr w:rsidR="007B2418">
          <w:pgSz w:w="12240" w:h="15840"/>
          <w:pgMar w:top="680" w:right="1300" w:bottom="1060" w:left="1300" w:header="0" w:footer="861" w:gutter="0"/>
          <w:cols w:num="2" w:space="720" w:equalWidth="0">
            <w:col w:w="2074" w:space="4848"/>
            <w:col w:w="2718"/>
          </w:cols>
        </w:sectPr>
      </w:pPr>
    </w:p>
    <w:p w14:paraId="2A9F55BF" w14:textId="77777777" w:rsidR="007B2418" w:rsidRDefault="007B2418">
      <w:pPr>
        <w:pStyle w:val="BodyText"/>
        <w:spacing w:before="72"/>
        <w:rPr>
          <w:rFonts w:ascii="Calibri"/>
          <w:sz w:val="21"/>
        </w:rPr>
      </w:pPr>
    </w:p>
    <w:p w14:paraId="2A9F55C0" w14:textId="6C455319" w:rsidR="007B2418" w:rsidRDefault="00964412">
      <w:pPr>
        <w:spacing w:line="264" w:lineRule="auto"/>
        <w:ind w:left="500" w:right="299"/>
        <w:rPr>
          <w:rFonts w:ascii="Cambria" w:hAnsi="Cambria"/>
          <w:sz w:val="21"/>
        </w:rPr>
      </w:pPr>
      <w:r>
        <w:rPr>
          <w:rFonts w:ascii="Cambria" w:hAnsi="Cambria"/>
          <w:sz w:val="21"/>
        </w:rPr>
        <w:t>The</w:t>
      </w:r>
      <w:r>
        <w:rPr>
          <w:rFonts w:ascii="Cambria" w:hAnsi="Cambria"/>
          <w:spacing w:val="-2"/>
          <w:sz w:val="21"/>
        </w:rPr>
        <w:t xml:space="preserve"> </w:t>
      </w:r>
      <w:r>
        <w:rPr>
          <w:rFonts w:ascii="Cambria" w:hAnsi="Cambria"/>
          <w:sz w:val="21"/>
        </w:rPr>
        <w:t>model</w:t>
      </w:r>
      <w:r>
        <w:rPr>
          <w:rFonts w:ascii="Cambria" w:hAnsi="Cambria"/>
          <w:spacing w:val="-4"/>
          <w:sz w:val="21"/>
        </w:rPr>
        <w:t xml:space="preserve"> </w:t>
      </w:r>
      <w:r>
        <w:rPr>
          <w:rFonts w:ascii="Cambria" w:hAnsi="Cambria"/>
          <w:sz w:val="21"/>
        </w:rPr>
        <w:t>input</w:t>
      </w:r>
      <w:r>
        <w:rPr>
          <w:rFonts w:ascii="Cambria" w:hAnsi="Cambria"/>
          <w:spacing w:val="-3"/>
          <w:sz w:val="21"/>
        </w:rPr>
        <w:t xml:space="preserve"> </w:t>
      </w:r>
      <w:r>
        <w:rPr>
          <w:rFonts w:ascii="Cambria" w:hAnsi="Cambria"/>
          <w:sz w:val="21"/>
        </w:rPr>
        <w:t>and</w:t>
      </w:r>
      <w:r>
        <w:rPr>
          <w:rFonts w:ascii="Cambria" w:hAnsi="Cambria"/>
          <w:spacing w:val="-2"/>
          <w:sz w:val="21"/>
        </w:rPr>
        <w:t xml:space="preserve"> </w:t>
      </w:r>
      <w:r>
        <w:rPr>
          <w:rFonts w:ascii="Cambria" w:hAnsi="Cambria"/>
          <w:sz w:val="21"/>
        </w:rPr>
        <w:t>output</w:t>
      </w:r>
      <w:r>
        <w:rPr>
          <w:rFonts w:ascii="Cambria" w:hAnsi="Cambria"/>
          <w:spacing w:val="-2"/>
          <w:sz w:val="21"/>
        </w:rPr>
        <w:t xml:space="preserve"> </w:t>
      </w:r>
      <w:r>
        <w:rPr>
          <w:rFonts w:ascii="Cambria" w:hAnsi="Cambria"/>
          <w:sz w:val="21"/>
        </w:rPr>
        <w:t>data</w:t>
      </w:r>
      <w:r>
        <w:rPr>
          <w:rFonts w:ascii="Cambria" w:hAnsi="Cambria"/>
          <w:spacing w:val="-3"/>
          <w:sz w:val="21"/>
        </w:rPr>
        <w:t xml:space="preserve"> </w:t>
      </w:r>
      <w:r>
        <w:rPr>
          <w:rFonts w:ascii="Cambria" w:hAnsi="Cambria"/>
          <w:sz w:val="21"/>
        </w:rPr>
        <w:t>were</w:t>
      </w:r>
      <w:r>
        <w:rPr>
          <w:rFonts w:ascii="Cambria" w:hAnsi="Cambria"/>
          <w:spacing w:val="-2"/>
          <w:sz w:val="21"/>
        </w:rPr>
        <w:t xml:space="preserve"> </w:t>
      </w:r>
      <w:r>
        <w:rPr>
          <w:rFonts w:ascii="Cambria" w:hAnsi="Cambria"/>
          <w:sz w:val="21"/>
        </w:rPr>
        <w:t>provided</w:t>
      </w:r>
      <w:r>
        <w:rPr>
          <w:rFonts w:ascii="Cambria" w:hAnsi="Cambria"/>
          <w:spacing w:val="-2"/>
          <w:sz w:val="21"/>
        </w:rPr>
        <w:t xml:space="preserve"> </w:t>
      </w:r>
      <w:r>
        <w:rPr>
          <w:rFonts w:ascii="Cambria" w:hAnsi="Cambria"/>
          <w:sz w:val="21"/>
        </w:rPr>
        <w:t>to</w:t>
      </w:r>
      <w:r>
        <w:rPr>
          <w:rFonts w:ascii="Cambria" w:hAnsi="Cambria"/>
          <w:spacing w:val="-2"/>
          <w:sz w:val="21"/>
        </w:rPr>
        <w:t xml:space="preserve"> </w:t>
      </w:r>
      <w:r>
        <w:rPr>
          <w:rFonts w:ascii="Cambria" w:hAnsi="Cambria"/>
          <w:sz w:val="21"/>
        </w:rPr>
        <w:t>the</w:t>
      </w:r>
      <w:r>
        <w:rPr>
          <w:rFonts w:ascii="Cambria" w:hAnsi="Cambria"/>
          <w:spacing w:val="-2"/>
          <w:sz w:val="21"/>
        </w:rPr>
        <w:t xml:space="preserve"> </w:t>
      </w:r>
      <w:r>
        <w:rPr>
          <w:rFonts w:ascii="Cambria" w:hAnsi="Cambria"/>
          <w:sz w:val="21"/>
        </w:rPr>
        <w:t>BLM</w:t>
      </w:r>
      <w:r>
        <w:rPr>
          <w:rFonts w:ascii="Cambria" w:hAnsi="Cambria"/>
          <w:spacing w:val="-2"/>
          <w:sz w:val="21"/>
        </w:rPr>
        <w:t xml:space="preserve"> </w:t>
      </w:r>
      <w:r>
        <w:rPr>
          <w:rFonts w:ascii="Cambria" w:hAnsi="Cambria"/>
          <w:sz w:val="21"/>
        </w:rPr>
        <w:t>CR</w:t>
      </w:r>
      <w:r>
        <w:rPr>
          <w:rFonts w:ascii="Cambria" w:hAnsi="Cambria"/>
          <w:spacing w:val="-3"/>
          <w:sz w:val="21"/>
        </w:rPr>
        <w:t xml:space="preserve"> </w:t>
      </w:r>
      <w:r>
        <w:rPr>
          <w:rFonts w:ascii="Cambria" w:hAnsi="Cambria"/>
          <w:sz w:val="21"/>
        </w:rPr>
        <w:t>Staff.</w:t>
      </w:r>
      <w:r>
        <w:rPr>
          <w:rFonts w:ascii="Cambria" w:hAnsi="Cambria"/>
          <w:spacing w:val="-3"/>
          <w:sz w:val="21"/>
        </w:rPr>
        <w:t xml:space="preserve"> </w:t>
      </w:r>
      <w:r>
        <w:rPr>
          <w:rFonts w:ascii="Cambria" w:hAnsi="Cambria"/>
          <w:sz w:val="21"/>
        </w:rPr>
        <w:t>The</w:t>
      </w:r>
      <w:r>
        <w:rPr>
          <w:rFonts w:ascii="Cambria" w:hAnsi="Cambria"/>
          <w:spacing w:val="-2"/>
          <w:sz w:val="21"/>
        </w:rPr>
        <w:t xml:space="preserve"> </w:t>
      </w:r>
      <w:r>
        <w:rPr>
          <w:rFonts w:ascii="Cambria" w:hAnsi="Cambria"/>
          <w:sz w:val="21"/>
        </w:rPr>
        <w:t>BLM</w:t>
      </w:r>
      <w:r>
        <w:rPr>
          <w:rFonts w:ascii="Cambria" w:hAnsi="Cambria"/>
          <w:spacing w:val="-4"/>
          <w:sz w:val="21"/>
        </w:rPr>
        <w:t xml:space="preserve"> </w:t>
      </w:r>
      <w:r>
        <w:rPr>
          <w:rFonts w:ascii="Cambria" w:hAnsi="Cambria"/>
          <w:sz w:val="21"/>
        </w:rPr>
        <w:t>CR</w:t>
      </w:r>
      <w:r>
        <w:rPr>
          <w:rFonts w:ascii="Cambria" w:hAnsi="Cambria"/>
          <w:spacing w:val="-2"/>
          <w:sz w:val="21"/>
        </w:rPr>
        <w:t xml:space="preserve"> </w:t>
      </w:r>
      <w:r>
        <w:rPr>
          <w:rFonts w:ascii="Cambria" w:hAnsi="Cambria"/>
          <w:sz w:val="21"/>
        </w:rPr>
        <w:t>Staff</w:t>
      </w:r>
      <w:r>
        <w:rPr>
          <w:rFonts w:ascii="Cambria" w:hAnsi="Cambria"/>
          <w:spacing w:val="-2"/>
          <w:sz w:val="21"/>
        </w:rPr>
        <w:t xml:space="preserve"> </w:t>
      </w:r>
      <w:r>
        <w:rPr>
          <w:rFonts w:ascii="Cambria" w:hAnsi="Cambria"/>
          <w:sz w:val="21"/>
        </w:rPr>
        <w:t>may</w:t>
      </w:r>
      <w:r>
        <w:rPr>
          <w:rFonts w:ascii="Cambria" w:hAnsi="Cambria"/>
          <w:spacing w:val="-3"/>
          <w:sz w:val="21"/>
        </w:rPr>
        <w:t xml:space="preserve"> </w:t>
      </w:r>
      <w:r>
        <w:rPr>
          <w:rFonts w:ascii="Cambria" w:hAnsi="Cambria"/>
          <w:sz w:val="21"/>
        </w:rPr>
        <w:t xml:space="preserve">share the models’ results with Utility and </w:t>
      </w:r>
      <w:r>
        <w:rPr>
          <w:rFonts w:ascii="Cambria" w:hAnsi="Cambria"/>
          <w:sz w:val="21"/>
        </w:rPr>
        <w:t>Consultant CRSs under an executed Data Sharing Agreement (CRMP Section</w:t>
      </w:r>
      <w:r w:rsidR="00FE650E">
        <w:rPr>
          <w:rFonts w:ascii="Cambria" w:hAnsi="Cambria"/>
          <w:sz w:val="21"/>
        </w:rPr>
        <w:t xml:space="preserve"> </w:t>
      </w:r>
      <w:sdt>
        <w:sdtPr>
          <w:rPr>
            <w:rFonts w:ascii="Cambria" w:hAnsi="Cambria"/>
            <w:sz w:val="21"/>
            <w:highlight w:val="yellow"/>
          </w:rPr>
          <w:id w:val="-478232124"/>
          <w:placeholder>
            <w:docPart w:val="DefaultPlaceholder_-1854013440"/>
          </w:placeholder>
          <w:text/>
        </w:sdtPr>
        <w:sdtEndPr/>
        <w:sdtContent>
          <w:r w:rsidR="00FE650E" w:rsidRPr="00FE650E">
            <w:rPr>
              <w:rFonts w:ascii="Cambria" w:hAnsi="Cambria"/>
              <w:sz w:val="21"/>
              <w:highlight w:val="yellow"/>
            </w:rPr>
            <w:t>X</w:t>
          </w:r>
        </w:sdtContent>
      </w:sdt>
      <w:r>
        <w:rPr>
          <w:rFonts w:ascii="Cambria" w:hAnsi="Cambria"/>
          <w:sz w:val="21"/>
        </w:rPr>
        <w:t>, CRMP Attachment</w:t>
      </w:r>
      <w:r w:rsidR="00FE650E">
        <w:rPr>
          <w:rFonts w:ascii="Cambria" w:hAnsi="Cambria"/>
          <w:sz w:val="21"/>
        </w:rPr>
        <w:t xml:space="preserve"> </w:t>
      </w:r>
      <w:sdt>
        <w:sdtPr>
          <w:rPr>
            <w:rFonts w:ascii="Cambria" w:hAnsi="Cambria"/>
            <w:sz w:val="21"/>
            <w:highlight w:val="yellow"/>
          </w:rPr>
          <w:id w:val="1349069043"/>
          <w:placeholder>
            <w:docPart w:val="DefaultPlaceholder_-1854013440"/>
          </w:placeholder>
          <w:text/>
        </w:sdtPr>
        <w:sdtEndPr/>
        <w:sdtContent>
          <w:r w:rsidR="00FE650E" w:rsidRPr="00FE650E">
            <w:rPr>
              <w:rFonts w:ascii="Cambria" w:hAnsi="Cambria"/>
              <w:sz w:val="21"/>
              <w:highlight w:val="yellow"/>
            </w:rPr>
            <w:t>X</w:t>
          </w:r>
        </w:sdtContent>
      </w:sdt>
      <w:r>
        <w:rPr>
          <w:rFonts w:ascii="Cambria" w:hAnsi="Cambria"/>
          <w:sz w:val="21"/>
        </w:rPr>
        <w:t>).</w:t>
      </w:r>
    </w:p>
    <w:p w14:paraId="2A9F55C1" w14:textId="77777777" w:rsidR="007B2418" w:rsidRDefault="00964412" w:rsidP="000706A9">
      <w:pPr>
        <w:pStyle w:val="Heading9"/>
        <w:tabs>
          <w:tab w:val="left" w:pos="1940"/>
        </w:tabs>
        <w:ind w:left="499" w:firstLine="0"/>
      </w:pPr>
      <w:r>
        <w:t>Historic</w:t>
      </w:r>
      <w:r>
        <w:rPr>
          <w:spacing w:val="-14"/>
        </w:rPr>
        <w:t xml:space="preserve"> </w:t>
      </w:r>
      <w:r>
        <w:t>Period</w:t>
      </w:r>
      <w:r>
        <w:rPr>
          <w:spacing w:val="-13"/>
        </w:rPr>
        <w:t xml:space="preserve"> </w:t>
      </w:r>
      <w:r>
        <w:t>Resource</w:t>
      </w:r>
      <w:r>
        <w:rPr>
          <w:spacing w:val="-13"/>
        </w:rPr>
        <w:t xml:space="preserve"> </w:t>
      </w:r>
      <w:r>
        <w:rPr>
          <w:spacing w:val="-2"/>
        </w:rPr>
        <w:t>Model</w:t>
      </w:r>
    </w:p>
    <w:p w14:paraId="2A9F55C2" w14:textId="77777777" w:rsidR="007B2418" w:rsidRDefault="00964412">
      <w:pPr>
        <w:spacing w:before="151" w:line="264" w:lineRule="auto"/>
        <w:ind w:left="500" w:right="172"/>
        <w:rPr>
          <w:rFonts w:ascii="Cambria"/>
          <w:sz w:val="21"/>
        </w:rPr>
      </w:pPr>
      <w:r>
        <w:rPr>
          <w:rFonts w:ascii="Cambria"/>
          <w:sz w:val="21"/>
        </w:rPr>
        <w:t xml:space="preserve">The BLM generated a historic-period resources model using </w:t>
      </w:r>
      <w:r>
        <w:rPr>
          <w:rFonts w:ascii="Cambria"/>
          <w:sz w:val="21"/>
        </w:rPr>
        <w:t>existing historic-period cultural resource locations, historic maps (e.g., General Land Office township plats of mining surveys), hydrologic features, and other regional data to identify the probability of historic-period resource presence</w:t>
      </w:r>
      <w:r>
        <w:rPr>
          <w:rFonts w:ascii="Cambria"/>
          <w:spacing w:val="-3"/>
          <w:sz w:val="21"/>
        </w:rPr>
        <w:t xml:space="preserve"> </w:t>
      </w:r>
      <w:r>
        <w:rPr>
          <w:rFonts w:ascii="Cambria"/>
          <w:sz w:val="21"/>
        </w:rPr>
        <w:t>within</w:t>
      </w:r>
      <w:r>
        <w:rPr>
          <w:rFonts w:ascii="Cambria"/>
          <w:spacing w:val="-4"/>
          <w:sz w:val="21"/>
        </w:rPr>
        <w:t xml:space="preserve"> </w:t>
      </w:r>
      <w:r>
        <w:rPr>
          <w:rFonts w:ascii="Cambria"/>
          <w:sz w:val="21"/>
        </w:rPr>
        <w:t>the</w:t>
      </w:r>
      <w:r>
        <w:rPr>
          <w:rFonts w:ascii="Cambria"/>
          <w:spacing w:val="-2"/>
          <w:sz w:val="21"/>
        </w:rPr>
        <w:t xml:space="preserve"> </w:t>
      </w:r>
      <w:r>
        <w:rPr>
          <w:rFonts w:ascii="Cambria"/>
          <w:sz w:val="21"/>
        </w:rPr>
        <w:t>APE.</w:t>
      </w:r>
      <w:r>
        <w:rPr>
          <w:rFonts w:ascii="Cambria"/>
          <w:spacing w:val="-4"/>
          <w:sz w:val="21"/>
        </w:rPr>
        <w:t xml:space="preserve"> </w:t>
      </w:r>
      <w:r>
        <w:rPr>
          <w:rFonts w:ascii="Cambria"/>
          <w:sz w:val="21"/>
        </w:rPr>
        <w:t>Areas</w:t>
      </w:r>
      <w:r>
        <w:rPr>
          <w:rFonts w:ascii="Cambria"/>
          <w:spacing w:val="-3"/>
          <w:sz w:val="21"/>
        </w:rPr>
        <w:t xml:space="preserve"> </w:t>
      </w:r>
      <w:r>
        <w:rPr>
          <w:rFonts w:ascii="Cambria"/>
          <w:sz w:val="21"/>
        </w:rPr>
        <w:t>that</w:t>
      </w:r>
      <w:r>
        <w:rPr>
          <w:rFonts w:ascii="Cambria"/>
          <w:spacing w:val="-4"/>
          <w:sz w:val="21"/>
        </w:rPr>
        <w:t xml:space="preserve"> </w:t>
      </w:r>
      <w:r>
        <w:rPr>
          <w:rFonts w:ascii="Cambria"/>
          <w:sz w:val="21"/>
        </w:rPr>
        <w:t>exhibited</w:t>
      </w:r>
      <w:r>
        <w:rPr>
          <w:rFonts w:ascii="Cambria"/>
          <w:spacing w:val="-3"/>
          <w:sz w:val="21"/>
        </w:rPr>
        <w:t xml:space="preserve"> </w:t>
      </w:r>
      <w:r>
        <w:rPr>
          <w:rFonts w:ascii="Cambria"/>
          <w:sz w:val="21"/>
        </w:rPr>
        <w:t>a</w:t>
      </w:r>
      <w:r>
        <w:rPr>
          <w:rFonts w:ascii="Cambria"/>
          <w:spacing w:val="-5"/>
          <w:sz w:val="21"/>
        </w:rPr>
        <w:t xml:space="preserve"> </w:t>
      </w:r>
      <w:r>
        <w:rPr>
          <w:rFonts w:ascii="Cambria"/>
          <w:sz w:val="21"/>
        </w:rPr>
        <w:t>higher</w:t>
      </w:r>
      <w:r>
        <w:rPr>
          <w:rFonts w:ascii="Cambria"/>
          <w:spacing w:val="-3"/>
          <w:sz w:val="21"/>
        </w:rPr>
        <w:t xml:space="preserve"> </w:t>
      </w:r>
      <w:r>
        <w:rPr>
          <w:rFonts w:ascii="Cambria"/>
          <w:sz w:val="21"/>
        </w:rPr>
        <w:t>sensitivity</w:t>
      </w:r>
      <w:r>
        <w:rPr>
          <w:rFonts w:ascii="Cambria"/>
          <w:spacing w:val="-4"/>
          <w:sz w:val="21"/>
        </w:rPr>
        <w:t xml:space="preserve"> </w:t>
      </w:r>
      <w:r>
        <w:rPr>
          <w:rFonts w:ascii="Cambria"/>
          <w:sz w:val="21"/>
        </w:rPr>
        <w:t>for</w:t>
      </w:r>
      <w:r>
        <w:rPr>
          <w:rFonts w:ascii="Cambria"/>
          <w:spacing w:val="-3"/>
          <w:sz w:val="21"/>
        </w:rPr>
        <w:t xml:space="preserve"> </w:t>
      </w:r>
      <w:r>
        <w:rPr>
          <w:rFonts w:ascii="Cambria"/>
          <w:sz w:val="21"/>
        </w:rPr>
        <w:t>historic-period</w:t>
      </w:r>
      <w:r>
        <w:rPr>
          <w:rFonts w:ascii="Cambria"/>
          <w:spacing w:val="-3"/>
          <w:sz w:val="21"/>
        </w:rPr>
        <w:t xml:space="preserve"> </w:t>
      </w:r>
      <w:r>
        <w:rPr>
          <w:rFonts w:ascii="Cambria"/>
          <w:sz w:val="21"/>
        </w:rPr>
        <w:t>resources</w:t>
      </w:r>
      <w:r>
        <w:rPr>
          <w:rFonts w:ascii="Cambria"/>
          <w:spacing w:val="-4"/>
          <w:sz w:val="21"/>
        </w:rPr>
        <w:t xml:space="preserve"> </w:t>
      </w:r>
      <w:r>
        <w:rPr>
          <w:rFonts w:ascii="Cambria"/>
          <w:sz w:val="21"/>
        </w:rPr>
        <w:t>were those that were closer to known historic-period resources and to designated water features.</w:t>
      </w:r>
    </w:p>
    <w:p w14:paraId="2A9F55C3" w14:textId="77777777" w:rsidR="007B2418" w:rsidRDefault="00964412" w:rsidP="000706A9">
      <w:pPr>
        <w:pStyle w:val="Heading9"/>
        <w:tabs>
          <w:tab w:val="left" w:pos="1940"/>
        </w:tabs>
        <w:spacing w:before="215"/>
        <w:ind w:left="499" w:firstLine="0"/>
      </w:pPr>
      <w:r>
        <w:t>Future</w:t>
      </w:r>
      <w:r>
        <w:rPr>
          <w:spacing w:val="-14"/>
        </w:rPr>
        <w:t xml:space="preserve"> </w:t>
      </w:r>
      <w:r>
        <w:t>Targeted</w:t>
      </w:r>
      <w:r>
        <w:rPr>
          <w:spacing w:val="-13"/>
        </w:rPr>
        <w:t xml:space="preserve"> </w:t>
      </w:r>
      <w:r>
        <w:rPr>
          <w:spacing w:val="-2"/>
        </w:rPr>
        <w:t>Survey</w:t>
      </w:r>
    </w:p>
    <w:p w14:paraId="2A9F55C4" w14:textId="21C19B38" w:rsidR="007B2418" w:rsidRDefault="00964412">
      <w:pPr>
        <w:spacing w:before="151" w:line="264" w:lineRule="auto"/>
        <w:ind w:left="500" w:right="148"/>
        <w:rPr>
          <w:rFonts w:ascii="Cambria" w:hAnsi="Cambria"/>
          <w:sz w:val="21"/>
        </w:rPr>
      </w:pPr>
      <w:r>
        <w:rPr>
          <w:rFonts w:ascii="Cambria" w:hAnsi="Cambria"/>
          <w:sz w:val="21"/>
        </w:rPr>
        <w:t xml:space="preserve">The models’ outputs also provide a statistical method to </w:t>
      </w:r>
      <w:r>
        <w:rPr>
          <w:rFonts w:ascii="Cambria" w:hAnsi="Cambria"/>
          <w:sz w:val="21"/>
        </w:rPr>
        <w:t>prioritize additional Class 3 intensive field survey that may be conducted on an individual O&amp;M activity or whole-circuit basis. The BLM requires all areas subject to Utility Class II, Class III, and Conditional Class III O&amp;M activities (regardless of whether they are high or low probability areas) be screened for cultural resources in advance</w:t>
      </w:r>
      <w:r>
        <w:rPr>
          <w:rFonts w:ascii="Cambria" w:hAnsi="Cambria"/>
          <w:spacing w:val="-3"/>
          <w:sz w:val="21"/>
        </w:rPr>
        <w:t xml:space="preserve"> </w:t>
      </w:r>
      <w:r>
        <w:rPr>
          <w:rFonts w:ascii="Cambria" w:hAnsi="Cambria"/>
          <w:sz w:val="21"/>
        </w:rPr>
        <w:t>of</w:t>
      </w:r>
      <w:r>
        <w:rPr>
          <w:rFonts w:ascii="Cambria" w:hAnsi="Cambria"/>
          <w:spacing w:val="-3"/>
          <w:sz w:val="21"/>
        </w:rPr>
        <w:t xml:space="preserve"> </w:t>
      </w:r>
      <w:r>
        <w:rPr>
          <w:rFonts w:ascii="Cambria" w:hAnsi="Cambria"/>
          <w:sz w:val="21"/>
        </w:rPr>
        <w:t>the</w:t>
      </w:r>
      <w:r>
        <w:rPr>
          <w:rFonts w:ascii="Cambria" w:hAnsi="Cambria"/>
          <w:spacing w:val="-3"/>
          <w:sz w:val="21"/>
        </w:rPr>
        <w:t xml:space="preserve"> </w:t>
      </w:r>
      <w:r>
        <w:rPr>
          <w:rFonts w:ascii="Cambria" w:hAnsi="Cambria"/>
          <w:sz w:val="21"/>
        </w:rPr>
        <w:t>O&amp;M</w:t>
      </w:r>
      <w:r>
        <w:rPr>
          <w:rFonts w:ascii="Cambria" w:hAnsi="Cambria"/>
          <w:spacing w:val="-3"/>
          <w:sz w:val="21"/>
        </w:rPr>
        <w:t xml:space="preserve"> </w:t>
      </w:r>
      <w:r>
        <w:rPr>
          <w:rFonts w:ascii="Cambria" w:hAnsi="Cambria"/>
          <w:sz w:val="21"/>
        </w:rPr>
        <w:t>activity</w:t>
      </w:r>
      <w:r>
        <w:rPr>
          <w:rFonts w:ascii="Cambria" w:hAnsi="Cambria"/>
          <w:spacing w:val="-4"/>
          <w:sz w:val="21"/>
        </w:rPr>
        <w:t xml:space="preserve"> </w:t>
      </w:r>
      <w:r>
        <w:rPr>
          <w:rFonts w:ascii="Cambria" w:hAnsi="Cambria"/>
          <w:sz w:val="21"/>
        </w:rPr>
        <w:t>and</w:t>
      </w:r>
      <w:r>
        <w:rPr>
          <w:rFonts w:ascii="Cambria" w:hAnsi="Cambria"/>
          <w:spacing w:val="-3"/>
          <w:sz w:val="21"/>
        </w:rPr>
        <w:t xml:space="preserve"> </w:t>
      </w:r>
      <w:r>
        <w:rPr>
          <w:rFonts w:ascii="Cambria" w:hAnsi="Cambria"/>
          <w:sz w:val="21"/>
        </w:rPr>
        <w:t>receive</w:t>
      </w:r>
      <w:r>
        <w:rPr>
          <w:rFonts w:ascii="Cambria" w:hAnsi="Cambria"/>
          <w:spacing w:val="-3"/>
          <w:sz w:val="21"/>
        </w:rPr>
        <w:t xml:space="preserve"> </w:t>
      </w:r>
      <w:r>
        <w:rPr>
          <w:rFonts w:ascii="Cambria" w:hAnsi="Cambria"/>
          <w:sz w:val="21"/>
        </w:rPr>
        <w:t>Class</w:t>
      </w:r>
      <w:r>
        <w:rPr>
          <w:rFonts w:ascii="Cambria" w:hAnsi="Cambria"/>
          <w:spacing w:val="-3"/>
          <w:sz w:val="21"/>
        </w:rPr>
        <w:t xml:space="preserve"> </w:t>
      </w:r>
      <w:r>
        <w:rPr>
          <w:rFonts w:ascii="Cambria" w:hAnsi="Cambria"/>
          <w:sz w:val="21"/>
        </w:rPr>
        <w:t>3</w:t>
      </w:r>
      <w:r>
        <w:rPr>
          <w:rFonts w:ascii="Cambria" w:hAnsi="Cambria"/>
          <w:spacing w:val="-2"/>
          <w:sz w:val="21"/>
        </w:rPr>
        <w:t xml:space="preserve"> </w:t>
      </w:r>
      <w:r>
        <w:rPr>
          <w:rFonts w:ascii="Cambria" w:hAnsi="Cambria"/>
          <w:sz w:val="21"/>
        </w:rPr>
        <w:t>intensive</w:t>
      </w:r>
      <w:r>
        <w:rPr>
          <w:rFonts w:ascii="Cambria" w:hAnsi="Cambria"/>
          <w:spacing w:val="-3"/>
          <w:sz w:val="21"/>
        </w:rPr>
        <w:t xml:space="preserve"> </w:t>
      </w:r>
      <w:r>
        <w:rPr>
          <w:rFonts w:ascii="Cambria" w:hAnsi="Cambria"/>
          <w:sz w:val="21"/>
        </w:rPr>
        <w:t>field</w:t>
      </w:r>
      <w:r>
        <w:rPr>
          <w:rFonts w:ascii="Cambria" w:hAnsi="Cambria"/>
          <w:spacing w:val="-3"/>
          <w:sz w:val="21"/>
        </w:rPr>
        <w:t xml:space="preserve"> </w:t>
      </w:r>
      <w:r>
        <w:rPr>
          <w:rFonts w:ascii="Cambria" w:hAnsi="Cambria"/>
          <w:sz w:val="21"/>
        </w:rPr>
        <w:t>survey</w:t>
      </w:r>
      <w:r>
        <w:rPr>
          <w:rFonts w:ascii="Cambria" w:hAnsi="Cambria"/>
          <w:spacing w:val="-3"/>
          <w:sz w:val="21"/>
        </w:rPr>
        <w:t xml:space="preserve"> </w:t>
      </w:r>
      <w:r>
        <w:rPr>
          <w:rFonts w:ascii="Cambria" w:hAnsi="Cambria"/>
          <w:sz w:val="21"/>
        </w:rPr>
        <w:t>if</w:t>
      </w:r>
      <w:r>
        <w:rPr>
          <w:rFonts w:ascii="Cambria" w:hAnsi="Cambria"/>
          <w:spacing w:val="-3"/>
          <w:sz w:val="21"/>
        </w:rPr>
        <w:t xml:space="preserve"> </w:t>
      </w:r>
      <w:r>
        <w:rPr>
          <w:rFonts w:ascii="Cambria" w:hAnsi="Cambria"/>
          <w:sz w:val="21"/>
        </w:rPr>
        <w:t>the</w:t>
      </w:r>
      <w:r>
        <w:rPr>
          <w:rFonts w:ascii="Cambria" w:hAnsi="Cambria"/>
          <w:spacing w:val="-3"/>
          <w:sz w:val="21"/>
        </w:rPr>
        <w:t xml:space="preserve"> </w:t>
      </w:r>
      <w:r>
        <w:rPr>
          <w:rFonts w:ascii="Cambria" w:hAnsi="Cambria"/>
          <w:sz w:val="21"/>
        </w:rPr>
        <w:t>existing</w:t>
      </w:r>
      <w:r>
        <w:rPr>
          <w:rFonts w:ascii="Cambria" w:hAnsi="Cambria"/>
          <w:spacing w:val="-3"/>
          <w:sz w:val="21"/>
        </w:rPr>
        <w:t xml:space="preserve"> </w:t>
      </w:r>
      <w:r>
        <w:rPr>
          <w:rFonts w:ascii="Cambria" w:hAnsi="Cambria"/>
          <w:sz w:val="21"/>
        </w:rPr>
        <w:t>survey</w:t>
      </w:r>
      <w:r>
        <w:rPr>
          <w:rFonts w:ascii="Cambria" w:hAnsi="Cambria"/>
          <w:spacing w:val="-4"/>
          <w:sz w:val="21"/>
        </w:rPr>
        <w:t xml:space="preserve"> </w:t>
      </w:r>
      <w:r>
        <w:rPr>
          <w:rFonts w:ascii="Cambria" w:hAnsi="Cambria"/>
          <w:sz w:val="21"/>
        </w:rPr>
        <w:t>coverage does not meet the adequate survey conditions (CRMP Section</w:t>
      </w:r>
      <w:r w:rsidR="007F1C5B">
        <w:rPr>
          <w:rFonts w:ascii="Cambria" w:hAnsi="Cambria"/>
          <w:sz w:val="21"/>
        </w:rPr>
        <w:t xml:space="preserve"> </w:t>
      </w:r>
      <w:sdt>
        <w:sdtPr>
          <w:rPr>
            <w:rFonts w:ascii="Cambria" w:hAnsi="Cambria"/>
            <w:sz w:val="21"/>
            <w:highlight w:val="yellow"/>
          </w:rPr>
          <w:id w:val="63314053"/>
          <w:placeholder>
            <w:docPart w:val="DefaultPlaceholder_-1854013440"/>
          </w:placeholder>
          <w:text/>
        </w:sdtPr>
        <w:sdtEndPr/>
        <w:sdtContent>
          <w:r w:rsidR="007F1C5B" w:rsidRPr="007F1C5B">
            <w:rPr>
              <w:rFonts w:ascii="Cambria" w:hAnsi="Cambria"/>
              <w:sz w:val="21"/>
              <w:highlight w:val="yellow"/>
            </w:rPr>
            <w:t>X</w:t>
          </w:r>
        </w:sdtContent>
      </w:sdt>
      <w:r w:rsidRPr="007F1C5B">
        <w:rPr>
          <w:rFonts w:ascii="Cambria" w:hAnsi="Cambria"/>
          <w:sz w:val="21"/>
          <w:highlight w:val="yellow"/>
        </w:rPr>
        <w:t>).</w:t>
      </w:r>
    </w:p>
    <w:p w14:paraId="2A9F55C5" w14:textId="77777777" w:rsidR="007B2418" w:rsidRDefault="007B2418">
      <w:pPr>
        <w:pStyle w:val="BodyText"/>
        <w:spacing w:before="196"/>
        <w:rPr>
          <w:rFonts w:ascii="Cambria"/>
          <w:sz w:val="21"/>
        </w:rPr>
      </w:pPr>
    </w:p>
    <w:p w14:paraId="2A9F55C6" w14:textId="77777777" w:rsidR="007B2418" w:rsidRDefault="00964412" w:rsidP="000706A9">
      <w:pPr>
        <w:pStyle w:val="Heading3"/>
        <w:tabs>
          <w:tab w:val="left" w:pos="1220"/>
        </w:tabs>
        <w:spacing w:before="1"/>
        <w:ind w:left="139"/>
      </w:pPr>
      <w:bookmarkStart w:id="25" w:name="_bookmark28"/>
      <w:bookmarkEnd w:id="25"/>
      <w:r>
        <w:t>Cultural</w:t>
      </w:r>
      <w:r>
        <w:rPr>
          <w:spacing w:val="-16"/>
        </w:rPr>
        <w:t xml:space="preserve"> </w:t>
      </w:r>
      <w:r>
        <w:t>Resources</w:t>
      </w:r>
      <w:r>
        <w:rPr>
          <w:spacing w:val="-17"/>
        </w:rPr>
        <w:t xml:space="preserve"> </w:t>
      </w:r>
      <w:r>
        <w:t>Screening</w:t>
      </w:r>
      <w:r>
        <w:rPr>
          <w:spacing w:val="-17"/>
        </w:rPr>
        <w:t xml:space="preserve"> </w:t>
      </w:r>
      <w:r>
        <w:rPr>
          <w:spacing w:val="-2"/>
        </w:rPr>
        <w:t>Process</w:t>
      </w:r>
    </w:p>
    <w:p w14:paraId="2A9F55C7" w14:textId="0D1CAB80" w:rsidR="007B2418" w:rsidRDefault="00964412">
      <w:pPr>
        <w:spacing w:before="149" w:line="264" w:lineRule="auto"/>
        <w:ind w:left="500" w:right="172"/>
        <w:rPr>
          <w:rFonts w:ascii="Cambria"/>
          <w:sz w:val="21"/>
        </w:rPr>
      </w:pPr>
      <w:r>
        <w:rPr>
          <w:rFonts w:ascii="Cambria"/>
          <w:sz w:val="21"/>
        </w:rPr>
        <w:t>In</w:t>
      </w:r>
      <w:r>
        <w:rPr>
          <w:rFonts w:ascii="Cambria"/>
          <w:spacing w:val="-3"/>
          <w:sz w:val="21"/>
        </w:rPr>
        <w:t xml:space="preserve"> </w:t>
      </w:r>
      <w:r>
        <w:rPr>
          <w:rFonts w:ascii="Cambria"/>
          <w:sz w:val="21"/>
        </w:rPr>
        <w:t>accordance</w:t>
      </w:r>
      <w:r>
        <w:rPr>
          <w:rFonts w:ascii="Cambria"/>
          <w:spacing w:val="-3"/>
          <w:sz w:val="21"/>
        </w:rPr>
        <w:t xml:space="preserve"> </w:t>
      </w:r>
      <w:r>
        <w:rPr>
          <w:rFonts w:ascii="Cambria"/>
          <w:sz w:val="21"/>
        </w:rPr>
        <w:t>with</w:t>
      </w:r>
      <w:r>
        <w:rPr>
          <w:rFonts w:ascii="Cambria"/>
          <w:spacing w:val="-3"/>
          <w:sz w:val="21"/>
        </w:rPr>
        <w:t xml:space="preserve"> </w:t>
      </w:r>
      <w:r>
        <w:rPr>
          <w:rFonts w:ascii="Cambria"/>
          <w:sz w:val="21"/>
        </w:rPr>
        <w:t>Protocol</w:t>
      </w:r>
      <w:r>
        <w:rPr>
          <w:rFonts w:ascii="Cambria"/>
          <w:spacing w:val="-3"/>
          <w:sz w:val="21"/>
        </w:rPr>
        <w:t xml:space="preserve"> </w:t>
      </w:r>
      <w:r>
        <w:rPr>
          <w:rFonts w:ascii="Cambria"/>
          <w:sz w:val="21"/>
        </w:rPr>
        <w:t>Stipulation</w:t>
      </w:r>
      <w:r w:rsidR="007F1C5B">
        <w:rPr>
          <w:rFonts w:ascii="Cambria"/>
          <w:sz w:val="21"/>
        </w:rPr>
        <w:t xml:space="preserve"> </w:t>
      </w:r>
      <w:sdt>
        <w:sdtPr>
          <w:rPr>
            <w:rFonts w:ascii="Cambria"/>
            <w:sz w:val="21"/>
            <w:highlight w:val="yellow"/>
          </w:rPr>
          <w:id w:val="256947546"/>
          <w:placeholder>
            <w:docPart w:val="DefaultPlaceholder_-1854013440"/>
          </w:placeholder>
          <w:text/>
        </w:sdtPr>
        <w:sdtEndPr/>
        <w:sdtContent>
          <w:r w:rsidR="007F1C5B" w:rsidRPr="007F1C5B">
            <w:rPr>
              <w:rFonts w:ascii="Cambria"/>
              <w:sz w:val="21"/>
              <w:highlight w:val="yellow"/>
            </w:rPr>
            <w:t>X</w:t>
          </w:r>
        </w:sdtContent>
      </w:sdt>
      <w:r>
        <w:rPr>
          <w:rFonts w:ascii="Cambria"/>
          <w:sz w:val="21"/>
        </w:rPr>
        <w:t>,</w:t>
      </w:r>
      <w:r>
        <w:rPr>
          <w:rFonts w:ascii="Cambria"/>
          <w:spacing w:val="-3"/>
          <w:sz w:val="21"/>
        </w:rPr>
        <w:t xml:space="preserve"> </w:t>
      </w:r>
      <w:r>
        <w:rPr>
          <w:rFonts w:ascii="Cambria"/>
          <w:sz w:val="21"/>
        </w:rPr>
        <w:t>the</w:t>
      </w:r>
      <w:r>
        <w:rPr>
          <w:rFonts w:ascii="Cambria"/>
          <w:spacing w:val="-3"/>
          <w:sz w:val="21"/>
        </w:rPr>
        <w:t xml:space="preserve"> </w:t>
      </w:r>
      <w:r>
        <w:rPr>
          <w:rFonts w:ascii="Cambria"/>
          <w:sz w:val="21"/>
        </w:rPr>
        <w:t>SSA</w:t>
      </w:r>
      <w:r>
        <w:rPr>
          <w:rFonts w:ascii="Cambria"/>
          <w:spacing w:val="-4"/>
          <w:sz w:val="21"/>
        </w:rPr>
        <w:t xml:space="preserve"> </w:t>
      </w:r>
      <w:r>
        <w:rPr>
          <w:rFonts w:ascii="Cambria"/>
          <w:sz w:val="21"/>
        </w:rPr>
        <w:t>will</w:t>
      </w:r>
      <w:r>
        <w:rPr>
          <w:rFonts w:ascii="Cambria"/>
          <w:spacing w:val="-3"/>
          <w:sz w:val="21"/>
        </w:rPr>
        <w:t xml:space="preserve"> </w:t>
      </w:r>
      <w:r>
        <w:rPr>
          <w:rFonts w:ascii="Cambria"/>
          <w:sz w:val="21"/>
        </w:rPr>
        <w:t>be</w:t>
      </w:r>
      <w:r>
        <w:rPr>
          <w:rFonts w:ascii="Cambria"/>
          <w:spacing w:val="-3"/>
          <w:sz w:val="21"/>
        </w:rPr>
        <w:t xml:space="preserve"> </w:t>
      </w:r>
      <w:r>
        <w:rPr>
          <w:rFonts w:ascii="Cambria"/>
          <w:sz w:val="21"/>
        </w:rPr>
        <w:t>screened</w:t>
      </w:r>
      <w:r>
        <w:rPr>
          <w:rFonts w:ascii="Cambria"/>
          <w:spacing w:val="-3"/>
          <w:sz w:val="21"/>
        </w:rPr>
        <w:t xml:space="preserve"> </w:t>
      </w:r>
      <w:r>
        <w:rPr>
          <w:rFonts w:ascii="Cambria"/>
          <w:sz w:val="21"/>
        </w:rPr>
        <w:t>for</w:t>
      </w:r>
      <w:r>
        <w:rPr>
          <w:rFonts w:ascii="Cambria"/>
          <w:spacing w:val="-3"/>
          <w:sz w:val="21"/>
        </w:rPr>
        <w:t xml:space="preserve"> </w:t>
      </w:r>
      <w:r>
        <w:rPr>
          <w:rFonts w:ascii="Cambria"/>
          <w:sz w:val="21"/>
        </w:rPr>
        <w:t>cultural</w:t>
      </w:r>
      <w:r>
        <w:rPr>
          <w:rFonts w:ascii="Cambria"/>
          <w:spacing w:val="-3"/>
          <w:sz w:val="21"/>
        </w:rPr>
        <w:t xml:space="preserve"> </w:t>
      </w:r>
      <w:r>
        <w:rPr>
          <w:rFonts w:ascii="Cambria"/>
          <w:sz w:val="21"/>
        </w:rPr>
        <w:t>resources prior</w:t>
      </w:r>
      <w:r>
        <w:rPr>
          <w:rFonts w:ascii="Cambria"/>
          <w:spacing w:val="-3"/>
          <w:sz w:val="21"/>
        </w:rPr>
        <w:t xml:space="preserve"> </w:t>
      </w:r>
      <w:r>
        <w:rPr>
          <w:rFonts w:ascii="Cambria"/>
          <w:sz w:val="21"/>
        </w:rPr>
        <w:t xml:space="preserve">to O&amp;M activities. The CRSP begins with determining </w:t>
      </w:r>
      <w:r>
        <w:rPr>
          <w:rFonts w:ascii="Cambria"/>
          <w:sz w:val="21"/>
        </w:rPr>
        <w:t>whether the SSA was previously adequately inventoried (CRMP Sectio</w:t>
      </w:r>
      <w:r>
        <w:rPr>
          <w:rFonts w:ascii="Cambria"/>
          <w:sz w:val="21"/>
        </w:rPr>
        <w:t>n</w:t>
      </w:r>
      <w:r w:rsidR="007F1C5B">
        <w:rPr>
          <w:rFonts w:ascii="Cambria"/>
          <w:sz w:val="21"/>
        </w:rPr>
        <w:t xml:space="preserve"> </w:t>
      </w:r>
      <w:sdt>
        <w:sdtPr>
          <w:rPr>
            <w:rFonts w:ascii="Cambria"/>
            <w:sz w:val="21"/>
            <w:highlight w:val="yellow"/>
          </w:rPr>
          <w:id w:val="576096520"/>
          <w:placeholder>
            <w:docPart w:val="DefaultPlaceholder_-1854013440"/>
          </w:placeholder>
          <w:text/>
        </w:sdtPr>
        <w:sdtEndPr/>
        <w:sdtContent>
          <w:r w:rsidR="007F1C5B" w:rsidRPr="007F1C5B">
            <w:rPr>
              <w:rFonts w:ascii="Cambria"/>
              <w:sz w:val="21"/>
              <w:highlight w:val="yellow"/>
            </w:rPr>
            <w:t>X</w:t>
          </w:r>
        </w:sdtContent>
      </w:sdt>
      <w:r>
        <w:rPr>
          <w:rFonts w:ascii="Cambria"/>
          <w:sz w:val="21"/>
        </w:rPr>
        <w:t>), and if so, whether cultural resources are present and avoidable. The following sections describe the CRSP fundamental components and how the different O&amp;M activity</w:t>
      </w:r>
      <w:r>
        <w:rPr>
          <w:rFonts w:ascii="Cambria"/>
          <w:spacing w:val="-4"/>
          <w:sz w:val="21"/>
        </w:rPr>
        <w:t xml:space="preserve"> </w:t>
      </w:r>
      <w:r>
        <w:rPr>
          <w:rFonts w:ascii="Cambria"/>
          <w:sz w:val="21"/>
        </w:rPr>
        <w:t>classes</w:t>
      </w:r>
      <w:r>
        <w:rPr>
          <w:rFonts w:ascii="Cambria"/>
          <w:spacing w:val="-4"/>
          <w:sz w:val="21"/>
        </w:rPr>
        <w:t xml:space="preserve"> </w:t>
      </w:r>
      <w:r>
        <w:rPr>
          <w:rFonts w:ascii="Cambria"/>
          <w:sz w:val="21"/>
        </w:rPr>
        <w:t>are</w:t>
      </w:r>
      <w:r>
        <w:rPr>
          <w:rFonts w:ascii="Cambria"/>
          <w:spacing w:val="-4"/>
          <w:sz w:val="21"/>
        </w:rPr>
        <w:t xml:space="preserve"> </w:t>
      </w:r>
      <w:r>
        <w:rPr>
          <w:rFonts w:ascii="Cambria"/>
          <w:sz w:val="21"/>
        </w:rPr>
        <w:t>managed</w:t>
      </w:r>
      <w:r>
        <w:rPr>
          <w:rFonts w:ascii="Cambria"/>
          <w:spacing w:val="-3"/>
          <w:sz w:val="21"/>
        </w:rPr>
        <w:t xml:space="preserve"> </w:t>
      </w:r>
      <w:r>
        <w:rPr>
          <w:rFonts w:ascii="Cambria"/>
          <w:sz w:val="21"/>
        </w:rPr>
        <w:t>to</w:t>
      </w:r>
      <w:r>
        <w:rPr>
          <w:rFonts w:ascii="Cambria"/>
          <w:spacing w:val="-3"/>
          <w:sz w:val="21"/>
        </w:rPr>
        <w:t xml:space="preserve"> </w:t>
      </w:r>
      <w:r>
        <w:rPr>
          <w:rFonts w:ascii="Cambria"/>
          <w:sz w:val="21"/>
        </w:rPr>
        <w:t>demonstrate</w:t>
      </w:r>
      <w:r>
        <w:rPr>
          <w:rFonts w:ascii="Cambria"/>
          <w:spacing w:val="-3"/>
          <w:sz w:val="21"/>
        </w:rPr>
        <w:t xml:space="preserve"> </w:t>
      </w:r>
      <w:r>
        <w:rPr>
          <w:rFonts w:ascii="Cambria"/>
          <w:sz w:val="21"/>
        </w:rPr>
        <w:t>compliance</w:t>
      </w:r>
      <w:r>
        <w:rPr>
          <w:rFonts w:ascii="Cambria"/>
          <w:spacing w:val="-3"/>
          <w:sz w:val="21"/>
        </w:rPr>
        <w:t xml:space="preserve"> </w:t>
      </w:r>
      <w:r>
        <w:rPr>
          <w:rFonts w:ascii="Cambria"/>
          <w:sz w:val="21"/>
        </w:rPr>
        <w:t>with</w:t>
      </w:r>
      <w:r>
        <w:rPr>
          <w:rFonts w:ascii="Cambria"/>
          <w:spacing w:val="-3"/>
          <w:sz w:val="21"/>
        </w:rPr>
        <w:t xml:space="preserve"> </w:t>
      </w:r>
      <w:r>
        <w:rPr>
          <w:rFonts w:ascii="Cambria"/>
          <w:sz w:val="21"/>
        </w:rPr>
        <w:t>the</w:t>
      </w:r>
      <w:r>
        <w:rPr>
          <w:rFonts w:ascii="Cambria"/>
          <w:spacing w:val="-4"/>
          <w:sz w:val="21"/>
        </w:rPr>
        <w:t xml:space="preserve"> </w:t>
      </w:r>
      <w:r>
        <w:rPr>
          <w:rFonts w:ascii="Cambria"/>
          <w:sz w:val="21"/>
        </w:rPr>
        <w:t>Protocol.</w:t>
      </w:r>
      <w:r>
        <w:rPr>
          <w:rFonts w:ascii="Cambria"/>
          <w:spacing w:val="-3"/>
          <w:sz w:val="21"/>
        </w:rPr>
        <w:t xml:space="preserve"> </w:t>
      </w:r>
      <w:r>
        <w:rPr>
          <w:rFonts w:ascii="Cambria"/>
          <w:sz w:val="21"/>
        </w:rPr>
        <w:t>The</w:t>
      </w:r>
      <w:r>
        <w:rPr>
          <w:rFonts w:ascii="Cambria"/>
          <w:spacing w:val="-5"/>
          <w:sz w:val="21"/>
        </w:rPr>
        <w:t xml:space="preserve"> </w:t>
      </w:r>
      <w:r>
        <w:rPr>
          <w:rFonts w:ascii="Cambria"/>
          <w:sz w:val="21"/>
        </w:rPr>
        <w:t>CRSP</w:t>
      </w:r>
      <w:r>
        <w:rPr>
          <w:rFonts w:ascii="Cambria"/>
          <w:spacing w:val="-3"/>
          <w:sz w:val="21"/>
        </w:rPr>
        <w:t xml:space="preserve"> </w:t>
      </w:r>
      <w:r>
        <w:rPr>
          <w:rFonts w:ascii="Cambria"/>
          <w:sz w:val="21"/>
        </w:rPr>
        <w:t>for</w:t>
      </w:r>
      <w:r>
        <w:rPr>
          <w:rFonts w:ascii="Cambria"/>
          <w:spacing w:val="-3"/>
          <w:sz w:val="21"/>
        </w:rPr>
        <w:t xml:space="preserve"> </w:t>
      </w:r>
      <w:r>
        <w:rPr>
          <w:rFonts w:ascii="Cambria"/>
          <w:sz w:val="21"/>
        </w:rPr>
        <w:t>each O&amp;M activity class is illustrated in Figure</w:t>
      </w:r>
      <w:r w:rsidR="00066644">
        <w:rPr>
          <w:rFonts w:ascii="Cambria"/>
          <w:sz w:val="21"/>
        </w:rPr>
        <w:t xml:space="preserve"> </w:t>
      </w:r>
      <w:sdt>
        <w:sdtPr>
          <w:rPr>
            <w:rFonts w:ascii="Cambria"/>
            <w:sz w:val="21"/>
            <w:highlight w:val="yellow"/>
          </w:rPr>
          <w:id w:val="1445259650"/>
          <w:placeholder>
            <w:docPart w:val="DefaultPlaceholder_-1854013440"/>
          </w:placeholder>
          <w:text/>
        </w:sdtPr>
        <w:sdtEndPr/>
        <w:sdtContent>
          <w:r w:rsidR="00066644" w:rsidRPr="00066644">
            <w:rPr>
              <w:rFonts w:ascii="Cambria"/>
              <w:sz w:val="21"/>
              <w:highlight w:val="yellow"/>
            </w:rPr>
            <w:t>X</w:t>
          </w:r>
        </w:sdtContent>
      </w:sdt>
      <w:r>
        <w:rPr>
          <w:rFonts w:ascii="Cambria"/>
          <w:sz w:val="21"/>
        </w:rPr>
        <w:t>.</w:t>
      </w:r>
    </w:p>
    <w:p w14:paraId="2A9F55C8" w14:textId="41F94ECA" w:rsidR="007B2418" w:rsidRDefault="00964412" w:rsidP="003F5D24">
      <w:pPr>
        <w:pStyle w:val="Heading5"/>
        <w:tabs>
          <w:tab w:val="left" w:pos="1580"/>
        </w:tabs>
        <w:spacing w:before="241" w:line="216" w:lineRule="auto"/>
        <w:ind w:left="360" w:right="566" w:firstLine="0"/>
      </w:pPr>
      <w:bookmarkStart w:id="26" w:name="_bookmark29"/>
      <w:bookmarkEnd w:id="26"/>
      <w:r>
        <w:t>Prior</w:t>
      </w:r>
      <w:r>
        <w:rPr>
          <w:spacing w:val="-9"/>
        </w:rPr>
        <w:t xml:space="preserve"> </w:t>
      </w:r>
      <w:r>
        <w:t>Identification</w:t>
      </w:r>
      <w:r>
        <w:rPr>
          <w:spacing w:val="-8"/>
        </w:rPr>
        <w:t xml:space="preserve"> </w:t>
      </w:r>
      <w:r>
        <w:t>and</w:t>
      </w:r>
      <w:r>
        <w:rPr>
          <w:spacing w:val="-8"/>
        </w:rPr>
        <w:t xml:space="preserve"> </w:t>
      </w:r>
      <w:r>
        <w:t>Adequate</w:t>
      </w:r>
      <w:r>
        <w:rPr>
          <w:spacing w:val="-9"/>
        </w:rPr>
        <w:t xml:space="preserve"> </w:t>
      </w:r>
      <w:r>
        <w:t>Survey</w:t>
      </w:r>
      <w:r>
        <w:rPr>
          <w:spacing w:val="-10"/>
        </w:rPr>
        <w:t xml:space="preserve"> </w:t>
      </w:r>
      <w:r>
        <w:t>[Stipulation</w:t>
      </w:r>
      <w:r w:rsidR="00C741DF">
        <w:t xml:space="preserve"> </w:t>
      </w:r>
      <w:sdt>
        <w:sdtPr>
          <w:rPr>
            <w:spacing w:val="-4"/>
            <w:highlight w:val="yellow"/>
          </w:rPr>
          <w:id w:val="-1024479938"/>
          <w:placeholder>
            <w:docPart w:val="DefaultPlaceholder_-1854013440"/>
          </w:placeholder>
          <w:text/>
        </w:sdtPr>
        <w:sdtEndPr/>
        <w:sdtContent>
          <w:r w:rsidR="00C741DF" w:rsidRPr="00C741DF">
            <w:rPr>
              <w:spacing w:val="-4"/>
              <w:highlight w:val="yellow"/>
            </w:rPr>
            <w:t>X</w:t>
          </w:r>
        </w:sdtContent>
      </w:sdt>
      <w:r>
        <w:rPr>
          <w:spacing w:val="-4"/>
        </w:rPr>
        <w:t>]</w:t>
      </w:r>
    </w:p>
    <w:p w14:paraId="2A9F55C9" w14:textId="6871C293" w:rsidR="007B2418" w:rsidRDefault="00964412">
      <w:pPr>
        <w:spacing w:before="159" w:line="264" w:lineRule="auto"/>
        <w:ind w:left="500" w:right="172"/>
        <w:rPr>
          <w:rFonts w:ascii="Cambria"/>
          <w:sz w:val="21"/>
        </w:rPr>
      </w:pPr>
      <w:r>
        <w:rPr>
          <w:rFonts w:ascii="Cambria"/>
          <w:sz w:val="21"/>
        </w:rPr>
        <w:t>BLM CR Staff and Utility CRSs shall work together to develop criteria for prior adequate Class 3 intensive field survey, beginning with the criteria below. The</w:t>
      </w:r>
      <w:r>
        <w:rPr>
          <w:rFonts w:ascii="Cambria"/>
          <w:spacing w:val="-1"/>
          <w:sz w:val="21"/>
        </w:rPr>
        <w:t xml:space="preserve"> </w:t>
      </w:r>
      <w:r>
        <w:rPr>
          <w:rFonts w:ascii="Cambria"/>
          <w:sz w:val="21"/>
        </w:rPr>
        <w:t>intent of Class 3 intensive field</w:t>
      </w:r>
      <w:r>
        <w:rPr>
          <w:rFonts w:ascii="Cambria"/>
          <w:spacing w:val="-1"/>
          <w:sz w:val="21"/>
        </w:rPr>
        <w:t xml:space="preserve"> </w:t>
      </w:r>
      <w:r>
        <w:rPr>
          <w:rFonts w:ascii="Cambria"/>
          <w:sz w:val="21"/>
        </w:rPr>
        <w:t>survey is to locate and record all historic properties and produce a total inventory within an SSA. The BLM will determine the adequacy of existing Class 3 intensive field survey reports that the Utilities will use to demonstrate adequate survey coverage prior to the issuance of ROW grants. No additional identification</w:t>
      </w:r>
      <w:r>
        <w:rPr>
          <w:rFonts w:ascii="Cambria"/>
          <w:spacing w:val="-1"/>
          <w:sz w:val="21"/>
        </w:rPr>
        <w:t xml:space="preserve"> </w:t>
      </w:r>
      <w:r>
        <w:rPr>
          <w:rFonts w:ascii="Cambria"/>
          <w:sz w:val="21"/>
        </w:rPr>
        <w:t>efforts are required</w:t>
      </w:r>
      <w:r>
        <w:rPr>
          <w:rFonts w:ascii="Cambria"/>
          <w:spacing w:val="-1"/>
          <w:sz w:val="21"/>
        </w:rPr>
        <w:t xml:space="preserve"> </w:t>
      </w:r>
      <w:r>
        <w:rPr>
          <w:rFonts w:ascii="Cambria"/>
          <w:sz w:val="21"/>
        </w:rPr>
        <w:t>if</w:t>
      </w:r>
      <w:r>
        <w:rPr>
          <w:rFonts w:ascii="Cambria"/>
          <w:spacing w:val="-2"/>
          <w:sz w:val="21"/>
        </w:rPr>
        <w:t xml:space="preserve"> </w:t>
      </w:r>
      <w:r>
        <w:rPr>
          <w:rFonts w:ascii="Cambria"/>
          <w:sz w:val="21"/>
        </w:rPr>
        <w:t>the</w:t>
      </w:r>
      <w:r>
        <w:rPr>
          <w:rFonts w:ascii="Cambria"/>
          <w:spacing w:val="-2"/>
          <w:sz w:val="21"/>
        </w:rPr>
        <w:t xml:space="preserve"> </w:t>
      </w:r>
      <w:r>
        <w:rPr>
          <w:rFonts w:ascii="Cambria"/>
          <w:sz w:val="21"/>
        </w:rPr>
        <w:t>entirety</w:t>
      </w:r>
      <w:r>
        <w:rPr>
          <w:rFonts w:ascii="Cambria"/>
          <w:spacing w:val="-1"/>
          <w:sz w:val="21"/>
        </w:rPr>
        <w:t xml:space="preserve"> </w:t>
      </w:r>
      <w:r>
        <w:rPr>
          <w:rFonts w:ascii="Cambria"/>
          <w:sz w:val="21"/>
        </w:rPr>
        <w:t>of an</w:t>
      </w:r>
      <w:r>
        <w:rPr>
          <w:rFonts w:ascii="Cambria"/>
          <w:spacing w:val="-1"/>
          <w:sz w:val="21"/>
        </w:rPr>
        <w:t xml:space="preserve"> </w:t>
      </w:r>
      <w:r>
        <w:rPr>
          <w:rFonts w:ascii="Cambria"/>
          <w:sz w:val="21"/>
        </w:rPr>
        <w:t>SSA</w:t>
      </w:r>
      <w:r>
        <w:rPr>
          <w:rFonts w:ascii="Cambria"/>
          <w:spacing w:val="-1"/>
          <w:sz w:val="21"/>
        </w:rPr>
        <w:t xml:space="preserve"> </w:t>
      </w:r>
      <w:r>
        <w:rPr>
          <w:rFonts w:ascii="Cambria"/>
          <w:sz w:val="21"/>
        </w:rPr>
        <w:t>was subject</w:t>
      </w:r>
      <w:r>
        <w:rPr>
          <w:rFonts w:ascii="Cambria"/>
          <w:spacing w:val="-1"/>
          <w:sz w:val="21"/>
        </w:rPr>
        <w:t xml:space="preserve"> </w:t>
      </w:r>
      <w:r>
        <w:rPr>
          <w:rFonts w:ascii="Cambria"/>
          <w:sz w:val="21"/>
        </w:rPr>
        <w:t>to adequate</w:t>
      </w:r>
      <w:r>
        <w:rPr>
          <w:rFonts w:ascii="Cambria"/>
          <w:spacing w:val="-1"/>
          <w:sz w:val="21"/>
        </w:rPr>
        <w:t xml:space="preserve"> </w:t>
      </w:r>
      <w:r>
        <w:rPr>
          <w:rFonts w:ascii="Cambria"/>
          <w:sz w:val="21"/>
        </w:rPr>
        <w:t>Class 3 intensive field</w:t>
      </w:r>
      <w:r>
        <w:rPr>
          <w:rFonts w:ascii="Cambria"/>
          <w:spacing w:val="-3"/>
          <w:sz w:val="21"/>
        </w:rPr>
        <w:t xml:space="preserve"> </w:t>
      </w:r>
      <w:r>
        <w:rPr>
          <w:rFonts w:ascii="Cambria"/>
          <w:sz w:val="21"/>
        </w:rPr>
        <w:t>survey.</w:t>
      </w:r>
      <w:r>
        <w:rPr>
          <w:rFonts w:ascii="Cambria"/>
          <w:spacing w:val="-4"/>
          <w:sz w:val="21"/>
        </w:rPr>
        <w:t xml:space="preserve"> </w:t>
      </w:r>
      <w:r>
        <w:rPr>
          <w:rFonts w:ascii="Cambria"/>
          <w:sz w:val="21"/>
        </w:rPr>
        <w:t>Utility</w:t>
      </w:r>
      <w:r>
        <w:rPr>
          <w:rFonts w:ascii="Cambria"/>
          <w:spacing w:val="-4"/>
          <w:sz w:val="21"/>
        </w:rPr>
        <w:t xml:space="preserve"> </w:t>
      </w:r>
      <w:r>
        <w:rPr>
          <w:rFonts w:ascii="Cambria"/>
          <w:sz w:val="21"/>
        </w:rPr>
        <w:t>CRSs</w:t>
      </w:r>
      <w:r>
        <w:rPr>
          <w:rFonts w:ascii="Cambria"/>
          <w:spacing w:val="-3"/>
          <w:sz w:val="21"/>
        </w:rPr>
        <w:t xml:space="preserve"> </w:t>
      </w:r>
      <w:r>
        <w:rPr>
          <w:rFonts w:ascii="Cambria"/>
          <w:sz w:val="21"/>
        </w:rPr>
        <w:t>and</w:t>
      </w:r>
      <w:r>
        <w:rPr>
          <w:rFonts w:ascii="Cambria"/>
          <w:spacing w:val="-3"/>
          <w:sz w:val="21"/>
        </w:rPr>
        <w:t xml:space="preserve"> </w:t>
      </w:r>
      <w:r>
        <w:rPr>
          <w:rFonts w:ascii="Cambria"/>
          <w:sz w:val="21"/>
        </w:rPr>
        <w:t>BLM</w:t>
      </w:r>
      <w:r>
        <w:rPr>
          <w:rFonts w:ascii="Cambria"/>
          <w:spacing w:val="-4"/>
          <w:sz w:val="21"/>
        </w:rPr>
        <w:t xml:space="preserve"> </w:t>
      </w:r>
      <w:r>
        <w:rPr>
          <w:rFonts w:ascii="Cambria"/>
          <w:sz w:val="21"/>
        </w:rPr>
        <w:t>CR</w:t>
      </w:r>
      <w:r>
        <w:rPr>
          <w:rFonts w:ascii="Cambria"/>
          <w:spacing w:val="-3"/>
          <w:sz w:val="21"/>
        </w:rPr>
        <w:t xml:space="preserve"> </w:t>
      </w:r>
      <w:r>
        <w:rPr>
          <w:rFonts w:ascii="Cambria"/>
          <w:sz w:val="21"/>
        </w:rPr>
        <w:t>Staff</w:t>
      </w:r>
      <w:r>
        <w:rPr>
          <w:rFonts w:ascii="Cambria"/>
          <w:spacing w:val="-3"/>
          <w:sz w:val="21"/>
        </w:rPr>
        <w:t xml:space="preserve"> </w:t>
      </w:r>
      <w:r>
        <w:rPr>
          <w:rFonts w:ascii="Cambria"/>
          <w:sz w:val="21"/>
        </w:rPr>
        <w:t>will</w:t>
      </w:r>
      <w:r>
        <w:rPr>
          <w:rFonts w:ascii="Cambria"/>
          <w:spacing w:val="-3"/>
          <w:sz w:val="21"/>
        </w:rPr>
        <w:t xml:space="preserve"> </w:t>
      </w:r>
      <w:r>
        <w:rPr>
          <w:rFonts w:ascii="Cambria"/>
          <w:sz w:val="21"/>
        </w:rPr>
        <w:t>then</w:t>
      </w:r>
      <w:r>
        <w:rPr>
          <w:rFonts w:ascii="Cambria"/>
          <w:spacing w:val="-3"/>
          <w:sz w:val="21"/>
        </w:rPr>
        <w:t xml:space="preserve"> </w:t>
      </w:r>
      <w:r>
        <w:rPr>
          <w:rFonts w:ascii="Cambria"/>
          <w:sz w:val="21"/>
        </w:rPr>
        <w:t>share</w:t>
      </w:r>
      <w:r>
        <w:rPr>
          <w:rFonts w:ascii="Cambria"/>
          <w:spacing w:val="-5"/>
          <w:sz w:val="21"/>
        </w:rPr>
        <w:t xml:space="preserve"> </w:t>
      </w:r>
      <w:r>
        <w:rPr>
          <w:rFonts w:ascii="Cambria"/>
          <w:sz w:val="21"/>
        </w:rPr>
        <w:t>all</w:t>
      </w:r>
      <w:r>
        <w:rPr>
          <w:rFonts w:ascii="Cambria"/>
          <w:spacing w:val="-3"/>
          <w:sz w:val="21"/>
        </w:rPr>
        <w:t xml:space="preserve"> </w:t>
      </w:r>
      <w:r>
        <w:rPr>
          <w:rFonts w:ascii="Cambria"/>
          <w:sz w:val="21"/>
        </w:rPr>
        <w:t>sur</w:t>
      </w:r>
      <w:r>
        <w:rPr>
          <w:rFonts w:ascii="Cambria"/>
          <w:sz w:val="21"/>
        </w:rPr>
        <w:t>vey</w:t>
      </w:r>
      <w:r>
        <w:rPr>
          <w:rFonts w:ascii="Cambria"/>
          <w:spacing w:val="-4"/>
          <w:sz w:val="21"/>
        </w:rPr>
        <w:t xml:space="preserve"> </w:t>
      </w:r>
      <w:r>
        <w:rPr>
          <w:rFonts w:ascii="Cambria"/>
          <w:sz w:val="21"/>
        </w:rPr>
        <w:t>reports</w:t>
      </w:r>
      <w:r>
        <w:rPr>
          <w:rFonts w:ascii="Cambria"/>
          <w:spacing w:val="-3"/>
          <w:sz w:val="21"/>
        </w:rPr>
        <w:t xml:space="preserve"> </w:t>
      </w:r>
      <w:r>
        <w:rPr>
          <w:rFonts w:ascii="Cambria"/>
          <w:sz w:val="21"/>
        </w:rPr>
        <w:t>that</w:t>
      </w:r>
      <w:r>
        <w:rPr>
          <w:rFonts w:ascii="Cambria"/>
          <w:spacing w:val="-3"/>
          <w:sz w:val="21"/>
        </w:rPr>
        <w:t xml:space="preserve"> </w:t>
      </w:r>
      <w:r>
        <w:rPr>
          <w:rFonts w:ascii="Cambria"/>
          <w:sz w:val="21"/>
        </w:rPr>
        <w:t>meet</w:t>
      </w:r>
      <w:r>
        <w:rPr>
          <w:rFonts w:ascii="Cambria"/>
          <w:spacing w:val="-4"/>
          <w:sz w:val="21"/>
        </w:rPr>
        <w:t xml:space="preserve"> </w:t>
      </w:r>
      <w:r>
        <w:rPr>
          <w:rFonts w:ascii="Cambria"/>
          <w:sz w:val="21"/>
        </w:rPr>
        <w:t>these</w:t>
      </w:r>
      <w:r>
        <w:rPr>
          <w:rFonts w:ascii="Cambria"/>
          <w:spacing w:val="-3"/>
          <w:sz w:val="21"/>
        </w:rPr>
        <w:t xml:space="preserve"> </w:t>
      </w:r>
      <w:r>
        <w:rPr>
          <w:rFonts w:ascii="Cambria"/>
          <w:sz w:val="21"/>
        </w:rPr>
        <w:t xml:space="preserve">criteria as part of the data sharing process </w:t>
      </w:r>
      <w:r>
        <w:rPr>
          <w:rFonts w:ascii="Cambria"/>
          <w:sz w:val="21"/>
        </w:rPr>
        <w:t>(CRMP Section; CRMP Attachment</w:t>
      </w:r>
      <w:r w:rsidR="0052325E">
        <w:rPr>
          <w:rFonts w:ascii="Cambria"/>
          <w:sz w:val="21"/>
        </w:rPr>
        <w:t xml:space="preserve"> </w:t>
      </w:r>
      <w:sdt>
        <w:sdtPr>
          <w:rPr>
            <w:rFonts w:ascii="Cambria"/>
            <w:sz w:val="21"/>
            <w:highlight w:val="yellow"/>
          </w:rPr>
          <w:id w:val="1985888707"/>
          <w:placeholder>
            <w:docPart w:val="DefaultPlaceholder_-1854013440"/>
          </w:placeholder>
          <w:text/>
        </w:sdtPr>
        <w:sdtEndPr/>
        <w:sdtContent>
          <w:r w:rsidR="0052325E" w:rsidRPr="0052325E">
            <w:rPr>
              <w:rFonts w:ascii="Cambria"/>
              <w:sz w:val="21"/>
              <w:highlight w:val="yellow"/>
            </w:rPr>
            <w:t>X</w:t>
          </w:r>
        </w:sdtContent>
      </w:sdt>
      <w:r>
        <w:rPr>
          <w:rFonts w:ascii="Cambria"/>
          <w:sz w:val="21"/>
        </w:rPr>
        <w:t>).</w:t>
      </w:r>
    </w:p>
    <w:p w14:paraId="2A9F55CA" w14:textId="77777777" w:rsidR="007B2418" w:rsidRDefault="00964412">
      <w:pPr>
        <w:spacing w:before="160" w:line="264" w:lineRule="auto"/>
        <w:ind w:left="500" w:right="168"/>
        <w:rPr>
          <w:rFonts w:ascii="Cambria"/>
          <w:sz w:val="21"/>
        </w:rPr>
      </w:pPr>
      <w:r>
        <w:rPr>
          <w:rFonts w:ascii="Cambria"/>
          <w:sz w:val="21"/>
        </w:rPr>
        <w:t>In</w:t>
      </w:r>
      <w:r>
        <w:rPr>
          <w:rFonts w:ascii="Cambria"/>
          <w:spacing w:val="-3"/>
          <w:sz w:val="21"/>
        </w:rPr>
        <w:t xml:space="preserve"> </w:t>
      </w:r>
      <w:r>
        <w:rPr>
          <w:rFonts w:ascii="Cambria"/>
          <w:sz w:val="21"/>
        </w:rPr>
        <w:t>deciding</w:t>
      </w:r>
      <w:r>
        <w:rPr>
          <w:rFonts w:ascii="Cambria"/>
          <w:spacing w:val="-4"/>
          <w:sz w:val="21"/>
        </w:rPr>
        <w:t xml:space="preserve"> </w:t>
      </w:r>
      <w:r>
        <w:rPr>
          <w:rFonts w:ascii="Cambria"/>
          <w:sz w:val="21"/>
        </w:rPr>
        <w:t>which</w:t>
      </w:r>
      <w:r>
        <w:rPr>
          <w:rFonts w:ascii="Cambria"/>
          <w:spacing w:val="-4"/>
          <w:sz w:val="21"/>
        </w:rPr>
        <w:t xml:space="preserve"> </w:t>
      </w:r>
      <w:r>
        <w:rPr>
          <w:rFonts w:ascii="Cambria"/>
          <w:sz w:val="21"/>
        </w:rPr>
        <w:t>previous</w:t>
      </w:r>
      <w:r>
        <w:rPr>
          <w:rFonts w:ascii="Cambria"/>
          <w:spacing w:val="-3"/>
          <w:sz w:val="21"/>
        </w:rPr>
        <w:t xml:space="preserve"> </w:t>
      </w:r>
      <w:r>
        <w:rPr>
          <w:rFonts w:ascii="Cambria"/>
          <w:sz w:val="21"/>
        </w:rPr>
        <w:t>survey</w:t>
      </w:r>
      <w:r>
        <w:rPr>
          <w:rFonts w:ascii="Cambria"/>
          <w:spacing w:val="-4"/>
          <w:sz w:val="21"/>
        </w:rPr>
        <w:t xml:space="preserve"> </w:t>
      </w:r>
      <w:r>
        <w:rPr>
          <w:rFonts w:ascii="Cambria"/>
          <w:sz w:val="21"/>
        </w:rPr>
        <w:t>is</w:t>
      </w:r>
      <w:r>
        <w:rPr>
          <w:rFonts w:ascii="Cambria"/>
          <w:spacing w:val="-3"/>
          <w:sz w:val="21"/>
        </w:rPr>
        <w:t xml:space="preserve"> </w:t>
      </w:r>
      <w:r>
        <w:rPr>
          <w:rFonts w:ascii="Cambria"/>
          <w:sz w:val="21"/>
        </w:rPr>
        <w:t>adequate,</w:t>
      </w:r>
      <w:r>
        <w:rPr>
          <w:rFonts w:ascii="Cambria"/>
          <w:spacing w:val="-2"/>
          <w:sz w:val="21"/>
        </w:rPr>
        <w:t xml:space="preserve"> </w:t>
      </w:r>
      <w:r>
        <w:rPr>
          <w:rFonts w:ascii="Cambria"/>
          <w:sz w:val="21"/>
        </w:rPr>
        <w:t>BLM</w:t>
      </w:r>
      <w:r>
        <w:rPr>
          <w:rFonts w:ascii="Cambria"/>
          <w:spacing w:val="-3"/>
          <w:sz w:val="21"/>
        </w:rPr>
        <w:t xml:space="preserve"> </w:t>
      </w:r>
      <w:r>
        <w:rPr>
          <w:rFonts w:ascii="Cambria"/>
          <w:sz w:val="21"/>
        </w:rPr>
        <w:t>CR</w:t>
      </w:r>
      <w:r>
        <w:rPr>
          <w:rFonts w:ascii="Cambria"/>
          <w:spacing w:val="-3"/>
          <w:sz w:val="21"/>
        </w:rPr>
        <w:t xml:space="preserve"> </w:t>
      </w:r>
      <w:r>
        <w:rPr>
          <w:rFonts w:ascii="Cambria"/>
          <w:sz w:val="21"/>
        </w:rPr>
        <w:t>Staff</w:t>
      </w:r>
      <w:r>
        <w:rPr>
          <w:rFonts w:ascii="Cambria"/>
          <w:spacing w:val="-3"/>
          <w:sz w:val="21"/>
        </w:rPr>
        <w:t xml:space="preserve"> </w:t>
      </w:r>
      <w:r>
        <w:rPr>
          <w:rFonts w:ascii="Cambria"/>
          <w:sz w:val="21"/>
        </w:rPr>
        <w:t>will</w:t>
      </w:r>
      <w:r>
        <w:rPr>
          <w:rFonts w:ascii="Cambria"/>
          <w:spacing w:val="-2"/>
          <w:sz w:val="21"/>
        </w:rPr>
        <w:t xml:space="preserve"> </w:t>
      </w:r>
      <w:r>
        <w:rPr>
          <w:rFonts w:ascii="Cambria"/>
          <w:sz w:val="21"/>
        </w:rPr>
        <w:t>consider</w:t>
      </w:r>
      <w:r>
        <w:rPr>
          <w:rFonts w:ascii="Cambria"/>
          <w:spacing w:val="-4"/>
          <w:sz w:val="21"/>
        </w:rPr>
        <w:t xml:space="preserve"> </w:t>
      </w:r>
      <w:r>
        <w:rPr>
          <w:rFonts w:ascii="Cambria"/>
          <w:sz w:val="21"/>
        </w:rPr>
        <w:t>the</w:t>
      </w:r>
      <w:r>
        <w:rPr>
          <w:rFonts w:ascii="Cambria"/>
          <w:spacing w:val="-3"/>
          <w:sz w:val="21"/>
        </w:rPr>
        <w:t xml:space="preserve"> </w:t>
      </w:r>
      <w:r>
        <w:rPr>
          <w:rFonts w:ascii="Cambria"/>
          <w:sz w:val="21"/>
        </w:rPr>
        <w:t>following</w:t>
      </w:r>
      <w:r>
        <w:rPr>
          <w:rFonts w:ascii="Cambria"/>
          <w:spacing w:val="-4"/>
          <w:sz w:val="21"/>
        </w:rPr>
        <w:t xml:space="preserve"> </w:t>
      </w:r>
      <w:r>
        <w:rPr>
          <w:rFonts w:ascii="Cambria"/>
          <w:sz w:val="21"/>
        </w:rPr>
        <w:t>as</w:t>
      </w:r>
      <w:r>
        <w:rPr>
          <w:rFonts w:ascii="Cambria"/>
          <w:spacing w:val="-3"/>
          <w:sz w:val="21"/>
        </w:rPr>
        <w:t xml:space="preserve"> </w:t>
      </w:r>
      <w:r>
        <w:rPr>
          <w:rFonts w:ascii="Cambria"/>
          <w:sz w:val="21"/>
        </w:rPr>
        <w:t>adequate Class 3 intensive field survey report criteria:</w:t>
      </w:r>
    </w:p>
    <w:p w14:paraId="2A9F55CB" w14:textId="01BEDB39" w:rsidR="007B2418" w:rsidRDefault="00964412" w:rsidP="00AC5B4E">
      <w:pPr>
        <w:pStyle w:val="ListParagraph"/>
        <w:numPr>
          <w:ilvl w:val="0"/>
          <w:numId w:val="45"/>
        </w:numPr>
        <w:tabs>
          <w:tab w:val="left" w:pos="860"/>
        </w:tabs>
        <w:spacing w:before="121" w:line="264" w:lineRule="auto"/>
        <w:ind w:right="252"/>
        <w:rPr>
          <w:rFonts w:ascii="Cambria"/>
          <w:sz w:val="21"/>
        </w:rPr>
      </w:pPr>
      <w:r>
        <w:rPr>
          <w:rFonts w:ascii="Cambria"/>
          <w:sz w:val="21"/>
        </w:rPr>
        <w:t xml:space="preserve">Inventory Date: consider a Field </w:t>
      </w:r>
      <w:r>
        <w:rPr>
          <w:rFonts w:ascii="Cambria"/>
          <w:sz w:val="21"/>
        </w:rPr>
        <w:t>Office-specific date benchmark as a starter adequacy review point.</w:t>
      </w:r>
      <w:r>
        <w:rPr>
          <w:rFonts w:ascii="Cambria"/>
          <w:spacing w:val="-3"/>
          <w:sz w:val="21"/>
        </w:rPr>
        <w:t xml:space="preserve"> </w:t>
      </w:r>
      <w:r>
        <w:rPr>
          <w:rFonts w:ascii="Cambria"/>
          <w:sz w:val="21"/>
        </w:rPr>
        <w:t>BLM</w:t>
      </w:r>
      <w:r>
        <w:rPr>
          <w:rFonts w:ascii="Cambria"/>
          <w:spacing w:val="-4"/>
          <w:sz w:val="21"/>
        </w:rPr>
        <w:t xml:space="preserve"> </w:t>
      </w:r>
      <w:r>
        <w:rPr>
          <w:rFonts w:ascii="Cambria"/>
          <w:sz w:val="21"/>
        </w:rPr>
        <w:t>CR</w:t>
      </w:r>
      <w:r>
        <w:rPr>
          <w:rFonts w:ascii="Cambria"/>
          <w:spacing w:val="-3"/>
          <w:sz w:val="21"/>
        </w:rPr>
        <w:t xml:space="preserve"> </w:t>
      </w:r>
      <w:r>
        <w:rPr>
          <w:rFonts w:ascii="Cambria"/>
          <w:sz w:val="21"/>
        </w:rPr>
        <w:t>Staff</w:t>
      </w:r>
      <w:r>
        <w:rPr>
          <w:rFonts w:ascii="Cambria"/>
          <w:spacing w:val="-3"/>
          <w:sz w:val="21"/>
        </w:rPr>
        <w:t xml:space="preserve"> </w:t>
      </w:r>
      <w:r>
        <w:rPr>
          <w:rFonts w:ascii="Cambria"/>
          <w:sz w:val="21"/>
        </w:rPr>
        <w:t>may</w:t>
      </w:r>
      <w:r>
        <w:rPr>
          <w:rFonts w:ascii="Cambria"/>
          <w:spacing w:val="-4"/>
          <w:sz w:val="21"/>
        </w:rPr>
        <w:t xml:space="preserve"> </w:t>
      </w:r>
      <w:r>
        <w:rPr>
          <w:rFonts w:ascii="Cambria"/>
          <w:sz w:val="21"/>
        </w:rPr>
        <w:t>qualify</w:t>
      </w:r>
      <w:r>
        <w:rPr>
          <w:rFonts w:ascii="Cambria"/>
          <w:spacing w:val="-4"/>
          <w:sz w:val="21"/>
        </w:rPr>
        <w:t xml:space="preserve"> </w:t>
      </w:r>
      <w:r>
        <w:rPr>
          <w:rFonts w:ascii="Cambria"/>
          <w:sz w:val="21"/>
        </w:rPr>
        <w:t>or</w:t>
      </w:r>
      <w:r>
        <w:rPr>
          <w:rFonts w:ascii="Cambria"/>
          <w:spacing w:val="-3"/>
          <w:sz w:val="21"/>
        </w:rPr>
        <w:t xml:space="preserve"> </w:t>
      </w:r>
      <w:r>
        <w:rPr>
          <w:rFonts w:ascii="Cambria"/>
          <w:sz w:val="21"/>
        </w:rPr>
        <w:t>disqualify</w:t>
      </w:r>
      <w:r>
        <w:rPr>
          <w:rFonts w:ascii="Cambria"/>
          <w:spacing w:val="-3"/>
          <w:sz w:val="21"/>
        </w:rPr>
        <w:t xml:space="preserve"> </w:t>
      </w:r>
      <w:r>
        <w:rPr>
          <w:rFonts w:ascii="Cambria"/>
          <w:sz w:val="21"/>
        </w:rPr>
        <w:t>prior</w:t>
      </w:r>
      <w:r>
        <w:rPr>
          <w:rFonts w:ascii="Cambria"/>
          <w:spacing w:val="-3"/>
          <w:sz w:val="21"/>
        </w:rPr>
        <w:t xml:space="preserve"> </w:t>
      </w:r>
      <w:r>
        <w:rPr>
          <w:rFonts w:ascii="Cambria"/>
          <w:sz w:val="21"/>
        </w:rPr>
        <w:t>inventories</w:t>
      </w:r>
      <w:r>
        <w:rPr>
          <w:rFonts w:ascii="Cambria"/>
          <w:spacing w:val="-3"/>
          <w:sz w:val="21"/>
        </w:rPr>
        <w:t xml:space="preserve"> </w:t>
      </w:r>
      <w:r>
        <w:rPr>
          <w:rFonts w:ascii="Cambria"/>
          <w:sz w:val="21"/>
        </w:rPr>
        <w:t>at</w:t>
      </w:r>
      <w:r>
        <w:rPr>
          <w:rFonts w:ascii="Cambria"/>
          <w:spacing w:val="-3"/>
          <w:sz w:val="21"/>
        </w:rPr>
        <w:t xml:space="preserve"> </w:t>
      </w:r>
      <w:r>
        <w:rPr>
          <w:rFonts w:ascii="Cambria"/>
          <w:sz w:val="21"/>
        </w:rPr>
        <w:t>their</w:t>
      </w:r>
      <w:r>
        <w:rPr>
          <w:rFonts w:ascii="Cambria"/>
          <w:spacing w:val="-3"/>
          <w:sz w:val="21"/>
        </w:rPr>
        <w:t xml:space="preserve"> </w:t>
      </w:r>
      <w:r>
        <w:rPr>
          <w:rFonts w:ascii="Cambria"/>
          <w:sz w:val="21"/>
        </w:rPr>
        <w:t>discretion.</w:t>
      </w:r>
      <w:r>
        <w:rPr>
          <w:rFonts w:ascii="Cambria"/>
          <w:spacing w:val="-2"/>
          <w:sz w:val="21"/>
        </w:rPr>
        <w:t xml:space="preserve"> </w:t>
      </w:r>
      <w:r>
        <w:rPr>
          <w:rFonts w:ascii="Cambria"/>
          <w:sz w:val="21"/>
        </w:rPr>
        <w:t>The</w:t>
      </w:r>
      <w:r>
        <w:rPr>
          <w:rFonts w:ascii="Cambria"/>
          <w:spacing w:val="-3"/>
          <w:sz w:val="21"/>
        </w:rPr>
        <w:t xml:space="preserve"> </w:t>
      </w:r>
      <w:r>
        <w:rPr>
          <w:rFonts w:ascii="Cambria"/>
          <w:sz w:val="21"/>
        </w:rPr>
        <w:t>adequate survey date shall be included in the CRMP Field Office-Specific Attachment.</w:t>
      </w:r>
    </w:p>
    <w:p w14:paraId="2A9F55CC" w14:textId="77777777" w:rsidR="007B2418" w:rsidRDefault="007B2418">
      <w:pPr>
        <w:spacing w:line="264" w:lineRule="auto"/>
        <w:rPr>
          <w:rFonts w:ascii="Cambria"/>
          <w:sz w:val="21"/>
        </w:rPr>
        <w:sectPr w:rsidR="007B2418">
          <w:type w:val="continuous"/>
          <w:pgSz w:w="12240" w:h="15840"/>
          <w:pgMar w:top="1400" w:right="1300" w:bottom="280" w:left="1300" w:header="0" w:footer="861" w:gutter="0"/>
          <w:cols w:space="720"/>
        </w:sectPr>
      </w:pPr>
    </w:p>
    <w:p w14:paraId="2A9F55CD" w14:textId="77777777" w:rsidR="007B2418" w:rsidRDefault="007B2418">
      <w:pPr>
        <w:pStyle w:val="BodyText"/>
        <w:spacing w:before="48"/>
        <w:rPr>
          <w:rFonts w:ascii="Cambria"/>
          <w:sz w:val="16"/>
        </w:rPr>
      </w:pPr>
    </w:p>
    <w:p w14:paraId="2A9F55CF" w14:textId="3F646E35" w:rsidR="007B2418" w:rsidRDefault="00964412">
      <w:pPr>
        <w:spacing w:before="40"/>
        <w:ind w:left="140" w:right="130" w:firstLine="1702"/>
        <w:rPr>
          <w:rFonts w:ascii="Calibri"/>
          <w:sz w:val="16"/>
        </w:rPr>
      </w:pPr>
      <w:r>
        <w:br w:type="column"/>
      </w:r>
    </w:p>
    <w:p w14:paraId="2A9F55D0" w14:textId="77777777" w:rsidR="007B2418" w:rsidRDefault="007B2418">
      <w:pPr>
        <w:rPr>
          <w:rFonts w:ascii="Calibri"/>
          <w:sz w:val="16"/>
        </w:rPr>
        <w:sectPr w:rsidR="007B2418">
          <w:pgSz w:w="12240" w:h="15840"/>
          <w:pgMar w:top="680" w:right="1300" w:bottom="1060" w:left="1300" w:header="0" w:footer="861" w:gutter="0"/>
          <w:cols w:num="2" w:space="720" w:equalWidth="0">
            <w:col w:w="2074" w:space="4848"/>
            <w:col w:w="2718"/>
          </w:cols>
        </w:sectPr>
      </w:pPr>
    </w:p>
    <w:p w14:paraId="2A9F55D1" w14:textId="77777777" w:rsidR="007B2418" w:rsidRDefault="007B2418">
      <w:pPr>
        <w:pStyle w:val="BodyText"/>
        <w:spacing w:before="72"/>
        <w:rPr>
          <w:rFonts w:ascii="Calibri"/>
          <w:sz w:val="21"/>
        </w:rPr>
      </w:pPr>
    </w:p>
    <w:p w14:paraId="2A9F55D2" w14:textId="77777777" w:rsidR="007B2418" w:rsidRDefault="00964412" w:rsidP="00AC5B4E">
      <w:pPr>
        <w:pStyle w:val="ListParagraph"/>
        <w:numPr>
          <w:ilvl w:val="0"/>
          <w:numId w:val="45"/>
        </w:numPr>
        <w:tabs>
          <w:tab w:val="left" w:pos="860"/>
        </w:tabs>
        <w:spacing w:line="264" w:lineRule="auto"/>
        <w:ind w:right="301"/>
        <w:rPr>
          <w:rFonts w:ascii="Cambria"/>
          <w:sz w:val="21"/>
        </w:rPr>
      </w:pPr>
      <w:r>
        <w:rPr>
          <w:rFonts w:ascii="Cambria"/>
          <w:sz w:val="21"/>
        </w:rPr>
        <w:t>Inventory</w:t>
      </w:r>
      <w:r>
        <w:rPr>
          <w:rFonts w:ascii="Cambria"/>
          <w:spacing w:val="-5"/>
          <w:sz w:val="21"/>
        </w:rPr>
        <w:t xml:space="preserve"> </w:t>
      </w:r>
      <w:r>
        <w:rPr>
          <w:rFonts w:ascii="Cambria"/>
          <w:sz w:val="21"/>
        </w:rPr>
        <w:t>Methodology:</w:t>
      </w:r>
      <w:r>
        <w:rPr>
          <w:rFonts w:ascii="Cambria"/>
          <w:spacing w:val="-4"/>
          <w:sz w:val="21"/>
        </w:rPr>
        <w:t xml:space="preserve"> </w:t>
      </w:r>
      <w:r>
        <w:rPr>
          <w:rFonts w:ascii="Cambria"/>
          <w:sz w:val="21"/>
        </w:rPr>
        <w:t>survey</w:t>
      </w:r>
      <w:r>
        <w:rPr>
          <w:rFonts w:ascii="Cambria"/>
          <w:spacing w:val="-5"/>
          <w:sz w:val="21"/>
        </w:rPr>
        <w:t xml:space="preserve"> </w:t>
      </w:r>
      <w:r>
        <w:rPr>
          <w:rFonts w:ascii="Cambria"/>
          <w:sz w:val="21"/>
        </w:rPr>
        <w:t>must</w:t>
      </w:r>
      <w:r>
        <w:rPr>
          <w:rFonts w:ascii="Cambria"/>
          <w:spacing w:val="-5"/>
          <w:sz w:val="21"/>
        </w:rPr>
        <w:t xml:space="preserve"> </w:t>
      </w:r>
      <w:r>
        <w:rPr>
          <w:rFonts w:ascii="Cambria"/>
          <w:sz w:val="21"/>
        </w:rPr>
        <w:t>have</w:t>
      </w:r>
      <w:r>
        <w:rPr>
          <w:rFonts w:ascii="Cambria"/>
          <w:spacing w:val="-4"/>
          <w:sz w:val="21"/>
        </w:rPr>
        <w:t xml:space="preserve"> </w:t>
      </w:r>
      <w:r>
        <w:rPr>
          <w:rFonts w:ascii="Cambria"/>
          <w:sz w:val="21"/>
        </w:rPr>
        <w:t>accounted</w:t>
      </w:r>
      <w:r>
        <w:rPr>
          <w:rFonts w:ascii="Cambria"/>
          <w:spacing w:val="-4"/>
          <w:sz w:val="21"/>
        </w:rPr>
        <w:t xml:space="preserve"> </w:t>
      </w:r>
      <w:r>
        <w:rPr>
          <w:rFonts w:ascii="Cambria"/>
          <w:sz w:val="21"/>
        </w:rPr>
        <w:t>for</w:t>
      </w:r>
      <w:r>
        <w:rPr>
          <w:rFonts w:ascii="Cambria"/>
          <w:spacing w:val="-2"/>
          <w:sz w:val="21"/>
        </w:rPr>
        <w:t xml:space="preserve"> </w:t>
      </w:r>
      <w:r>
        <w:rPr>
          <w:rFonts w:ascii="Cambria"/>
          <w:sz w:val="21"/>
        </w:rPr>
        <w:t>Indigenous</w:t>
      </w:r>
      <w:r>
        <w:rPr>
          <w:rFonts w:ascii="Cambria"/>
          <w:spacing w:val="-5"/>
          <w:sz w:val="21"/>
        </w:rPr>
        <w:t xml:space="preserve"> </w:t>
      </w:r>
      <w:r>
        <w:rPr>
          <w:rFonts w:ascii="Cambria"/>
          <w:sz w:val="21"/>
        </w:rPr>
        <w:t>resources,</w:t>
      </w:r>
      <w:r>
        <w:rPr>
          <w:rFonts w:ascii="Cambria"/>
          <w:spacing w:val="-5"/>
          <w:sz w:val="21"/>
        </w:rPr>
        <w:t xml:space="preserve"> </w:t>
      </w:r>
      <w:r>
        <w:rPr>
          <w:rFonts w:ascii="Cambria"/>
          <w:sz w:val="21"/>
        </w:rPr>
        <w:t>historic-period resources, built-environment resources, and potentially properties of traditional religious and cultural significance.</w:t>
      </w:r>
    </w:p>
    <w:p w14:paraId="2A9F55D3" w14:textId="77777777" w:rsidR="007B2418" w:rsidRDefault="00964412" w:rsidP="00AC5B4E">
      <w:pPr>
        <w:pStyle w:val="ListParagraph"/>
        <w:numPr>
          <w:ilvl w:val="0"/>
          <w:numId w:val="45"/>
        </w:numPr>
        <w:tabs>
          <w:tab w:val="left" w:pos="860"/>
        </w:tabs>
        <w:spacing w:before="120" w:line="264" w:lineRule="auto"/>
        <w:ind w:right="302"/>
        <w:rPr>
          <w:rFonts w:ascii="Cambria"/>
          <w:sz w:val="21"/>
        </w:rPr>
      </w:pPr>
      <w:r>
        <w:rPr>
          <w:rFonts w:ascii="Cambria"/>
          <w:sz w:val="21"/>
        </w:rPr>
        <w:t>Changes</w:t>
      </w:r>
      <w:r>
        <w:rPr>
          <w:rFonts w:ascii="Cambria"/>
          <w:spacing w:val="-4"/>
          <w:sz w:val="21"/>
        </w:rPr>
        <w:t xml:space="preserve"> </w:t>
      </w:r>
      <w:r>
        <w:rPr>
          <w:rFonts w:ascii="Cambria"/>
          <w:sz w:val="21"/>
        </w:rPr>
        <w:t>in</w:t>
      </w:r>
      <w:r>
        <w:rPr>
          <w:rFonts w:ascii="Cambria"/>
          <w:spacing w:val="-4"/>
          <w:sz w:val="21"/>
        </w:rPr>
        <w:t xml:space="preserve"> </w:t>
      </w:r>
      <w:r>
        <w:rPr>
          <w:rFonts w:ascii="Cambria"/>
          <w:sz w:val="21"/>
        </w:rPr>
        <w:t>Environmental</w:t>
      </w:r>
      <w:r>
        <w:rPr>
          <w:rFonts w:ascii="Cambria"/>
          <w:spacing w:val="-4"/>
          <w:sz w:val="21"/>
        </w:rPr>
        <w:t xml:space="preserve"> </w:t>
      </w:r>
      <w:r>
        <w:rPr>
          <w:rFonts w:ascii="Cambria"/>
          <w:sz w:val="21"/>
        </w:rPr>
        <w:t>Conditions:</w:t>
      </w:r>
      <w:r>
        <w:rPr>
          <w:rFonts w:ascii="Cambria"/>
          <w:spacing w:val="-5"/>
          <w:sz w:val="21"/>
        </w:rPr>
        <w:t xml:space="preserve"> </w:t>
      </w:r>
      <w:r>
        <w:rPr>
          <w:rFonts w:ascii="Cambria"/>
          <w:sz w:val="21"/>
        </w:rPr>
        <w:t>SSA</w:t>
      </w:r>
      <w:r>
        <w:rPr>
          <w:rFonts w:ascii="Cambria"/>
          <w:spacing w:val="-4"/>
          <w:sz w:val="21"/>
        </w:rPr>
        <w:t xml:space="preserve"> </w:t>
      </w:r>
      <w:r>
        <w:rPr>
          <w:rFonts w:ascii="Cambria"/>
          <w:sz w:val="21"/>
        </w:rPr>
        <w:t>has</w:t>
      </w:r>
      <w:r>
        <w:rPr>
          <w:rFonts w:ascii="Cambria"/>
          <w:spacing w:val="-4"/>
          <w:sz w:val="21"/>
        </w:rPr>
        <w:t xml:space="preserve"> </w:t>
      </w:r>
      <w:r>
        <w:rPr>
          <w:rFonts w:ascii="Cambria"/>
          <w:sz w:val="21"/>
        </w:rPr>
        <w:t>not</w:t>
      </w:r>
      <w:r>
        <w:rPr>
          <w:rFonts w:ascii="Cambria"/>
          <w:spacing w:val="-5"/>
          <w:sz w:val="21"/>
        </w:rPr>
        <w:t xml:space="preserve"> </w:t>
      </w:r>
      <w:r>
        <w:rPr>
          <w:rFonts w:ascii="Cambria"/>
          <w:sz w:val="21"/>
        </w:rPr>
        <w:t>been</w:t>
      </w:r>
      <w:r>
        <w:rPr>
          <w:rFonts w:ascii="Cambria"/>
          <w:spacing w:val="-3"/>
          <w:sz w:val="21"/>
        </w:rPr>
        <w:t xml:space="preserve"> </w:t>
      </w:r>
      <w:r>
        <w:rPr>
          <w:rFonts w:ascii="Cambria"/>
          <w:sz w:val="21"/>
        </w:rPr>
        <w:t>subject</w:t>
      </w:r>
      <w:r>
        <w:rPr>
          <w:rFonts w:ascii="Cambria"/>
          <w:spacing w:val="-4"/>
          <w:sz w:val="21"/>
        </w:rPr>
        <w:t xml:space="preserve"> </w:t>
      </w:r>
      <w:r>
        <w:rPr>
          <w:rFonts w:ascii="Cambria"/>
          <w:sz w:val="21"/>
        </w:rPr>
        <w:t>to</w:t>
      </w:r>
      <w:r>
        <w:rPr>
          <w:rFonts w:ascii="Cambria"/>
          <w:spacing w:val="-3"/>
          <w:sz w:val="21"/>
        </w:rPr>
        <w:t xml:space="preserve"> </w:t>
      </w:r>
      <w:r>
        <w:rPr>
          <w:rFonts w:ascii="Cambria"/>
          <w:sz w:val="21"/>
        </w:rPr>
        <w:t>wildfire,</w:t>
      </w:r>
      <w:r>
        <w:rPr>
          <w:rFonts w:ascii="Cambria"/>
          <w:spacing w:val="-4"/>
          <w:sz w:val="21"/>
        </w:rPr>
        <w:t xml:space="preserve"> </w:t>
      </w:r>
      <w:r>
        <w:rPr>
          <w:rFonts w:ascii="Cambria"/>
          <w:sz w:val="21"/>
        </w:rPr>
        <w:t>erosion,</w:t>
      </w:r>
      <w:r>
        <w:rPr>
          <w:rFonts w:ascii="Cambria"/>
          <w:spacing w:val="-4"/>
          <w:sz w:val="21"/>
        </w:rPr>
        <w:t xml:space="preserve"> </w:t>
      </w:r>
      <w:r>
        <w:rPr>
          <w:rFonts w:ascii="Cambria"/>
          <w:sz w:val="21"/>
        </w:rPr>
        <w:t xml:space="preserve">landslides, flood events, or other actions since the survey which may cause new exposure or natural </w:t>
      </w:r>
      <w:r>
        <w:rPr>
          <w:rFonts w:ascii="Cambria"/>
          <w:sz w:val="21"/>
        </w:rPr>
        <w:t>destruction of cultural resources.</w:t>
      </w:r>
    </w:p>
    <w:p w14:paraId="2A9F55D4" w14:textId="77777777" w:rsidR="007B2418" w:rsidRDefault="00964412" w:rsidP="00AC5B4E">
      <w:pPr>
        <w:pStyle w:val="ListParagraph"/>
        <w:numPr>
          <w:ilvl w:val="0"/>
          <w:numId w:val="45"/>
        </w:numPr>
        <w:tabs>
          <w:tab w:val="left" w:pos="860"/>
        </w:tabs>
        <w:spacing w:before="120" w:line="264" w:lineRule="auto"/>
        <w:ind w:right="166"/>
        <w:jc w:val="both"/>
        <w:rPr>
          <w:rFonts w:ascii="Cambria"/>
          <w:sz w:val="21"/>
        </w:rPr>
      </w:pPr>
      <w:r>
        <w:rPr>
          <w:rFonts w:ascii="Cambria"/>
          <w:sz w:val="21"/>
        </w:rPr>
        <w:t>Quality:</w:t>
      </w:r>
      <w:r>
        <w:rPr>
          <w:rFonts w:ascii="Cambria"/>
          <w:spacing w:val="-2"/>
          <w:sz w:val="21"/>
        </w:rPr>
        <w:t xml:space="preserve"> </w:t>
      </w:r>
      <w:r>
        <w:rPr>
          <w:rFonts w:ascii="Cambria"/>
          <w:sz w:val="21"/>
        </w:rPr>
        <w:t>survey</w:t>
      </w:r>
      <w:r>
        <w:rPr>
          <w:rFonts w:ascii="Cambria"/>
          <w:spacing w:val="-2"/>
          <w:sz w:val="21"/>
        </w:rPr>
        <w:t xml:space="preserve"> </w:t>
      </w:r>
      <w:r>
        <w:rPr>
          <w:rFonts w:ascii="Cambria"/>
          <w:sz w:val="21"/>
        </w:rPr>
        <w:t>was</w:t>
      </w:r>
      <w:r>
        <w:rPr>
          <w:rFonts w:ascii="Cambria"/>
          <w:spacing w:val="-2"/>
          <w:sz w:val="21"/>
        </w:rPr>
        <w:t xml:space="preserve"> </w:t>
      </w:r>
      <w:r>
        <w:rPr>
          <w:rFonts w:ascii="Cambria"/>
          <w:sz w:val="21"/>
        </w:rPr>
        <w:t>performed</w:t>
      </w:r>
      <w:r>
        <w:rPr>
          <w:rFonts w:ascii="Cambria"/>
          <w:spacing w:val="-1"/>
          <w:sz w:val="21"/>
        </w:rPr>
        <w:t xml:space="preserve"> </w:t>
      </w:r>
      <w:r>
        <w:rPr>
          <w:rFonts w:ascii="Cambria"/>
          <w:sz w:val="21"/>
        </w:rPr>
        <w:t>by</w:t>
      </w:r>
      <w:r>
        <w:rPr>
          <w:rFonts w:ascii="Cambria"/>
          <w:spacing w:val="-2"/>
          <w:sz w:val="21"/>
        </w:rPr>
        <w:t xml:space="preserve"> </w:t>
      </w:r>
      <w:r>
        <w:rPr>
          <w:rFonts w:ascii="Cambria"/>
          <w:sz w:val="21"/>
        </w:rPr>
        <w:t>and/or</w:t>
      </w:r>
      <w:r>
        <w:rPr>
          <w:rFonts w:ascii="Cambria"/>
          <w:spacing w:val="-1"/>
          <w:sz w:val="21"/>
        </w:rPr>
        <w:t xml:space="preserve"> </w:t>
      </w:r>
      <w:r>
        <w:rPr>
          <w:rFonts w:ascii="Cambria"/>
          <w:sz w:val="21"/>
        </w:rPr>
        <w:t>supervised</w:t>
      </w:r>
      <w:r>
        <w:rPr>
          <w:rFonts w:ascii="Cambria"/>
          <w:spacing w:val="-1"/>
          <w:sz w:val="21"/>
        </w:rPr>
        <w:t xml:space="preserve"> </w:t>
      </w:r>
      <w:r>
        <w:rPr>
          <w:rFonts w:ascii="Cambria"/>
          <w:sz w:val="21"/>
        </w:rPr>
        <w:t>by</w:t>
      </w:r>
      <w:r>
        <w:rPr>
          <w:rFonts w:ascii="Cambria"/>
          <w:spacing w:val="-1"/>
          <w:sz w:val="21"/>
        </w:rPr>
        <w:t xml:space="preserve"> </w:t>
      </w:r>
      <w:r>
        <w:rPr>
          <w:rFonts w:ascii="Cambria"/>
          <w:sz w:val="21"/>
        </w:rPr>
        <w:t>a</w:t>
      </w:r>
      <w:r>
        <w:rPr>
          <w:rFonts w:ascii="Cambria"/>
          <w:spacing w:val="-2"/>
          <w:sz w:val="21"/>
        </w:rPr>
        <w:t xml:space="preserve"> </w:t>
      </w:r>
      <w:r>
        <w:rPr>
          <w:rFonts w:ascii="Cambria"/>
          <w:sz w:val="21"/>
        </w:rPr>
        <w:t>cultural</w:t>
      </w:r>
      <w:r>
        <w:rPr>
          <w:rFonts w:ascii="Cambria"/>
          <w:spacing w:val="-1"/>
          <w:sz w:val="21"/>
        </w:rPr>
        <w:t xml:space="preserve"> </w:t>
      </w:r>
      <w:r>
        <w:rPr>
          <w:rFonts w:ascii="Cambria"/>
          <w:sz w:val="21"/>
        </w:rPr>
        <w:t>resource</w:t>
      </w:r>
      <w:r>
        <w:rPr>
          <w:rFonts w:ascii="Cambria"/>
          <w:spacing w:val="-2"/>
          <w:sz w:val="21"/>
        </w:rPr>
        <w:t xml:space="preserve"> </w:t>
      </w:r>
      <w:r>
        <w:rPr>
          <w:rFonts w:ascii="Cambria"/>
          <w:sz w:val="21"/>
        </w:rPr>
        <w:t>professional(s)</w:t>
      </w:r>
      <w:r>
        <w:rPr>
          <w:rFonts w:ascii="Cambria"/>
          <w:spacing w:val="-2"/>
          <w:sz w:val="21"/>
        </w:rPr>
        <w:t xml:space="preserve"> </w:t>
      </w:r>
      <w:r>
        <w:rPr>
          <w:rFonts w:ascii="Cambria"/>
          <w:sz w:val="21"/>
        </w:rPr>
        <w:t>who meets</w:t>
      </w:r>
      <w:r>
        <w:rPr>
          <w:rFonts w:ascii="Cambria"/>
          <w:spacing w:val="-3"/>
          <w:sz w:val="21"/>
        </w:rPr>
        <w:t xml:space="preserve"> </w:t>
      </w:r>
      <w:r>
        <w:rPr>
          <w:rFonts w:ascii="Cambria"/>
          <w:sz w:val="21"/>
        </w:rPr>
        <w:t>BLM</w:t>
      </w:r>
      <w:r>
        <w:rPr>
          <w:rFonts w:ascii="Cambria"/>
          <w:spacing w:val="-3"/>
          <w:sz w:val="21"/>
        </w:rPr>
        <w:t xml:space="preserve"> </w:t>
      </w:r>
      <w:r>
        <w:rPr>
          <w:rFonts w:ascii="Cambria"/>
          <w:sz w:val="21"/>
        </w:rPr>
        <w:t>standards</w:t>
      </w:r>
      <w:r>
        <w:rPr>
          <w:rFonts w:ascii="Cambria"/>
          <w:spacing w:val="-3"/>
          <w:sz w:val="21"/>
        </w:rPr>
        <w:t xml:space="preserve"> </w:t>
      </w:r>
      <w:r>
        <w:rPr>
          <w:rFonts w:ascii="Cambria"/>
          <w:sz w:val="21"/>
        </w:rPr>
        <w:t>for</w:t>
      </w:r>
      <w:r>
        <w:rPr>
          <w:rFonts w:ascii="Cambria"/>
          <w:spacing w:val="-3"/>
          <w:sz w:val="21"/>
        </w:rPr>
        <w:t xml:space="preserve"> </w:t>
      </w:r>
      <w:r>
        <w:rPr>
          <w:rFonts w:ascii="Cambria"/>
          <w:sz w:val="21"/>
        </w:rPr>
        <w:t>archaeology</w:t>
      </w:r>
      <w:r>
        <w:rPr>
          <w:rFonts w:ascii="Cambria"/>
          <w:spacing w:val="-4"/>
          <w:sz w:val="21"/>
        </w:rPr>
        <w:t xml:space="preserve"> </w:t>
      </w:r>
      <w:r>
        <w:rPr>
          <w:rFonts w:ascii="Cambria"/>
          <w:sz w:val="21"/>
        </w:rPr>
        <w:t>(BLM</w:t>
      </w:r>
      <w:r>
        <w:rPr>
          <w:rFonts w:ascii="Cambria"/>
          <w:spacing w:val="-3"/>
          <w:sz w:val="21"/>
        </w:rPr>
        <w:t xml:space="preserve"> </w:t>
      </w:r>
      <w:r>
        <w:rPr>
          <w:rFonts w:ascii="Cambria"/>
          <w:sz w:val="21"/>
        </w:rPr>
        <w:t>Manual</w:t>
      </w:r>
      <w:r>
        <w:rPr>
          <w:rFonts w:ascii="Cambria"/>
          <w:spacing w:val="-5"/>
          <w:sz w:val="21"/>
        </w:rPr>
        <w:t xml:space="preserve"> </w:t>
      </w:r>
      <w:r>
        <w:rPr>
          <w:rFonts w:ascii="Cambria"/>
          <w:sz w:val="21"/>
        </w:rPr>
        <w:t>8150.12[B][2])</w:t>
      </w:r>
      <w:r>
        <w:rPr>
          <w:rFonts w:ascii="Cambria"/>
          <w:spacing w:val="-3"/>
          <w:sz w:val="21"/>
        </w:rPr>
        <w:t xml:space="preserve"> </w:t>
      </w:r>
      <w:r>
        <w:rPr>
          <w:rFonts w:ascii="Cambria"/>
          <w:sz w:val="21"/>
        </w:rPr>
        <w:t>and</w:t>
      </w:r>
      <w:r>
        <w:rPr>
          <w:rFonts w:ascii="Cambria"/>
          <w:spacing w:val="-3"/>
          <w:sz w:val="21"/>
        </w:rPr>
        <w:t xml:space="preserve"> </w:t>
      </w:r>
      <w:r>
        <w:rPr>
          <w:rFonts w:ascii="Cambria"/>
          <w:sz w:val="21"/>
        </w:rPr>
        <w:t>adhered</w:t>
      </w:r>
      <w:r>
        <w:rPr>
          <w:rFonts w:ascii="Cambria"/>
          <w:spacing w:val="-4"/>
          <w:sz w:val="21"/>
        </w:rPr>
        <w:t xml:space="preserve"> </w:t>
      </w:r>
      <w:r>
        <w:rPr>
          <w:rFonts w:ascii="Cambria"/>
          <w:sz w:val="21"/>
        </w:rPr>
        <w:t>to</w:t>
      </w:r>
      <w:r>
        <w:rPr>
          <w:rFonts w:ascii="Cambria"/>
          <w:spacing w:val="-3"/>
          <w:sz w:val="21"/>
        </w:rPr>
        <w:t xml:space="preserve"> </w:t>
      </w:r>
      <w:r>
        <w:rPr>
          <w:rFonts w:ascii="Cambria"/>
          <w:sz w:val="21"/>
        </w:rPr>
        <w:t>the</w:t>
      </w:r>
      <w:r>
        <w:rPr>
          <w:rFonts w:ascii="Cambria"/>
          <w:spacing w:val="-3"/>
          <w:sz w:val="21"/>
        </w:rPr>
        <w:t xml:space="preserve"> </w:t>
      </w:r>
      <w:r>
        <w:rPr>
          <w:rFonts w:ascii="Cambria"/>
          <w:sz w:val="21"/>
        </w:rPr>
        <w:t>required permit stipulations.</w:t>
      </w:r>
    </w:p>
    <w:p w14:paraId="2A9F55D5" w14:textId="77777777" w:rsidR="007B2418" w:rsidRDefault="00964412" w:rsidP="00AC5B4E">
      <w:pPr>
        <w:pStyle w:val="ListParagraph"/>
        <w:numPr>
          <w:ilvl w:val="0"/>
          <w:numId w:val="45"/>
        </w:numPr>
        <w:tabs>
          <w:tab w:val="left" w:pos="860"/>
        </w:tabs>
        <w:spacing w:before="120"/>
        <w:ind w:hanging="360"/>
        <w:jc w:val="both"/>
        <w:rPr>
          <w:rFonts w:ascii="Cambria"/>
          <w:sz w:val="21"/>
        </w:rPr>
      </w:pPr>
      <w:r>
        <w:rPr>
          <w:rFonts w:ascii="Cambria"/>
          <w:sz w:val="21"/>
        </w:rPr>
        <w:t>Spatial</w:t>
      </w:r>
      <w:r>
        <w:rPr>
          <w:rFonts w:ascii="Cambria"/>
          <w:spacing w:val="-3"/>
          <w:sz w:val="21"/>
        </w:rPr>
        <w:t xml:space="preserve"> </w:t>
      </w:r>
      <w:r>
        <w:rPr>
          <w:rFonts w:ascii="Cambria"/>
          <w:sz w:val="21"/>
        </w:rPr>
        <w:t>Data:</w:t>
      </w:r>
      <w:r>
        <w:rPr>
          <w:rFonts w:ascii="Cambria"/>
          <w:spacing w:val="-2"/>
          <w:sz w:val="21"/>
        </w:rPr>
        <w:t xml:space="preserve"> </w:t>
      </w:r>
      <w:r>
        <w:rPr>
          <w:rFonts w:ascii="Cambria"/>
          <w:sz w:val="21"/>
        </w:rPr>
        <w:t>survey</w:t>
      </w:r>
      <w:r>
        <w:rPr>
          <w:rFonts w:ascii="Cambria"/>
          <w:spacing w:val="-4"/>
          <w:sz w:val="21"/>
        </w:rPr>
        <w:t xml:space="preserve"> </w:t>
      </w:r>
      <w:r>
        <w:rPr>
          <w:rFonts w:ascii="Cambria"/>
          <w:sz w:val="21"/>
        </w:rPr>
        <w:t>report</w:t>
      </w:r>
      <w:r>
        <w:rPr>
          <w:rFonts w:ascii="Cambria"/>
          <w:spacing w:val="-3"/>
          <w:sz w:val="21"/>
        </w:rPr>
        <w:t xml:space="preserve"> </w:t>
      </w:r>
      <w:r>
        <w:rPr>
          <w:rFonts w:ascii="Cambria"/>
          <w:sz w:val="21"/>
        </w:rPr>
        <w:t>provides</w:t>
      </w:r>
      <w:r>
        <w:rPr>
          <w:rFonts w:ascii="Cambria"/>
          <w:spacing w:val="-2"/>
          <w:sz w:val="21"/>
        </w:rPr>
        <w:t xml:space="preserve"> </w:t>
      </w:r>
      <w:r>
        <w:rPr>
          <w:rFonts w:ascii="Cambria"/>
          <w:sz w:val="21"/>
        </w:rPr>
        <w:t>accurate</w:t>
      </w:r>
      <w:r>
        <w:rPr>
          <w:rFonts w:ascii="Cambria"/>
          <w:spacing w:val="-4"/>
          <w:sz w:val="21"/>
        </w:rPr>
        <w:t xml:space="preserve"> </w:t>
      </w:r>
      <w:r>
        <w:rPr>
          <w:rFonts w:ascii="Cambria"/>
          <w:sz w:val="21"/>
        </w:rPr>
        <w:t>mapping</w:t>
      </w:r>
      <w:r>
        <w:rPr>
          <w:rFonts w:ascii="Cambria"/>
          <w:spacing w:val="-2"/>
          <w:sz w:val="21"/>
        </w:rPr>
        <w:t xml:space="preserve"> </w:t>
      </w:r>
      <w:r>
        <w:rPr>
          <w:rFonts w:ascii="Cambria"/>
          <w:sz w:val="21"/>
        </w:rPr>
        <w:t>of</w:t>
      </w:r>
      <w:r>
        <w:rPr>
          <w:rFonts w:ascii="Cambria"/>
          <w:spacing w:val="-4"/>
          <w:sz w:val="21"/>
        </w:rPr>
        <w:t xml:space="preserve"> </w:t>
      </w:r>
      <w:r>
        <w:rPr>
          <w:rFonts w:ascii="Cambria"/>
          <w:sz w:val="21"/>
        </w:rPr>
        <w:t>the</w:t>
      </w:r>
      <w:r>
        <w:rPr>
          <w:rFonts w:ascii="Cambria"/>
          <w:spacing w:val="-2"/>
          <w:sz w:val="21"/>
        </w:rPr>
        <w:t xml:space="preserve"> </w:t>
      </w:r>
      <w:r>
        <w:rPr>
          <w:rFonts w:ascii="Cambria"/>
          <w:spacing w:val="-4"/>
          <w:sz w:val="21"/>
        </w:rPr>
        <w:t>APE.</w:t>
      </w:r>
    </w:p>
    <w:p w14:paraId="2A9F55D6" w14:textId="77777777" w:rsidR="007B2418" w:rsidRDefault="00964412">
      <w:pPr>
        <w:spacing w:before="185" w:line="264" w:lineRule="auto"/>
        <w:ind w:left="500"/>
        <w:rPr>
          <w:rFonts w:ascii="Cambria"/>
          <w:sz w:val="21"/>
        </w:rPr>
      </w:pPr>
      <w:r>
        <w:rPr>
          <w:rFonts w:ascii="Cambria"/>
          <w:sz w:val="21"/>
        </w:rPr>
        <w:t>Prior</w:t>
      </w:r>
      <w:r>
        <w:rPr>
          <w:rFonts w:ascii="Cambria"/>
          <w:spacing w:val="-3"/>
          <w:sz w:val="21"/>
        </w:rPr>
        <w:t xml:space="preserve"> </w:t>
      </w:r>
      <w:r>
        <w:rPr>
          <w:rFonts w:ascii="Cambria"/>
          <w:sz w:val="21"/>
        </w:rPr>
        <w:t>adequate</w:t>
      </w:r>
      <w:r>
        <w:rPr>
          <w:rFonts w:ascii="Cambria"/>
          <w:spacing w:val="-4"/>
          <w:sz w:val="21"/>
        </w:rPr>
        <w:t xml:space="preserve"> </w:t>
      </w:r>
      <w:r>
        <w:rPr>
          <w:rFonts w:ascii="Cambria"/>
          <w:sz w:val="21"/>
        </w:rPr>
        <w:t>survey,</w:t>
      </w:r>
      <w:r>
        <w:rPr>
          <w:rFonts w:ascii="Cambria"/>
          <w:spacing w:val="-3"/>
          <w:sz w:val="21"/>
        </w:rPr>
        <w:t xml:space="preserve"> </w:t>
      </w:r>
      <w:r>
        <w:rPr>
          <w:rFonts w:ascii="Cambria"/>
          <w:sz w:val="21"/>
        </w:rPr>
        <w:t>approved</w:t>
      </w:r>
      <w:r>
        <w:rPr>
          <w:rFonts w:ascii="Cambria"/>
          <w:spacing w:val="-4"/>
          <w:sz w:val="21"/>
        </w:rPr>
        <w:t xml:space="preserve"> </w:t>
      </w:r>
      <w:r>
        <w:rPr>
          <w:rFonts w:ascii="Cambria"/>
          <w:sz w:val="21"/>
        </w:rPr>
        <w:t>by</w:t>
      </w:r>
      <w:r>
        <w:rPr>
          <w:rFonts w:ascii="Cambria"/>
          <w:spacing w:val="-4"/>
          <w:sz w:val="21"/>
        </w:rPr>
        <w:t xml:space="preserve"> </w:t>
      </w:r>
      <w:r>
        <w:rPr>
          <w:rFonts w:ascii="Cambria"/>
          <w:sz w:val="21"/>
        </w:rPr>
        <w:t>BLM</w:t>
      </w:r>
      <w:r>
        <w:rPr>
          <w:rFonts w:ascii="Cambria"/>
          <w:spacing w:val="-3"/>
          <w:sz w:val="21"/>
        </w:rPr>
        <w:t xml:space="preserve"> </w:t>
      </w:r>
      <w:r>
        <w:rPr>
          <w:rFonts w:ascii="Cambria"/>
          <w:sz w:val="21"/>
        </w:rPr>
        <w:t>CR</w:t>
      </w:r>
      <w:r>
        <w:rPr>
          <w:rFonts w:ascii="Cambria"/>
          <w:spacing w:val="-3"/>
          <w:sz w:val="21"/>
        </w:rPr>
        <w:t xml:space="preserve"> </w:t>
      </w:r>
      <w:r>
        <w:rPr>
          <w:rFonts w:ascii="Cambria"/>
          <w:sz w:val="21"/>
        </w:rPr>
        <w:t>Staff,</w:t>
      </w:r>
      <w:r>
        <w:rPr>
          <w:rFonts w:ascii="Cambria"/>
          <w:spacing w:val="-4"/>
          <w:sz w:val="21"/>
        </w:rPr>
        <w:t xml:space="preserve"> </w:t>
      </w:r>
      <w:r>
        <w:rPr>
          <w:rFonts w:ascii="Cambria"/>
          <w:sz w:val="21"/>
        </w:rPr>
        <w:t>is</w:t>
      </w:r>
      <w:r>
        <w:rPr>
          <w:rFonts w:ascii="Cambria"/>
          <w:spacing w:val="-3"/>
          <w:sz w:val="21"/>
        </w:rPr>
        <w:t xml:space="preserve"> </w:t>
      </w:r>
      <w:r>
        <w:rPr>
          <w:rFonts w:ascii="Cambria"/>
          <w:sz w:val="21"/>
        </w:rPr>
        <w:t>considered</w:t>
      </w:r>
      <w:r>
        <w:rPr>
          <w:rFonts w:ascii="Cambria"/>
          <w:spacing w:val="-3"/>
          <w:sz w:val="21"/>
        </w:rPr>
        <w:t xml:space="preserve"> </w:t>
      </w:r>
      <w:r>
        <w:rPr>
          <w:rFonts w:ascii="Cambria"/>
          <w:sz w:val="21"/>
        </w:rPr>
        <w:t>adequate</w:t>
      </w:r>
      <w:r>
        <w:rPr>
          <w:rFonts w:ascii="Cambria"/>
          <w:spacing w:val="-3"/>
          <w:sz w:val="21"/>
        </w:rPr>
        <w:t xml:space="preserve"> </w:t>
      </w:r>
      <w:r>
        <w:rPr>
          <w:rFonts w:ascii="Cambria"/>
          <w:sz w:val="21"/>
        </w:rPr>
        <w:t>for</w:t>
      </w:r>
      <w:r>
        <w:rPr>
          <w:rFonts w:ascii="Cambria"/>
          <w:spacing w:val="-3"/>
          <w:sz w:val="21"/>
        </w:rPr>
        <w:t xml:space="preserve"> </w:t>
      </w:r>
      <w:r>
        <w:rPr>
          <w:rFonts w:ascii="Cambria"/>
          <w:sz w:val="21"/>
        </w:rPr>
        <w:t>the</w:t>
      </w:r>
      <w:r>
        <w:rPr>
          <w:rFonts w:ascii="Cambria"/>
          <w:spacing w:val="-3"/>
          <w:sz w:val="21"/>
        </w:rPr>
        <w:t xml:space="preserve"> </w:t>
      </w:r>
      <w:r>
        <w:rPr>
          <w:rFonts w:ascii="Cambria"/>
          <w:sz w:val="21"/>
        </w:rPr>
        <w:t>life</w:t>
      </w:r>
      <w:r>
        <w:rPr>
          <w:rFonts w:ascii="Cambria"/>
          <w:spacing w:val="-4"/>
          <w:sz w:val="21"/>
        </w:rPr>
        <w:t xml:space="preserve"> </w:t>
      </w:r>
      <w:r>
        <w:rPr>
          <w:rFonts w:ascii="Cambria"/>
          <w:sz w:val="21"/>
        </w:rPr>
        <w:t>of</w:t>
      </w:r>
      <w:r>
        <w:rPr>
          <w:rFonts w:ascii="Cambria"/>
          <w:spacing w:val="-3"/>
          <w:sz w:val="21"/>
        </w:rPr>
        <w:t xml:space="preserve"> </w:t>
      </w:r>
      <w:r>
        <w:rPr>
          <w:rFonts w:ascii="Cambria"/>
          <w:sz w:val="21"/>
        </w:rPr>
        <w:t>the</w:t>
      </w:r>
      <w:r>
        <w:rPr>
          <w:rFonts w:ascii="Cambria"/>
          <w:spacing w:val="-4"/>
          <w:sz w:val="21"/>
        </w:rPr>
        <w:t xml:space="preserve"> </w:t>
      </w:r>
      <w:r>
        <w:rPr>
          <w:rFonts w:ascii="Cambria"/>
          <w:sz w:val="21"/>
        </w:rPr>
        <w:t>ROW grants, with the following exceptions:</w:t>
      </w:r>
    </w:p>
    <w:p w14:paraId="2A9F55D7" w14:textId="77777777" w:rsidR="007B2418" w:rsidRDefault="00964412" w:rsidP="00AC5B4E">
      <w:pPr>
        <w:pStyle w:val="ListParagraph"/>
        <w:numPr>
          <w:ilvl w:val="0"/>
          <w:numId w:val="44"/>
        </w:numPr>
        <w:tabs>
          <w:tab w:val="left" w:pos="860"/>
        </w:tabs>
        <w:spacing w:before="120"/>
        <w:ind w:hanging="360"/>
        <w:jc w:val="both"/>
        <w:rPr>
          <w:rFonts w:ascii="Cambria"/>
          <w:sz w:val="21"/>
        </w:rPr>
      </w:pPr>
      <w:r>
        <w:rPr>
          <w:rFonts w:ascii="Cambria"/>
          <w:sz w:val="21"/>
        </w:rPr>
        <w:t>Changes</w:t>
      </w:r>
      <w:r>
        <w:rPr>
          <w:rFonts w:ascii="Cambria"/>
          <w:spacing w:val="-9"/>
          <w:sz w:val="21"/>
        </w:rPr>
        <w:t xml:space="preserve"> </w:t>
      </w:r>
      <w:r>
        <w:rPr>
          <w:rFonts w:ascii="Cambria"/>
          <w:sz w:val="21"/>
        </w:rPr>
        <w:t>in</w:t>
      </w:r>
      <w:r>
        <w:rPr>
          <w:rFonts w:ascii="Cambria"/>
          <w:spacing w:val="-6"/>
          <w:sz w:val="21"/>
        </w:rPr>
        <w:t xml:space="preserve"> </w:t>
      </w:r>
      <w:r>
        <w:rPr>
          <w:rFonts w:ascii="Cambria"/>
          <w:sz w:val="21"/>
        </w:rPr>
        <w:t>environmental</w:t>
      </w:r>
      <w:r>
        <w:rPr>
          <w:rFonts w:ascii="Cambria"/>
          <w:spacing w:val="-6"/>
          <w:sz w:val="21"/>
        </w:rPr>
        <w:t xml:space="preserve"> </w:t>
      </w:r>
      <w:r>
        <w:rPr>
          <w:rFonts w:ascii="Cambria"/>
          <w:sz w:val="21"/>
        </w:rPr>
        <w:t>conditions</w:t>
      </w:r>
      <w:r>
        <w:rPr>
          <w:rFonts w:ascii="Cambria"/>
          <w:spacing w:val="-4"/>
          <w:sz w:val="21"/>
        </w:rPr>
        <w:t xml:space="preserve"> </w:t>
      </w:r>
      <w:r>
        <w:rPr>
          <w:rFonts w:ascii="Cambria"/>
          <w:sz w:val="21"/>
        </w:rPr>
        <w:t>(e.g.,</w:t>
      </w:r>
      <w:r>
        <w:rPr>
          <w:rFonts w:ascii="Cambria"/>
          <w:spacing w:val="-6"/>
          <w:sz w:val="21"/>
        </w:rPr>
        <w:t xml:space="preserve"> </w:t>
      </w:r>
      <w:r>
        <w:rPr>
          <w:rFonts w:ascii="Cambria"/>
          <w:sz w:val="21"/>
        </w:rPr>
        <w:t>wildfire,</w:t>
      </w:r>
      <w:r>
        <w:rPr>
          <w:rFonts w:ascii="Cambria"/>
          <w:spacing w:val="-4"/>
          <w:sz w:val="21"/>
        </w:rPr>
        <w:t xml:space="preserve"> </w:t>
      </w:r>
      <w:r>
        <w:rPr>
          <w:rFonts w:ascii="Cambria"/>
          <w:sz w:val="21"/>
        </w:rPr>
        <w:t>shifting</w:t>
      </w:r>
      <w:r>
        <w:rPr>
          <w:rFonts w:ascii="Cambria"/>
          <w:spacing w:val="-5"/>
          <w:sz w:val="21"/>
        </w:rPr>
        <w:t xml:space="preserve"> </w:t>
      </w:r>
      <w:r>
        <w:rPr>
          <w:rFonts w:ascii="Cambria"/>
          <w:sz w:val="21"/>
        </w:rPr>
        <w:t>sands,</w:t>
      </w:r>
      <w:r>
        <w:rPr>
          <w:rFonts w:ascii="Cambria"/>
          <w:spacing w:val="-7"/>
          <w:sz w:val="21"/>
        </w:rPr>
        <w:t xml:space="preserve"> </w:t>
      </w:r>
      <w:r>
        <w:rPr>
          <w:rFonts w:ascii="Cambria"/>
          <w:sz w:val="21"/>
        </w:rPr>
        <w:t>landslides,</w:t>
      </w:r>
      <w:r>
        <w:rPr>
          <w:rFonts w:ascii="Cambria"/>
          <w:spacing w:val="-6"/>
          <w:sz w:val="21"/>
        </w:rPr>
        <w:t xml:space="preserve"> </w:t>
      </w:r>
      <w:r>
        <w:rPr>
          <w:rFonts w:ascii="Cambria"/>
          <w:spacing w:val="-2"/>
          <w:sz w:val="21"/>
        </w:rPr>
        <w:t>etc.).</w:t>
      </w:r>
    </w:p>
    <w:p w14:paraId="2A9F55D8" w14:textId="77777777" w:rsidR="007B2418" w:rsidRDefault="00964412" w:rsidP="00AC5B4E">
      <w:pPr>
        <w:pStyle w:val="ListParagraph"/>
        <w:numPr>
          <w:ilvl w:val="0"/>
          <w:numId w:val="44"/>
        </w:numPr>
        <w:tabs>
          <w:tab w:val="left" w:pos="860"/>
        </w:tabs>
        <w:spacing w:before="145"/>
        <w:ind w:hanging="360"/>
        <w:jc w:val="both"/>
        <w:rPr>
          <w:rFonts w:ascii="Cambria"/>
          <w:sz w:val="21"/>
        </w:rPr>
      </w:pPr>
      <w:r>
        <w:rPr>
          <w:rFonts w:ascii="Cambria"/>
          <w:sz w:val="21"/>
        </w:rPr>
        <w:t>Changes</w:t>
      </w:r>
      <w:r>
        <w:rPr>
          <w:rFonts w:ascii="Cambria"/>
          <w:spacing w:val="-3"/>
          <w:sz w:val="21"/>
        </w:rPr>
        <w:t xml:space="preserve"> </w:t>
      </w:r>
      <w:r>
        <w:rPr>
          <w:rFonts w:ascii="Cambria"/>
          <w:sz w:val="21"/>
        </w:rPr>
        <w:t>in</w:t>
      </w:r>
      <w:r>
        <w:rPr>
          <w:rFonts w:ascii="Cambria"/>
          <w:spacing w:val="-2"/>
          <w:sz w:val="21"/>
        </w:rPr>
        <w:t xml:space="preserve"> </w:t>
      </w:r>
      <w:r>
        <w:rPr>
          <w:rFonts w:ascii="Cambria"/>
          <w:sz w:val="21"/>
        </w:rPr>
        <w:t>Secretary</w:t>
      </w:r>
      <w:r>
        <w:rPr>
          <w:rFonts w:ascii="Cambria"/>
          <w:spacing w:val="-3"/>
          <w:sz w:val="21"/>
        </w:rPr>
        <w:t xml:space="preserve"> </w:t>
      </w:r>
      <w:r>
        <w:rPr>
          <w:rFonts w:ascii="Cambria"/>
          <w:sz w:val="21"/>
        </w:rPr>
        <w:t>of</w:t>
      </w:r>
      <w:r>
        <w:rPr>
          <w:rFonts w:ascii="Cambria"/>
          <w:spacing w:val="-1"/>
          <w:sz w:val="21"/>
        </w:rPr>
        <w:t xml:space="preserve"> </w:t>
      </w:r>
      <w:r>
        <w:rPr>
          <w:rFonts w:ascii="Cambria"/>
          <w:sz w:val="21"/>
        </w:rPr>
        <w:t>Interior</w:t>
      </w:r>
      <w:r>
        <w:rPr>
          <w:rFonts w:ascii="Cambria"/>
          <w:spacing w:val="-2"/>
          <w:sz w:val="21"/>
        </w:rPr>
        <w:t xml:space="preserve"> </w:t>
      </w:r>
      <w:r>
        <w:rPr>
          <w:rFonts w:ascii="Cambria"/>
          <w:sz w:val="21"/>
        </w:rPr>
        <w:t>(SOI)</w:t>
      </w:r>
      <w:r>
        <w:rPr>
          <w:rFonts w:ascii="Cambria"/>
          <w:spacing w:val="-1"/>
          <w:sz w:val="21"/>
        </w:rPr>
        <w:t xml:space="preserve"> </w:t>
      </w:r>
      <w:r>
        <w:rPr>
          <w:rFonts w:ascii="Cambria"/>
          <w:spacing w:val="-2"/>
          <w:sz w:val="21"/>
        </w:rPr>
        <w:t>standards.</w:t>
      </w:r>
    </w:p>
    <w:p w14:paraId="2A9F55D9" w14:textId="77777777" w:rsidR="007B2418" w:rsidRDefault="00964412" w:rsidP="00AC5B4E">
      <w:pPr>
        <w:pStyle w:val="ListParagraph"/>
        <w:numPr>
          <w:ilvl w:val="0"/>
          <w:numId w:val="44"/>
        </w:numPr>
        <w:tabs>
          <w:tab w:val="left" w:pos="860"/>
        </w:tabs>
        <w:spacing w:before="145"/>
        <w:ind w:hanging="360"/>
        <w:jc w:val="both"/>
        <w:rPr>
          <w:rFonts w:ascii="Cambria"/>
          <w:sz w:val="21"/>
        </w:rPr>
      </w:pPr>
      <w:r>
        <w:rPr>
          <w:rFonts w:ascii="Cambria"/>
          <w:sz w:val="21"/>
        </w:rPr>
        <w:t>Substantial</w:t>
      </w:r>
      <w:r>
        <w:rPr>
          <w:rFonts w:ascii="Cambria"/>
          <w:spacing w:val="-4"/>
          <w:sz w:val="21"/>
        </w:rPr>
        <w:t xml:space="preserve"> </w:t>
      </w:r>
      <w:r>
        <w:rPr>
          <w:rFonts w:ascii="Cambria"/>
          <w:sz w:val="21"/>
        </w:rPr>
        <w:t>change</w:t>
      </w:r>
      <w:r>
        <w:rPr>
          <w:rFonts w:ascii="Cambria"/>
          <w:spacing w:val="-4"/>
          <w:sz w:val="21"/>
        </w:rPr>
        <w:t xml:space="preserve"> </w:t>
      </w:r>
      <w:r>
        <w:rPr>
          <w:rFonts w:ascii="Cambria"/>
          <w:sz w:val="21"/>
        </w:rPr>
        <w:t>in</w:t>
      </w:r>
      <w:r>
        <w:rPr>
          <w:rFonts w:ascii="Cambria"/>
          <w:spacing w:val="-3"/>
          <w:sz w:val="21"/>
        </w:rPr>
        <w:t xml:space="preserve"> </w:t>
      </w:r>
      <w:r>
        <w:rPr>
          <w:rFonts w:ascii="Cambria"/>
          <w:sz w:val="21"/>
        </w:rPr>
        <w:t>technology</w:t>
      </w:r>
      <w:r>
        <w:rPr>
          <w:rFonts w:ascii="Cambria"/>
          <w:spacing w:val="-3"/>
          <w:sz w:val="21"/>
        </w:rPr>
        <w:t xml:space="preserve"> </w:t>
      </w:r>
      <w:r>
        <w:rPr>
          <w:rFonts w:ascii="Cambria"/>
          <w:sz w:val="21"/>
        </w:rPr>
        <w:t>and/or</w:t>
      </w:r>
      <w:r>
        <w:rPr>
          <w:rFonts w:ascii="Cambria"/>
          <w:spacing w:val="-3"/>
          <w:sz w:val="21"/>
        </w:rPr>
        <w:t xml:space="preserve"> </w:t>
      </w:r>
      <w:r>
        <w:rPr>
          <w:rFonts w:ascii="Cambria"/>
          <w:spacing w:val="-2"/>
          <w:sz w:val="21"/>
        </w:rPr>
        <w:t>methodology.</w:t>
      </w:r>
    </w:p>
    <w:p w14:paraId="2A9F55DA" w14:textId="77777777" w:rsidR="007B2418" w:rsidRDefault="00964412" w:rsidP="00AC5B4E">
      <w:pPr>
        <w:pStyle w:val="ListParagraph"/>
        <w:numPr>
          <w:ilvl w:val="0"/>
          <w:numId w:val="44"/>
        </w:numPr>
        <w:tabs>
          <w:tab w:val="left" w:pos="860"/>
        </w:tabs>
        <w:spacing w:before="145" w:line="264" w:lineRule="auto"/>
        <w:ind w:right="358"/>
        <w:jc w:val="both"/>
        <w:rPr>
          <w:rFonts w:ascii="Cambria"/>
          <w:sz w:val="21"/>
        </w:rPr>
      </w:pPr>
      <w:r>
        <w:rPr>
          <w:rFonts w:ascii="Cambria"/>
          <w:sz w:val="21"/>
        </w:rPr>
        <w:t>Evolution of</w:t>
      </w:r>
      <w:r>
        <w:rPr>
          <w:rFonts w:ascii="Cambria"/>
          <w:spacing w:val="-2"/>
          <w:sz w:val="21"/>
        </w:rPr>
        <w:t xml:space="preserve"> </w:t>
      </w:r>
      <w:r>
        <w:rPr>
          <w:rFonts w:ascii="Cambria"/>
          <w:sz w:val="21"/>
        </w:rPr>
        <w:t>what</w:t>
      </w:r>
      <w:r>
        <w:rPr>
          <w:rFonts w:ascii="Cambria"/>
          <w:spacing w:val="-1"/>
          <w:sz w:val="21"/>
        </w:rPr>
        <w:t xml:space="preserve"> </w:t>
      </w:r>
      <w:r>
        <w:rPr>
          <w:rFonts w:ascii="Cambria"/>
          <w:sz w:val="21"/>
        </w:rPr>
        <w:t>is considered a</w:t>
      </w:r>
      <w:r>
        <w:rPr>
          <w:rFonts w:ascii="Cambria"/>
          <w:spacing w:val="-1"/>
          <w:sz w:val="21"/>
        </w:rPr>
        <w:t xml:space="preserve"> </w:t>
      </w:r>
      <w:r>
        <w:rPr>
          <w:rFonts w:ascii="Cambria"/>
          <w:sz w:val="21"/>
        </w:rPr>
        <w:t>historic property and/or eligible for the NRHP (i.e.,</w:t>
      </w:r>
      <w:r>
        <w:rPr>
          <w:rFonts w:ascii="Cambria"/>
          <w:spacing w:val="-1"/>
          <w:sz w:val="21"/>
        </w:rPr>
        <w:t xml:space="preserve"> </w:t>
      </w:r>
      <w:r>
        <w:rPr>
          <w:rFonts w:ascii="Cambria"/>
          <w:sz w:val="21"/>
        </w:rPr>
        <w:t>negative surveys</w:t>
      </w:r>
      <w:r>
        <w:rPr>
          <w:rFonts w:ascii="Cambria"/>
          <w:spacing w:val="-3"/>
          <w:sz w:val="21"/>
        </w:rPr>
        <w:t xml:space="preserve"> </w:t>
      </w:r>
      <w:r>
        <w:rPr>
          <w:rFonts w:ascii="Cambria"/>
          <w:sz w:val="21"/>
        </w:rPr>
        <w:t>that</w:t>
      </w:r>
      <w:r>
        <w:rPr>
          <w:rFonts w:ascii="Cambria"/>
          <w:spacing w:val="-2"/>
          <w:sz w:val="21"/>
        </w:rPr>
        <w:t xml:space="preserve"> </w:t>
      </w:r>
      <w:r>
        <w:rPr>
          <w:rFonts w:ascii="Cambria"/>
          <w:sz w:val="21"/>
        </w:rPr>
        <w:t>may</w:t>
      </w:r>
      <w:r>
        <w:rPr>
          <w:rFonts w:ascii="Cambria"/>
          <w:spacing w:val="-4"/>
          <w:sz w:val="21"/>
        </w:rPr>
        <w:t xml:space="preserve"> </w:t>
      </w:r>
      <w:r>
        <w:rPr>
          <w:rFonts w:ascii="Cambria"/>
          <w:sz w:val="21"/>
        </w:rPr>
        <w:t>not</w:t>
      </w:r>
      <w:r>
        <w:rPr>
          <w:rFonts w:ascii="Cambria"/>
          <w:spacing w:val="-4"/>
          <w:sz w:val="21"/>
        </w:rPr>
        <w:t xml:space="preserve"> </w:t>
      </w:r>
      <w:r>
        <w:rPr>
          <w:rFonts w:ascii="Cambria"/>
          <w:sz w:val="21"/>
        </w:rPr>
        <w:t>be</w:t>
      </w:r>
      <w:r>
        <w:rPr>
          <w:rFonts w:ascii="Cambria"/>
          <w:spacing w:val="-5"/>
          <w:sz w:val="21"/>
        </w:rPr>
        <w:t xml:space="preserve"> </w:t>
      </w:r>
      <w:r>
        <w:rPr>
          <w:rFonts w:ascii="Cambria"/>
          <w:sz w:val="21"/>
        </w:rPr>
        <w:t>negative</w:t>
      </w:r>
      <w:r>
        <w:rPr>
          <w:rFonts w:ascii="Cambria"/>
          <w:spacing w:val="-4"/>
          <w:sz w:val="21"/>
        </w:rPr>
        <w:t xml:space="preserve"> </w:t>
      </w:r>
      <w:r>
        <w:rPr>
          <w:rFonts w:ascii="Cambria"/>
          <w:sz w:val="21"/>
        </w:rPr>
        <w:t>several</w:t>
      </w:r>
      <w:r>
        <w:rPr>
          <w:rFonts w:ascii="Cambria"/>
          <w:spacing w:val="-3"/>
          <w:sz w:val="21"/>
        </w:rPr>
        <w:t xml:space="preserve"> </w:t>
      </w:r>
      <w:r>
        <w:rPr>
          <w:rFonts w:ascii="Cambria"/>
          <w:sz w:val="21"/>
        </w:rPr>
        <w:t>years</w:t>
      </w:r>
      <w:r>
        <w:rPr>
          <w:rFonts w:ascii="Cambria"/>
          <w:spacing w:val="-3"/>
          <w:sz w:val="21"/>
        </w:rPr>
        <w:t xml:space="preserve"> </w:t>
      </w:r>
      <w:r>
        <w:rPr>
          <w:rFonts w:ascii="Cambria"/>
          <w:sz w:val="21"/>
        </w:rPr>
        <w:t>from</w:t>
      </w:r>
      <w:r>
        <w:rPr>
          <w:rFonts w:ascii="Cambria"/>
          <w:spacing w:val="-3"/>
          <w:sz w:val="21"/>
        </w:rPr>
        <w:t xml:space="preserve"> </w:t>
      </w:r>
      <w:r>
        <w:rPr>
          <w:rFonts w:ascii="Cambria"/>
          <w:sz w:val="21"/>
        </w:rPr>
        <w:t>present;</w:t>
      </w:r>
      <w:r>
        <w:rPr>
          <w:rFonts w:ascii="Cambria"/>
          <w:spacing w:val="-3"/>
          <w:sz w:val="21"/>
        </w:rPr>
        <w:t xml:space="preserve"> </w:t>
      </w:r>
      <w:r>
        <w:rPr>
          <w:rFonts w:ascii="Cambria"/>
          <w:sz w:val="21"/>
        </w:rPr>
        <w:t>revisiting</w:t>
      </w:r>
      <w:r>
        <w:rPr>
          <w:rFonts w:ascii="Cambria"/>
          <w:spacing w:val="-4"/>
          <w:sz w:val="21"/>
        </w:rPr>
        <w:t xml:space="preserve"> </w:t>
      </w:r>
      <w:r>
        <w:rPr>
          <w:rFonts w:ascii="Cambria"/>
          <w:sz w:val="21"/>
        </w:rPr>
        <w:t>a</w:t>
      </w:r>
      <w:r>
        <w:rPr>
          <w:rFonts w:ascii="Cambria"/>
          <w:spacing w:val="-4"/>
          <w:sz w:val="21"/>
        </w:rPr>
        <w:t xml:space="preserve"> </w:t>
      </w:r>
      <w:r>
        <w:rPr>
          <w:rFonts w:ascii="Cambria"/>
          <w:sz w:val="21"/>
        </w:rPr>
        <w:t>previously</w:t>
      </w:r>
      <w:r>
        <w:rPr>
          <w:rFonts w:ascii="Cambria"/>
          <w:spacing w:val="-3"/>
          <w:sz w:val="21"/>
        </w:rPr>
        <w:t xml:space="preserve"> </w:t>
      </w:r>
      <w:r>
        <w:rPr>
          <w:rFonts w:ascii="Cambria"/>
          <w:sz w:val="21"/>
        </w:rPr>
        <w:t>evaluated cultural resource).</w:t>
      </w:r>
    </w:p>
    <w:p w14:paraId="2A9F55DB" w14:textId="42804CD5" w:rsidR="007B2418" w:rsidRDefault="00964412" w:rsidP="003F5D24">
      <w:pPr>
        <w:pStyle w:val="Heading5"/>
        <w:tabs>
          <w:tab w:val="left" w:pos="1580"/>
        </w:tabs>
        <w:spacing w:before="208"/>
        <w:ind w:left="360" w:firstLine="0"/>
      </w:pPr>
      <w:bookmarkStart w:id="27" w:name="_bookmark30"/>
      <w:bookmarkEnd w:id="27"/>
      <w:r>
        <w:t>New</w:t>
      </w:r>
      <w:r>
        <w:rPr>
          <w:spacing w:val="-17"/>
        </w:rPr>
        <w:t xml:space="preserve"> </w:t>
      </w:r>
      <w:r>
        <w:t>Inventory</w:t>
      </w:r>
      <w:r>
        <w:rPr>
          <w:spacing w:val="-15"/>
        </w:rPr>
        <w:t xml:space="preserve"> </w:t>
      </w:r>
      <w:r>
        <w:t>[Stipulations</w:t>
      </w:r>
      <w:r w:rsidR="00C14CAA">
        <w:t xml:space="preserve"> </w:t>
      </w:r>
      <w:sdt>
        <w:sdtPr>
          <w:rPr>
            <w:spacing w:val="-4"/>
            <w:highlight w:val="yellow"/>
          </w:rPr>
          <w:id w:val="-1381695324"/>
          <w:placeholder>
            <w:docPart w:val="DefaultPlaceholder_-1854013440"/>
          </w:placeholder>
          <w:text/>
        </w:sdtPr>
        <w:sdtEndPr/>
        <w:sdtContent>
          <w:r w:rsidR="00C14CAA" w:rsidRPr="00C14CAA">
            <w:rPr>
              <w:spacing w:val="-4"/>
              <w:highlight w:val="yellow"/>
            </w:rPr>
            <w:t>X</w:t>
          </w:r>
        </w:sdtContent>
      </w:sdt>
      <w:r>
        <w:rPr>
          <w:spacing w:val="-4"/>
        </w:rPr>
        <w:t>]</w:t>
      </w:r>
    </w:p>
    <w:p w14:paraId="2A9F55DC" w14:textId="4988038F" w:rsidR="007B2418" w:rsidRDefault="00964412">
      <w:pPr>
        <w:spacing w:before="150" w:line="264" w:lineRule="auto"/>
        <w:ind w:left="500" w:right="172"/>
        <w:rPr>
          <w:rFonts w:ascii="Cambria" w:hAnsi="Cambria"/>
          <w:sz w:val="21"/>
        </w:rPr>
      </w:pPr>
      <w:r>
        <w:rPr>
          <w:rFonts w:ascii="Cambria" w:hAnsi="Cambria"/>
          <w:sz w:val="21"/>
        </w:rPr>
        <w:t>If results of the CRSP indicate that prior adequate Class 3 intensive field survey of the SSA was not performed,</w:t>
      </w:r>
      <w:r>
        <w:rPr>
          <w:rFonts w:ascii="Cambria" w:hAnsi="Cambria"/>
          <w:spacing w:val="-3"/>
          <w:sz w:val="21"/>
        </w:rPr>
        <w:t xml:space="preserve"> </w:t>
      </w:r>
      <w:r>
        <w:rPr>
          <w:rFonts w:ascii="Cambria" w:hAnsi="Cambria"/>
          <w:sz w:val="21"/>
        </w:rPr>
        <w:t>Class</w:t>
      </w:r>
      <w:r>
        <w:rPr>
          <w:rFonts w:ascii="Cambria" w:hAnsi="Cambria"/>
          <w:spacing w:val="-3"/>
          <w:sz w:val="21"/>
        </w:rPr>
        <w:t xml:space="preserve"> </w:t>
      </w:r>
      <w:r>
        <w:rPr>
          <w:rFonts w:ascii="Cambria" w:hAnsi="Cambria"/>
          <w:sz w:val="21"/>
        </w:rPr>
        <w:t>3</w:t>
      </w:r>
      <w:r>
        <w:rPr>
          <w:rFonts w:ascii="Cambria" w:hAnsi="Cambria"/>
          <w:spacing w:val="-3"/>
          <w:sz w:val="21"/>
        </w:rPr>
        <w:t xml:space="preserve"> </w:t>
      </w:r>
      <w:r>
        <w:rPr>
          <w:rFonts w:ascii="Cambria" w:hAnsi="Cambria"/>
          <w:sz w:val="21"/>
        </w:rPr>
        <w:t>intensive</w:t>
      </w:r>
      <w:r>
        <w:rPr>
          <w:rFonts w:ascii="Cambria" w:hAnsi="Cambria"/>
          <w:spacing w:val="-3"/>
          <w:sz w:val="21"/>
        </w:rPr>
        <w:t xml:space="preserve"> </w:t>
      </w:r>
      <w:r>
        <w:rPr>
          <w:rFonts w:ascii="Cambria" w:hAnsi="Cambria"/>
          <w:sz w:val="21"/>
        </w:rPr>
        <w:t>field</w:t>
      </w:r>
      <w:r>
        <w:rPr>
          <w:rFonts w:ascii="Cambria" w:hAnsi="Cambria"/>
          <w:spacing w:val="-3"/>
          <w:sz w:val="21"/>
        </w:rPr>
        <w:t xml:space="preserve"> </w:t>
      </w:r>
      <w:r>
        <w:rPr>
          <w:rFonts w:ascii="Cambria" w:hAnsi="Cambria"/>
          <w:sz w:val="21"/>
        </w:rPr>
        <w:t>survey</w:t>
      </w:r>
      <w:r>
        <w:rPr>
          <w:rFonts w:ascii="Cambria" w:hAnsi="Cambria"/>
          <w:spacing w:val="-4"/>
          <w:sz w:val="21"/>
        </w:rPr>
        <w:t xml:space="preserve"> </w:t>
      </w:r>
      <w:r>
        <w:rPr>
          <w:rFonts w:ascii="Cambria" w:hAnsi="Cambria"/>
          <w:sz w:val="21"/>
        </w:rPr>
        <w:t>will</w:t>
      </w:r>
      <w:r>
        <w:rPr>
          <w:rFonts w:ascii="Cambria" w:hAnsi="Cambria"/>
          <w:spacing w:val="-4"/>
          <w:sz w:val="21"/>
        </w:rPr>
        <w:t xml:space="preserve"> </w:t>
      </w:r>
      <w:r>
        <w:rPr>
          <w:rFonts w:ascii="Cambria" w:hAnsi="Cambria"/>
          <w:sz w:val="21"/>
        </w:rPr>
        <w:t>be</w:t>
      </w:r>
      <w:r>
        <w:rPr>
          <w:rFonts w:ascii="Cambria" w:hAnsi="Cambria"/>
          <w:spacing w:val="-1"/>
          <w:sz w:val="21"/>
        </w:rPr>
        <w:t xml:space="preserve"> </w:t>
      </w:r>
      <w:r>
        <w:rPr>
          <w:rFonts w:ascii="Cambria" w:hAnsi="Cambria"/>
          <w:sz w:val="21"/>
        </w:rPr>
        <w:t>completed</w:t>
      </w:r>
      <w:r>
        <w:rPr>
          <w:rFonts w:ascii="Cambria" w:hAnsi="Cambria"/>
          <w:spacing w:val="-3"/>
          <w:sz w:val="21"/>
        </w:rPr>
        <w:t xml:space="preserve"> </w:t>
      </w:r>
      <w:r>
        <w:rPr>
          <w:rFonts w:ascii="Cambria" w:hAnsi="Cambria"/>
          <w:sz w:val="21"/>
        </w:rPr>
        <w:t>by</w:t>
      </w:r>
      <w:r>
        <w:rPr>
          <w:rFonts w:ascii="Cambria" w:hAnsi="Cambria"/>
          <w:spacing w:val="-3"/>
          <w:sz w:val="21"/>
        </w:rPr>
        <w:t xml:space="preserve"> </w:t>
      </w:r>
      <w:r>
        <w:rPr>
          <w:rFonts w:ascii="Cambria" w:hAnsi="Cambria"/>
          <w:sz w:val="21"/>
        </w:rPr>
        <w:t>the</w:t>
      </w:r>
      <w:r>
        <w:rPr>
          <w:rFonts w:ascii="Cambria" w:hAnsi="Cambria"/>
          <w:spacing w:val="-4"/>
          <w:sz w:val="21"/>
        </w:rPr>
        <w:t xml:space="preserve"> </w:t>
      </w:r>
      <w:r>
        <w:rPr>
          <w:rFonts w:ascii="Cambria" w:hAnsi="Cambria"/>
          <w:sz w:val="21"/>
        </w:rPr>
        <w:t>Utilities</w:t>
      </w:r>
      <w:r>
        <w:rPr>
          <w:rFonts w:ascii="Cambria" w:hAnsi="Cambria"/>
          <w:spacing w:val="-4"/>
          <w:sz w:val="21"/>
        </w:rPr>
        <w:t xml:space="preserve"> </w:t>
      </w:r>
      <w:r>
        <w:rPr>
          <w:rFonts w:ascii="Cambria" w:hAnsi="Cambria"/>
          <w:sz w:val="21"/>
        </w:rPr>
        <w:t>consistent</w:t>
      </w:r>
      <w:r>
        <w:rPr>
          <w:rFonts w:ascii="Cambria" w:hAnsi="Cambria"/>
          <w:spacing w:val="-3"/>
          <w:sz w:val="21"/>
        </w:rPr>
        <w:t xml:space="preserve"> </w:t>
      </w:r>
      <w:r>
        <w:rPr>
          <w:rFonts w:ascii="Cambria" w:hAnsi="Cambria"/>
          <w:sz w:val="21"/>
        </w:rPr>
        <w:t>with</w:t>
      </w:r>
      <w:r>
        <w:rPr>
          <w:rFonts w:ascii="Cambria" w:hAnsi="Cambria"/>
          <w:spacing w:val="-3"/>
          <w:sz w:val="21"/>
        </w:rPr>
        <w:t xml:space="preserve"> </w:t>
      </w:r>
      <w:r>
        <w:rPr>
          <w:rFonts w:ascii="Cambria" w:hAnsi="Cambria"/>
          <w:sz w:val="21"/>
        </w:rPr>
        <w:t>the</w:t>
      </w:r>
      <w:r>
        <w:rPr>
          <w:rFonts w:ascii="Cambria" w:hAnsi="Cambria"/>
          <w:spacing w:val="-3"/>
          <w:sz w:val="21"/>
        </w:rPr>
        <w:t xml:space="preserve"> </w:t>
      </w:r>
      <w:r>
        <w:rPr>
          <w:rFonts w:ascii="Cambria" w:hAnsi="Cambria"/>
          <w:sz w:val="21"/>
        </w:rPr>
        <w:t xml:space="preserve">SOI’s Standards and Guidelines for Archaeology and Historic Preservation (Protocol Stipulation </w:t>
      </w:r>
      <w:sdt>
        <w:sdtPr>
          <w:rPr>
            <w:rFonts w:ascii="Cambria" w:hAnsi="Cambria"/>
            <w:sz w:val="21"/>
            <w:highlight w:val="yellow"/>
          </w:rPr>
          <w:id w:val="-2127070483"/>
          <w:placeholder>
            <w:docPart w:val="DefaultPlaceholder_-1854013440"/>
          </w:placeholder>
          <w:text/>
        </w:sdtPr>
        <w:sdtEndPr/>
        <w:sdtContent>
          <w:r w:rsidR="00C14CAA" w:rsidRPr="00C14CAA">
            <w:rPr>
              <w:rFonts w:ascii="Cambria" w:hAnsi="Cambria"/>
              <w:sz w:val="21"/>
              <w:highlight w:val="yellow"/>
            </w:rPr>
            <w:t>X</w:t>
          </w:r>
        </w:sdtContent>
      </w:sdt>
      <w:r>
        <w:rPr>
          <w:rFonts w:ascii="Cambria" w:hAnsi="Cambria"/>
          <w:sz w:val="21"/>
        </w:rPr>
        <w:t>and Part). All Class 3 intensive field survey performed under the Plan are good for the life of the</w:t>
      </w:r>
      <w:r>
        <w:rPr>
          <w:rFonts w:ascii="Cambria" w:hAnsi="Cambria"/>
          <w:spacing w:val="-1"/>
          <w:sz w:val="21"/>
        </w:rPr>
        <w:t xml:space="preserve"> </w:t>
      </w:r>
      <w:r>
        <w:rPr>
          <w:rFonts w:ascii="Cambria" w:hAnsi="Cambria"/>
          <w:sz w:val="21"/>
        </w:rPr>
        <w:t>ROW grants</w:t>
      </w:r>
      <w:r>
        <w:rPr>
          <w:rFonts w:ascii="Cambria" w:hAnsi="Cambria"/>
          <w:spacing w:val="-1"/>
          <w:sz w:val="21"/>
        </w:rPr>
        <w:t xml:space="preserve"> </w:t>
      </w:r>
      <w:r>
        <w:rPr>
          <w:rFonts w:ascii="Cambria" w:hAnsi="Cambria"/>
          <w:sz w:val="21"/>
        </w:rPr>
        <w:t>unless</w:t>
      </w:r>
      <w:r>
        <w:rPr>
          <w:rFonts w:ascii="Cambria" w:hAnsi="Cambria"/>
          <w:spacing w:val="-1"/>
          <w:sz w:val="21"/>
        </w:rPr>
        <w:t xml:space="preserve"> </w:t>
      </w:r>
      <w:r>
        <w:rPr>
          <w:rFonts w:ascii="Cambria" w:hAnsi="Cambria"/>
          <w:sz w:val="21"/>
        </w:rPr>
        <w:t>there</w:t>
      </w:r>
      <w:r>
        <w:rPr>
          <w:rFonts w:ascii="Cambria" w:hAnsi="Cambria"/>
          <w:spacing w:val="-1"/>
          <w:sz w:val="21"/>
        </w:rPr>
        <w:t xml:space="preserve"> </w:t>
      </w:r>
      <w:r>
        <w:rPr>
          <w:rFonts w:ascii="Cambria" w:hAnsi="Cambria"/>
          <w:sz w:val="21"/>
        </w:rPr>
        <w:t>are</w:t>
      </w:r>
      <w:r>
        <w:rPr>
          <w:rFonts w:ascii="Cambria" w:hAnsi="Cambria"/>
          <w:spacing w:val="-1"/>
          <w:sz w:val="21"/>
        </w:rPr>
        <w:t xml:space="preserve"> </w:t>
      </w:r>
      <w:r>
        <w:rPr>
          <w:rFonts w:ascii="Cambria" w:hAnsi="Cambria"/>
          <w:sz w:val="21"/>
        </w:rPr>
        <w:t>significant</w:t>
      </w:r>
      <w:r>
        <w:rPr>
          <w:rFonts w:ascii="Cambria" w:hAnsi="Cambria"/>
          <w:spacing w:val="-2"/>
          <w:sz w:val="21"/>
        </w:rPr>
        <w:t xml:space="preserve"> </w:t>
      </w:r>
      <w:r>
        <w:rPr>
          <w:rFonts w:ascii="Cambria" w:hAnsi="Cambria"/>
          <w:sz w:val="21"/>
        </w:rPr>
        <w:t>changes</w:t>
      </w:r>
      <w:r>
        <w:rPr>
          <w:rFonts w:ascii="Cambria" w:hAnsi="Cambria"/>
          <w:spacing w:val="-2"/>
          <w:sz w:val="21"/>
        </w:rPr>
        <w:t xml:space="preserve"> </w:t>
      </w:r>
      <w:r>
        <w:rPr>
          <w:rFonts w:ascii="Cambria" w:hAnsi="Cambria"/>
          <w:sz w:val="21"/>
        </w:rPr>
        <w:t>to</w:t>
      </w:r>
      <w:r>
        <w:rPr>
          <w:rFonts w:ascii="Cambria" w:hAnsi="Cambria"/>
          <w:spacing w:val="-1"/>
          <w:sz w:val="21"/>
        </w:rPr>
        <w:t xml:space="preserve"> </w:t>
      </w:r>
      <w:r>
        <w:rPr>
          <w:rFonts w:ascii="Cambria" w:hAnsi="Cambria"/>
          <w:sz w:val="21"/>
        </w:rPr>
        <w:t>land</w:t>
      </w:r>
      <w:r>
        <w:rPr>
          <w:rFonts w:ascii="Cambria" w:hAnsi="Cambria"/>
          <w:spacing w:val="-3"/>
          <w:sz w:val="21"/>
        </w:rPr>
        <w:t xml:space="preserve"> </w:t>
      </w:r>
      <w:r>
        <w:rPr>
          <w:rFonts w:ascii="Cambria" w:hAnsi="Cambria"/>
          <w:sz w:val="21"/>
        </w:rPr>
        <w:t>use</w:t>
      </w:r>
      <w:r>
        <w:rPr>
          <w:rFonts w:ascii="Cambria" w:hAnsi="Cambria"/>
          <w:spacing w:val="-1"/>
          <w:sz w:val="21"/>
        </w:rPr>
        <w:t xml:space="preserve"> </w:t>
      </w:r>
      <w:r>
        <w:rPr>
          <w:rFonts w:ascii="Cambria" w:hAnsi="Cambria"/>
          <w:sz w:val="21"/>
        </w:rPr>
        <w:t>within</w:t>
      </w:r>
      <w:r>
        <w:rPr>
          <w:rFonts w:ascii="Cambria" w:hAnsi="Cambria"/>
          <w:spacing w:val="-1"/>
          <w:sz w:val="21"/>
        </w:rPr>
        <w:t xml:space="preserve"> </w:t>
      </w:r>
      <w:r>
        <w:rPr>
          <w:rFonts w:ascii="Cambria" w:hAnsi="Cambria"/>
          <w:sz w:val="21"/>
        </w:rPr>
        <w:t>the</w:t>
      </w:r>
      <w:r>
        <w:rPr>
          <w:rFonts w:ascii="Cambria" w:hAnsi="Cambria"/>
          <w:spacing w:val="-1"/>
          <w:sz w:val="21"/>
        </w:rPr>
        <w:t xml:space="preserve"> </w:t>
      </w:r>
      <w:r>
        <w:rPr>
          <w:rFonts w:ascii="Cambria" w:hAnsi="Cambria"/>
          <w:sz w:val="21"/>
        </w:rPr>
        <w:t>ROW,</w:t>
      </w:r>
      <w:r>
        <w:rPr>
          <w:rFonts w:ascii="Cambria" w:hAnsi="Cambria"/>
          <w:spacing w:val="-1"/>
          <w:sz w:val="21"/>
        </w:rPr>
        <w:t xml:space="preserve"> </w:t>
      </w:r>
      <w:r>
        <w:rPr>
          <w:rFonts w:ascii="Cambria" w:hAnsi="Cambria"/>
          <w:sz w:val="21"/>
        </w:rPr>
        <w:t>or</w:t>
      </w:r>
      <w:r>
        <w:rPr>
          <w:rFonts w:ascii="Cambria" w:hAnsi="Cambria"/>
          <w:spacing w:val="-1"/>
          <w:sz w:val="21"/>
        </w:rPr>
        <w:t xml:space="preserve"> </w:t>
      </w:r>
      <w:r>
        <w:rPr>
          <w:rFonts w:ascii="Cambria" w:hAnsi="Cambria"/>
          <w:sz w:val="21"/>
        </w:rPr>
        <w:t>if</w:t>
      </w:r>
      <w:r>
        <w:rPr>
          <w:rFonts w:ascii="Cambria" w:hAnsi="Cambria"/>
          <w:spacing w:val="-1"/>
          <w:sz w:val="21"/>
        </w:rPr>
        <w:t xml:space="preserve"> </w:t>
      </w:r>
      <w:r>
        <w:rPr>
          <w:rFonts w:ascii="Cambria" w:hAnsi="Cambria"/>
          <w:sz w:val="21"/>
        </w:rPr>
        <w:t>any</w:t>
      </w:r>
      <w:r>
        <w:rPr>
          <w:rFonts w:ascii="Cambria" w:hAnsi="Cambria"/>
          <w:spacing w:val="-2"/>
          <w:sz w:val="21"/>
        </w:rPr>
        <w:t xml:space="preserve"> </w:t>
      </w:r>
      <w:r>
        <w:rPr>
          <w:rFonts w:ascii="Cambria" w:hAnsi="Cambria"/>
          <w:sz w:val="21"/>
        </w:rPr>
        <w:t>of</w:t>
      </w:r>
      <w:r>
        <w:rPr>
          <w:rFonts w:ascii="Cambria" w:hAnsi="Cambria"/>
          <w:spacing w:val="-1"/>
          <w:sz w:val="21"/>
        </w:rPr>
        <w:t xml:space="preserve"> </w:t>
      </w:r>
      <w:r>
        <w:rPr>
          <w:rFonts w:ascii="Cambria" w:hAnsi="Cambria"/>
          <w:sz w:val="21"/>
        </w:rPr>
        <w:t>the</w:t>
      </w:r>
      <w:r>
        <w:rPr>
          <w:rFonts w:ascii="Cambria" w:hAnsi="Cambria"/>
          <w:spacing w:val="-1"/>
          <w:sz w:val="21"/>
        </w:rPr>
        <w:t xml:space="preserve"> </w:t>
      </w:r>
      <w:r>
        <w:rPr>
          <w:rFonts w:ascii="Cambria" w:hAnsi="Cambria"/>
          <w:sz w:val="21"/>
        </w:rPr>
        <w:t>prior</w:t>
      </w:r>
      <w:r>
        <w:rPr>
          <w:rFonts w:ascii="Cambria" w:hAnsi="Cambria"/>
          <w:spacing w:val="-2"/>
          <w:sz w:val="21"/>
        </w:rPr>
        <w:t xml:space="preserve"> </w:t>
      </w:r>
      <w:r>
        <w:rPr>
          <w:rFonts w:ascii="Cambria" w:hAnsi="Cambria"/>
          <w:sz w:val="21"/>
        </w:rPr>
        <w:t xml:space="preserve">survey adequacy exceptions from CRMP Section </w:t>
      </w:r>
      <w:sdt>
        <w:sdtPr>
          <w:rPr>
            <w:rFonts w:ascii="Cambria" w:hAnsi="Cambria"/>
            <w:sz w:val="21"/>
            <w:highlight w:val="yellow"/>
          </w:rPr>
          <w:id w:val="1563986580"/>
          <w:placeholder>
            <w:docPart w:val="DefaultPlaceholder_-1854013440"/>
          </w:placeholder>
          <w:text/>
        </w:sdtPr>
        <w:sdtEndPr/>
        <w:sdtContent>
          <w:r w:rsidR="00C14CAA" w:rsidRPr="00C14CAA">
            <w:rPr>
              <w:rFonts w:ascii="Cambria" w:hAnsi="Cambria"/>
              <w:sz w:val="21"/>
              <w:highlight w:val="yellow"/>
            </w:rPr>
            <w:t>X</w:t>
          </w:r>
        </w:sdtContent>
      </w:sdt>
      <w:r w:rsidR="00C14CAA">
        <w:rPr>
          <w:rFonts w:ascii="Cambria" w:hAnsi="Cambria"/>
          <w:sz w:val="21"/>
        </w:rPr>
        <w:t xml:space="preserve"> </w:t>
      </w:r>
      <w:r>
        <w:rPr>
          <w:rFonts w:ascii="Cambria" w:hAnsi="Cambria"/>
          <w:sz w:val="21"/>
        </w:rPr>
        <w:t>are applicable.</w:t>
      </w:r>
    </w:p>
    <w:p w14:paraId="2A9F55DD" w14:textId="2BCCCD22" w:rsidR="007B2418" w:rsidRDefault="00964412">
      <w:pPr>
        <w:spacing w:before="159" w:line="264" w:lineRule="auto"/>
        <w:ind w:left="500" w:right="172"/>
        <w:rPr>
          <w:rFonts w:ascii="Cambria"/>
          <w:sz w:val="21"/>
        </w:rPr>
      </w:pPr>
      <w:r>
        <w:rPr>
          <w:rFonts w:ascii="Cambria"/>
          <w:sz w:val="21"/>
        </w:rPr>
        <w:t xml:space="preserve">As part of the CRSP and per cultural resource permit stipulations, Consultant CRSs </w:t>
      </w:r>
      <w:r>
        <w:rPr>
          <w:rFonts w:ascii="Cambria"/>
          <w:sz w:val="21"/>
        </w:rPr>
        <w:t>will notify the BLM</w:t>
      </w:r>
      <w:r>
        <w:rPr>
          <w:rFonts w:ascii="Cambria"/>
          <w:spacing w:val="-2"/>
          <w:sz w:val="21"/>
        </w:rPr>
        <w:t xml:space="preserve"> </w:t>
      </w:r>
      <w:r>
        <w:rPr>
          <w:rFonts w:ascii="Cambria"/>
          <w:sz w:val="21"/>
        </w:rPr>
        <w:t>to</w:t>
      </w:r>
      <w:r>
        <w:rPr>
          <w:rFonts w:ascii="Cambria"/>
          <w:spacing w:val="-3"/>
          <w:sz w:val="21"/>
        </w:rPr>
        <w:t xml:space="preserve"> </w:t>
      </w:r>
      <w:r>
        <w:rPr>
          <w:rFonts w:ascii="Cambria"/>
          <w:sz w:val="21"/>
        </w:rPr>
        <w:t>discuss</w:t>
      </w:r>
      <w:r>
        <w:rPr>
          <w:rFonts w:ascii="Cambria"/>
          <w:spacing w:val="-3"/>
          <w:sz w:val="21"/>
        </w:rPr>
        <w:t xml:space="preserve"> </w:t>
      </w:r>
      <w:r>
        <w:rPr>
          <w:rFonts w:ascii="Cambria"/>
          <w:sz w:val="21"/>
        </w:rPr>
        <w:t>options</w:t>
      </w:r>
      <w:r>
        <w:rPr>
          <w:rFonts w:ascii="Cambria"/>
          <w:spacing w:val="-3"/>
          <w:sz w:val="21"/>
        </w:rPr>
        <w:t xml:space="preserve"> </w:t>
      </w:r>
      <w:r>
        <w:rPr>
          <w:rFonts w:ascii="Cambria"/>
          <w:sz w:val="21"/>
        </w:rPr>
        <w:t>prior</w:t>
      </w:r>
      <w:r>
        <w:rPr>
          <w:rFonts w:ascii="Cambria"/>
          <w:spacing w:val="-3"/>
          <w:sz w:val="21"/>
        </w:rPr>
        <w:t xml:space="preserve"> </w:t>
      </w:r>
      <w:r>
        <w:rPr>
          <w:rFonts w:ascii="Cambria"/>
          <w:sz w:val="21"/>
        </w:rPr>
        <w:t>to</w:t>
      </w:r>
      <w:r>
        <w:rPr>
          <w:rFonts w:ascii="Cambria"/>
          <w:spacing w:val="-3"/>
          <w:sz w:val="21"/>
        </w:rPr>
        <w:t xml:space="preserve"> </w:t>
      </w:r>
      <w:r>
        <w:rPr>
          <w:rFonts w:ascii="Cambria"/>
          <w:sz w:val="21"/>
        </w:rPr>
        <w:t>fieldwork</w:t>
      </w:r>
      <w:r>
        <w:rPr>
          <w:rFonts w:ascii="Cambria"/>
          <w:spacing w:val="-3"/>
          <w:sz w:val="21"/>
        </w:rPr>
        <w:t xml:space="preserve"> </w:t>
      </w:r>
      <w:r>
        <w:rPr>
          <w:rFonts w:ascii="Cambria"/>
          <w:sz w:val="21"/>
        </w:rPr>
        <w:t>if</w:t>
      </w:r>
      <w:r>
        <w:rPr>
          <w:rFonts w:ascii="Cambria"/>
          <w:spacing w:val="-3"/>
          <w:sz w:val="21"/>
        </w:rPr>
        <w:t xml:space="preserve"> </w:t>
      </w:r>
      <w:r>
        <w:rPr>
          <w:rFonts w:ascii="Cambria"/>
          <w:sz w:val="21"/>
        </w:rPr>
        <w:t>the</w:t>
      </w:r>
      <w:r>
        <w:rPr>
          <w:rFonts w:ascii="Cambria"/>
          <w:spacing w:val="-5"/>
          <w:sz w:val="21"/>
        </w:rPr>
        <w:t xml:space="preserve"> </w:t>
      </w:r>
      <w:r>
        <w:rPr>
          <w:rFonts w:ascii="Cambria"/>
          <w:sz w:val="21"/>
        </w:rPr>
        <w:t>SSA</w:t>
      </w:r>
      <w:r>
        <w:rPr>
          <w:rFonts w:ascii="Cambria"/>
          <w:spacing w:val="-4"/>
          <w:sz w:val="21"/>
        </w:rPr>
        <w:t xml:space="preserve"> </w:t>
      </w:r>
      <w:r>
        <w:rPr>
          <w:rFonts w:ascii="Cambria"/>
          <w:sz w:val="21"/>
        </w:rPr>
        <w:t>includes</w:t>
      </w:r>
      <w:r>
        <w:rPr>
          <w:rFonts w:ascii="Cambria"/>
          <w:spacing w:val="-2"/>
          <w:sz w:val="21"/>
        </w:rPr>
        <w:t xml:space="preserve"> </w:t>
      </w:r>
      <w:r>
        <w:rPr>
          <w:rFonts w:ascii="Cambria"/>
          <w:sz w:val="21"/>
        </w:rPr>
        <w:t>limiting</w:t>
      </w:r>
      <w:r>
        <w:rPr>
          <w:rFonts w:ascii="Cambria"/>
          <w:spacing w:val="-3"/>
          <w:sz w:val="21"/>
        </w:rPr>
        <w:t xml:space="preserve"> </w:t>
      </w:r>
      <w:r>
        <w:rPr>
          <w:rFonts w:ascii="Cambria"/>
          <w:sz w:val="21"/>
        </w:rPr>
        <w:t>field</w:t>
      </w:r>
      <w:r>
        <w:rPr>
          <w:rFonts w:ascii="Cambria"/>
          <w:spacing w:val="-3"/>
          <w:sz w:val="21"/>
        </w:rPr>
        <w:t xml:space="preserve"> </w:t>
      </w:r>
      <w:r>
        <w:rPr>
          <w:rFonts w:ascii="Cambria"/>
          <w:sz w:val="21"/>
        </w:rPr>
        <w:t>conditions</w:t>
      </w:r>
      <w:r>
        <w:rPr>
          <w:rFonts w:ascii="Cambria"/>
          <w:spacing w:val="-3"/>
          <w:sz w:val="21"/>
        </w:rPr>
        <w:t xml:space="preserve"> </w:t>
      </w:r>
      <w:r>
        <w:rPr>
          <w:rFonts w:ascii="Cambria"/>
          <w:sz w:val="21"/>
        </w:rPr>
        <w:t>such</w:t>
      </w:r>
      <w:r>
        <w:rPr>
          <w:rFonts w:ascii="Cambria"/>
          <w:spacing w:val="-3"/>
          <w:sz w:val="21"/>
        </w:rPr>
        <w:t xml:space="preserve"> </w:t>
      </w:r>
      <w:r>
        <w:rPr>
          <w:rFonts w:ascii="Cambria"/>
          <w:sz w:val="21"/>
        </w:rPr>
        <w:t>as</w:t>
      </w:r>
      <w:r>
        <w:rPr>
          <w:rFonts w:ascii="Cambria"/>
          <w:spacing w:val="-4"/>
          <w:sz w:val="21"/>
        </w:rPr>
        <w:t xml:space="preserve"> </w:t>
      </w:r>
      <w:r>
        <w:rPr>
          <w:rFonts w:ascii="Cambria"/>
          <w:sz w:val="21"/>
        </w:rPr>
        <w:t>steep slopes (</w:t>
      </w:r>
      <w:r>
        <w:rPr>
          <w:rFonts w:ascii="Cambria"/>
          <w:sz w:val="21"/>
          <w:u w:val="single"/>
        </w:rPr>
        <w:t>&gt;</w:t>
      </w:r>
      <w:sdt>
        <w:sdtPr>
          <w:rPr>
            <w:rFonts w:ascii="Cambria"/>
            <w:sz w:val="21"/>
            <w:highlight w:val="yellow"/>
          </w:rPr>
          <w:id w:val="1999298171"/>
          <w:placeholder>
            <w:docPart w:val="DefaultPlaceholder_-1854013440"/>
          </w:placeholder>
          <w:text/>
        </w:sdtPr>
        <w:sdtEndPr/>
        <w:sdtContent>
          <w:r w:rsidR="00715B33" w:rsidRPr="00715B33">
            <w:rPr>
              <w:rFonts w:ascii="Cambria"/>
              <w:sz w:val="21"/>
              <w:highlight w:val="yellow"/>
            </w:rPr>
            <w:t>X</w:t>
          </w:r>
        </w:sdtContent>
      </w:sdt>
      <w:r w:rsidR="00715B33">
        <w:rPr>
          <w:rFonts w:ascii="Cambria"/>
          <w:sz w:val="21"/>
        </w:rPr>
        <w:t xml:space="preserve"> </w:t>
      </w:r>
      <w:r>
        <w:rPr>
          <w:rFonts w:ascii="Cambria"/>
          <w:sz w:val="21"/>
        </w:rPr>
        <w:t>0%) or other impediments that may prevent Class 3 intensive field survey. The notification shall be reasonably far in advance of the fieldwork and consist of the project details, record search results, and anticipated survey impediments. If limiting field conditions consist of access</w:t>
      </w:r>
      <w:r>
        <w:rPr>
          <w:rFonts w:ascii="Cambria"/>
          <w:spacing w:val="-2"/>
          <w:sz w:val="21"/>
        </w:rPr>
        <w:t xml:space="preserve"> </w:t>
      </w:r>
      <w:r>
        <w:rPr>
          <w:rFonts w:ascii="Cambria"/>
          <w:sz w:val="21"/>
        </w:rPr>
        <w:t>issues</w:t>
      </w:r>
      <w:r>
        <w:rPr>
          <w:rFonts w:ascii="Cambria"/>
          <w:spacing w:val="-3"/>
          <w:sz w:val="21"/>
        </w:rPr>
        <w:t xml:space="preserve"> </w:t>
      </w:r>
      <w:r>
        <w:rPr>
          <w:rFonts w:ascii="Cambria"/>
          <w:sz w:val="21"/>
        </w:rPr>
        <w:t>or</w:t>
      </w:r>
      <w:r>
        <w:rPr>
          <w:rFonts w:ascii="Cambria"/>
          <w:spacing w:val="-2"/>
          <w:sz w:val="21"/>
        </w:rPr>
        <w:t xml:space="preserve"> </w:t>
      </w:r>
      <w:r>
        <w:rPr>
          <w:rFonts w:ascii="Cambria"/>
          <w:sz w:val="21"/>
        </w:rPr>
        <w:t>safety</w:t>
      </w:r>
      <w:r>
        <w:rPr>
          <w:rFonts w:ascii="Cambria"/>
          <w:spacing w:val="-3"/>
          <w:sz w:val="21"/>
        </w:rPr>
        <w:t xml:space="preserve"> </w:t>
      </w:r>
      <w:r>
        <w:rPr>
          <w:rFonts w:ascii="Cambria"/>
          <w:sz w:val="21"/>
        </w:rPr>
        <w:t>concerns,</w:t>
      </w:r>
      <w:r>
        <w:rPr>
          <w:rFonts w:ascii="Cambria"/>
          <w:spacing w:val="-1"/>
          <w:sz w:val="21"/>
        </w:rPr>
        <w:t xml:space="preserve"> </w:t>
      </w:r>
      <w:r>
        <w:rPr>
          <w:rFonts w:ascii="Cambria"/>
          <w:sz w:val="21"/>
        </w:rPr>
        <w:t>it</w:t>
      </w:r>
      <w:r>
        <w:rPr>
          <w:rFonts w:ascii="Cambria"/>
          <w:spacing w:val="-2"/>
          <w:sz w:val="21"/>
        </w:rPr>
        <w:t xml:space="preserve"> </w:t>
      </w:r>
      <w:r>
        <w:rPr>
          <w:rFonts w:ascii="Cambria"/>
          <w:sz w:val="21"/>
        </w:rPr>
        <w:t>is</w:t>
      </w:r>
      <w:r>
        <w:rPr>
          <w:rFonts w:ascii="Cambria"/>
          <w:spacing w:val="-3"/>
          <w:sz w:val="21"/>
        </w:rPr>
        <w:t xml:space="preserve"> </w:t>
      </w:r>
      <w:r>
        <w:rPr>
          <w:rFonts w:ascii="Cambria"/>
          <w:sz w:val="21"/>
        </w:rPr>
        <w:t>generally</w:t>
      </w:r>
      <w:r>
        <w:rPr>
          <w:rFonts w:ascii="Cambria"/>
          <w:spacing w:val="-2"/>
          <w:sz w:val="21"/>
        </w:rPr>
        <w:t xml:space="preserve"> </w:t>
      </w:r>
      <w:r>
        <w:rPr>
          <w:rFonts w:ascii="Cambria"/>
          <w:sz w:val="21"/>
        </w:rPr>
        <w:t>recommended</w:t>
      </w:r>
      <w:r>
        <w:rPr>
          <w:rFonts w:ascii="Cambria"/>
          <w:spacing w:val="-2"/>
          <w:sz w:val="21"/>
        </w:rPr>
        <w:t xml:space="preserve"> </w:t>
      </w:r>
      <w:r>
        <w:rPr>
          <w:rFonts w:ascii="Cambria"/>
          <w:sz w:val="21"/>
        </w:rPr>
        <w:t>that</w:t>
      </w:r>
      <w:r>
        <w:rPr>
          <w:rFonts w:ascii="Cambria"/>
          <w:spacing w:val="-3"/>
          <w:sz w:val="21"/>
        </w:rPr>
        <w:t xml:space="preserve"> </w:t>
      </w:r>
      <w:r>
        <w:rPr>
          <w:rFonts w:ascii="Cambria"/>
          <w:sz w:val="21"/>
        </w:rPr>
        <w:t>fieldwork</w:t>
      </w:r>
      <w:r>
        <w:rPr>
          <w:rFonts w:ascii="Cambria"/>
          <w:spacing w:val="-2"/>
          <w:sz w:val="21"/>
        </w:rPr>
        <w:t xml:space="preserve"> </w:t>
      </w:r>
      <w:r>
        <w:rPr>
          <w:rFonts w:ascii="Cambria"/>
          <w:sz w:val="21"/>
        </w:rPr>
        <w:t>wait</w:t>
      </w:r>
      <w:r>
        <w:rPr>
          <w:rFonts w:ascii="Cambria"/>
          <w:spacing w:val="-3"/>
          <w:sz w:val="21"/>
        </w:rPr>
        <w:t xml:space="preserve"> </w:t>
      </w:r>
      <w:r>
        <w:rPr>
          <w:rFonts w:ascii="Cambria"/>
          <w:sz w:val="21"/>
        </w:rPr>
        <w:t>until</w:t>
      </w:r>
      <w:r>
        <w:rPr>
          <w:rFonts w:ascii="Cambria"/>
          <w:spacing w:val="-2"/>
          <w:sz w:val="21"/>
        </w:rPr>
        <w:t xml:space="preserve"> </w:t>
      </w:r>
      <w:r>
        <w:rPr>
          <w:rFonts w:ascii="Cambria"/>
          <w:sz w:val="21"/>
        </w:rPr>
        <w:t>access</w:t>
      </w:r>
      <w:r>
        <w:rPr>
          <w:rFonts w:ascii="Cambria"/>
          <w:spacing w:val="-2"/>
          <w:sz w:val="21"/>
        </w:rPr>
        <w:t xml:space="preserve"> </w:t>
      </w:r>
      <w:r>
        <w:rPr>
          <w:rFonts w:ascii="Cambria"/>
          <w:sz w:val="21"/>
        </w:rPr>
        <w:t>is</w:t>
      </w:r>
      <w:r>
        <w:rPr>
          <w:rFonts w:ascii="Cambria"/>
          <w:spacing w:val="-2"/>
          <w:sz w:val="21"/>
        </w:rPr>
        <w:t xml:space="preserve"> </w:t>
      </w:r>
      <w:r>
        <w:rPr>
          <w:rFonts w:ascii="Cambria"/>
          <w:sz w:val="21"/>
        </w:rPr>
        <w:t>no longer hindered or other safety concerns are resolved prior to conducting Class 3 intensive field survey. If limiting field condition</w:t>
      </w:r>
      <w:r>
        <w:rPr>
          <w:rFonts w:ascii="Cambria"/>
          <w:sz w:val="21"/>
        </w:rPr>
        <w:t>s do</w:t>
      </w:r>
      <w:r>
        <w:rPr>
          <w:rFonts w:ascii="Cambria"/>
          <w:spacing w:val="-1"/>
          <w:sz w:val="21"/>
        </w:rPr>
        <w:t xml:space="preserve"> </w:t>
      </w:r>
      <w:r>
        <w:rPr>
          <w:rFonts w:ascii="Cambria"/>
          <w:sz w:val="21"/>
        </w:rPr>
        <w:t>not exist, the SSA is accessible and inventoried with negative findings, and a Consultant CRS can make a professional and informed decision regarding the presence of historic properties, it is submitted as a Class II activity for cultural resources.</w:t>
      </w:r>
    </w:p>
    <w:p w14:paraId="2A9F55DE" w14:textId="77777777" w:rsidR="007B2418" w:rsidRDefault="00964412">
      <w:pPr>
        <w:spacing w:before="160" w:line="264" w:lineRule="auto"/>
        <w:ind w:left="500"/>
        <w:rPr>
          <w:rFonts w:ascii="Cambria"/>
          <w:sz w:val="21"/>
        </w:rPr>
      </w:pPr>
      <w:r>
        <w:rPr>
          <w:rFonts w:ascii="Cambria"/>
          <w:sz w:val="21"/>
        </w:rPr>
        <w:t>If Consultant CRSs do encounter limiting field conditions (e.g., impenetrable vegetation, safety concerns) when attempting Class 3 intensive field survey and cannot make a professional and informed decision regarding the presence of historic properties, it will be submitted as a Class III activity. In situations where limiting field conditions are presented to BLM as a Class III activity, proposed</w:t>
      </w:r>
      <w:r>
        <w:rPr>
          <w:rFonts w:ascii="Cambria"/>
          <w:spacing w:val="-4"/>
          <w:sz w:val="21"/>
        </w:rPr>
        <w:t xml:space="preserve"> </w:t>
      </w:r>
      <w:r>
        <w:rPr>
          <w:rFonts w:ascii="Cambria"/>
          <w:sz w:val="21"/>
        </w:rPr>
        <w:t>and/or</w:t>
      </w:r>
      <w:r>
        <w:rPr>
          <w:rFonts w:ascii="Cambria"/>
          <w:spacing w:val="-4"/>
          <w:sz w:val="21"/>
        </w:rPr>
        <w:t xml:space="preserve"> </w:t>
      </w:r>
      <w:r>
        <w:rPr>
          <w:rFonts w:ascii="Cambria"/>
          <w:sz w:val="21"/>
        </w:rPr>
        <w:t>already-implemented</w:t>
      </w:r>
      <w:r>
        <w:rPr>
          <w:rFonts w:ascii="Cambria"/>
          <w:spacing w:val="-5"/>
          <w:sz w:val="21"/>
        </w:rPr>
        <w:t xml:space="preserve"> </w:t>
      </w:r>
      <w:r>
        <w:rPr>
          <w:rFonts w:ascii="Cambria"/>
          <w:sz w:val="21"/>
        </w:rPr>
        <w:t>identification</w:t>
      </w:r>
      <w:r>
        <w:rPr>
          <w:rFonts w:ascii="Cambria"/>
          <w:spacing w:val="-4"/>
          <w:sz w:val="21"/>
        </w:rPr>
        <w:t xml:space="preserve"> </w:t>
      </w:r>
      <w:r>
        <w:rPr>
          <w:rFonts w:ascii="Cambria"/>
          <w:sz w:val="21"/>
        </w:rPr>
        <w:t>procedures</w:t>
      </w:r>
      <w:r>
        <w:rPr>
          <w:rFonts w:ascii="Cambria"/>
          <w:spacing w:val="-4"/>
          <w:sz w:val="21"/>
        </w:rPr>
        <w:t xml:space="preserve"> </w:t>
      </w:r>
      <w:r>
        <w:rPr>
          <w:rFonts w:ascii="Cambria"/>
          <w:sz w:val="21"/>
        </w:rPr>
        <w:t>will</w:t>
      </w:r>
      <w:r>
        <w:rPr>
          <w:rFonts w:ascii="Cambria"/>
          <w:spacing w:val="-5"/>
          <w:sz w:val="21"/>
        </w:rPr>
        <w:t xml:space="preserve"> </w:t>
      </w:r>
      <w:r>
        <w:rPr>
          <w:rFonts w:ascii="Cambria"/>
          <w:sz w:val="21"/>
        </w:rPr>
        <w:t>be</w:t>
      </w:r>
      <w:r>
        <w:rPr>
          <w:rFonts w:ascii="Cambria"/>
          <w:spacing w:val="-3"/>
          <w:sz w:val="21"/>
        </w:rPr>
        <w:t xml:space="preserve"> </w:t>
      </w:r>
      <w:r>
        <w:rPr>
          <w:rFonts w:ascii="Cambria"/>
          <w:sz w:val="21"/>
        </w:rPr>
        <w:t>submitted</w:t>
      </w:r>
      <w:r>
        <w:rPr>
          <w:rFonts w:ascii="Cambria"/>
          <w:spacing w:val="-4"/>
          <w:sz w:val="21"/>
        </w:rPr>
        <w:t xml:space="preserve"> </w:t>
      </w:r>
      <w:r>
        <w:rPr>
          <w:rFonts w:ascii="Cambria"/>
          <w:sz w:val="21"/>
        </w:rPr>
        <w:t>for</w:t>
      </w:r>
      <w:r>
        <w:rPr>
          <w:rFonts w:ascii="Cambria"/>
          <w:spacing w:val="-5"/>
          <w:sz w:val="21"/>
        </w:rPr>
        <w:t xml:space="preserve"> </w:t>
      </w:r>
      <w:r>
        <w:rPr>
          <w:rFonts w:ascii="Cambria"/>
          <w:sz w:val="21"/>
        </w:rPr>
        <w:t>approval</w:t>
      </w:r>
      <w:r>
        <w:rPr>
          <w:rFonts w:ascii="Cambria"/>
          <w:spacing w:val="-3"/>
          <w:sz w:val="21"/>
        </w:rPr>
        <w:t xml:space="preserve"> </w:t>
      </w:r>
      <w:r>
        <w:rPr>
          <w:rFonts w:ascii="Cambria"/>
          <w:sz w:val="21"/>
        </w:rPr>
        <w:t>by BLM CR Staff prior to the O&amp;M activity and may include the following:</w:t>
      </w:r>
    </w:p>
    <w:p w14:paraId="2A9F55DF" w14:textId="77777777" w:rsidR="007B2418" w:rsidRDefault="007B2418">
      <w:pPr>
        <w:spacing w:line="264" w:lineRule="auto"/>
        <w:rPr>
          <w:rFonts w:ascii="Cambria"/>
          <w:sz w:val="21"/>
        </w:rPr>
        <w:sectPr w:rsidR="007B2418">
          <w:type w:val="continuous"/>
          <w:pgSz w:w="12240" w:h="15840"/>
          <w:pgMar w:top="1400" w:right="1300" w:bottom="280" w:left="1300" w:header="0" w:footer="861" w:gutter="0"/>
          <w:cols w:space="720"/>
        </w:sectPr>
      </w:pPr>
    </w:p>
    <w:p w14:paraId="2A9F55E0" w14:textId="77777777" w:rsidR="007B2418" w:rsidRDefault="007B2418">
      <w:pPr>
        <w:pStyle w:val="BodyText"/>
        <w:spacing w:before="48"/>
        <w:rPr>
          <w:rFonts w:ascii="Cambria"/>
          <w:sz w:val="16"/>
        </w:rPr>
      </w:pPr>
    </w:p>
    <w:p w14:paraId="2A9F55E2" w14:textId="52F35905" w:rsidR="007B2418" w:rsidRDefault="00964412">
      <w:pPr>
        <w:spacing w:before="40"/>
        <w:ind w:left="140" w:right="130" w:firstLine="1702"/>
        <w:rPr>
          <w:rFonts w:ascii="Calibri"/>
          <w:sz w:val="16"/>
        </w:rPr>
      </w:pPr>
      <w:r>
        <w:br w:type="column"/>
      </w:r>
    </w:p>
    <w:p w14:paraId="2A9F55E3" w14:textId="77777777" w:rsidR="007B2418" w:rsidRDefault="007B2418">
      <w:pPr>
        <w:rPr>
          <w:rFonts w:ascii="Calibri"/>
          <w:sz w:val="16"/>
        </w:rPr>
        <w:sectPr w:rsidR="007B2418">
          <w:pgSz w:w="12240" w:h="15840"/>
          <w:pgMar w:top="680" w:right="1300" w:bottom="1060" w:left="1300" w:header="0" w:footer="861" w:gutter="0"/>
          <w:cols w:num="2" w:space="720" w:equalWidth="0">
            <w:col w:w="2074" w:space="4848"/>
            <w:col w:w="2718"/>
          </w:cols>
        </w:sectPr>
      </w:pPr>
    </w:p>
    <w:p w14:paraId="2A9F55E4" w14:textId="77777777" w:rsidR="007B2418" w:rsidRDefault="007B2418">
      <w:pPr>
        <w:pStyle w:val="BodyText"/>
        <w:spacing w:before="72"/>
        <w:rPr>
          <w:rFonts w:ascii="Calibri"/>
          <w:sz w:val="21"/>
        </w:rPr>
      </w:pPr>
    </w:p>
    <w:p w14:paraId="2A9F55E5" w14:textId="77777777" w:rsidR="007B2418" w:rsidRDefault="00964412" w:rsidP="00AC5B4E">
      <w:pPr>
        <w:pStyle w:val="ListParagraph"/>
        <w:numPr>
          <w:ilvl w:val="0"/>
          <w:numId w:val="43"/>
        </w:numPr>
        <w:tabs>
          <w:tab w:val="left" w:pos="860"/>
        </w:tabs>
        <w:ind w:hanging="360"/>
        <w:rPr>
          <w:rFonts w:ascii="Cambria"/>
          <w:sz w:val="21"/>
        </w:rPr>
      </w:pPr>
      <w:r>
        <w:rPr>
          <w:rFonts w:ascii="Cambria"/>
          <w:sz w:val="21"/>
        </w:rPr>
        <w:t>Pre-work</w:t>
      </w:r>
      <w:r>
        <w:rPr>
          <w:rFonts w:ascii="Cambria"/>
          <w:spacing w:val="-3"/>
          <w:sz w:val="21"/>
        </w:rPr>
        <w:t xml:space="preserve"> </w:t>
      </w:r>
      <w:r>
        <w:rPr>
          <w:rFonts w:ascii="Cambria"/>
          <w:sz w:val="21"/>
        </w:rPr>
        <w:t>survey</w:t>
      </w:r>
      <w:r>
        <w:rPr>
          <w:rFonts w:ascii="Cambria"/>
          <w:spacing w:val="-3"/>
          <w:sz w:val="21"/>
        </w:rPr>
        <w:t xml:space="preserve"> </w:t>
      </w:r>
      <w:r>
        <w:rPr>
          <w:rFonts w:ascii="Cambria"/>
          <w:sz w:val="21"/>
        </w:rPr>
        <w:t>of</w:t>
      </w:r>
      <w:r>
        <w:rPr>
          <w:rFonts w:ascii="Cambria"/>
          <w:spacing w:val="-2"/>
          <w:sz w:val="21"/>
        </w:rPr>
        <w:t xml:space="preserve"> </w:t>
      </w:r>
      <w:r>
        <w:rPr>
          <w:rFonts w:ascii="Cambria"/>
          <w:sz w:val="21"/>
        </w:rPr>
        <w:t>the</w:t>
      </w:r>
      <w:r>
        <w:rPr>
          <w:rFonts w:ascii="Cambria"/>
          <w:spacing w:val="-2"/>
          <w:sz w:val="21"/>
        </w:rPr>
        <w:t xml:space="preserve"> </w:t>
      </w:r>
      <w:r>
        <w:rPr>
          <w:rFonts w:ascii="Cambria"/>
          <w:spacing w:val="-4"/>
          <w:sz w:val="21"/>
        </w:rPr>
        <w:t>SSA.</w:t>
      </w:r>
    </w:p>
    <w:p w14:paraId="2A9F55E6" w14:textId="77777777" w:rsidR="007B2418" w:rsidRDefault="00964412" w:rsidP="00AC5B4E">
      <w:pPr>
        <w:pStyle w:val="ListParagraph"/>
        <w:numPr>
          <w:ilvl w:val="0"/>
          <w:numId w:val="43"/>
        </w:numPr>
        <w:tabs>
          <w:tab w:val="left" w:pos="860"/>
        </w:tabs>
        <w:spacing w:before="145" w:line="264" w:lineRule="auto"/>
        <w:ind w:right="515"/>
        <w:rPr>
          <w:rFonts w:ascii="Cambria"/>
          <w:sz w:val="21"/>
        </w:rPr>
      </w:pPr>
      <w:r>
        <w:rPr>
          <w:rFonts w:ascii="Cambria"/>
          <w:sz w:val="21"/>
        </w:rPr>
        <w:t>Reconnaissance/cursory</w:t>
      </w:r>
      <w:r>
        <w:rPr>
          <w:rFonts w:ascii="Cambria"/>
          <w:spacing w:val="-6"/>
          <w:sz w:val="21"/>
        </w:rPr>
        <w:t xml:space="preserve"> </w:t>
      </w:r>
      <w:r>
        <w:rPr>
          <w:rFonts w:ascii="Cambria"/>
          <w:sz w:val="21"/>
        </w:rPr>
        <w:t>survey</w:t>
      </w:r>
      <w:r>
        <w:rPr>
          <w:rFonts w:ascii="Cambria"/>
          <w:spacing w:val="-6"/>
          <w:sz w:val="21"/>
        </w:rPr>
        <w:t xml:space="preserve"> </w:t>
      </w:r>
      <w:r>
        <w:rPr>
          <w:rFonts w:ascii="Cambria"/>
          <w:sz w:val="21"/>
        </w:rPr>
        <w:t>coverage</w:t>
      </w:r>
      <w:r>
        <w:rPr>
          <w:rFonts w:ascii="Cambria"/>
          <w:spacing w:val="-5"/>
          <w:sz w:val="21"/>
        </w:rPr>
        <w:t xml:space="preserve"> </w:t>
      </w:r>
      <w:r>
        <w:rPr>
          <w:rFonts w:ascii="Cambria"/>
          <w:sz w:val="21"/>
        </w:rPr>
        <w:t>(</w:t>
      </w:r>
      <w:r>
        <w:rPr>
          <w:rFonts w:ascii="Cambria"/>
          <w:sz w:val="21"/>
          <w:u w:val="single"/>
        </w:rPr>
        <w:t>&gt;</w:t>
      </w:r>
      <w:r>
        <w:rPr>
          <w:rFonts w:ascii="Cambria"/>
          <w:sz w:val="21"/>
        </w:rPr>
        <w:t>30-meter</w:t>
      </w:r>
      <w:r>
        <w:rPr>
          <w:rFonts w:ascii="Cambria"/>
          <w:spacing w:val="-5"/>
          <w:sz w:val="21"/>
        </w:rPr>
        <w:t xml:space="preserve"> </w:t>
      </w:r>
      <w:r>
        <w:rPr>
          <w:rFonts w:ascii="Cambria"/>
          <w:sz w:val="21"/>
        </w:rPr>
        <w:t>transects)</w:t>
      </w:r>
      <w:r>
        <w:rPr>
          <w:rFonts w:ascii="Cambria"/>
          <w:spacing w:val="-6"/>
          <w:sz w:val="21"/>
        </w:rPr>
        <w:t xml:space="preserve"> </w:t>
      </w:r>
      <w:r>
        <w:rPr>
          <w:rFonts w:ascii="Cambria"/>
          <w:sz w:val="21"/>
        </w:rPr>
        <w:t>will</w:t>
      </w:r>
      <w:r>
        <w:rPr>
          <w:rFonts w:ascii="Cambria"/>
          <w:spacing w:val="-6"/>
          <w:sz w:val="21"/>
        </w:rPr>
        <w:t xml:space="preserve"> </w:t>
      </w:r>
      <w:r>
        <w:rPr>
          <w:rFonts w:ascii="Cambria"/>
          <w:sz w:val="21"/>
        </w:rPr>
        <w:t>be</w:t>
      </w:r>
      <w:r>
        <w:rPr>
          <w:rFonts w:ascii="Cambria"/>
          <w:spacing w:val="-5"/>
          <w:sz w:val="21"/>
        </w:rPr>
        <w:t xml:space="preserve"> </w:t>
      </w:r>
      <w:r>
        <w:rPr>
          <w:rFonts w:ascii="Cambria"/>
          <w:sz w:val="21"/>
        </w:rPr>
        <w:t>implemented</w:t>
      </w:r>
      <w:r>
        <w:rPr>
          <w:rFonts w:ascii="Cambria"/>
          <w:spacing w:val="-5"/>
          <w:sz w:val="21"/>
        </w:rPr>
        <w:t xml:space="preserve"> </w:t>
      </w:r>
      <w:r>
        <w:rPr>
          <w:rFonts w:ascii="Cambria"/>
          <w:sz w:val="21"/>
        </w:rPr>
        <w:t xml:space="preserve">where intensive field survey is not feasible (i.e., slopes </w:t>
      </w:r>
      <w:r>
        <w:rPr>
          <w:rFonts w:ascii="Cambria"/>
          <w:sz w:val="21"/>
          <w:u w:val="single"/>
        </w:rPr>
        <w:t>&gt;</w:t>
      </w:r>
      <w:r>
        <w:rPr>
          <w:rFonts w:ascii="Cambria"/>
          <w:sz w:val="21"/>
        </w:rPr>
        <w:t>30%).</w:t>
      </w:r>
    </w:p>
    <w:p w14:paraId="2A9F55E7" w14:textId="77777777" w:rsidR="007B2418" w:rsidRDefault="00964412" w:rsidP="00AC5B4E">
      <w:pPr>
        <w:pStyle w:val="ListParagraph"/>
        <w:numPr>
          <w:ilvl w:val="0"/>
          <w:numId w:val="43"/>
        </w:numPr>
        <w:tabs>
          <w:tab w:val="left" w:pos="860"/>
        </w:tabs>
        <w:spacing w:before="120"/>
        <w:ind w:hanging="360"/>
        <w:rPr>
          <w:rFonts w:ascii="Cambria"/>
          <w:sz w:val="21"/>
        </w:rPr>
      </w:pPr>
      <w:r>
        <w:rPr>
          <w:rFonts w:ascii="Cambria"/>
          <w:sz w:val="21"/>
        </w:rPr>
        <w:t>Inaccessible</w:t>
      </w:r>
      <w:r>
        <w:rPr>
          <w:rFonts w:ascii="Cambria"/>
          <w:spacing w:val="-4"/>
          <w:sz w:val="21"/>
        </w:rPr>
        <w:t xml:space="preserve"> </w:t>
      </w:r>
      <w:r>
        <w:rPr>
          <w:rFonts w:ascii="Cambria"/>
          <w:sz w:val="21"/>
        </w:rPr>
        <w:t>areas</w:t>
      </w:r>
      <w:r>
        <w:rPr>
          <w:rFonts w:ascii="Cambria"/>
          <w:spacing w:val="-3"/>
          <w:sz w:val="21"/>
        </w:rPr>
        <w:t xml:space="preserve"> </w:t>
      </w:r>
      <w:r>
        <w:rPr>
          <w:rFonts w:ascii="Cambria"/>
          <w:sz w:val="21"/>
        </w:rPr>
        <w:t>will</w:t>
      </w:r>
      <w:r>
        <w:rPr>
          <w:rFonts w:ascii="Cambria"/>
          <w:spacing w:val="-3"/>
          <w:sz w:val="21"/>
        </w:rPr>
        <w:t xml:space="preserve"> </w:t>
      </w:r>
      <w:r>
        <w:rPr>
          <w:rFonts w:ascii="Cambria"/>
          <w:sz w:val="21"/>
        </w:rPr>
        <w:t>be</w:t>
      </w:r>
      <w:r>
        <w:rPr>
          <w:rFonts w:ascii="Cambria"/>
          <w:spacing w:val="-2"/>
          <w:sz w:val="21"/>
        </w:rPr>
        <w:t xml:space="preserve"> </w:t>
      </w:r>
      <w:r>
        <w:rPr>
          <w:rFonts w:ascii="Cambria"/>
          <w:sz w:val="21"/>
        </w:rPr>
        <w:t>spot-checked</w:t>
      </w:r>
      <w:r>
        <w:rPr>
          <w:rFonts w:ascii="Cambria"/>
          <w:spacing w:val="-2"/>
          <w:sz w:val="21"/>
        </w:rPr>
        <w:t xml:space="preserve"> </w:t>
      </w:r>
      <w:r>
        <w:rPr>
          <w:rFonts w:ascii="Cambria"/>
          <w:sz w:val="21"/>
        </w:rPr>
        <w:t>to</w:t>
      </w:r>
      <w:r>
        <w:rPr>
          <w:rFonts w:ascii="Cambria"/>
          <w:spacing w:val="-2"/>
          <w:sz w:val="21"/>
        </w:rPr>
        <w:t xml:space="preserve"> </w:t>
      </w:r>
      <w:r>
        <w:rPr>
          <w:rFonts w:ascii="Cambria"/>
          <w:sz w:val="21"/>
        </w:rPr>
        <w:t>verify</w:t>
      </w:r>
      <w:r>
        <w:rPr>
          <w:rFonts w:ascii="Cambria"/>
          <w:spacing w:val="-2"/>
          <w:sz w:val="21"/>
        </w:rPr>
        <w:t xml:space="preserve"> </w:t>
      </w:r>
      <w:r>
        <w:rPr>
          <w:rFonts w:ascii="Cambria"/>
          <w:sz w:val="21"/>
        </w:rPr>
        <w:t>assumed</w:t>
      </w:r>
      <w:r>
        <w:rPr>
          <w:rFonts w:ascii="Cambria"/>
          <w:spacing w:val="-2"/>
          <w:sz w:val="21"/>
        </w:rPr>
        <w:t xml:space="preserve"> conditions.</w:t>
      </w:r>
    </w:p>
    <w:p w14:paraId="2A9F55E8" w14:textId="77777777" w:rsidR="007B2418" w:rsidRDefault="00964412" w:rsidP="00AC5B4E">
      <w:pPr>
        <w:pStyle w:val="ListParagraph"/>
        <w:numPr>
          <w:ilvl w:val="0"/>
          <w:numId w:val="43"/>
        </w:numPr>
        <w:tabs>
          <w:tab w:val="left" w:pos="860"/>
        </w:tabs>
        <w:spacing w:before="145" w:line="264" w:lineRule="auto"/>
        <w:ind w:right="443"/>
        <w:rPr>
          <w:rFonts w:ascii="Cambria"/>
          <w:sz w:val="21"/>
        </w:rPr>
      </w:pPr>
      <w:r>
        <w:rPr>
          <w:rFonts w:ascii="Cambria"/>
          <w:sz w:val="21"/>
        </w:rPr>
        <w:t>Binoculars</w:t>
      </w:r>
      <w:r>
        <w:rPr>
          <w:rFonts w:ascii="Cambria"/>
          <w:spacing w:val="-3"/>
          <w:sz w:val="21"/>
        </w:rPr>
        <w:t xml:space="preserve"> </w:t>
      </w:r>
      <w:r>
        <w:rPr>
          <w:rFonts w:ascii="Cambria"/>
          <w:sz w:val="21"/>
        </w:rPr>
        <w:t>may</w:t>
      </w:r>
      <w:r>
        <w:rPr>
          <w:rFonts w:ascii="Cambria"/>
          <w:spacing w:val="-4"/>
          <w:sz w:val="21"/>
        </w:rPr>
        <w:t xml:space="preserve"> </w:t>
      </w:r>
      <w:r>
        <w:rPr>
          <w:rFonts w:ascii="Cambria"/>
          <w:sz w:val="21"/>
        </w:rPr>
        <w:t>be</w:t>
      </w:r>
      <w:r>
        <w:rPr>
          <w:rFonts w:ascii="Cambria"/>
          <w:spacing w:val="-3"/>
          <w:sz w:val="21"/>
        </w:rPr>
        <w:t xml:space="preserve"> </w:t>
      </w:r>
      <w:r>
        <w:rPr>
          <w:rFonts w:ascii="Cambria"/>
          <w:sz w:val="21"/>
        </w:rPr>
        <w:t>used</w:t>
      </w:r>
      <w:r>
        <w:rPr>
          <w:rFonts w:ascii="Cambria"/>
          <w:spacing w:val="-3"/>
          <w:sz w:val="21"/>
        </w:rPr>
        <w:t xml:space="preserve"> </w:t>
      </w:r>
      <w:r>
        <w:rPr>
          <w:rFonts w:ascii="Cambria"/>
          <w:sz w:val="21"/>
        </w:rPr>
        <w:t>to</w:t>
      </w:r>
      <w:r>
        <w:rPr>
          <w:rFonts w:ascii="Cambria"/>
          <w:spacing w:val="-3"/>
          <w:sz w:val="21"/>
        </w:rPr>
        <w:t xml:space="preserve"> </w:t>
      </w:r>
      <w:r>
        <w:rPr>
          <w:rFonts w:ascii="Cambria"/>
          <w:sz w:val="21"/>
        </w:rPr>
        <w:t>locate</w:t>
      </w:r>
      <w:r>
        <w:rPr>
          <w:rFonts w:ascii="Cambria"/>
          <w:spacing w:val="-5"/>
          <w:sz w:val="21"/>
        </w:rPr>
        <w:t xml:space="preserve"> </w:t>
      </w:r>
      <w:r>
        <w:rPr>
          <w:rFonts w:ascii="Cambria"/>
          <w:sz w:val="21"/>
        </w:rPr>
        <w:t>visible</w:t>
      </w:r>
      <w:r>
        <w:rPr>
          <w:rFonts w:ascii="Cambria"/>
          <w:spacing w:val="-5"/>
          <w:sz w:val="21"/>
        </w:rPr>
        <w:t xml:space="preserve"> </w:t>
      </w:r>
      <w:r>
        <w:rPr>
          <w:rFonts w:ascii="Cambria"/>
          <w:sz w:val="21"/>
        </w:rPr>
        <w:t>cultural</w:t>
      </w:r>
      <w:r>
        <w:rPr>
          <w:rFonts w:ascii="Cambria"/>
          <w:spacing w:val="-3"/>
          <w:sz w:val="21"/>
        </w:rPr>
        <w:t xml:space="preserve"> </w:t>
      </w:r>
      <w:r>
        <w:rPr>
          <w:rFonts w:ascii="Cambria"/>
          <w:sz w:val="21"/>
        </w:rPr>
        <w:t>resources</w:t>
      </w:r>
      <w:r>
        <w:rPr>
          <w:rFonts w:ascii="Cambria"/>
          <w:spacing w:val="-3"/>
          <w:sz w:val="21"/>
        </w:rPr>
        <w:t xml:space="preserve"> </w:t>
      </w:r>
      <w:r>
        <w:rPr>
          <w:rFonts w:ascii="Cambria"/>
          <w:sz w:val="21"/>
        </w:rPr>
        <w:t>(e.g.,</w:t>
      </w:r>
      <w:r>
        <w:rPr>
          <w:rFonts w:ascii="Cambria"/>
          <w:spacing w:val="-3"/>
          <w:sz w:val="21"/>
        </w:rPr>
        <w:t xml:space="preserve"> </w:t>
      </w:r>
      <w:r>
        <w:rPr>
          <w:rFonts w:ascii="Cambria"/>
          <w:sz w:val="21"/>
        </w:rPr>
        <w:t>structures,</w:t>
      </w:r>
      <w:r>
        <w:rPr>
          <w:rFonts w:ascii="Cambria"/>
          <w:spacing w:val="-3"/>
          <w:sz w:val="21"/>
        </w:rPr>
        <w:t xml:space="preserve"> </w:t>
      </w:r>
      <w:r>
        <w:rPr>
          <w:rFonts w:ascii="Cambria"/>
          <w:sz w:val="21"/>
        </w:rPr>
        <w:t>abandoned</w:t>
      </w:r>
      <w:r>
        <w:rPr>
          <w:rFonts w:ascii="Cambria"/>
          <w:spacing w:val="-3"/>
          <w:sz w:val="21"/>
        </w:rPr>
        <w:t xml:space="preserve"> </w:t>
      </w:r>
      <w:r>
        <w:rPr>
          <w:rFonts w:ascii="Cambria"/>
          <w:sz w:val="21"/>
        </w:rPr>
        <w:t>water conveyance features, mining features, and rock art).</w:t>
      </w:r>
    </w:p>
    <w:p w14:paraId="2A9F55E9" w14:textId="77777777" w:rsidR="007B2418" w:rsidRDefault="00964412" w:rsidP="00AC5B4E">
      <w:pPr>
        <w:pStyle w:val="ListParagraph"/>
        <w:numPr>
          <w:ilvl w:val="0"/>
          <w:numId w:val="43"/>
        </w:numPr>
        <w:tabs>
          <w:tab w:val="left" w:pos="860"/>
        </w:tabs>
        <w:spacing w:before="120" w:line="264" w:lineRule="auto"/>
        <w:ind w:right="209"/>
        <w:rPr>
          <w:rFonts w:ascii="Cambria"/>
          <w:sz w:val="21"/>
        </w:rPr>
      </w:pPr>
      <w:r>
        <w:rPr>
          <w:rFonts w:ascii="Cambria"/>
          <w:sz w:val="21"/>
        </w:rPr>
        <w:t>Aerial visualization (i.e., light detection and ranging, unmanned aerial vehicles) may be used to identify</w:t>
      </w:r>
      <w:r>
        <w:rPr>
          <w:rFonts w:ascii="Cambria"/>
          <w:spacing w:val="-3"/>
          <w:sz w:val="21"/>
        </w:rPr>
        <w:t xml:space="preserve"> </w:t>
      </w:r>
      <w:r>
        <w:rPr>
          <w:rFonts w:ascii="Cambria"/>
          <w:sz w:val="21"/>
        </w:rPr>
        <w:t>areas</w:t>
      </w:r>
      <w:r>
        <w:rPr>
          <w:rFonts w:ascii="Cambria"/>
          <w:spacing w:val="-3"/>
          <w:sz w:val="21"/>
        </w:rPr>
        <w:t xml:space="preserve"> </w:t>
      </w:r>
      <w:r>
        <w:rPr>
          <w:rFonts w:ascii="Cambria"/>
          <w:sz w:val="21"/>
        </w:rPr>
        <w:t>with</w:t>
      </w:r>
      <w:r>
        <w:rPr>
          <w:rFonts w:ascii="Cambria"/>
          <w:spacing w:val="-3"/>
          <w:sz w:val="21"/>
        </w:rPr>
        <w:t xml:space="preserve"> </w:t>
      </w:r>
      <w:r>
        <w:rPr>
          <w:rFonts w:ascii="Cambria"/>
          <w:sz w:val="21"/>
        </w:rPr>
        <w:t>potential</w:t>
      </w:r>
      <w:r>
        <w:rPr>
          <w:rFonts w:ascii="Cambria"/>
          <w:spacing w:val="-3"/>
          <w:sz w:val="21"/>
        </w:rPr>
        <w:t xml:space="preserve"> </w:t>
      </w:r>
      <w:r>
        <w:rPr>
          <w:rFonts w:ascii="Cambria"/>
          <w:sz w:val="21"/>
        </w:rPr>
        <w:t>for</w:t>
      </w:r>
      <w:r>
        <w:rPr>
          <w:rFonts w:ascii="Cambria"/>
          <w:spacing w:val="-3"/>
          <w:sz w:val="21"/>
        </w:rPr>
        <w:t xml:space="preserve"> </w:t>
      </w:r>
      <w:r>
        <w:rPr>
          <w:rFonts w:ascii="Cambria"/>
          <w:sz w:val="21"/>
        </w:rPr>
        <w:t>cultural</w:t>
      </w:r>
      <w:r>
        <w:rPr>
          <w:rFonts w:ascii="Cambria"/>
          <w:spacing w:val="-3"/>
          <w:sz w:val="21"/>
        </w:rPr>
        <w:t xml:space="preserve"> </w:t>
      </w:r>
      <w:r>
        <w:rPr>
          <w:rFonts w:ascii="Cambria"/>
          <w:sz w:val="21"/>
        </w:rPr>
        <w:t>resources.</w:t>
      </w:r>
      <w:r>
        <w:rPr>
          <w:rFonts w:ascii="Cambria"/>
          <w:spacing w:val="-4"/>
          <w:sz w:val="21"/>
        </w:rPr>
        <w:t xml:space="preserve"> </w:t>
      </w:r>
      <w:r>
        <w:rPr>
          <w:rFonts w:ascii="Cambria"/>
          <w:sz w:val="21"/>
        </w:rPr>
        <w:t>BLM</w:t>
      </w:r>
      <w:r>
        <w:rPr>
          <w:rFonts w:ascii="Cambria"/>
          <w:spacing w:val="-3"/>
          <w:sz w:val="21"/>
        </w:rPr>
        <w:t xml:space="preserve"> </w:t>
      </w:r>
      <w:r>
        <w:rPr>
          <w:rFonts w:ascii="Cambria"/>
          <w:sz w:val="21"/>
        </w:rPr>
        <w:t>CR</w:t>
      </w:r>
      <w:r>
        <w:rPr>
          <w:rFonts w:ascii="Cambria"/>
          <w:spacing w:val="-3"/>
          <w:sz w:val="21"/>
        </w:rPr>
        <w:t xml:space="preserve"> </w:t>
      </w:r>
      <w:r>
        <w:rPr>
          <w:rFonts w:ascii="Cambria"/>
          <w:sz w:val="21"/>
        </w:rPr>
        <w:t>Staff</w:t>
      </w:r>
      <w:r>
        <w:rPr>
          <w:rFonts w:ascii="Cambria"/>
          <w:spacing w:val="-3"/>
          <w:sz w:val="21"/>
        </w:rPr>
        <w:t xml:space="preserve"> </w:t>
      </w:r>
      <w:r>
        <w:rPr>
          <w:rFonts w:ascii="Cambria"/>
          <w:sz w:val="21"/>
        </w:rPr>
        <w:t>permission</w:t>
      </w:r>
      <w:r>
        <w:rPr>
          <w:rFonts w:ascii="Cambria"/>
          <w:spacing w:val="-3"/>
          <w:sz w:val="21"/>
        </w:rPr>
        <w:t xml:space="preserve"> </w:t>
      </w:r>
      <w:r>
        <w:rPr>
          <w:rFonts w:ascii="Cambria"/>
          <w:sz w:val="21"/>
        </w:rPr>
        <w:t>is</w:t>
      </w:r>
      <w:r>
        <w:rPr>
          <w:rFonts w:ascii="Cambria"/>
          <w:spacing w:val="-5"/>
          <w:sz w:val="21"/>
        </w:rPr>
        <w:t xml:space="preserve"> </w:t>
      </w:r>
      <w:r>
        <w:rPr>
          <w:rFonts w:ascii="Cambria"/>
          <w:sz w:val="21"/>
        </w:rPr>
        <w:t>required</w:t>
      </w:r>
      <w:r>
        <w:rPr>
          <w:rFonts w:ascii="Cambria"/>
          <w:spacing w:val="-3"/>
          <w:sz w:val="21"/>
        </w:rPr>
        <w:t xml:space="preserve"> </w:t>
      </w:r>
      <w:r>
        <w:rPr>
          <w:rFonts w:ascii="Cambria"/>
          <w:sz w:val="21"/>
        </w:rPr>
        <w:t>prior</w:t>
      </w:r>
      <w:r>
        <w:rPr>
          <w:rFonts w:ascii="Cambria"/>
          <w:spacing w:val="-3"/>
          <w:sz w:val="21"/>
        </w:rPr>
        <w:t xml:space="preserve"> </w:t>
      </w:r>
      <w:r>
        <w:rPr>
          <w:rFonts w:ascii="Cambria"/>
          <w:sz w:val="21"/>
        </w:rPr>
        <w:t xml:space="preserve">to </w:t>
      </w:r>
      <w:r>
        <w:rPr>
          <w:rFonts w:ascii="Cambria"/>
          <w:spacing w:val="-4"/>
          <w:sz w:val="21"/>
        </w:rPr>
        <w:t>use.</w:t>
      </w:r>
    </w:p>
    <w:p w14:paraId="2A9F55EA" w14:textId="750D6999" w:rsidR="007B2418" w:rsidRDefault="00964412">
      <w:pPr>
        <w:spacing w:before="159" w:line="264" w:lineRule="auto"/>
        <w:ind w:left="500" w:right="172"/>
        <w:rPr>
          <w:rFonts w:ascii="Cambria"/>
          <w:sz w:val="21"/>
        </w:rPr>
      </w:pPr>
      <w:r>
        <w:rPr>
          <w:rFonts w:ascii="Cambria"/>
          <w:sz w:val="21"/>
        </w:rPr>
        <w:t xml:space="preserve">All inventory methods must be conducted in accordance with Stipulations </w:t>
      </w:r>
      <w:sdt>
        <w:sdtPr>
          <w:rPr>
            <w:rFonts w:ascii="Cambria"/>
            <w:sz w:val="21"/>
            <w:highlight w:val="yellow"/>
          </w:rPr>
          <w:id w:val="1331022437"/>
          <w:placeholder>
            <w:docPart w:val="DefaultPlaceholder_-1854013440"/>
          </w:placeholder>
          <w:text/>
        </w:sdtPr>
        <w:sdtEndPr/>
        <w:sdtContent>
          <w:r w:rsidR="00715B33" w:rsidRPr="00715B33">
            <w:rPr>
              <w:rFonts w:ascii="Cambria"/>
              <w:sz w:val="21"/>
              <w:highlight w:val="yellow"/>
            </w:rPr>
            <w:t>X</w:t>
          </w:r>
        </w:sdtContent>
      </w:sdt>
      <w:r>
        <w:rPr>
          <w:rFonts w:ascii="Cambria"/>
          <w:sz w:val="21"/>
        </w:rPr>
        <w:t>a</w:t>
      </w:r>
      <w:r>
        <w:rPr>
          <w:rFonts w:ascii="Cambria"/>
          <w:sz w:val="21"/>
        </w:rPr>
        <w:t xml:space="preserve">nd </w:t>
      </w:r>
      <w:sdt>
        <w:sdtPr>
          <w:rPr>
            <w:rFonts w:ascii="Cambria"/>
            <w:sz w:val="21"/>
          </w:rPr>
          <w:id w:val="-1968122079"/>
          <w:placeholder>
            <w:docPart w:val="DefaultPlaceholder_-1854013440"/>
          </w:placeholder>
          <w:showingPlcHdr/>
          <w:text/>
        </w:sdtPr>
        <w:sdtEndPr/>
        <w:sdtContent>
          <w:r w:rsidR="00D10F8C" w:rsidRPr="00FB01FA">
            <w:rPr>
              <w:rStyle w:val="PlaceholderText"/>
              <w:rFonts w:eastAsiaTheme="minorHAnsi"/>
            </w:rPr>
            <w:t>Click or tap here to enter text.</w:t>
          </w:r>
        </w:sdtContent>
      </w:sdt>
      <w:r>
        <w:rPr>
          <w:rFonts w:ascii="Cambria"/>
          <w:sz w:val="21"/>
        </w:rPr>
        <w:t>of the Protocol.</w:t>
      </w:r>
      <w:r>
        <w:rPr>
          <w:rFonts w:ascii="Cambria"/>
          <w:spacing w:val="-3"/>
          <w:sz w:val="21"/>
        </w:rPr>
        <w:t xml:space="preserve"> </w:t>
      </w:r>
      <w:r>
        <w:rPr>
          <w:rFonts w:ascii="Cambria"/>
          <w:sz w:val="21"/>
        </w:rPr>
        <w:t>Regional</w:t>
      </w:r>
      <w:r>
        <w:rPr>
          <w:rFonts w:ascii="Cambria"/>
          <w:spacing w:val="-4"/>
          <w:sz w:val="21"/>
        </w:rPr>
        <w:t xml:space="preserve"> </w:t>
      </w:r>
      <w:r>
        <w:rPr>
          <w:rFonts w:ascii="Cambria"/>
          <w:sz w:val="21"/>
        </w:rPr>
        <w:t>survey</w:t>
      </w:r>
      <w:r>
        <w:rPr>
          <w:rFonts w:ascii="Cambria"/>
          <w:spacing w:val="-5"/>
          <w:sz w:val="21"/>
        </w:rPr>
        <w:t xml:space="preserve"> </w:t>
      </w:r>
      <w:r>
        <w:rPr>
          <w:rFonts w:ascii="Cambria"/>
          <w:sz w:val="21"/>
        </w:rPr>
        <w:t>limitations,</w:t>
      </w:r>
      <w:r>
        <w:rPr>
          <w:rFonts w:ascii="Cambria"/>
          <w:spacing w:val="-5"/>
          <w:sz w:val="21"/>
        </w:rPr>
        <w:t xml:space="preserve"> </w:t>
      </w:r>
      <w:r>
        <w:rPr>
          <w:rFonts w:ascii="Cambria"/>
          <w:sz w:val="21"/>
        </w:rPr>
        <w:t>location-specific</w:t>
      </w:r>
      <w:r>
        <w:rPr>
          <w:rFonts w:ascii="Cambria"/>
          <w:spacing w:val="-5"/>
          <w:sz w:val="21"/>
        </w:rPr>
        <w:t xml:space="preserve"> </w:t>
      </w:r>
      <w:r>
        <w:rPr>
          <w:rFonts w:ascii="Cambria"/>
          <w:sz w:val="21"/>
        </w:rPr>
        <w:t>Class</w:t>
      </w:r>
      <w:r>
        <w:rPr>
          <w:rFonts w:ascii="Cambria"/>
          <w:spacing w:val="-5"/>
          <w:sz w:val="21"/>
        </w:rPr>
        <w:t xml:space="preserve"> </w:t>
      </w:r>
      <w:r>
        <w:rPr>
          <w:rFonts w:ascii="Cambria"/>
          <w:sz w:val="21"/>
        </w:rPr>
        <w:t>III</w:t>
      </w:r>
      <w:r>
        <w:rPr>
          <w:rFonts w:ascii="Cambria"/>
          <w:spacing w:val="-4"/>
          <w:sz w:val="21"/>
        </w:rPr>
        <w:t xml:space="preserve"> </w:t>
      </w:r>
      <w:r>
        <w:rPr>
          <w:rFonts w:ascii="Cambria"/>
          <w:sz w:val="21"/>
        </w:rPr>
        <w:t>activity</w:t>
      </w:r>
      <w:r>
        <w:rPr>
          <w:rFonts w:ascii="Cambria"/>
          <w:spacing w:val="-4"/>
          <w:sz w:val="21"/>
        </w:rPr>
        <w:t xml:space="preserve"> </w:t>
      </w:r>
      <w:r>
        <w:rPr>
          <w:rFonts w:ascii="Cambria"/>
          <w:sz w:val="21"/>
        </w:rPr>
        <w:t>RPMs,</w:t>
      </w:r>
      <w:r>
        <w:rPr>
          <w:rFonts w:ascii="Cambria"/>
          <w:spacing w:val="-4"/>
          <w:sz w:val="21"/>
        </w:rPr>
        <w:t xml:space="preserve"> </w:t>
      </w:r>
      <w:r>
        <w:rPr>
          <w:rFonts w:ascii="Cambria"/>
          <w:sz w:val="21"/>
        </w:rPr>
        <w:t>and</w:t>
      </w:r>
      <w:r>
        <w:rPr>
          <w:rFonts w:ascii="Cambria"/>
          <w:spacing w:val="-4"/>
          <w:sz w:val="21"/>
        </w:rPr>
        <w:t xml:space="preserve"> </w:t>
      </w:r>
      <w:r>
        <w:rPr>
          <w:rFonts w:ascii="Cambria"/>
          <w:sz w:val="21"/>
        </w:rPr>
        <w:t>other</w:t>
      </w:r>
      <w:r>
        <w:rPr>
          <w:rFonts w:ascii="Cambria"/>
          <w:spacing w:val="-5"/>
          <w:sz w:val="21"/>
        </w:rPr>
        <w:t xml:space="preserve"> </w:t>
      </w:r>
      <w:r>
        <w:rPr>
          <w:rFonts w:ascii="Cambria"/>
          <w:sz w:val="21"/>
        </w:rPr>
        <w:t>situational information are found in the Field Office-specific Attachment (CRMP Attachment</w:t>
      </w:r>
      <w:r w:rsidR="00715B33">
        <w:rPr>
          <w:rFonts w:ascii="Cambria"/>
          <w:sz w:val="21"/>
        </w:rPr>
        <w:t xml:space="preserve"> </w:t>
      </w:r>
      <w:sdt>
        <w:sdtPr>
          <w:rPr>
            <w:rFonts w:ascii="Cambria"/>
            <w:sz w:val="21"/>
            <w:highlight w:val="yellow"/>
          </w:rPr>
          <w:id w:val="-613984087"/>
          <w:placeholder>
            <w:docPart w:val="DefaultPlaceholder_-1854013440"/>
          </w:placeholder>
          <w:text/>
        </w:sdtPr>
        <w:sdtEndPr/>
        <w:sdtContent>
          <w:r w:rsidR="00715B33" w:rsidRPr="00715B33">
            <w:rPr>
              <w:rFonts w:ascii="Cambria"/>
              <w:sz w:val="21"/>
              <w:highlight w:val="yellow"/>
            </w:rPr>
            <w:t>X</w:t>
          </w:r>
        </w:sdtContent>
      </w:sdt>
      <w:r>
        <w:rPr>
          <w:rFonts w:ascii="Cambria"/>
          <w:sz w:val="21"/>
        </w:rPr>
        <w:t>).</w:t>
      </w:r>
    </w:p>
    <w:p w14:paraId="2A9F55EB" w14:textId="77777777" w:rsidR="007B2418" w:rsidRDefault="00964412" w:rsidP="003F5D24">
      <w:pPr>
        <w:pStyle w:val="Heading9"/>
        <w:tabs>
          <w:tab w:val="left" w:pos="1940"/>
        </w:tabs>
        <w:ind w:left="499" w:firstLine="0"/>
      </w:pPr>
      <w:r>
        <w:t>New</w:t>
      </w:r>
      <w:r>
        <w:rPr>
          <w:spacing w:val="-9"/>
        </w:rPr>
        <w:t xml:space="preserve"> </w:t>
      </w:r>
      <w:r>
        <w:t>Inventory</w:t>
      </w:r>
      <w:r>
        <w:rPr>
          <w:spacing w:val="-10"/>
        </w:rPr>
        <w:t xml:space="preserve"> </w:t>
      </w:r>
      <w:r>
        <w:rPr>
          <w:spacing w:val="-2"/>
        </w:rPr>
        <w:t>Planning</w:t>
      </w:r>
    </w:p>
    <w:p w14:paraId="2A9F55EC" w14:textId="77777777" w:rsidR="007B2418" w:rsidRDefault="00964412">
      <w:pPr>
        <w:spacing w:before="152" w:line="264" w:lineRule="auto"/>
        <w:ind w:left="500"/>
        <w:rPr>
          <w:rFonts w:ascii="Cambria"/>
          <w:sz w:val="21"/>
        </w:rPr>
      </w:pPr>
      <w:r>
        <w:rPr>
          <w:rFonts w:ascii="Cambria"/>
          <w:sz w:val="21"/>
        </w:rPr>
        <w:t>When feasible, the Utilities are encouraged to perform circuit-wide or Field Office-wide Class 3 intensive</w:t>
      </w:r>
      <w:r>
        <w:rPr>
          <w:rFonts w:ascii="Cambria"/>
          <w:spacing w:val="-3"/>
          <w:sz w:val="21"/>
        </w:rPr>
        <w:t xml:space="preserve"> </w:t>
      </w:r>
      <w:r>
        <w:rPr>
          <w:rFonts w:ascii="Cambria"/>
          <w:sz w:val="21"/>
        </w:rPr>
        <w:t>field</w:t>
      </w:r>
      <w:r>
        <w:rPr>
          <w:rFonts w:ascii="Cambria"/>
          <w:spacing w:val="-3"/>
          <w:sz w:val="21"/>
        </w:rPr>
        <w:t xml:space="preserve"> </w:t>
      </w:r>
      <w:r>
        <w:rPr>
          <w:rFonts w:ascii="Cambria"/>
          <w:sz w:val="21"/>
        </w:rPr>
        <w:t>survey</w:t>
      </w:r>
      <w:r>
        <w:rPr>
          <w:rFonts w:ascii="Cambria"/>
          <w:spacing w:val="-4"/>
          <w:sz w:val="21"/>
        </w:rPr>
        <w:t xml:space="preserve"> </w:t>
      </w:r>
      <w:r>
        <w:rPr>
          <w:rFonts w:ascii="Cambria"/>
          <w:sz w:val="21"/>
        </w:rPr>
        <w:t>of</w:t>
      </w:r>
      <w:r>
        <w:rPr>
          <w:rFonts w:ascii="Cambria"/>
          <w:spacing w:val="-3"/>
          <w:sz w:val="21"/>
        </w:rPr>
        <w:t xml:space="preserve"> </w:t>
      </w:r>
      <w:r>
        <w:rPr>
          <w:rFonts w:ascii="Cambria"/>
          <w:sz w:val="21"/>
        </w:rPr>
        <w:t>the</w:t>
      </w:r>
      <w:r>
        <w:rPr>
          <w:rFonts w:ascii="Cambria"/>
          <w:spacing w:val="-4"/>
          <w:sz w:val="21"/>
        </w:rPr>
        <w:t xml:space="preserve"> </w:t>
      </w:r>
      <w:r>
        <w:rPr>
          <w:rFonts w:ascii="Cambria"/>
          <w:sz w:val="21"/>
        </w:rPr>
        <w:t>entirety</w:t>
      </w:r>
      <w:r>
        <w:rPr>
          <w:rFonts w:ascii="Cambria"/>
          <w:spacing w:val="-4"/>
          <w:sz w:val="21"/>
        </w:rPr>
        <w:t xml:space="preserve"> </w:t>
      </w:r>
      <w:r>
        <w:rPr>
          <w:rFonts w:ascii="Cambria"/>
          <w:sz w:val="21"/>
        </w:rPr>
        <w:t>of</w:t>
      </w:r>
      <w:r>
        <w:rPr>
          <w:rFonts w:ascii="Cambria"/>
          <w:spacing w:val="-3"/>
          <w:sz w:val="21"/>
        </w:rPr>
        <w:t xml:space="preserve"> </w:t>
      </w:r>
      <w:r>
        <w:rPr>
          <w:rFonts w:ascii="Cambria"/>
          <w:sz w:val="21"/>
        </w:rPr>
        <w:t>the</w:t>
      </w:r>
      <w:r>
        <w:rPr>
          <w:rFonts w:ascii="Cambria"/>
          <w:spacing w:val="-3"/>
          <w:sz w:val="21"/>
        </w:rPr>
        <w:t xml:space="preserve"> </w:t>
      </w:r>
      <w:r>
        <w:rPr>
          <w:rFonts w:ascii="Cambria"/>
          <w:sz w:val="21"/>
        </w:rPr>
        <w:t>APE</w:t>
      </w:r>
      <w:r>
        <w:rPr>
          <w:rFonts w:ascii="Cambria"/>
          <w:spacing w:val="-3"/>
          <w:sz w:val="21"/>
        </w:rPr>
        <w:t xml:space="preserve"> </w:t>
      </w:r>
      <w:r>
        <w:rPr>
          <w:rFonts w:ascii="Cambria"/>
          <w:sz w:val="21"/>
        </w:rPr>
        <w:t>for</w:t>
      </w:r>
      <w:r>
        <w:rPr>
          <w:rFonts w:ascii="Cambria"/>
          <w:spacing w:val="-3"/>
          <w:sz w:val="21"/>
        </w:rPr>
        <w:t xml:space="preserve"> </w:t>
      </w:r>
      <w:r>
        <w:rPr>
          <w:rFonts w:ascii="Cambria"/>
          <w:sz w:val="21"/>
        </w:rPr>
        <w:t>each</w:t>
      </w:r>
      <w:r>
        <w:rPr>
          <w:rFonts w:ascii="Cambria"/>
          <w:spacing w:val="-1"/>
          <w:sz w:val="21"/>
        </w:rPr>
        <w:t xml:space="preserve"> </w:t>
      </w:r>
      <w:r>
        <w:rPr>
          <w:rFonts w:ascii="Cambria"/>
          <w:sz w:val="21"/>
        </w:rPr>
        <w:t>undertaking.</w:t>
      </w:r>
      <w:r>
        <w:rPr>
          <w:rFonts w:ascii="Cambria"/>
          <w:spacing w:val="-3"/>
          <w:sz w:val="21"/>
        </w:rPr>
        <w:t xml:space="preserve"> </w:t>
      </w:r>
      <w:r>
        <w:rPr>
          <w:rFonts w:ascii="Cambria"/>
          <w:sz w:val="21"/>
        </w:rPr>
        <w:t>Circuit-wide</w:t>
      </w:r>
      <w:r>
        <w:rPr>
          <w:rFonts w:ascii="Cambria"/>
          <w:spacing w:val="-4"/>
          <w:sz w:val="21"/>
        </w:rPr>
        <w:t xml:space="preserve"> </w:t>
      </w:r>
      <w:r>
        <w:rPr>
          <w:rFonts w:ascii="Cambria"/>
          <w:sz w:val="21"/>
        </w:rPr>
        <w:t>Class</w:t>
      </w:r>
      <w:r>
        <w:rPr>
          <w:rFonts w:ascii="Cambria"/>
          <w:spacing w:val="-3"/>
          <w:sz w:val="21"/>
        </w:rPr>
        <w:t xml:space="preserve"> </w:t>
      </w:r>
      <w:r>
        <w:rPr>
          <w:rFonts w:ascii="Cambria"/>
          <w:sz w:val="21"/>
        </w:rPr>
        <w:t>3</w:t>
      </w:r>
      <w:r>
        <w:rPr>
          <w:rFonts w:ascii="Cambria"/>
          <w:spacing w:val="-3"/>
          <w:sz w:val="21"/>
        </w:rPr>
        <w:t xml:space="preserve"> </w:t>
      </w:r>
      <w:r>
        <w:rPr>
          <w:rFonts w:ascii="Cambria"/>
          <w:sz w:val="21"/>
        </w:rPr>
        <w:t>intensive field surveys shall be based on planned and prioritized O&amp;M work per Field Office.</w:t>
      </w:r>
    </w:p>
    <w:p w14:paraId="2A9F55ED" w14:textId="77777777" w:rsidR="007B2418" w:rsidRDefault="00964412" w:rsidP="003F5D24">
      <w:pPr>
        <w:pStyle w:val="Heading5"/>
        <w:tabs>
          <w:tab w:val="left" w:pos="1580"/>
        </w:tabs>
        <w:ind w:left="360" w:firstLine="0"/>
      </w:pPr>
      <w:bookmarkStart w:id="28" w:name="_bookmark31"/>
      <w:bookmarkEnd w:id="28"/>
      <w:r>
        <w:t>Class</w:t>
      </w:r>
      <w:r>
        <w:rPr>
          <w:spacing w:val="-8"/>
        </w:rPr>
        <w:t xml:space="preserve"> </w:t>
      </w:r>
      <w:r>
        <w:t>I</w:t>
      </w:r>
      <w:r>
        <w:rPr>
          <w:spacing w:val="-6"/>
        </w:rPr>
        <w:t xml:space="preserve"> </w:t>
      </w:r>
      <w:r>
        <w:t>Activity</w:t>
      </w:r>
      <w:r>
        <w:rPr>
          <w:spacing w:val="-6"/>
        </w:rPr>
        <w:t xml:space="preserve"> </w:t>
      </w:r>
      <w:r>
        <w:rPr>
          <w:spacing w:val="-4"/>
        </w:rPr>
        <w:t>CRSP</w:t>
      </w:r>
    </w:p>
    <w:p w14:paraId="2A9F55EE" w14:textId="77777777" w:rsidR="007B2418" w:rsidRDefault="00964412">
      <w:pPr>
        <w:spacing w:before="149" w:line="264" w:lineRule="auto"/>
        <w:ind w:left="500" w:right="168"/>
        <w:rPr>
          <w:rFonts w:ascii="Cambria"/>
          <w:sz w:val="21"/>
        </w:rPr>
      </w:pPr>
      <w:r>
        <w:rPr>
          <w:rFonts w:ascii="Cambria"/>
          <w:sz w:val="21"/>
        </w:rPr>
        <w:t>Class</w:t>
      </w:r>
      <w:r>
        <w:rPr>
          <w:rFonts w:ascii="Cambria"/>
          <w:spacing w:val="-3"/>
          <w:sz w:val="21"/>
        </w:rPr>
        <w:t xml:space="preserve"> </w:t>
      </w:r>
      <w:r>
        <w:rPr>
          <w:rFonts w:ascii="Cambria"/>
          <w:sz w:val="21"/>
        </w:rPr>
        <w:t>I</w:t>
      </w:r>
      <w:r>
        <w:rPr>
          <w:rFonts w:ascii="Cambria"/>
          <w:spacing w:val="-3"/>
          <w:sz w:val="21"/>
        </w:rPr>
        <w:t xml:space="preserve"> </w:t>
      </w:r>
      <w:r>
        <w:rPr>
          <w:rFonts w:ascii="Cambria"/>
          <w:sz w:val="21"/>
        </w:rPr>
        <w:t>activities</w:t>
      </w:r>
      <w:r>
        <w:rPr>
          <w:rFonts w:ascii="Cambria"/>
          <w:spacing w:val="-3"/>
          <w:sz w:val="21"/>
        </w:rPr>
        <w:t xml:space="preserve"> </w:t>
      </w:r>
      <w:r>
        <w:rPr>
          <w:rFonts w:ascii="Cambria"/>
          <w:sz w:val="21"/>
        </w:rPr>
        <w:t>have</w:t>
      </w:r>
      <w:r>
        <w:rPr>
          <w:rFonts w:ascii="Cambria"/>
          <w:spacing w:val="-3"/>
          <w:sz w:val="21"/>
        </w:rPr>
        <w:t xml:space="preserve"> </w:t>
      </w:r>
      <w:r>
        <w:rPr>
          <w:rFonts w:ascii="Cambria"/>
          <w:sz w:val="21"/>
        </w:rPr>
        <w:t>a</w:t>
      </w:r>
      <w:r>
        <w:rPr>
          <w:rFonts w:ascii="Cambria"/>
          <w:spacing w:val="-4"/>
          <w:sz w:val="21"/>
        </w:rPr>
        <w:t xml:space="preserve"> </w:t>
      </w:r>
      <w:r>
        <w:rPr>
          <w:rFonts w:ascii="Cambria"/>
          <w:sz w:val="21"/>
        </w:rPr>
        <w:t>very</w:t>
      </w:r>
      <w:r>
        <w:rPr>
          <w:rFonts w:ascii="Cambria"/>
          <w:spacing w:val="-4"/>
          <w:sz w:val="21"/>
        </w:rPr>
        <w:t xml:space="preserve"> </w:t>
      </w:r>
      <w:r>
        <w:rPr>
          <w:rFonts w:ascii="Cambria"/>
          <w:sz w:val="21"/>
        </w:rPr>
        <w:t>low/no</w:t>
      </w:r>
      <w:r>
        <w:rPr>
          <w:rFonts w:ascii="Cambria"/>
          <w:spacing w:val="-4"/>
          <w:sz w:val="21"/>
        </w:rPr>
        <w:t xml:space="preserve"> </w:t>
      </w:r>
      <w:r>
        <w:rPr>
          <w:rFonts w:ascii="Cambria"/>
          <w:sz w:val="21"/>
        </w:rPr>
        <w:t>potential</w:t>
      </w:r>
      <w:r>
        <w:rPr>
          <w:rFonts w:ascii="Cambria"/>
          <w:spacing w:val="-3"/>
          <w:sz w:val="21"/>
        </w:rPr>
        <w:t xml:space="preserve"> </w:t>
      </w:r>
      <w:r>
        <w:rPr>
          <w:rFonts w:ascii="Cambria"/>
          <w:sz w:val="21"/>
        </w:rPr>
        <w:t>to</w:t>
      </w:r>
      <w:r>
        <w:rPr>
          <w:rFonts w:ascii="Cambria"/>
          <w:spacing w:val="-3"/>
          <w:sz w:val="21"/>
        </w:rPr>
        <w:t xml:space="preserve"> </w:t>
      </w:r>
      <w:r>
        <w:rPr>
          <w:rFonts w:ascii="Cambria"/>
          <w:sz w:val="21"/>
        </w:rPr>
        <w:t>cause</w:t>
      </w:r>
      <w:r>
        <w:rPr>
          <w:rFonts w:ascii="Cambria"/>
          <w:spacing w:val="-3"/>
          <w:sz w:val="21"/>
        </w:rPr>
        <w:t xml:space="preserve"> </w:t>
      </w:r>
      <w:r>
        <w:rPr>
          <w:rFonts w:ascii="Cambria"/>
          <w:sz w:val="21"/>
        </w:rPr>
        <w:t>effects</w:t>
      </w:r>
      <w:r>
        <w:rPr>
          <w:rFonts w:ascii="Cambria"/>
          <w:spacing w:val="-4"/>
          <w:sz w:val="21"/>
        </w:rPr>
        <w:t xml:space="preserve"> </w:t>
      </w:r>
      <w:r>
        <w:rPr>
          <w:rFonts w:ascii="Cambria"/>
          <w:sz w:val="21"/>
        </w:rPr>
        <w:t>on</w:t>
      </w:r>
      <w:r>
        <w:rPr>
          <w:rFonts w:ascii="Cambria"/>
          <w:spacing w:val="-3"/>
          <w:sz w:val="21"/>
        </w:rPr>
        <w:t xml:space="preserve"> </w:t>
      </w:r>
      <w:r>
        <w:rPr>
          <w:rFonts w:ascii="Cambria"/>
          <w:sz w:val="21"/>
        </w:rPr>
        <w:t>historic</w:t>
      </w:r>
      <w:r>
        <w:rPr>
          <w:rFonts w:ascii="Cambria"/>
          <w:spacing w:val="-4"/>
          <w:sz w:val="21"/>
        </w:rPr>
        <w:t xml:space="preserve"> </w:t>
      </w:r>
      <w:r>
        <w:rPr>
          <w:rFonts w:ascii="Cambria"/>
          <w:sz w:val="21"/>
        </w:rPr>
        <w:t>properties.</w:t>
      </w:r>
      <w:r>
        <w:rPr>
          <w:rFonts w:ascii="Cambria"/>
          <w:spacing w:val="-4"/>
          <w:sz w:val="21"/>
        </w:rPr>
        <w:t xml:space="preserve"> </w:t>
      </w:r>
      <w:r>
        <w:rPr>
          <w:rFonts w:ascii="Cambria"/>
          <w:sz w:val="21"/>
        </w:rPr>
        <w:t>The</w:t>
      </w:r>
      <w:r>
        <w:rPr>
          <w:rFonts w:ascii="Cambria"/>
          <w:spacing w:val="-3"/>
          <w:sz w:val="21"/>
        </w:rPr>
        <w:t xml:space="preserve"> </w:t>
      </w:r>
      <w:r>
        <w:rPr>
          <w:rFonts w:ascii="Cambria"/>
          <w:sz w:val="21"/>
        </w:rPr>
        <w:t>BLM</w:t>
      </w:r>
      <w:r>
        <w:rPr>
          <w:rFonts w:ascii="Cambria"/>
          <w:spacing w:val="-3"/>
          <w:sz w:val="21"/>
        </w:rPr>
        <w:t xml:space="preserve"> </w:t>
      </w:r>
      <w:r>
        <w:rPr>
          <w:rFonts w:ascii="Cambria"/>
          <w:sz w:val="21"/>
        </w:rPr>
        <w:t>made this determination based on the nature of the Class I activities performed. Class I activities will be jointly discussed by the Utility and the BLM at annual meetings, or more frequently as needed.</w:t>
      </w:r>
    </w:p>
    <w:p w14:paraId="2A9F55EF" w14:textId="7193887C" w:rsidR="007B2418" w:rsidRDefault="00964412">
      <w:pPr>
        <w:spacing w:before="2" w:line="264" w:lineRule="auto"/>
        <w:ind w:left="500" w:right="172"/>
        <w:rPr>
          <w:rFonts w:ascii="Cambria"/>
          <w:sz w:val="21"/>
        </w:rPr>
      </w:pPr>
      <w:r>
        <w:rPr>
          <w:rFonts w:ascii="Cambria"/>
          <w:sz w:val="21"/>
        </w:rPr>
        <w:t>Further, Class I activities are performed by implementing applicable BMPs (Plan Appendix</w:t>
      </w:r>
      <w:r w:rsidR="00715B33">
        <w:rPr>
          <w:rFonts w:ascii="Cambria"/>
          <w:sz w:val="21"/>
        </w:rPr>
        <w:t xml:space="preserve"> </w:t>
      </w:r>
      <w:sdt>
        <w:sdtPr>
          <w:rPr>
            <w:rFonts w:ascii="Cambria"/>
            <w:sz w:val="21"/>
            <w:highlight w:val="yellow"/>
          </w:rPr>
          <w:id w:val="1715847171"/>
          <w:placeholder>
            <w:docPart w:val="DefaultPlaceholder_-1854013440"/>
          </w:placeholder>
          <w:text/>
        </w:sdtPr>
        <w:sdtEndPr/>
        <w:sdtContent>
          <w:r w:rsidR="00715B33" w:rsidRPr="00715B33">
            <w:rPr>
              <w:rFonts w:ascii="Cambria"/>
              <w:sz w:val="21"/>
              <w:highlight w:val="yellow"/>
            </w:rPr>
            <w:t>X</w:t>
          </w:r>
        </w:sdtContent>
      </w:sdt>
      <w:r>
        <w:rPr>
          <w:rFonts w:ascii="Cambria"/>
          <w:sz w:val="21"/>
        </w:rPr>
        <w:t>). Should</w:t>
      </w:r>
      <w:r>
        <w:rPr>
          <w:rFonts w:ascii="Cambria"/>
          <w:spacing w:val="-2"/>
          <w:sz w:val="21"/>
        </w:rPr>
        <w:t xml:space="preserve"> </w:t>
      </w:r>
      <w:r>
        <w:rPr>
          <w:rFonts w:ascii="Cambria"/>
          <w:sz w:val="21"/>
        </w:rPr>
        <w:t>the</w:t>
      </w:r>
      <w:r>
        <w:rPr>
          <w:rFonts w:ascii="Cambria"/>
          <w:spacing w:val="-4"/>
          <w:sz w:val="21"/>
        </w:rPr>
        <w:t xml:space="preserve"> </w:t>
      </w:r>
      <w:r>
        <w:rPr>
          <w:rFonts w:ascii="Cambria"/>
          <w:sz w:val="21"/>
        </w:rPr>
        <w:t>nature</w:t>
      </w:r>
      <w:r>
        <w:rPr>
          <w:rFonts w:ascii="Cambria"/>
          <w:spacing w:val="-3"/>
          <w:sz w:val="21"/>
        </w:rPr>
        <w:t xml:space="preserve"> </w:t>
      </w:r>
      <w:r>
        <w:rPr>
          <w:rFonts w:ascii="Cambria"/>
          <w:sz w:val="21"/>
        </w:rPr>
        <w:t>of</w:t>
      </w:r>
      <w:r>
        <w:rPr>
          <w:rFonts w:ascii="Cambria"/>
          <w:spacing w:val="-2"/>
          <w:sz w:val="21"/>
        </w:rPr>
        <w:t xml:space="preserve"> </w:t>
      </w:r>
      <w:r>
        <w:rPr>
          <w:rFonts w:ascii="Cambria"/>
          <w:sz w:val="21"/>
        </w:rPr>
        <w:t>a</w:t>
      </w:r>
      <w:r>
        <w:rPr>
          <w:rFonts w:ascii="Cambria"/>
          <w:spacing w:val="-2"/>
          <w:sz w:val="21"/>
        </w:rPr>
        <w:t xml:space="preserve"> </w:t>
      </w:r>
      <w:r>
        <w:rPr>
          <w:rFonts w:ascii="Cambria"/>
          <w:sz w:val="21"/>
        </w:rPr>
        <w:t>Class</w:t>
      </w:r>
      <w:r>
        <w:rPr>
          <w:rFonts w:ascii="Cambria"/>
          <w:spacing w:val="-2"/>
          <w:sz w:val="21"/>
        </w:rPr>
        <w:t xml:space="preserve"> </w:t>
      </w:r>
      <w:r>
        <w:rPr>
          <w:rFonts w:ascii="Cambria"/>
          <w:sz w:val="21"/>
        </w:rPr>
        <w:t>I</w:t>
      </w:r>
      <w:r>
        <w:rPr>
          <w:rFonts w:ascii="Cambria"/>
          <w:spacing w:val="-2"/>
          <w:sz w:val="21"/>
        </w:rPr>
        <w:t xml:space="preserve"> </w:t>
      </w:r>
      <w:r>
        <w:rPr>
          <w:rFonts w:ascii="Cambria"/>
          <w:sz w:val="21"/>
        </w:rPr>
        <w:t>activity</w:t>
      </w:r>
      <w:r>
        <w:rPr>
          <w:rFonts w:ascii="Cambria"/>
          <w:spacing w:val="-3"/>
          <w:sz w:val="21"/>
        </w:rPr>
        <w:t xml:space="preserve"> </w:t>
      </w:r>
      <w:r>
        <w:rPr>
          <w:rFonts w:ascii="Cambria"/>
          <w:sz w:val="21"/>
        </w:rPr>
        <w:t>change</w:t>
      </w:r>
      <w:r>
        <w:rPr>
          <w:rFonts w:ascii="Cambria"/>
          <w:spacing w:val="-2"/>
          <w:sz w:val="21"/>
        </w:rPr>
        <w:t xml:space="preserve"> </w:t>
      </w:r>
      <w:r>
        <w:rPr>
          <w:rFonts w:ascii="Cambria"/>
          <w:sz w:val="21"/>
        </w:rPr>
        <w:t>to</w:t>
      </w:r>
      <w:r>
        <w:rPr>
          <w:rFonts w:ascii="Cambria"/>
          <w:spacing w:val="-2"/>
          <w:sz w:val="21"/>
        </w:rPr>
        <w:t xml:space="preserve"> </w:t>
      </w:r>
      <w:r>
        <w:rPr>
          <w:rFonts w:ascii="Cambria"/>
          <w:sz w:val="21"/>
        </w:rPr>
        <w:t>have</w:t>
      </w:r>
      <w:r>
        <w:rPr>
          <w:rFonts w:ascii="Cambria"/>
          <w:spacing w:val="-3"/>
          <w:sz w:val="21"/>
        </w:rPr>
        <w:t xml:space="preserve"> </w:t>
      </w:r>
      <w:r>
        <w:rPr>
          <w:rFonts w:ascii="Cambria"/>
          <w:sz w:val="21"/>
        </w:rPr>
        <w:t>the</w:t>
      </w:r>
      <w:r>
        <w:rPr>
          <w:rFonts w:ascii="Cambria"/>
          <w:spacing w:val="-2"/>
          <w:sz w:val="21"/>
        </w:rPr>
        <w:t xml:space="preserve"> </w:t>
      </w:r>
      <w:r>
        <w:rPr>
          <w:rFonts w:ascii="Cambria"/>
          <w:sz w:val="21"/>
        </w:rPr>
        <w:t>potential</w:t>
      </w:r>
      <w:r>
        <w:rPr>
          <w:rFonts w:ascii="Cambria"/>
          <w:spacing w:val="-3"/>
          <w:sz w:val="21"/>
        </w:rPr>
        <w:t xml:space="preserve"> </w:t>
      </w:r>
      <w:r>
        <w:rPr>
          <w:rFonts w:ascii="Cambria"/>
          <w:sz w:val="21"/>
        </w:rPr>
        <w:t>to</w:t>
      </w:r>
      <w:r>
        <w:rPr>
          <w:rFonts w:ascii="Cambria"/>
          <w:spacing w:val="-2"/>
          <w:sz w:val="21"/>
        </w:rPr>
        <w:t xml:space="preserve"> </w:t>
      </w:r>
      <w:r>
        <w:rPr>
          <w:rFonts w:ascii="Cambria"/>
          <w:sz w:val="21"/>
        </w:rPr>
        <w:t>affect</w:t>
      </w:r>
      <w:r>
        <w:rPr>
          <w:rFonts w:ascii="Cambria"/>
          <w:spacing w:val="-3"/>
          <w:sz w:val="21"/>
        </w:rPr>
        <w:t xml:space="preserve"> </w:t>
      </w:r>
      <w:r>
        <w:rPr>
          <w:rFonts w:ascii="Cambria"/>
          <w:sz w:val="21"/>
        </w:rPr>
        <w:t>historic</w:t>
      </w:r>
      <w:r>
        <w:rPr>
          <w:rFonts w:ascii="Cambria"/>
          <w:spacing w:val="-3"/>
          <w:sz w:val="21"/>
        </w:rPr>
        <w:t xml:space="preserve"> </w:t>
      </w:r>
      <w:r>
        <w:rPr>
          <w:rFonts w:ascii="Cambria"/>
          <w:sz w:val="21"/>
        </w:rPr>
        <w:t>properties,</w:t>
      </w:r>
      <w:r>
        <w:rPr>
          <w:rFonts w:ascii="Cambria"/>
          <w:spacing w:val="-2"/>
          <w:sz w:val="21"/>
        </w:rPr>
        <w:t xml:space="preserve"> </w:t>
      </w:r>
      <w:r>
        <w:rPr>
          <w:rFonts w:ascii="Cambria"/>
          <w:sz w:val="21"/>
        </w:rPr>
        <w:t xml:space="preserve">the activity will be managed as a Class II </w:t>
      </w:r>
      <w:r>
        <w:rPr>
          <w:rFonts w:ascii="Cambria"/>
          <w:sz w:val="21"/>
        </w:rPr>
        <w:t>activity and subject to the Class II activity CRSP.</w:t>
      </w:r>
    </w:p>
    <w:p w14:paraId="2A9F55F0" w14:textId="77777777" w:rsidR="007B2418" w:rsidRDefault="00964412" w:rsidP="003F5D24">
      <w:pPr>
        <w:pStyle w:val="Heading9"/>
        <w:tabs>
          <w:tab w:val="left" w:pos="1940"/>
        </w:tabs>
        <w:spacing w:before="213"/>
        <w:ind w:left="499" w:firstLine="0"/>
      </w:pPr>
      <w:r>
        <w:t>Class</w:t>
      </w:r>
      <w:r>
        <w:rPr>
          <w:spacing w:val="-7"/>
        </w:rPr>
        <w:t xml:space="preserve"> </w:t>
      </w:r>
      <w:r>
        <w:t>I</w:t>
      </w:r>
      <w:r>
        <w:rPr>
          <w:spacing w:val="-5"/>
        </w:rPr>
        <w:t xml:space="preserve"> </w:t>
      </w:r>
      <w:r>
        <w:t>Activity</w:t>
      </w:r>
      <w:r>
        <w:rPr>
          <w:spacing w:val="-5"/>
        </w:rPr>
        <w:t xml:space="preserve"> </w:t>
      </w:r>
      <w:r>
        <w:rPr>
          <w:spacing w:val="-2"/>
        </w:rPr>
        <w:t>Deliverables</w:t>
      </w:r>
    </w:p>
    <w:p w14:paraId="2A9F55F1" w14:textId="6C8527B5" w:rsidR="007B2418" w:rsidRDefault="00964412">
      <w:pPr>
        <w:spacing w:before="152" w:line="264" w:lineRule="auto"/>
        <w:ind w:left="500" w:right="168"/>
        <w:rPr>
          <w:rFonts w:ascii="Cambria"/>
          <w:sz w:val="21"/>
        </w:rPr>
      </w:pPr>
      <w:r>
        <w:rPr>
          <w:rFonts w:ascii="Cambria"/>
          <w:sz w:val="21"/>
        </w:rPr>
        <w:t>There is no notification prior to, or after, performing Class I activities. They are discussed during annual</w:t>
      </w:r>
      <w:r>
        <w:rPr>
          <w:rFonts w:ascii="Cambria"/>
          <w:spacing w:val="-3"/>
          <w:sz w:val="21"/>
        </w:rPr>
        <w:t xml:space="preserve"> </w:t>
      </w:r>
      <w:r>
        <w:rPr>
          <w:rFonts w:ascii="Cambria"/>
          <w:sz w:val="21"/>
        </w:rPr>
        <w:t>meetings,</w:t>
      </w:r>
      <w:r>
        <w:rPr>
          <w:rFonts w:ascii="Cambria"/>
          <w:spacing w:val="-4"/>
          <w:sz w:val="21"/>
        </w:rPr>
        <w:t xml:space="preserve"> </w:t>
      </w:r>
      <w:r>
        <w:rPr>
          <w:rFonts w:ascii="Cambria"/>
          <w:sz w:val="21"/>
        </w:rPr>
        <w:t>which</w:t>
      </w:r>
      <w:r>
        <w:rPr>
          <w:rFonts w:ascii="Cambria"/>
          <w:spacing w:val="-3"/>
          <w:sz w:val="21"/>
        </w:rPr>
        <w:t xml:space="preserve"> </w:t>
      </w:r>
      <w:r>
        <w:rPr>
          <w:rFonts w:ascii="Cambria"/>
          <w:sz w:val="21"/>
        </w:rPr>
        <w:t>also</w:t>
      </w:r>
      <w:r>
        <w:rPr>
          <w:rFonts w:ascii="Cambria"/>
          <w:spacing w:val="-3"/>
          <w:sz w:val="21"/>
        </w:rPr>
        <w:t xml:space="preserve"> </w:t>
      </w:r>
      <w:r>
        <w:rPr>
          <w:rFonts w:ascii="Cambria"/>
          <w:sz w:val="21"/>
        </w:rPr>
        <w:t>include</w:t>
      </w:r>
      <w:r>
        <w:rPr>
          <w:rFonts w:ascii="Cambria"/>
          <w:spacing w:val="-3"/>
          <w:sz w:val="21"/>
        </w:rPr>
        <w:t xml:space="preserve"> </w:t>
      </w:r>
      <w:r>
        <w:rPr>
          <w:rFonts w:ascii="Cambria"/>
          <w:sz w:val="21"/>
        </w:rPr>
        <w:t>Class</w:t>
      </w:r>
      <w:r>
        <w:rPr>
          <w:rFonts w:ascii="Cambria"/>
          <w:spacing w:val="-3"/>
          <w:sz w:val="21"/>
        </w:rPr>
        <w:t xml:space="preserve"> </w:t>
      </w:r>
      <w:r>
        <w:rPr>
          <w:rFonts w:ascii="Cambria"/>
          <w:sz w:val="21"/>
        </w:rPr>
        <w:t>I</w:t>
      </w:r>
      <w:r>
        <w:rPr>
          <w:rFonts w:ascii="Cambria"/>
          <w:spacing w:val="-3"/>
          <w:sz w:val="21"/>
        </w:rPr>
        <w:t xml:space="preserve"> </w:t>
      </w:r>
      <w:r>
        <w:rPr>
          <w:rFonts w:ascii="Cambria"/>
          <w:sz w:val="21"/>
        </w:rPr>
        <w:t>activity</w:t>
      </w:r>
      <w:r>
        <w:rPr>
          <w:rFonts w:ascii="Cambria"/>
          <w:spacing w:val="-4"/>
          <w:sz w:val="21"/>
        </w:rPr>
        <w:t xml:space="preserve"> </w:t>
      </w:r>
      <w:r>
        <w:rPr>
          <w:rFonts w:ascii="Cambria"/>
          <w:sz w:val="21"/>
        </w:rPr>
        <w:t>updates</w:t>
      </w:r>
      <w:r>
        <w:rPr>
          <w:rFonts w:ascii="Cambria"/>
          <w:spacing w:val="-3"/>
          <w:sz w:val="21"/>
        </w:rPr>
        <w:t xml:space="preserve"> </w:t>
      </w:r>
      <w:r>
        <w:rPr>
          <w:rFonts w:ascii="Cambria"/>
          <w:sz w:val="21"/>
        </w:rPr>
        <w:t>and</w:t>
      </w:r>
      <w:r>
        <w:rPr>
          <w:rFonts w:ascii="Cambria"/>
          <w:spacing w:val="-3"/>
          <w:sz w:val="21"/>
        </w:rPr>
        <w:t xml:space="preserve"> </w:t>
      </w:r>
      <w:r>
        <w:rPr>
          <w:rFonts w:ascii="Cambria"/>
          <w:sz w:val="21"/>
        </w:rPr>
        <w:t>future</w:t>
      </w:r>
      <w:r>
        <w:rPr>
          <w:rFonts w:ascii="Cambria"/>
          <w:spacing w:val="-5"/>
          <w:sz w:val="21"/>
        </w:rPr>
        <w:t xml:space="preserve"> </w:t>
      </w:r>
      <w:r>
        <w:rPr>
          <w:rFonts w:ascii="Cambria"/>
          <w:sz w:val="21"/>
        </w:rPr>
        <w:t>workload</w:t>
      </w:r>
      <w:r>
        <w:rPr>
          <w:rFonts w:ascii="Cambria"/>
          <w:spacing w:val="-3"/>
          <w:sz w:val="21"/>
        </w:rPr>
        <w:t xml:space="preserve"> </w:t>
      </w:r>
      <w:r>
        <w:rPr>
          <w:rFonts w:ascii="Cambria"/>
          <w:sz w:val="21"/>
        </w:rPr>
        <w:t>projections</w:t>
      </w:r>
      <w:r>
        <w:rPr>
          <w:rFonts w:ascii="Cambria"/>
          <w:spacing w:val="-3"/>
          <w:sz w:val="21"/>
        </w:rPr>
        <w:t xml:space="preserve"> </w:t>
      </w:r>
      <w:r>
        <w:rPr>
          <w:rFonts w:ascii="Cambria"/>
          <w:sz w:val="21"/>
        </w:rPr>
        <w:t>(Plan Section</w:t>
      </w:r>
      <w:r w:rsidR="00715B33">
        <w:rPr>
          <w:rFonts w:ascii="Cambria"/>
          <w:sz w:val="21"/>
        </w:rPr>
        <w:t xml:space="preserve"> </w:t>
      </w:r>
      <w:sdt>
        <w:sdtPr>
          <w:rPr>
            <w:rFonts w:ascii="Cambria"/>
            <w:sz w:val="21"/>
            <w:highlight w:val="yellow"/>
          </w:rPr>
          <w:id w:val="1080094636"/>
          <w:placeholder>
            <w:docPart w:val="DefaultPlaceholder_-1854013440"/>
          </w:placeholder>
          <w:text/>
        </w:sdtPr>
        <w:sdtEndPr/>
        <w:sdtContent>
          <w:r w:rsidR="00715B33" w:rsidRPr="00715B33">
            <w:rPr>
              <w:rFonts w:ascii="Cambria"/>
              <w:sz w:val="21"/>
              <w:highlight w:val="yellow"/>
            </w:rPr>
            <w:t>X</w:t>
          </w:r>
        </w:sdtContent>
      </w:sdt>
      <w:r>
        <w:rPr>
          <w:rFonts w:ascii="Cambria"/>
          <w:sz w:val="21"/>
        </w:rPr>
        <w:t>).</w:t>
      </w:r>
    </w:p>
    <w:p w14:paraId="2A9F55F2" w14:textId="77777777" w:rsidR="007B2418" w:rsidRDefault="00964412" w:rsidP="003F5D24">
      <w:pPr>
        <w:pStyle w:val="Heading5"/>
        <w:tabs>
          <w:tab w:val="left" w:pos="1580"/>
        </w:tabs>
        <w:ind w:left="360" w:firstLine="0"/>
      </w:pPr>
      <w:bookmarkStart w:id="29" w:name="_bookmark32"/>
      <w:bookmarkEnd w:id="29"/>
      <w:r>
        <w:t>Class</w:t>
      </w:r>
      <w:r>
        <w:rPr>
          <w:spacing w:val="-8"/>
        </w:rPr>
        <w:t xml:space="preserve"> </w:t>
      </w:r>
      <w:r>
        <w:t>II</w:t>
      </w:r>
      <w:r>
        <w:rPr>
          <w:spacing w:val="-7"/>
        </w:rPr>
        <w:t xml:space="preserve"> </w:t>
      </w:r>
      <w:r>
        <w:t>Activity</w:t>
      </w:r>
      <w:r>
        <w:rPr>
          <w:spacing w:val="-6"/>
        </w:rPr>
        <w:t xml:space="preserve"> </w:t>
      </w:r>
      <w:r>
        <w:rPr>
          <w:spacing w:val="-4"/>
        </w:rPr>
        <w:t>CRSP</w:t>
      </w:r>
    </w:p>
    <w:p w14:paraId="2A9F55F3" w14:textId="30BF2D32" w:rsidR="007B2418" w:rsidRDefault="00964412">
      <w:pPr>
        <w:spacing w:before="150" w:line="264" w:lineRule="auto"/>
        <w:ind w:left="500" w:right="168"/>
        <w:rPr>
          <w:rFonts w:ascii="Cambria"/>
          <w:sz w:val="21"/>
        </w:rPr>
      </w:pPr>
      <w:r>
        <w:rPr>
          <w:rFonts w:ascii="Cambria"/>
          <w:sz w:val="21"/>
        </w:rPr>
        <w:t xml:space="preserve">The CRSP for Class II activities begins with the desktop review of </w:t>
      </w:r>
      <w:sdt>
        <w:sdtPr>
          <w:rPr>
            <w:rFonts w:ascii="Cambria"/>
            <w:sz w:val="21"/>
            <w:highlight w:val="yellow"/>
          </w:rPr>
          <w:id w:val="1621799282"/>
          <w:placeholder>
            <w:docPart w:val="DefaultPlaceholder_-1854013440"/>
          </w:placeholder>
          <w:text/>
        </w:sdtPr>
        <w:sdtEndPr/>
        <w:sdtContent>
          <w:r w:rsidR="00953EC2" w:rsidRPr="00953EC2">
            <w:rPr>
              <w:rFonts w:ascii="Cambria"/>
              <w:sz w:val="21"/>
              <w:highlight w:val="yellow"/>
            </w:rPr>
            <w:t xml:space="preserve">State Name </w:t>
          </w:r>
        </w:sdtContent>
      </w:sdt>
      <w:r>
        <w:rPr>
          <w:rFonts w:ascii="Cambria"/>
          <w:sz w:val="21"/>
        </w:rPr>
        <w:t>State Historical Resources</w:t>
      </w:r>
      <w:r>
        <w:rPr>
          <w:rFonts w:ascii="Cambria"/>
          <w:spacing w:val="-3"/>
          <w:sz w:val="21"/>
        </w:rPr>
        <w:t xml:space="preserve"> </w:t>
      </w:r>
      <w:r>
        <w:rPr>
          <w:rFonts w:ascii="Cambria"/>
          <w:sz w:val="21"/>
        </w:rPr>
        <w:t>Information</w:t>
      </w:r>
      <w:r>
        <w:rPr>
          <w:rFonts w:ascii="Cambria"/>
          <w:spacing w:val="-3"/>
          <w:sz w:val="21"/>
        </w:rPr>
        <w:t xml:space="preserve"> </w:t>
      </w:r>
      <w:r>
        <w:rPr>
          <w:rFonts w:ascii="Cambria"/>
          <w:sz w:val="21"/>
        </w:rPr>
        <w:t>System</w:t>
      </w:r>
      <w:r>
        <w:rPr>
          <w:rFonts w:ascii="Cambria"/>
          <w:spacing w:val="-3"/>
          <w:sz w:val="21"/>
        </w:rPr>
        <w:t xml:space="preserve"> </w:t>
      </w:r>
      <w:r>
        <w:rPr>
          <w:rFonts w:ascii="Cambria"/>
          <w:sz w:val="21"/>
        </w:rPr>
        <w:t>(CHRIS)</w:t>
      </w:r>
      <w:r>
        <w:rPr>
          <w:rFonts w:ascii="Cambria"/>
          <w:spacing w:val="-4"/>
          <w:sz w:val="21"/>
        </w:rPr>
        <w:t xml:space="preserve"> </w:t>
      </w:r>
      <w:r>
        <w:rPr>
          <w:rFonts w:ascii="Cambria"/>
          <w:sz w:val="21"/>
        </w:rPr>
        <w:t>data</w:t>
      </w:r>
      <w:r>
        <w:rPr>
          <w:rFonts w:ascii="Cambria"/>
          <w:spacing w:val="-4"/>
          <w:sz w:val="21"/>
        </w:rPr>
        <w:t xml:space="preserve"> </w:t>
      </w:r>
      <w:r>
        <w:rPr>
          <w:rFonts w:ascii="Cambria"/>
          <w:sz w:val="21"/>
        </w:rPr>
        <w:t>and</w:t>
      </w:r>
      <w:r>
        <w:rPr>
          <w:rFonts w:ascii="Cambria"/>
          <w:spacing w:val="-3"/>
          <w:sz w:val="21"/>
        </w:rPr>
        <w:t xml:space="preserve"> </w:t>
      </w:r>
      <w:r>
        <w:rPr>
          <w:rFonts w:ascii="Cambria"/>
          <w:sz w:val="21"/>
        </w:rPr>
        <w:t>shared</w:t>
      </w:r>
      <w:r>
        <w:rPr>
          <w:rFonts w:ascii="Cambria"/>
          <w:spacing w:val="-3"/>
          <w:sz w:val="21"/>
        </w:rPr>
        <w:t xml:space="preserve"> </w:t>
      </w:r>
      <w:r>
        <w:rPr>
          <w:rFonts w:ascii="Cambria"/>
          <w:sz w:val="21"/>
        </w:rPr>
        <w:t>BLM</w:t>
      </w:r>
      <w:r>
        <w:rPr>
          <w:rFonts w:ascii="Cambria"/>
          <w:spacing w:val="-3"/>
          <w:sz w:val="21"/>
        </w:rPr>
        <w:t xml:space="preserve"> </w:t>
      </w:r>
      <w:r>
        <w:rPr>
          <w:rFonts w:ascii="Cambria"/>
          <w:sz w:val="21"/>
        </w:rPr>
        <w:t>cultural</w:t>
      </w:r>
      <w:r>
        <w:rPr>
          <w:rFonts w:ascii="Cambria"/>
          <w:spacing w:val="-3"/>
          <w:sz w:val="21"/>
        </w:rPr>
        <w:t xml:space="preserve"> </w:t>
      </w:r>
      <w:r>
        <w:rPr>
          <w:rFonts w:ascii="Cambria"/>
          <w:sz w:val="21"/>
        </w:rPr>
        <w:t>resources</w:t>
      </w:r>
      <w:r>
        <w:rPr>
          <w:rFonts w:ascii="Cambria"/>
          <w:spacing w:val="-2"/>
          <w:sz w:val="21"/>
        </w:rPr>
        <w:t xml:space="preserve"> </w:t>
      </w:r>
      <w:r>
        <w:rPr>
          <w:rFonts w:ascii="Cambria"/>
          <w:sz w:val="21"/>
        </w:rPr>
        <w:t>data,</w:t>
      </w:r>
      <w:r>
        <w:rPr>
          <w:rFonts w:ascii="Cambria"/>
          <w:spacing w:val="-3"/>
          <w:sz w:val="21"/>
        </w:rPr>
        <w:t xml:space="preserve"> </w:t>
      </w:r>
      <w:r>
        <w:rPr>
          <w:rFonts w:ascii="Cambria"/>
          <w:sz w:val="21"/>
        </w:rPr>
        <w:t>and</w:t>
      </w:r>
      <w:r>
        <w:rPr>
          <w:rFonts w:ascii="Cambria"/>
          <w:spacing w:val="-3"/>
          <w:sz w:val="21"/>
        </w:rPr>
        <w:t xml:space="preserve"> </w:t>
      </w:r>
      <w:r>
        <w:rPr>
          <w:rFonts w:ascii="Cambria"/>
          <w:sz w:val="21"/>
        </w:rPr>
        <w:t>review</w:t>
      </w:r>
      <w:r>
        <w:rPr>
          <w:rFonts w:ascii="Cambria"/>
          <w:spacing w:val="-3"/>
          <w:sz w:val="21"/>
        </w:rPr>
        <w:t xml:space="preserve"> </w:t>
      </w:r>
      <w:r>
        <w:rPr>
          <w:rFonts w:ascii="Cambria"/>
          <w:sz w:val="21"/>
        </w:rPr>
        <w:t>of prior adequate survey of the SSA. After desktop review is</w:t>
      </w:r>
      <w:r>
        <w:rPr>
          <w:rFonts w:ascii="Cambria"/>
          <w:spacing w:val="-1"/>
          <w:sz w:val="21"/>
        </w:rPr>
        <w:t xml:space="preserve"> </w:t>
      </w:r>
      <w:r>
        <w:rPr>
          <w:rFonts w:ascii="Cambria"/>
          <w:sz w:val="21"/>
        </w:rPr>
        <w:t>complete, the Utilities will either validate that BLM CR Staff have previously approved adequate survey of an SSA, perform new Class 3 intensive field survey, or a combination of the two.</w:t>
      </w:r>
    </w:p>
    <w:p w14:paraId="2A9F55F4" w14:textId="77777777" w:rsidR="007B2418" w:rsidRDefault="007B2418">
      <w:pPr>
        <w:spacing w:line="264" w:lineRule="auto"/>
        <w:rPr>
          <w:rFonts w:ascii="Cambria"/>
          <w:sz w:val="21"/>
        </w:rPr>
        <w:sectPr w:rsidR="007B2418">
          <w:type w:val="continuous"/>
          <w:pgSz w:w="12240" w:h="15840"/>
          <w:pgMar w:top="1400" w:right="1300" w:bottom="280" w:left="1300" w:header="0" w:footer="861" w:gutter="0"/>
          <w:cols w:space="720"/>
        </w:sectPr>
      </w:pPr>
    </w:p>
    <w:p w14:paraId="2A9F55F5" w14:textId="77777777" w:rsidR="007B2418" w:rsidRDefault="007B2418">
      <w:pPr>
        <w:pStyle w:val="BodyText"/>
        <w:spacing w:before="60"/>
        <w:rPr>
          <w:rFonts w:ascii="Cambria"/>
          <w:sz w:val="16"/>
        </w:rPr>
      </w:pPr>
    </w:p>
    <w:p w14:paraId="2A9F55F7" w14:textId="016985AD" w:rsidR="007B2418" w:rsidRDefault="00964412">
      <w:pPr>
        <w:spacing w:before="52"/>
        <w:ind w:left="100" w:right="185" w:firstLine="1702"/>
        <w:rPr>
          <w:rFonts w:ascii="Calibri"/>
          <w:sz w:val="16"/>
        </w:rPr>
      </w:pPr>
      <w:r>
        <w:br w:type="column"/>
      </w:r>
      <w:r>
        <w:rPr>
          <w:rFonts w:ascii="Calibri"/>
          <w:spacing w:val="40"/>
          <w:sz w:val="16"/>
        </w:rPr>
        <w:t xml:space="preserve"> </w:t>
      </w:r>
    </w:p>
    <w:p w14:paraId="2A9F55F8" w14:textId="77777777" w:rsidR="007B2418" w:rsidRDefault="007B2418">
      <w:pPr>
        <w:rPr>
          <w:rFonts w:ascii="Calibri"/>
          <w:sz w:val="16"/>
        </w:rPr>
        <w:sectPr w:rsidR="007B2418">
          <w:footerReference w:type="default" r:id="rId10"/>
          <w:pgSz w:w="15840" w:h="12240" w:orient="landscape"/>
          <w:pgMar w:top="680" w:right="1320" w:bottom="1040" w:left="1340" w:header="0" w:footer="857" w:gutter="0"/>
          <w:cols w:num="2" w:space="720" w:equalWidth="0">
            <w:col w:w="2034" w:space="8420"/>
            <w:col w:w="2726"/>
          </w:cols>
        </w:sectPr>
      </w:pPr>
    </w:p>
    <w:p w14:paraId="2A9F55F9" w14:textId="55009A87" w:rsidR="007B2418" w:rsidRDefault="00214C4D" w:rsidP="00574C1B">
      <w:pPr>
        <w:pStyle w:val="Intructionstext"/>
      </w:pPr>
      <w:r>
        <w:t xml:space="preserve">Sample Figure of Cultural Resource </w:t>
      </w:r>
      <w:r w:rsidRPr="00574C1B">
        <w:t>Screen</w:t>
      </w:r>
      <w:r>
        <w:t xml:space="preserve"> Process</w:t>
      </w:r>
    </w:p>
    <w:p w14:paraId="2A9F55FA" w14:textId="77777777" w:rsidR="007B2418" w:rsidRDefault="00964412">
      <w:pPr>
        <w:pStyle w:val="BodyText"/>
        <w:ind w:left="637"/>
        <w:rPr>
          <w:rFonts w:ascii="Calibri"/>
          <w:sz w:val="20"/>
        </w:rPr>
      </w:pPr>
      <w:r>
        <w:rPr>
          <w:rFonts w:ascii="Calibri"/>
          <w:noProof/>
          <w:sz w:val="20"/>
        </w:rPr>
        <w:drawing>
          <wp:inline distT="0" distB="0" distL="0" distR="0" wp14:anchorId="2A9F6EAA" wp14:editId="7ABC12F1">
            <wp:extent cx="7893685" cy="6124575"/>
            <wp:effectExtent l="0" t="0" r="0" b="9525"/>
            <wp:docPr id="24" name="Image 24" descr="Sample figure of cultural resource screen proce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descr="Sample figure of cultural resource screen process"/>
                    <pic:cNvPicPr/>
                  </pic:nvPicPr>
                  <pic:blipFill>
                    <a:blip r:embed="rId11" cstate="print"/>
                    <a:stretch>
                      <a:fillRect/>
                    </a:stretch>
                  </pic:blipFill>
                  <pic:spPr>
                    <a:xfrm>
                      <a:off x="0" y="0"/>
                      <a:ext cx="7894323" cy="6125070"/>
                    </a:xfrm>
                    <a:prstGeom prst="rect">
                      <a:avLst/>
                    </a:prstGeom>
                  </pic:spPr>
                </pic:pic>
              </a:graphicData>
            </a:graphic>
          </wp:inline>
        </w:drawing>
      </w:r>
    </w:p>
    <w:p w14:paraId="2A9F55FB" w14:textId="1C2F8FAA" w:rsidR="007B2418" w:rsidRDefault="007B2418">
      <w:pPr>
        <w:pStyle w:val="BodyText"/>
        <w:spacing w:before="6"/>
        <w:rPr>
          <w:rFonts w:ascii="Calibri"/>
          <w:sz w:val="16"/>
        </w:rPr>
      </w:pPr>
    </w:p>
    <w:p w14:paraId="2A9F55FC" w14:textId="77777777" w:rsidR="007B2418" w:rsidRDefault="007B2418">
      <w:pPr>
        <w:rPr>
          <w:rFonts w:ascii="Calibri"/>
          <w:sz w:val="16"/>
        </w:rPr>
        <w:sectPr w:rsidR="007B2418">
          <w:type w:val="continuous"/>
          <w:pgSz w:w="15840" w:h="12240" w:orient="landscape"/>
          <w:pgMar w:top="1400" w:right="1320" w:bottom="280" w:left="1340" w:header="0" w:footer="857" w:gutter="0"/>
          <w:cols w:space="720"/>
        </w:sectPr>
      </w:pPr>
    </w:p>
    <w:p w14:paraId="2A9F55FF" w14:textId="0F6A022A" w:rsidR="007B2418" w:rsidRDefault="00964412">
      <w:pPr>
        <w:spacing w:before="40"/>
        <w:ind w:left="440" w:right="470" w:firstLine="1702"/>
        <w:rPr>
          <w:rFonts w:ascii="Calibri"/>
          <w:sz w:val="16"/>
        </w:rPr>
      </w:pPr>
      <w:r>
        <w:lastRenderedPageBreak/>
        <w:br w:type="column"/>
      </w:r>
    </w:p>
    <w:p w14:paraId="2A9F5600" w14:textId="77777777" w:rsidR="007B2418" w:rsidRDefault="007B2418">
      <w:pPr>
        <w:rPr>
          <w:rFonts w:ascii="Calibri"/>
          <w:sz w:val="16"/>
        </w:rPr>
        <w:sectPr w:rsidR="007B2418">
          <w:footerReference w:type="default" r:id="rId12"/>
          <w:pgSz w:w="12240" w:h="15840"/>
          <w:pgMar w:top="680" w:right="960" w:bottom="1000" w:left="1000" w:header="0" w:footer="819" w:gutter="0"/>
          <w:pgNumType w:start="13"/>
          <w:cols w:num="2" w:space="720" w:equalWidth="0">
            <w:col w:w="2374" w:space="4548"/>
            <w:col w:w="3358"/>
          </w:cols>
        </w:sectPr>
      </w:pPr>
    </w:p>
    <w:p w14:paraId="2A9F5601" w14:textId="77777777" w:rsidR="007B2418" w:rsidRDefault="007B2418">
      <w:pPr>
        <w:pStyle w:val="BodyText"/>
        <w:spacing w:before="232"/>
        <w:rPr>
          <w:rFonts w:ascii="Calibri"/>
          <w:sz w:val="21"/>
        </w:rPr>
      </w:pPr>
    </w:p>
    <w:p w14:paraId="2A9F5602" w14:textId="4D7A04E8" w:rsidR="007B2418" w:rsidRDefault="00964412">
      <w:pPr>
        <w:spacing w:line="264" w:lineRule="auto"/>
        <w:ind w:left="800" w:right="574"/>
        <w:rPr>
          <w:rFonts w:ascii="Cambria"/>
          <w:sz w:val="21"/>
        </w:rPr>
      </w:pPr>
      <w:r>
        <w:rPr>
          <w:rFonts w:ascii="Cambria"/>
          <w:sz w:val="21"/>
        </w:rPr>
        <w:t>Once the Class II activity desktop</w:t>
      </w:r>
      <w:r>
        <w:rPr>
          <w:rFonts w:ascii="Cambria"/>
          <w:spacing w:val="-1"/>
          <w:sz w:val="21"/>
        </w:rPr>
        <w:t xml:space="preserve"> </w:t>
      </w:r>
      <w:r>
        <w:rPr>
          <w:rFonts w:ascii="Cambria"/>
          <w:sz w:val="21"/>
        </w:rPr>
        <w:t>review of</w:t>
      </w:r>
      <w:r>
        <w:rPr>
          <w:rFonts w:ascii="Cambria"/>
          <w:spacing w:val="-2"/>
          <w:sz w:val="21"/>
        </w:rPr>
        <w:t xml:space="preserve"> </w:t>
      </w:r>
      <w:r>
        <w:rPr>
          <w:rFonts w:ascii="Cambria"/>
          <w:sz w:val="21"/>
        </w:rPr>
        <w:t>BLM shared geospatial cultural resources data (CRMP Section</w:t>
      </w:r>
      <w:r w:rsidR="00214C4D">
        <w:rPr>
          <w:rFonts w:ascii="Cambria"/>
          <w:sz w:val="21"/>
        </w:rPr>
        <w:t xml:space="preserve"> </w:t>
      </w:r>
      <w:sdt>
        <w:sdtPr>
          <w:rPr>
            <w:rFonts w:ascii="Cambria"/>
            <w:sz w:val="21"/>
            <w:highlight w:val="yellow"/>
          </w:rPr>
          <w:id w:val="869274862"/>
          <w:placeholder>
            <w:docPart w:val="DefaultPlaceholder_-1854013440"/>
          </w:placeholder>
          <w:text/>
        </w:sdtPr>
        <w:sdtEndPr/>
        <w:sdtContent>
          <w:r w:rsidR="00214C4D" w:rsidRPr="00214C4D">
            <w:rPr>
              <w:rFonts w:ascii="Cambria"/>
              <w:sz w:val="21"/>
              <w:highlight w:val="yellow"/>
            </w:rPr>
            <w:t>X</w:t>
          </w:r>
        </w:sdtContent>
      </w:sdt>
      <w:r>
        <w:rPr>
          <w:rFonts w:ascii="Cambria"/>
          <w:sz w:val="21"/>
        </w:rPr>
        <w:t>)</w:t>
      </w:r>
      <w:r>
        <w:rPr>
          <w:rFonts w:ascii="Cambria"/>
          <w:spacing w:val="-4"/>
          <w:sz w:val="21"/>
        </w:rPr>
        <w:t xml:space="preserve"> </w:t>
      </w:r>
      <w:r>
        <w:rPr>
          <w:rFonts w:ascii="Cambria"/>
          <w:sz w:val="21"/>
        </w:rPr>
        <w:t>and</w:t>
      </w:r>
      <w:r>
        <w:rPr>
          <w:rFonts w:ascii="Cambria"/>
          <w:spacing w:val="-3"/>
          <w:sz w:val="21"/>
        </w:rPr>
        <w:t xml:space="preserve"> </w:t>
      </w:r>
      <w:r>
        <w:rPr>
          <w:rFonts w:ascii="Cambria"/>
          <w:sz w:val="21"/>
        </w:rPr>
        <w:t>CHRIS</w:t>
      </w:r>
      <w:r>
        <w:rPr>
          <w:rFonts w:ascii="Cambria"/>
          <w:spacing w:val="-3"/>
          <w:sz w:val="21"/>
        </w:rPr>
        <w:t xml:space="preserve"> </w:t>
      </w:r>
      <w:r>
        <w:rPr>
          <w:rFonts w:ascii="Cambria"/>
          <w:sz w:val="21"/>
        </w:rPr>
        <w:t>data</w:t>
      </w:r>
      <w:r>
        <w:rPr>
          <w:rFonts w:ascii="Cambria"/>
          <w:spacing w:val="-3"/>
          <w:sz w:val="21"/>
        </w:rPr>
        <w:t xml:space="preserve"> </w:t>
      </w:r>
      <w:r>
        <w:rPr>
          <w:rFonts w:ascii="Cambria"/>
          <w:sz w:val="21"/>
        </w:rPr>
        <w:t>is</w:t>
      </w:r>
      <w:r>
        <w:rPr>
          <w:rFonts w:ascii="Cambria"/>
          <w:spacing w:val="-3"/>
          <w:sz w:val="21"/>
        </w:rPr>
        <w:t xml:space="preserve"> </w:t>
      </w:r>
      <w:r>
        <w:rPr>
          <w:rFonts w:ascii="Cambria"/>
          <w:sz w:val="21"/>
        </w:rPr>
        <w:t>performed,</w:t>
      </w:r>
      <w:r>
        <w:rPr>
          <w:rFonts w:ascii="Cambria"/>
          <w:spacing w:val="-3"/>
          <w:sz w:val="21"/>
        </w:rPr>
        <w:t xml:space="preserve"> </w:t>
      </w:r>
      <w:r>
        <w:rPr>
          <w:rFonts w:ascii="Cambria"/>
          <w:sz w:val="21"/>
        </w:rPr>
        <w:t>the</w:t>
      </w:r>
      <w:r>
        <w:rPr>
          <w:rFonts w:ascii="Cambria"/>
          <w:spacing w:val="-3"/>
          <w:sz w:val="21"/>
        </w:rPr>
        <w:t xml:space="preserve"> </w:t>
      </w:r>
      <w:r>
        <w:rPr>
          <w:rFonts w:ascii="Cambria"/>
          <w:sz w:val="21"/>
        </w:rPr>
        <w:t>desktop</w:t>
      </w:r>
      <w:r>
        <w:rPr>
          <w:rFonts w:ascii="Cambria"/>
          <w:spacing w:val="-4"/>
          <w:sz w:val="21"/>
        </w:rPr>
        <w:t xml:space="preserve"> </w:t>
      </w:r>
      <w:r>
        <w:rPr>
          <w:rFonts w:ascii="Cambria"/>
          <w:sz w:val="21"/>
        </w:rPr>
        <w:t>review</w:t>
      </w:r>
      <w:r>
        <w:rPr>
          <w:rFonts w:ascii="Cambria"/>
          <w:spacing w:val="-3"/>
          <w:sz w:val="21"/>
        </w:rPr>
        <w:t xml:space="preserve"> </w:t>
      </w:r>
      <w:r>
        <w:rPr>
          <w:rFonts w:ascii="Cambria"/>
          <w:sz w:val="21"/>
        </w:rPr>
        <w:t>will</w:t>
      </w:r>
      <w:r>
        <w:rPr>
          <w:rFonts w:ascii="Cambria"/>
          <w:spacing w:val="-3"/>
          <w:sz w:val="21"/>
        </w:rPr>
        <w:t xml:space="preserve"> </w:t>
      </w:r>
      <w:r>
        <w:rPr>
          <w:rFonts w:ascii="Cambria"/>
          <w:sz w:val="21"/>
        </w:rPr>
        <w:t>result</w:t>
      </w:r>
      <w:r>
        <w:rPr>
          <w:rFonts w:ascii="Cambria"/>
          <w:spacing w:val="-4"/>
          <w:sz w:val="21"/>
        </w:rPr>
        <w:t xml:space="preserve"> </w:t>
      </w:r>
      <w:r>
        <w:rPr>
          <w:rFonts w:ascii="Cambria"/>
          <w:sz w:val="21"/>
        </w:rPr>
        <w:t>in</w:t>
      </w:r>
      <w:r>
        <w:rPr>
          <w:rFonts w:ascii="Cambria"/>
          <w:spacing w:val="-3"/>
          <w:sz w:val="21"/>
        </w:rPr>
        <w:t xml:space="preserve"> </w:t>
      </w:r>
      <w:r>
        <w:rPr>
          <w:rFonts w:ascii="Cambria"/>
          <w:sz w:val="21"/>
        </w:rPr>
        <w:t>one</w:t>
      </w:r>
      <w:r>
        <w:rPr>
          <w:rFonts w:ascii="Cambria"/>
          <w:spacing w:val="-3"/>
          <w:sz w:val="21"/>
        </w:rPr>
        <w:t xml:space="preserve"> </w:t>
      </w:r>
      <w:r>
        <w:rPr>
          <w:rFonts w:ascii="Cambria"/>
          <w:sz w:val="21"/>
        </w:rPr>
        <w:t>of</w:t>
      </w:r>
      <w:r>
        <w:rPr>
          <w:rFonts w:ascii="Cambria"/>
          <w:spacing w:val="-1"/>
          <w:sz w:val="21"/>
        </w:rPr>
        <w:t xml:space="preserve"> </w:t>
      </w:r>
      <w:r>
        <w:rPr>
          <w:rFonts w:ascii="Cambria"/>
          <w:sz w:val="21"/>
        </w:rPr>
        <w:t>five</w:t>
      </w:r>
      <w:r>
        <w:rPr>
          <w:rFonts w:ascii="Cambria"/>
          <w:spacing w:val="-4"/>
          <w:sz w:val="21"/>
        </w:rPr>
        <w:t xml:space="preserve"> </w:t>
      </w:r>
      <w:r>
        <w:rPr>
          <w:rFonts w:ascii="Cambria"/>
          <w:sz w:val="21"/>
        </w:rPr>
        <w:t>outcomes:</w:t>
      </w:r>
    </w:p>
    <w:p w14:paraId="2A9F5603" w14:textId="29647A55" w:rsidR="007B2418" w:rsidRDefault="00964412" w:rsidP="00AC5B4E">
      <w:pPr>
        <w:pStyle w:val="ListParagraph"/>
        <w:numPr>
          <w:ilvl w:val="0"/>
          <w:numId w:val="42"/>
        </w:numPr>
        <w:tabs>
          <w:tab w:val="left" w:pos="1160"/>
        </w:tabs>
        <w:spacing w:before="121" w:line="264" w:lineRule="auto"/>
        <w:ind w:right="623"/>
        <w:rPr>
          <w:rFonts w:ascii="Cambria"/>
          <w:sz w:val="21"/>
        </w:rPr>
      </w:pPr>
      <w:r>
        <w:rPr>
          <w:rFonts w:ascii="Cambria"/>
          <w:sz w:val="21"/>
        </w:rPr>
        <w:t>SSA</w:t>
      </w:r>
      <w:r>
        <w:rPr>
          <w:rFonts w:ascii="Cambria"/>
          <w:spacing w:val="-3"/>
          <w:sz w:val="21"/>
        </w:rPr>
        <w:t xml:space="preserve"> </w:t>
      </w:r>
      <w:r>
        <w:rPr>
          <w:rFonts w:ascii="Cambria"/>
          <w:sz w:val="21"/>
        </w:rPr>
        <w:t>is</w:t>
      </w:r>
      <w:r>
        <w:rPr>
          <w:rFonts w:ascii="Cambria"/>
          <w:spacing w:val="-3"/>
          <w:sz w:val="21"/>
        </w:rPr>
        <w:t xml:space="preserve"> </w:t>
      </w:r>
      <w:r>
        <w:rPr>
          <w:rFonts w:ascii="Cambria"/>
          <w:sz w:val="21"/>
        </w:rPr>
        <w:t>surveyed,</w:t>
      </w:r>
      <w:r>
        <w:rPr>
          <w:rFonts w:ascii="Cambria"/>
          <w:spacing w:val="-3"/>
          <w:sz w:val="21"/>
        </w:rPr>
        <w:t xml:space="preserve"> </w:t>
      </w:r>
      <w:r>
        <w:rPr>
          <w:rFonts w:ascii="Cambria"/>
          <w:sz w:val="21"/>
        </w:rPr>
        <w:t>the</w:t>
      </w:r>
      <w:r>
        <w:rPr>
          <w:rFonts w:ascii="Cambria"/>
          <w:spacing w:val="-3"/>
          <w:sz w:val="21"/>
        </w:rPr>
        <w:t xml:space="preserve"> </w:t>
      </w:r>
      <w:r>
        <w:rPr>
          <w:rFonts w:ascii="Cambria"/>
          <w:sz w:val="21"/>
        </w:rPr>
        <w:t>survey</w:t>
      </w:r>
      <w:r>
        <w:rPr>
          <w:rFonts w:ascii="Cambria"/>
          <w:spacing w:val="-4"/>
          <w:sz w:val="21"/>
        </w:rPr>
        <w:t xml:space="preserve"> </w:t>
      </w:r>
      <w:r>
        <w:rPr>
          <w:rFonts w:ascii="Cambria"/>
          <w:sz w:val="21"/>
        </w:rPr>
        <w:t>is</w:t>
      </w:r>
      <w:r>
        <w:rPr>
          <w:rFonts w:ascii="Cambria"/>
          <w:spacing w:val="-3"/>
          <w:sz w:val="21"/>
        </w:rPr>
        <w:t xml:space="preserve"> </w:t>
      </w:r>
      <w:r>
        <w:rPr>
          <w:rFonts w:ascii="Cambria"/>
          <w:sz w:val="21"/>
        </w:rPr>
        <w:t>adequate</w:t>
      </w:r>
      <w:r>
        <w:rPr>
          <w:rFonts w:ascii="Cambria"/>
          <w:spacing w:val="-3"/>
          <w:sz w:val="21"/>
        </w:rPr>
        <w:t xml:space="preserve"> </w:t>
      </w:r>
      <w:r>
        <w:rPr>
          <w:rFonts w:ascii="Cambria"/>
          <w:sz w:val="21"/>
        </w:rPr>
        <w:t>(CRMP</w:t>
      </w:r>
      <w:r>
        <w:rPr>
          <w:rFonts w:ascii="Cambria"/>
          <w:spacing w:val="-3"/>
          <w:sz w:val="21"/>
        </w:rPr>
        <w:t xml:space="preserve"> </w:t>
      </w:r>
      <w:r>
        <w:rPr>
          <w:rFonts w:ascii="Cambria"/>
          <w:sz w:val="21"/>
        </w:rPr>
        <w:t>Section</w:t>
      </w:r>
      <w:r w:rsidR="00214C4D">
        <w:rPr>
          <w:rFonts w:ascii="Cambria"/>
          <w:sz w:val="21"/>
        </w:rPr>
        <w:t xml:space="preserve"> </w:t>
      </w:r>
      <w:sdt>
        <w:sdtPr>
          <w:rPr>
            <w:rFonts w:ascii="Cambria"/>
            <w:sz w:val="21"/>
            <w:highlight w:val="yellow"/>
          </w:rPr>
          <w:id w:val="-1632633537"/>
          <w:placeholder>
            <w:docPart w:val="DefaultPlaceholder_-1854013440"/>
          </w:placeholder>
          <w:text/>
        </w:sdtPr>
        <w:sdtEndPr/>
        <w:sdtContent>
          <w:r w:rsidR="00214C4D" w:rsidRPr="00214C4D">
            <w:rPr>
              <w:rFonts w:ascii="Cambria"/>
              <w:sz w:val="21"/>
              <w:highlight w:val="yellow"/>
            </w:rPr>
            <w:t>X</w:t>
          </w:r>
        </w:sdtContent>
      </w:sdt>
      <w:r>
        <w:rPr>
          <w:rFonts w:ascii="Cambria"/>
          <w:sz w:val="21"/>
        </w:rPr>
        <w:t>),</w:t>
      </w:r>
      <w:r>
        <w:rPr>
          <w:rFonts w:ascii="Cambria"/>
          <w:spacing w:val="-4"/>
          <w:sz w:val="21"/>
        </w:rPr>
        <w:t xml:space="preserve"> </w:t>
      </w:r>
      <w:r>
        <w:rPr>
          <w:rFonts w:ascii="Cambria"/>
          <w:sz w:val="21"/>
        </w:rPr>
        <w:t>and</w:t>
      </w:r>
      <w:r>
        <w:rPr>
          <w:rFonts w:ascii="Cambria"/>
          <w:spacing w:val="-4"/>
          <w:sz w:val="21"/>
        </w:rPr>
        <w:t xml:space="preserve"> </w:t>
      </w:r>
      <w:r>
        <w:rPr>
          <w:rFonts w:ascii="Cambria"/>
          <w:sz w:val="21"/>
        </w:rPr>
        <w:t>no</w:t>
      </w:r>
      <w:r>
        <w:rPr>
          <w:rFonts w:ascii="Cambria"/>
          <w:spacing w:val="-3"/>
          <w:sz w:val="21"/>
        </w:rPr>
        <w:t xml:space="preserve"> </w:t>
      </w:r>
      <w:r>
        <w:rPr>
          <w:rFonts w:ascii="Cambria"/>
          <w:sz w:val="21"/>
        </w:rPr>
        <w:t>cultural</w:t>
      </w:r>
      <w:r>
        <w:rPr>
          <w:rFonts w:ascii="Cambria"/>
          <w:spacing w:val="-3"/>
          <w:sz w:val="21"/>
        </w:rPr>
        <w:t xml:space="preserve"> </w:t>
      </w:r>
      <w:r>
        <w:rPr>
          <w:rFonts w:ascii="Cambria"/>
          <w:sz w:val="21"/>
        </w:rPr>
        <w:t>resources</w:t>
      </w:r>
      <w:r>
        <w:rPr>
          <w:rFonts w:ascii="Cambria"/>
          <w:spacing w:val="-3"/>
          <w:sz w:val="21"/>
        </w:rPr>
        <w:t xml:space="preserve"> </w:t>
      </w:r>
      <w:r>
        <w:rPr>
          <w:rFonts w:ascii="Cambria"/>
          <w:sz w:val="21"/>
        </w:rPr>
        <w:t>and/or BLM-determined NRHP-ineligible resources are present. The Consultant CRS will document findings in a CRIR for submittal to the BLM as part of a complete work package five business days prior to releasing the work.</w:t>
      </w:r>
    </w:p>
    <w:p w14:paraId="2A9F5604" w14:textId="509438FC" w:rsidR="007B2418" w:rsidRDefault="00964412" w:rsidP="00AC5B4E">
      <w:pPr>
        <w:pStyle w:val="ListParagraph"/>
        <w:numPr>
          <w:ilvl w:val="0"/>
          <w:numId w:val="42"/>
        </w:numPr>
        <w:tabs>
          <w:tab w:val="left" w:pos="1160"/>
        </w:tabs>
        <w:spacing w:before="119" w:line="264" w:lineRule="auto"/>
        <w:ind w:right="543"/>
        <w:rPr>
          <w:rFonts w:ascii="Cambria"/>
          <w:sz w:val="21"/>
        </w:rPr>
      </w:pPr>
      <w:r>
        <w:rPr>
          <w:rFonts w:ascii="Cambria"/>
          <w:sz w:val="21"/>
        </w:rPr>
        <w:t>SSA is partially surveyed, the partial survey is adequate (CRMP Section</w:t>
      </w:r>
      <w:r w:rsidR="00214C4D">
        <w:rPr>
          <w:rFonts w:ascii="Cambria"/>
          <w:sz w:val="21"/>
        </w:rPr>
        <w:t xml:space="preserve"> </w:t>
      </w:r>
      <w:sdt>
        <w:sdtPr>
          <w:rPr>
            <w:rFonts w:ascii="Cambria"/>
            <w:sz w:val="21"/>
            <w:highlight w:val="yellow"/>
          </w:rPr>
          <w:id w:val="-1139257237"/>
          <w:placeholder>
            <w:docPart w:val="DefaultPlaceholder_-1854013440"/>
          </w:placeholder>
          <w:text/>
        </w:sdtPr>
        <w:sdtEndPr/>
        <w:sdtContent>
          <w:r w:rsidR="00214C4D" w:rsidRPr="00214C4D">
            <w:rPr>
              <w:rFonts w:ascii="Cambria"/>
              <w:sz w:val="21"/>
              <w:highlight w:val="yellow"/>
            </w:rPr>
            <w:t>X</w:t>
          </w:r>
        </w:sdtContent>
      </w:sdt>
      <w:r w:rsidRPr="00214C4D">
        <w:rPr>
          <w:rFonts w:ascii="Cambria"/>
          <w:sz w:val="21"/>
          <w:highlight w:val="yellow"/>
        </w:rPr>
        <w:t>)</w:t>
      </w:r>
      <w:r>
        <w:rPr>
          <w:rFonts w:ascii="Cambria"/>
          <w:sz w:val="21"/>
        </w:rPr>
        <w:t>, and NRHP ineligible resources</w:t>
      </w:r>
      <w:hyperlink w:anchor="_bookmark33" w:history="1">
        <w:r w:rsidR="007B2418">
          <w:rPr>
            <w:rFonts w:ascii="Cambria"/>
            <w:position w:val="5"/>
            <w:sz w:val="14"/>
          </w:rPr>
          <w:t>5</w:t>
        </w:r>
      </w:hyperlink>
      <w:r>
        <w:rPr>
          <w:rFonts w:ascii="Cambria"/>
          <w:spacing w:val="25"/>
          <w:position w:val="5"/>
          <w:sz w:val="14"/>
        </w:rPr>
        <w:t xml:space="preserve"> </w:t>
      </w:r>
      <w:r>
        <w:rPr>
          <w:rFonts w:ascii="Cambria"/>
          <w:sz w:val="21"/>
        </w:rPr>
        <w:t>or no cultural resources are present. The Consultant CRS will complete Class</w:t>
      </w:r>
      <w:r>
        <w:rPr>
          <w:rFonts w:ascii="Cambria"/>
          <w:spacing w:val="-3"/>
          <w:sz w:val="21"/>
        </w:rPr>
        <w:t xml:space="preserve"> </w:t>
      </w:r>
      <w:r>
        <w:rPr>
          <w:rFonts w:ascii="Cambria"/>
          <w:sz w:val="21"/>
        </w:rPr>
        <w:t>3</w:t>
      </w:r>
      <w:r>
        <w:rPr>
          <w:rFonts w:ascii="Cambria"/>
          <w:spacing w:val="-3"/>
          <w:sz w:val="21"/>
        </w:rPr>
        <w:t xml:space="preserve"> </w:t>
      </w:r>
      <w:r>
        <w:rPr>
          <w:rFonts w:ascii="Cambria"/>
          <w:sz w:val="21"/>
        </w:rPr>
        <w:t>intensive</w:t>
      </w:r>
      <w:r>
        <w:rPr>
          <w:rFonts w:ascii="Cambria"/>
          <w:spacing w:val="-3"/>
          <w:sz w:val="21"/>
        </w:rPr>
        <w:t xml:space="preserve"> </w:t>
      </w:r>
      <w:r>
        <w:rPr>
          <w:rFonts w:ascii="Cambria"/>
          <w:sz w:val="21"/>
        </w:rPr>
        <w:t>field</w:t>
      </w:r>
      <w:r>
        <w:rPr>
          <w:rFonts w:ascii="Cambria"/>
          <w:spacing w:val="-3"/>
          <w:sz w:val="21"/>
        </w:rPr>
        <w:t xml:space="preserve"> </w:t>
      </w:r>
      <w:r>
        <w:rPr>
          <w:rFonts w:ascii="Cambria"/>
          <w:sz w:val="21"/>
        </w:rPr>
        <w:t>survey</w:t>
      </w:r>
      <w:r>
        <w:rPr>
          <w:rFonts w:ascii="Cambria"/>
          <w:spacing w:val="-4"/>
          <w:sz w:val="21"/>
        </w:rPr>
        <w:t xml:space="preserve"> </w:t>
      </w:r>
      <w:r>
        <w:rPr>
          <w:rFonts w:ascii="Cambria"/>
          <w:sz w:val="21"/>
        </w:rPr>
        <w:t>of</w:t>
      </w:r>
      <w:r>
        <w:rPr>
          <w:rFonts w:ascii="Cambria"/>
          <w:spacing w:val="-3"/>
          <w:sz w:val="21"/>
        </w:rPr>
        <w:t xml:space="preserve"> </w:t>
      </w:r>
      <w:r>
        <w:rPr>
          <w:rFonts w:ascii="Cambria"/>
          <w:sz w:val="21"/>
        </w:rPr>
        <w:t>the</w:t>
      </w:r>
      <w:r>
        <w:rPr>
          <w:rFonts w:ascii="Cambria"/>
          <w:spacing w:val="-3"/>
          <w:sz w:val="21"/>
        </w:rPr>
        <w:t xml:space="preserve"> </w:t>
      </w:r>
      <w:r>
        <w:rPr>
          <w:rFonts w:ascii="Cambria"/>
          <w:sz w:val="21"/>
        </w:rPr>
        <w:t>un-surveyed</w:t>
      </w:r>
      <w:r>
        <w:rPr>
          <w:rFonts w:ascii="Cambria"/>
          <w:spacing w:val="-3"/>
          <w:sz w:val="21"/>
        </w:rPr>
        <w:t xml:space="preserve"> </w:t>
      </w:r>
      <w:r>
        <w:rPr>
          <w:rFonts w:ascii="Cambria"/>
          <w:sz w:val="21"/>
        </w:rPr>
        <w:t>portions</w:t>
      </w:r>
      <w:r>
        <w:rPr>
          <w:rFonts w:ascii="Cambria"/>
          <w:spacing w:val="-3"/>
          <w:sz w:val="21"/>
        </w:rPr>
        <w:t xml:space="preserve"> </w:t>
      </w:r>
      <w:r>
        <w:rPr>
          <w:rFonts w:ascii="Cambria"/>
          <w:sz w:val="21"/>
        </w:rPr>
        <w:t>of</w:t>
      </w:r>
      <w:r>
        <w:rPr>
          <w:rFonts w:ascii="Cambria"/>
          <w:spacing w:val="-3"/>
          <w:sz w:val="21"/>
        </w:rPr>
        <w:t xml:space="preserve"> </w:t>
      </w:r>
      <w:r>
        <w:rPr>
          <w:rFonts w:ascii="Cambria"/>
          <w:sz w:val="21"/>
        </w:rPr>
        <w:t>the</w:t>
      </w:r>
      <w:r>
        <w:rPr>
          <w:rFonts w:ascii="Cambria"/>
          <w:spacing w:val="-2"/>
          <w:sz w:val="21"/>
        </w:rPr>
        <w:t xml:space="preserve"> </w:t>
      </w:r>
      <w:r>
        <w:rPr>
          <w:rFonts w:ascii="Cambria"/>
          <w:sz w:val="21"/>
        </w:rPr>
        <w:t>SSA.</w:t>
      </w:r>
      <w:r>
        <w:rPr>
          <w:rFonts w:ascii="Cambria"/>
          <w:spacing w:val="-3"/>
          <w:sz w:val="21"/>
        </w:rPr>
        <w:t xml:space="preserve"> </w:t>
      </w:r>
      <w:r>
        <w:rPr>
          <w:rFonts w:ascii="Cambria"/>
          <w:sz w:val="21"/>
        </w:rPr>
        <w:t>If</w:t>
      </w:r>
      <w:r>
        <w:rPr>
          <w:rFonts w:ascii="Cambria"/>
          <w:spacing w:val="-4"/>
          <w:sz w:val="21"/>
        </w:rPr>
        <w:t xml:space="preserve"> </w:t>
      </w:r>
      <w:r>
        <w:rPr>
          <w:rFonts w:ascii="Cambria"/>
          <w:sz w:val="21"/>
        </w:rPr>
        <w:t>no</w:t>
      </w:r>
      <w:r>
        <w:rPr>
          <w:rFonts w:ascii="Cambria"/>
          <w:spacing w:val="-3"/>
          <w:sz w:val="21"/>
        </w:rPr>
        <w:t xml:space="preserve"> </w:t>
      </w:r>
      <w:r>
        <w:rPr>
          <w:rFonts w:ascii="Cambria"/>
          <w:sz w:val="21"/>
        </w:rPr>
        <w:t>cultural</w:t>
      </w:r>
      <w:r>
        <w:rPr>
          <w:rFonts w:ascii="Cambria"/>
          <w:spacing w:val="-3"/>
          <w:sz w:val="21"/>
        </w:rPr>
        <w:t xml:space="preserve"> </w:t>
      </w:r>
      <w:r>
        <w:rPr>
          <w:rFonts w:ascii="Cambria"/>
          <w:sz w:val="21"/>
        </w:rPr>
        <w:t>resources</w:t>
      </w:r>
      <w:r>
        <w:rPr>
          <w:rFonts w:ascii="Cambria"/>
          <w:spacing w:val="-2"/>
          <w:sz w:val="21"/>
        </w:rPr>
        <w:t xml:space="preserve"> </w:t>
      </w:r>
      <w:r>
        <w:rPr>
          <w:rFonts w:ascii="Cambria"/>
          <w:sz w:val="21"/>
        </w:rPr>
        <w:t>are identified, the Consultant CRS will document findings in a CRIR for submittal to</w:t>
      </w:r>
      <w:r>
        <w:rPr>
          <w:rFonts w:ascii="Cambria"/>
          <w:spacing w:val="-1"/>
          <w:sz w:val="21"/>
        </w:rPr>
        <w:t xml:space="preserve"> </w:t>
      </w:r>
      <w:r>
        <w:rPr>
          <w:rFonts w:ascii="Cambria"/>
          <w:sz w:val="21"/>
        </w:rPr>
        <w:t>the BLM as part of a complete work package five business days prior to releasing the work.</w:t>
      </w:r>
    </w:p>
    <w:p w14:paraId="2A9F5605" w14:textId="19687806" w:rsidR="007B2418" w:rsidRDefault="00964412" w:rsidP="00AC5B4E">
      <w:pPr>
        <w:pStyle w:val="ListParagraph"/>
        <w:numPr>
          <w:ilvl w:val="0"/>
          <w:numId w:val="42"/>
        </w:numPr>
        <w:tabs>
          <w:tab w:val="left" w:pos="1160"/>
        </w:tabs>
        <w:spacing w:before="121" w:line="264" w:lineRule="auto"/>
        <w:ind w:right="511"/>
        <w:rPr>
          <w:rFonts w:ascii="Cambria"/>
          <w:sz w:val="21"/>
        </w:rPr>
      </w:pPr>
      <w:r>
        <w:rPr>
          <w:rFonts w:ascii="Cambria"/>
          <w:sz w:val="21"/>
        </w:rPr>
        <w:t>SSA</w:t>
      </w:r>
      <w:r>
        <w:rPr>
          <w:rFonts w:ascii="Cambria"/>
          <w:spacing w:val="-3"/>
          <w:sz w:val="21"/>
        </w:rPr>
        <w:t xml:space="preserve"> </w:t>
      </w:r>
      <w:r>
        <w:rPr>
          <w:rFonts w:ascii="Cambria"/>
          <w:sz w:val="21"/>
        </w:rPr>
        <w:t>is</w:t>
      </w:r>
      <w:r>
        <w:rPr>
          <w:rFonts w:ascii="Cambria"/>
          <w:spacing w:val="-3"/>
          <w:sz w:val="21"/>
        </w:rPr>
        <w:t xml:space="preserve"> </w:t>
      </w:r>
      <w:r>
        <w:rPr>
          <w:rFonts w:ascii="Cambria"/>
          <w:sz w:val="21"/>
        </w:rPr>
        <w:t>surveyed,</w:t>
      </w:r>
      <w:r>
        <w:rPr>
          <w:rFonts w:ascii="Cambria"/>
          <w:spacing w:val="-3"/>
          <w:sz w:val="21"/>
        </w:rPr>
        <w:t xml:space="preserve"> </w:t>
      </w:r>
      <w:r>
        <w:rPr>
          <w:rFonts w:ascii="Cambria"/>
          <w:sz w:val="21"/>
        </w:rPr>
        <w:t>the</w:t>
      </w:r>
      <w:r>
        <w:rPr>
          <w:rFonts w:ascii="Cambria"/>
          <w:spacing w:val="-3"/>
          <w:sz w:val="21"/>
        </w:rPr>
        <w:t xml:space="preserve"> </w:t>
      </w:r>
      <w:r>
        <w:rPr>
          <w:rFonts w:ascii="Cambria"/>
          <w:sz w:val="21"/>
        </w:rPr>
        <w:t>survey</w:t>
      </w:r>
      <w:r>
        <w:rPr>
          <w:rFonts w:ascii="Cambria"/>
          <w:spacing w:val="-4"/>
          <w:sz w:val="21"/>
        </w:rPr>
        <w:t xml:space="preserve"> </w:t>
      </w:r>
      <w:r>
        <w:rPr>
          <w:rFonts w:ascii="Cambria"/>
          <w:sz w:val="21"/>
        </w:rPr>
        <w:t>is</w:t>
      </w:r>
      <w:r>
        <w:rPr>
          <w:rFonts w:ascii="Cambria"/>
          <w:spacing w:val="-3"/>
          <w:sz w:val="21"/>
        </w:rPr>
        <w:t xml:space="preserve"> </w:t>
      </w:r>
      <w:r>
        <w:rPr>
          <w:rFonts w:ascii="Cambria"/>
          <w:sz w:val="21"/>
        </w:rPr>
        <w:t>adequate</w:t>
      </w:r>
      <w:r>
        <w:rPr>
          <w:rFonts w:ascii="Cambria"/>
          <w:spacing w:val="-3"/>
          <w:sz w:val="21"/>
        </w:rPr>
        <w:t xml:space="preserve"> </w:t>
      </w:r>
      <w:r>
        <w:rPr>
          <w:rFonts w:ascii="Cambria"/>
          <w:sz w:val="21"/>
        </w:rPr>
        <w:t>(CRMP</w:t>
      </w:r>
      <w:r>
        <w:rPr>
          <w:rFonts w:ascii="Cambria"/>
          <w:spacing w:val="-2"/>
          <w:sz w:val="21"/>
        </w:rPr>
        <w:t xml:space="preserve"> </w:t>
      </w:r>
      <w:r>
        <w:rPr>
          <w:rFonts w:ascii="Cambria"/>
          <w:sz w:val="21"/>
        </w:rPr>
        <w:t>Section</w:t>
      </w:r>
      <w:r w:rsidR="00214C4D">
        <w:rPr>
          <w:rFonts w:ascii="Cambria"/>
          <w:sz w:val="21"/>
        </w:rPr>
        <w:t xml:space="preserve"> </w:t>
      </w:r>
      <w:sdt>
        <w:sdtPr>
          <w:rPr>
            <w:rFonts w:ascii="Cambria"/>
            <w:sz w:val="21"/>
            <w:highlight w:val="yellow"/>
          </w:rPr>
          <w:id w:val="-1924783697"/>
          <w:placeholder>
            <w:docPart w:val="DefaultPlaceholder_-1854013440"/>
          </w:placeholder>
          <w:text/>
        </w:sdtPr>
        <w:sdtEndPr/>
        <w:sdtContent>
          <w:r w:rsidR="00214C4D" w:rsidRPr="00214C4D">
            <w:rPr>
              <w:rFonts w:ascii="Cambria"/>
              <w:sz w:val="21"/>
              <w:highlight w:val="yellow"/>
            </w:rPr>
            <w:t>X</w:t>
          </w:r>
        </w:sdtContent>
      </w:sdt>
      <w:r>
        <w:rPr>
          <w:rFonts w:ascii="Cambria"/>
          <w:sz w:val="21"/>
        </w:rPr>
        <w:t>)</w:t>
      </w:r>
      <w:r>
        <w:rPr>
          <w:rFonts w:ascii="Cambria"/>
          <w:spacing w:val="-3"/>
          <w:sz w:val="21"/>
        </w:rPr>
        <w:t xml:space="preserve"> </w:t>
      </w:r>
      <w:r>
        <w:rPr>
          <w:rFonts w:ascii="Cambria"/>
          <w:sz w:val="21"/>
        </w:rPr>
        <w:t>and</w:t>
      </w:r>
      <w:r>
        <w:rPr>
          <w:rFonts w:ascii="Cambria"/>
          <w:spacing w:val="-5"/>
          <w:sz w:val="21"/>
        </w:rPr>
        <w:t xml:space="preserve"> </w:t>
      </w:r>
      <w:r>
        <w:rPr>
          <w:rFonts w:ascii="Cambria"/>
          <w:sz w:val="21"/>
        </w:rPr>
        <w:t>cultural</w:t>
      </w:r>
      <w:r>
        <w:rPr>
          <w:rFonts w:ascii="Cambria"/>
          <w:spacing w:val="-3"/>
          <w:sz w:val="21"/>
        </w:rPr>
        <w:t xml:space="preserve"> </w:t>
      </w:r>
      <w:r>
        <w:rPr>
          <w:rFonts w:ascii="Cambria"/>
          <w:sz w:val="21"/>
        </w:rPr>
        <w:t>resources</w:t>
      </w:r>
      <w:r>
        <w:rPr>
          <w:rFonts w:ascii="Cambria"/>
          <w:spacing w:val="-4"/>
          <w:sz w:val="21"/>
        </w:rPr>
        <w:t xml:space="preserve"> </w:t>
      </w:r>
      <w:r>
        <w:rPr>
          <w:rFonts w:ascii="Cambria"/>
          <w:sz w:val="21"/>
        </w:rPr>
        <w:t>are</w:t>
      </w:r>
      <w:r>
        <w:rPr>
          <w:rFonts w:ascii="Cambria"/>
          <w:spacing w:val="-3"/>
          <w:sz w:val="21"/>
        </w:rPr>
        <w:t xml:space="preserve"> </w:t>
      </w:r>
      <w:r>
        <w:rPr>
          <w:rFonts w:ascii="Cambria"/>
          <w:sz w:val="21"/>
        </w:rPr>
        <w:t>present. The Consultant CRS will complete a CRIR documenting the desktop review findings and submit directly to the BLM CR Staff for review. This is a Class III activity, which requires BLM approval prior to O&amp;M activities.</w:t>
      </w:r>
    </w:p>
    <w:p w14:paraId="2A9F5606" w14:textId="57B436F0" w:rsidR="007B2418" w:rsidRDefault="00964412" w:rsidP="00AC5B4E">
      <w:pPr>
        <w:pStyle w:val="ListParagraph"/>
        <w:numPr>
          <w:ilvl w:val="0"/>
          <w:numId w:val="42"/>
        </w:numPr>
        <w:tabs>
          <w:tab w:val="left" w:pos="1160"/>
        </w:tabs>
        <w:spacing w:before="120" w:line="264" w:lineRule="auto"/>
        <w:ind w:right="499"/>
        <w:rPr>
          <w:rFonts w:ascii="Cambria"/>
          <w:sz w:val="21"/>
        </w:rPr>
      </w:pPr>
      <w:r>
        <w:rPr>
          <w:rFonts w:ascii="Cambria"/>
          <w:sz w:val="21"/>
        </w:rPr>
        <w:t xml:space="preserve">SSA is partially </w:t>
      </w:r>
      <w:r>
        <w:rPr>
          <w:rFonts w:ascii="Cambria"/>
          <w:sz w:val="21"/>
        </w:rPr>
        <w:t>surveyed, the partial survey is adequate (CRMP Section</w:t>
      </w:r>
      <w:r w:rsidR="00840FC6">
        <w:rPr>
          <w:rFonts w:ascii="Cambria"/>
          <w:sz w:val="21"/>
        </w:rPr>
        <w:t xml:space="preserve"> </w:t>
      </w:r>
      <w:sdt>
        <w:sdtPr>
          <w:rPr>
            <w:rFonts w:ascii="Cambria"/>
            <w:sz w:val="21"/>
            <w:highlight w:val="yellow"/>
          </w:rPr>
          <w:id w:val="-71046722"/>
          <w:placeholder>
            <w:docPart w:val="DefaultPlaceholder_-1854013440"/>
          </w:placeholder>
          <w:text/>
        </w:sdtPr>
        <w:sdtEndPr/>
        <w:sdtContent>
          <w:r w:rsidR="00840FC6" w:rsidRPr="00840FC6">
            <w:rPr>
              <w:rFonts w:ascii="Cambria"/>
              <w:sz w:val="21"/>
              <w:highlight w:val="yellow"/>
            </w:rPr>
            <w:t>X</w:t>
          </w:r>
        </w:sdtContent>
      </w:sdt>
      <w:r>
        <w:rPr>
          <w:rFonts w:ascii="Cambria"/>
          <w:sz w:val="21"/>
        </w:rPr>
        <w:t>), and cultural resources</w:t>
      </w:r>
      <w:r>
        <w:rPr>
          <w:rFonts w:ascii="Cambria"/>
          <w:spacing w:val="-3"/>
          <w:sz w:val="21"/>
        </w:rPr>
        <w:t xml:space="preserve"> </w:t>
      </w:r>
      <w:r>
        <w:rPr>
          <w:rFonts w:ascii="Cambria"/>
          <w:sz w:val="21"/>
        </w:rPr>
        <w:t>are</w:t>
      </w:r>
      <w:r>
        <w:rPr>
          <w:rFonts w:ascii="Cambria"/>
          <w:spacing w:val="-3"/>
          <w:sz w:val="21"/>
        </w:rPr>
        <w:t xml:space="preserve"> </w:t>
      </w:r>
      <w:r>
        <w:rPr>
          <w:rFonts w:ascii="Cambria"/>
          <w:sz w:val="21"/>
        </w:rPr>
        <w:t>present.</w:t>
      </w:r>
      <w:r>
        <w:rPr>
          <w:rFonts w:ascii="Cambria"/>
          <w:spacing w:val="-3"/>
          <w:sz w:val="21"/>
        </w:rPr>
        <w:t xml:space="preserve"> </w:t>
      </w:r>
      <w:r>
        <w:rPr>
          <w:rFonts w:ascii="Cambria"/>
          <w:sz w:val="21"/>
        </w:rPr>
        <w:t>The</w:t>
      </w:r>
      <w:r>
        <w:rPr>
          <w:rFonts w:ascii="Cambria"/>
          <w:spacing w:val="-3"/>
          <w:sz w:val="21"/>
        </w:rPr>
        <w:t xml:space="preserve"> </w:t>
      </w:r>
      <w:r>
        <w:rPr>
          <w:rFonts w:ascii="Cambria"/>
          <w:sz w:val="21"/>
        </w:rPr>
        <w:t>Consultant</w:t>
      </w:r>
      <w:r>
        <w:rPr>
          <w:rFonts w:ascii="Cambria"/>
          <w:spacing w:val="-3"/>
          <w:sz w:val="21"/>
        </w:rPr>
        <w:t xml:space="preserve"> </w:t>
      </w:r>
      <w:r>
        <w:rPr>
          <w:rFonts w:ascii="Cambria"/>
          <w:sz w:val="21"/>
        </w:rPr>
        <w:t>CRS</w:t>
      </w:r>
      <w:r>
        <w:rPr>
          <w:rFonts w:ascii="Cambria"/>
          <w:spacing w:val="-1"/>
          <w:sz w:val="21"/>
        </w:rPr>
        <w:t xml:space="preserve"> </w:t>
      </w:r>
      <w:r>
        <w:rPr>
          <w:rFonts w:ascii="Cambria"/>
          <w:sz w:val="21"/>
        </w:rPr>
        <w:t>will</w:t>
      </w:r>
      <w:r>
        <w:rPr>
          <w:rFonts w:ascii="Cambria"/>
          <w:spacing w:val="-2"/>
          <w:sz w:val="21"/>
        </w:rPr>
        <w:t xml:space="preserve"> </w:t>
      </w:r>
      <w:r>
        <w:rPr>
          <w:rFonts w:ascii="Cambria"/>
          <w:sz w:val="21"/>
        </w:rPr>
        <w:t>confirm</w:t>
      </w:r>
      <w:r>
        <w:rPr>
          <w:rFonts w:ascii="Cambria"/>
          <w:spacing w:val="-3"/>
          <w:sz w:val="21"/>
        </w:rPr>
        <w:t xml:space="preserve"> </w:t>
      </w:r>
      <w:r>
        <w:rPr>
          <w:rFonts w:ascii="Cambria"/>
          <w:sz w:val="21"/>
        </w:rPr>
        <w:t>the</w:t>
      </w:r>
      <w:r>
        <w:rPr>
          <w:rFonts w:ascii="Cambria"/>
          <w:spacing w:val="-3"/>
          <w:sz w:val="21"/>
        </w:rPr>
        <w:t xml:space="preserve"> </w:t>
      </w:r>
      <w:r>
        <w:rPr>
          <w:rFonts w:ascii="Cambria"/>
          <w:sz w:val="21"/>
        </w:rPr>
        <w:t>status</w:t>
      </w:r>
      <w:r>
        <w:rPr>
          <w:rFonts w:ascii="Cambria"/>
          <w:spacing w:val="-3"/>
          <w:sz w:val="21"/>
        </w:rPr>
        <w:t xml:space="preserve"> </w:t>
      </w:r>
      <w:r>
        <w:rPr>
          <w:rFonts w:ascii="Cambria"/>
          <w:sz w:val="21"/>
        </w:rPr>
        <w:t>of</w:t>
      </w:r>
      <w:r>
        <w:rPr>
          <w:rFonts w:ascii="Cambria"/>
          <w:spacing w:val="-3"/>
          <w:sz w:val="21"/>
        </w:rPr>
        <w:t xml:space="preserve"> </w:t>
      </w:r>
      <w:r>
        <w:rPr>
          <w:rFonts w:ascii="Cambria"/>
          <w:sz w:val="21"/>
        </w:rPr>
        <w:t>known</w:t>
      </w:r>
      <w:r>
        <w:rPr>
          <w:rFonts w:ascii="Cambria"/>
          <w:spacing w:val="-4"/>
          <w:sz w:val="21"/>
        </w:rPr>
        <w:t xml:space="preserve"> </w:t>
      </w:r>
      <w:r>
        <w:rPr>
          <w:rFonts w:ascii="Cambria"/>
          <w:sz w:val="21"/>
        </w:rPr>
        <w:t>cultural</w:t>
      </w:r>
      <w:r>
        <w:rPr>
          <w:rFonts w:ascii="Cambria"/>
          <w:spacing w:val="-3"/>
          <w:sz w:val="21"/>
        </w:rPr>
        <w:t xml:space="preserve"> </w:t>
      </w:r>
      <w:r>
        <w:rPr>
          <w:rFonts w:ascii="Cambria"/>
          <w:sz w:val="21"/>
        </w:rPr>
        <w:t>resource(s), complete</w:t>
      </w:r>
      <w:r>
        <w:rPr>
          <w:rFonts w:ascii="Cambria"/>
          <w:spacing w:val="-3"/>
          <w:sz w:val="21"/>
        </w:rPr>
        <w:t xml:space="preserve"> </w:t>
      </w:r>
      <w:r>
        <w:rPr>
          <w:rFonts w:ascii="Cambria"/>
          <w:sz w:val="21"/>
        </w:rPr>
        <w:t>Class</w:t>
      </w:r>
      <w:r>
        <w:rPr>
          <w:rFonts w:ascii="Cambria"/>
          <w:spacing w:val="-3"/>
          <w:sz w:val="21"/>
        </w:rPr>
        <w:t xml:space="preserve"> </w:t>
      </w:r>
      <w:r>
        <w:rPr>
          <w:rFonts w:ascii="Cambria"/>
          <w:sz w:val="21"/>
        </w:rPr>
        <w:t>3</w:t>
      </w:r>
      <w:r>
        <w:rPr>
          <w:rFonts w:ascii="Cambria"/>
          <w:spacing w:val="-3"/>
          <w:sz w:val="21"/>
        </w:rPr>
        <w:t xml:space="preserve"> </w:t>
      </w:r>
      <w:r>
        <w:rPr>
          <w:rFonts w:ascii="Cambria"/>
          <w:sz w:val="21"/>
        </w:rPr>
        <w:t>intensive</w:t>
      </w:r>
      <w:r>
        <w:rPr>
          <w:rFonts w:ascii="Cambria"/>
          <w:spacing w:val="-5"/>
          <w:sz w:val="21"/>
        </w:rPr>
        <w:t xml:space="preserve"> </w:t>
      </w:r>
      <w:r>
        <w:rPr>
          <w:rFonts w:ascii="Cambria"/>
          <w:sz w:val="21"/>
        </w:rPr>
        <w:t>field</w:t>
      </w:r>
      <w:r>
        <w:rPr>
          <w:rFonts w:ascii="Cambria"/>
          <w:spacing w:val="-3"/>
          <w:sz w:val="21"/>
        </w:rPr>
        <w:t xml:space="preserve"> </w:t>
      </w:r>
      <w:r>
        <w:rPr>
          <w:rFonts w:ascii="Cambria"/>
          <w:sz w:val="21"/>
        </w:rPr>
        <w:t>survey</w:t>
      </w:r>
      <w:r>
        <w:rPr>
          <w:rFonts w:ascii="Cambria"/>
          <w:spacing w:val="-4"/>
          <w:sz w:val="21"/>
        </w:rPr>
        <w:t xml:space="preserve"> </w:t>
      </w:r>
      <w:r>
        <w:rPr>
          <w:rFonts w:ascii="Cambria"/>
          <w:sz w:val="21"/>
        </w:rPr>
        <w:t>of</w:t>
      </w:r>
      <w:r>
        <w:rPr>
          <w:rFonts w:ascii="Cambria"/>
          <w:spacing w:val="-3"/>
          <w:sz w:val="21"/>
        </w:rPr>
        <w:t xml:space="preserve"> </w:t>
      </w:r>
      <w:r>
        <w:rPr>
          <w:rFonts w:ascii="Cambria"/>
          <w:sz w:val="21"/>
        </w:rPr>
        <w:t>the</w:t>
      </w:r>
      <w:r>
        <w:rPr>
          <w:rFonts w:ascii="Cambria"/>
          <w:spacing w:val="-3"/>
          <w:sz w:val="21"/>
        </w:rPr>
        <w:t xml:space="preserve"> </w:t>
      </w:r>
      <w:r>
        <w:rPr>
          <w:rFonts w:ascii="Cambria"/>
          <w:sz w:val="21"/>
        </w:rPr>
        <w:t>un-surveyed</w:t>
      </w:r>
      <w:r>
        <w:rPr>
          <w:rFonts w:ascii="Cambria"/>
          <w:spacing w:val="-3"/>
          <w:sz w:val="21"/>
        </w:rPr>
        <w:t xml:space="preserve"> </w:t>
      </w:r>
      <w:r>
        <w:rPr>
          <w:rFonts w:ascii="Cambria"/>
          <w:sz w:val="21"/>
        </w:rPr>
        <w:t>portion</w:t>
      </w:r>
      <w:r>
        <w:rPr>
          <w:rFonts w:ascii="Cambria"/>
          <w:spacing w:val="-3"/>
          <w:sz w:val="21"/>
        </w:rPr>
        <w:t xml:space="preserve"> </w:t>
      </w:r>
      <w:r>
        <w:rPr>
          <w:rFonts w:ascii="Cambria"/>
          <w:sz w:val="21"/>
        </w:rPr>
        <w:t>of</w:t>
      </w:r>
      <w:r>
        <w:rPr>
          <w:rFonts w:ascii="Cambria"/>
          <w:spacing w:val="-3"/>
          <w:sz w:val="21"/>
        </w:rPr>
        <w:t xml:space="preserve"> </w:t>
      </w:r>
      <w:r>
        <w:rPr>
          <w:rFonts w:ascii="Cambria"/>
          <w:sz w:val="21"/>
        </w:rPr>
        <w:t>the</w:t>
      </w:r>
      <w:r>
        <w:rPr>
          <w:rFonts w:ascii="Cambria"/>
          <w:spacing w:val="-3"/>
          <w:sz w:val="21"/>
        </w:rPr>
        <w:t xml:space="preserve"> </w:t>
      </w:r>
      <w:r>
        <w:rPr>
          <w:rFonts w:ascii="Cambria"/>
          <w:sz w:val="21"/>
        </w:rPr>
        <w:t>SSA,</w:t>
      </w:r>
      <w:r>
        <w:rPr>
          <w:rFonts w:ascii="Cambria"/>
          <w:spacing w:val="-5"/>
          <w:sz w:val="21"/>
        </w:rPr>
        <w:t xml:space="preserve"> </w:t>
      </w:r>
      <w:r>
        <w:rPr>
          <w:rFonts w:ascii="Cambria"/>
          <w:sz w:val="21"/>
        </w:rPr>
        <w:t>document</w:t>
      </w:r>
      <w:r>
        <w:rPr>
          <w:rFonts w:ascii="Cambria"/>
          <w:spacing w:val="-4"/>
          <w:sz w:val="21"/>
        </w:rPr>
        <w:t xml:space="preserve"> </w:t>
      </w:r>
      <w:r>
        <w:rPr>
          <w:rFonts w:ascii="Cambria"/>
          <w:sz w:val="21"/>
        </w:rPr>
        <w:t>findings in a CRIR, and submit directly to the BLM CR Staff for review. This is a Class III activity, which requires BLM approval prior to O&amp;M activities.</w:t>
      </w:r>
    </w:p>
    <w:p w14:paraId="2A9F5607" w14:textId="77777777" w:rsidR="007B2418" w:rsidRDefault="00964412" w:rsidP="00AC5B4E">
      <w:pPr>
        <w:pStyle w:val="ListParagraph"/>
        <w:numPr>
          <w:ilvl w:val="0"/>
          <w:numId w:val="42"/>
        </w:numPr>
        <w:tabs>
          <w:tab w:val="left" w:pos="1160"/>
        </w:tabs>
        <w:spacing w:before="120" w:line="264" w:lineRule="auto"/>
        <w:ind w:right="492"/>
        <w:rPr>
          <w:rFonts w:ascii="Cambria"/>
          <w:sz w:val="21"/>
        </w:rPr>
      </w:pPr>
      <w:r>
        <w:rPr>
          <w:rFonts w:ascii="Cambria"/>
          <w:sz w:val="21"/>
        </w:rPr>
        <w:t>SSA</w:t>
      </w:r>
      <w:r>
        <w:rPr>
          <w:rFonts w:ascii="Cambria"/>
          <w:spacing w:val="-3"/>
          <w:sz w:val="21"/>
        </w:rPr>
        <w:t xml:space="preserve"> </w:t>
      </w:r>
      <w:r>
        <w:rPr>
          <w:rFonts w:ascii="Cambria"/>
          <w:sz w:val="21"/>
        </w:rPr>
        <w:t>is</w:t>
      </w:r>
      <w:r>
        <w:rPr>
          <w:rFonts w:ascii="Cambria"/>
          <w:spacing w:val="-3"/>
          <w:sz w:val="21"/>
        </w:rPr>
        <w:t xml:space="preserve"> </w:t>
      </w:r>
      <w:r>
        <w:rPr>
          <w:rFonts w:ascii="Cambria"/>
          <w:sz w:val="21"/>
        </w:rPr>
        <w:t>not</w:t>
      </w:r>
      <w:r>
        <w:rPr>
          <w:rFonts w:ascii="Cambria"/>
          <w:spacing w:val="-4"/>
          <w:sz w:val="21"/>
        </w:rPr>
        <w:t xml:space="preserve"> </w:t>
      </w:r>
      <w:r>
        <w:rPr>
          <w:rFonts w:ascii="Cambria"/>
          <w:sz w:val="21"/>
        </w:rPr>
        <w:t>surveyed.</w:t>
      </w:r>
      <w:r>
        <w:rPr>
          <w:rFonts w:ascii="Cambria"/>
          <w:spacing w:val="-3"/>
          <w:sz w:val="21"/>
        </w:rPr>
        <w:t xml:space="preserve"> </w:t>
      </w:r>
      <w:r>
        <w:rPr>
          <w:rFonts w:ascii="Cambria"/>
          <w:sz w:val="21"/>
        </w:rPr>
        <w:t>The</w:t>
      </w:r>
      <w:r>
        <w:rPr>
          <w:rFonts w:ascii="Cambria"/>
          <w:spacing w:val="-3"/>
          <w:sz w:val="21"/>
        </w:rPr>
        <w:t xml:space="preserve"> </w:t>
      </w:r>
      <w:r>
        <w:rPr>
          <w:rFonts w:ascii="Cambria"/>
          <w:sz w:val="21"/>
        </w:rPr>
        <w:t>Consultant</w:t>
      </w:r>
      <w:r>
        <w:rPr>
          <w:rFonts w:ascii="Cambria"/>
          <w:spacing w:val="-3"/>
          <w:sz w:val="21"/>
        </w:rPr>
        <w:t xml:space="preserve"> </w:t>
      </w:r>
      <w:r>
        <w:rPr>
          <w:rFonts w:ascii="Cambria"/>
          <w:sz w:val="21"/>
        </w:rPr>
        <w:t>CRS</w:t>
      </w:r>
      <w:r>
        <w:rPr>
          <w:rFonts w:ascii="Cambria"/>
          <w:spacing w:val="-2"/>
          <w:sz w:val="21"/>
        </w:rPr>
        <w:t xml:space="preserve"> </w:t>
      </w:r>
      <w:r>
        <w:rPr>
          <w:rFonts w:ascii="Cambria"/>
          <w:sz w:val="21"/>
        </w:rPr>
        <w:t>will</w:t>
      </w:r>
      <w:r>
        <w:rPr>
          <w:rFonts w:ascii="Cambria"/>
          <w:spacing w:val="-3"/>
          <w:sz w:val="21"/>
        </w:rPr>
        <w:t xml:space="preserve"> </w:t>
      </w:r>
      <w:r>
        <w:rPr>
          <w:rFonts w:ascii="Cambria"/>
          <w:sz w:val="21"/>
        </w:rPr>
        <w:t>complete</w:t>
      </w:r>
      <w:r>
        <w:rPr>
          <w:rFonts w:ascii="Cambria"/>
          <w:spacing w:val="-4"/>
          <w:sz w:val="21"/>
        </w:rPr>
        <w:t xml:space="preserve"> </w:t>
      </w:r>
      <w:r>
        <w:rPr>
          <w:rFonts w:ascii="Cambria"/>
          <w:sz w:val="21"/>
        </w:rPr>
        <w:t>a</w:t>
      </w:r>
      <w:r>
        <w:rPr>
          <w:rFonts w:ascii="Cambria"/>
          <w:spacing w:val="-3"/>
          <w:sz w:val="21"/>
        </w:rPr>
        <w:t xml:space="preserve"> </w:t>
      </w:r>
      <w:r>
        <w:rPr>
          <w:rFonts w:ascii="Cambria"/>
          <w:sz w:val="21"/>
        </w:rPr>
        <w:t>Class</w:t>
      </w:r>
      <w:r>
        <w:rPr>
          <w:rFonts w:ascii="Cambria"/>
          <w:spacing w:val="-1"/>
          <w:sz w:val="21"/>
        </w:rPr>
        <w:t xml:space="preserve"> </w:t>
      </w:r>
      <w:r>
        <w:rPr>
          <w:rFonts w:ascii="Cambria"/>
          <w:sz w:val="21"/>
        </w:rPr>
        <w:t>3</w:t>
      </w:r>
      <w:r>
        <w:rPr>
          <w:rFonts w:ascii="Cambria"/>
          <w:spacing w:val="-3"/>
          <w:sz w:val="21"/>
        </w:rPr>
        <w:t xml:space="preserve"> </w:t>
      </w:r>
      <w:r>
        <w:rPr>
          <w:rFonts w:ascii="Cambria"/>
          <w:sz w:val="21"/>
        </w:rPr>
        <w:t>intensive</w:t>
      </w:r>
      <w:r>
        <w:rPr>
          <w:rFonts w:ascii="Cambria"/>
          <w:spacing w:val="-3"/>
          <w:sz w:val="21"/>
        </w:rPr>
        <w:t xml:space="preserve"> </w:t>
      </w:r>
      <w:r>
        <w:rPr>
          <w:rFonts w:ascii="Cambria"/>
          <w:sz w:val="21"/>
        </w:rPr>
        <w:t>field</w:t>
      </w:r>
      <w:r>
        <w:rPr>
          <w:rFonts w:ascii="Cambria"/>
          <w:spacing w:val="-3"/>
          <w:sz w:val="21"/>
        </w:rPr>
        <w:t xml:space="preserve"> </w:t>
      </w:r>
      <w:r>
        <w:rPr>
          <w:rFonts w:ascii="Cambria"/>
          <w:sz w:val="21"/>
        </w:rPr>
        <w:t>survey</w:t>
      </w:r>
      <w:r>
        <w:rPr>
          <w:rFonts w:ascii="Cambria"/>
          <w:spacing w:val="-4"/>
          <w:sz w:val="21"/>
        </w:rPr>
        <w:t xml:space="preserve"> </w:t>
      </w:r>
      <w:r>
        <w:rPr>
          <w:rFonts w:ascii="Cambria"/>
          <w:sz w:val="21"/>
        </w:rPr>
        <w:t>of</w:t>
      </w:r>
      <w:r>
        <w:rPr>
          <w:rFonts w:ascii="Cambria"/>
          <w:spacing w:val="-3"/>
          <w:sz w:val="21"/>
        </w:rPr>
        <w:t xml:space="preserve"> </w:t>
      </w:r>
      <w:r>
        <w:rPr>
          <w:rFonts w:ascii="Cambria"/>
          <w:sz w:val="21"/>
        </w:rPr>
        <w:t>the</w:t>
      </w:r>
      <w:r>
        <w:rPr>
          <w:rFonts w:ascii="Cambria"/>
          <w:spacing w:val="-3"/>
          <w:sz w:val="21"/>
        </w:rPr>
        <w:t xml:space="preserve"> </w:t>
      </w:r>
      <w:r>
        <w:rPr>
          <w:rFonts w:ascii="Cambria"/>
          <w:sz w:val="21"/>
        </w:rPr>
        <w:t>SSA. If no cultural resources are identified, the Consultant CRS will complete a CRIR for submittal to the BLM as part of a complete work package five business days prior to releasing the work.</w:t>
      </w:r>
      <w:r>
        <w:rPr>
          <w:rFonts w:ascii="Cambria"/>
          <w:spacing w:val="40"/>
          <w:sz w:val="21"/>
        </w:rPr>
        <w:t xml:space="preserve"> </w:t>
      </w:r>
      <w:r>
        <w:rPr>
          <w:rFonts w:ascii="Cambria"/>
          <w:sz w:val="21"/>
        </w:rPr>
        <w:t>If cultural resources are present in the SSA, the Consultant CRS will document findings in a CRIR and submit directly to the BLM CR Staff for review. This is a Class III activity, which requires BLM approval prior to O&amp;M activities.</w:t>
      </w:r>
    </w:p>
    <w:p w14:paraId="2A9F5608" w14:textId="77777777" w:rsidR="007B2418" w:rsidRDefault="00964412" w:rsidP="002126C4">
      <w:pPr>
        <w:pStyle w:val="Heading9"/>
        <w:tabs>
          <w:tab w:val="left" w:pos="2240"/>
        </w:tabs>
        <w:ind w:left="499" w:firstLine="0"/>
      </w:pPr>
      <w:r>
        <w:t>Class</w:t>
      </w:r>
      <w:r>
        <w:rPr>
          <w:spacing w:val="-7"/>
        </w:rPr>
        <w:t xml:space="preserve"> </w:t>
      </w:r>
      <w:r>
        <w:t>II</w:t>
      </w:r>
      <w:r>
        <w:rPr>
          <w:spacing w:val="-5"/>
        </w:rPr>
        <w:t xml:space="preserve"> </w:t>
      </w:r>
      <w:r>
        <w:t>Activity</w:t>
      </w:r>
      <w:r>
        <w:rPr>
          <w:spacing w:val="-8"/>
        </w:rPr>
        <w:t xml:space="preserve"> </w:t>
      </w:r>
      <w:r>
        <w:rPr>
          <w:spacing w:val="-2"/>
        </w:rPr>
        <w:t>Deliverables</w:t>
      </w:r>
    </w:p>
    <w:p w14:paraId="2A9F5609" w14:textId="458E9829" w:rsidR="007B2418" w:rsidRDefault="00964412">
      <w:pPr>
        <w:spacing w:before="151" w:line="264" w:lineRule="auto"/>
        <w:ind w:left="800" w:right="574"/>
        <w:rPr>
          <w:rFonts w:ascii="Cambria"/>
          <w:sz w:val="21"/>
        </w:rPr>
      </w:pPr>
      <w:r>
        <w:rPr>
          <w:rFonts w:ascii="Cambria"/>
          <w:sz w:val="21"/>
        </w:rPr>
        <w:t>The Utilities will provide the BLM with a complete work package that includes the work scope, location,</w:t>
      </w:r>
      <w:r>
        <w:rPr>
          <w:rFonts w:ascii="Cambria"/>
          <w:spacing w:val="-3"/>
          <w:sz w:val="21"/>
        </w:rPr>
        <w:t xml:space="preserve"> </w:t>
      </w:r>
      <w:r>
        <w:rPr>
          <w:rFonts w:ascii="Cambria"/>
          <w:sz w:val="21"/>
        </w:rPr>
        <w:t>schedule,</w:t>
      </w:r>
      <w:r>
        <w:rPr>
          <w:rFonts w:ascii="Cambria"/>
          <w:spacing w:val="-3"/>
          <w:sz w:val="21"/>
        </w:rPr>
        <w:t xml:space="preserve"> </w:t>
      </w:r>
      <w:r>
        <w:rPr>
          <w:rFonts w:ascii="Cambria"/>
          <w:sz w:val="21"/>
        </w:rPr>
        <w:t>and</w:t>
      </w:r>
      <w:r>
        <w:rPr>
          <w:rFonts w:ascii="Cambria"/>
          <w:spacing w:val="-3"/>
          <w:sz w:val="21"/>
        </w:rPr>
        <w:t xml:space="preserve"> </w:t>
      </w:r>
      <w:r>
        <w:rPr>
          <w:rFonts w:ascii="Cambria"/>
          <w:sz w:val="21"/>
        </w:rPr>
        <w:t>CRIR.</w:t>
      </w:r>
      <w:r>
        <w:rPr>
          <w:rFonts w:ascii="Cambria"/>
          <w:spacing w:val="-3"/>
          <w:sz w:val="21"/>
        </w:rPr>
        <w:t xml:space="preserve"> </w:t>
      </w:r>
      <w:r>
        <w:rPr>
          <w:rFonts w:ascii="Cambria"/>
          <w:sz w:val="21"/>
        </w:rPr>
        <w:t>Contents</w:t>
      </w:r>
      <w:r>
        <w:rPr>
          <w:rFonts w:ascii="Cambria"/>
          <w:spacing w:val="-3"/>
          <w:sz w:val="21"/>
        </w:rPr>
        <w:t xml:space="preserve"> </w:t>
      </w:r>
      <w:r>
        <w:rPr>
          <w:rFonts w:ascii="Cambria"/>
          <w:sz w:val="21"/>
        </w:rPr>
        <w:t>of</w:t>
      </w:r>
      <w:r>
        <w:rPr>
          <w:rFonts w:ascii="Cambria"/>
          <w:spacing w:val="-3"/>
          <w:sz w:val="21"/>
        </w:rPr>
        <w:t xml:space="preserve"> </w:t>
      </w:r>
      <w:r>
        <w:rPr>
          <w:rFonts w:ascii="Cambria"/>
          <w:sz w:val="21"/>
        </w:rPr>
        <w:t>the</w:t>
      </w:r>
      <w:r>
        <w:rPr>
          <w:rFonts w:ascii="Cambria"/>
          <w:spacing w:val="-3"/>
          <w:sz w:val="21"/>
        </w:rPr>
        <w:t xml:space="preserve"> </w:t>
      </w:r>
      <w:r>
        <w:rPr>
          <w:rFonts w:ascii="Cambria"/>
          <w:sz w:val="21"/>
        </w:rPr>
        <w:t>work</w:t>
      </w:r>
      <w:r>
        <w:rPr>
          <w:rFonts w:ascii="Cambria"/>
          <w:spacing w:val="-5"/>
          <w:sz w:val="21"/>
        </w:rPr>
        <w:t xml:space="preserve"> </w:t>
      </w:r>
      <w:r>
        <w:rPr>
          <w:rFonts w:ascii="Cambria"/>
          <w:sz w:val="21"/>
        </w:rPr>
        <w:t>package</w:t>
      </w:r>
      <w:r>
        <w:rPr>
          <w:rFonts w:ascii="Cambria"/>
          <w:spacing w:val="-3"/>
          <w:sz w:val="21"/>
        </w:rPr>
        <w:t xml:space="preserve"> </w:t>
      </w:r>
      <w:r>
        <w:rPr>
          <w:rFonts w:ascii="Cambria"/>
          <w:sz w:val="21"/>
        </w:rPr>
        <w:t>are</w:t>
      </w:r>
      <w:r>
        <w:rPr>
          <w:rFonts w:ascii="Cambria"/>
          <w:spacing w:val="-3"/>
          <w:sz w:val="21"/>
        </w:rPr>
        <w:t xml:space="preserve"> </w:t>
      </w:r>
      <w:r>
        <w:rPr>
          <w:rFonts w:ascii="Cambria"/>
          <w:sz w:val="21"/>
        </w:rPr>
        <w:t>included</w:t>
      </w:r>
      <w:r>
        <w:rPr>
          <w:rFonts w:ascii="Cambria"/>
          <w:spacing w:val="-3"/>
          <w:sz w:val="21"/>
        </w:rPr>
        <w:t xml:space="preserve"> </w:t>
      </w:r>
      <w:r>
        <w:rPr>
          <w:rFonts w:ascii="Cambria"/>
          <w:sz w:val="21"/>
        </w:rPr>
        <w:t>in</w:t>
      </w:r>
      <w:r>
        <w:rPr>
          <w:rFonts w:ascii="Cambria"/>
          <w:spacing w:val="-4"/>
          <w:sz w:val="21"/>
        </w:rPr>
        <w:t xml:space="preserve"> </w:t>
      </w:r>
      <w:r>
        <w:rPr>
          <w:rFonts w:ascii="Cambria"/>
          <w:sz w:val="21"/>
        </w:rPr>
        <w:t>Section</w:t>
      </w:r>
      <w:r>
        <w:rPr>
          <w:rFonts w:ascii="Cambria"/>
          <w:spacing w:val="-3"/>
          <w:sz w:val="21"/>
        </w:rPr>
        <w:t xml:space="preserve"> </w:t>
      </w:r>
      <w:sdt>
        <w:sdtPr>
          <w:rPr>
            <w:rFonts w:ascii="Cambria"/>
            <w:spacing w:val="-2"/>
            <w:sz w:val="21"/>
            <w:highlight w:val="yellow"/>
          </w:rPr>
          <w:id w:val="707683406"/>
          <w:placeholder>
            <w:docPart w:val="DefaultPlaceholder_-1854013440"/>
          </w:placeholder>
          <w:text/>
        </w:sdtPr>
        <w:sdtEndPr/>
        <w:sdtContent>
          <w:r w:rsidR="00840FC6" w:rsidRPr="00840FC6">
            <w:rPr>
              <w:rFonts w:ascii="Cambria"/>
              <w:spacing w:val="-2"/>
              <w:sz w:val="21"/>
              <w:highlight w:val="yellow"/>
            </w:rPr>
            <w:t>X</w:t>
          </w:r>
        </w:sdtContent>
      </w:sdt>
      <w:r w:rsidR="00840FC6">
        <w:rPr>
          <w:rFonts w:ascii="Cambria"/>
          <w:spacing w:val="-2"/>
          <w:sz w:val="21"/>
        </w:rPr>
        <w:t xml:space="preserve"> </w:t>
      </w:r>
      <w:r>
        <w:rPr>
          <w:rFonts w:ascii="Cambria"/>
          <w:sz w:val="21"/>
        </w:rPr>
        <w:t>of</w:t>
      </w:r>
      <w:r>
        <w:rPr>
          <w:rFonts w:ascii="Cambria"/>
          <w:spacing w:val="-5"/>
          <w:sz w:val="21"/>
        </w:rPr>
        <w:t xml:space="preserve"> </w:t>
      </w:r>
      <w:r>
        <w:rPr>
          <w:rFonts w:ascii="Cambria"/>
          <w:sz w:val="21"/>
        </w:rPr>
        <w:t xml:space="preserve">the </w:t>
      </w:r>
      <w:r>
        <w:rPr>
          <w:rFonts w:ascii="Cambria"/>
          <w:spacing w:val="-2"/>
          <w:sz w:val="21"/>
        </w:rPr>
        <w:t>Plan.</w:t>
      </w:r>
    </w:p>
    <w:p w14:paraId="2A9F560A" w14:textId="77777777" w:rsidR="007B2418" w:rsidRDefault="00964412">
      <w:pPr>
        <w:spacing w:before="161" w:line="264" w:lineRule="auto"/>
        <w:ind w:left="800" w:right="574"/>
        <w:rPr>
          <w:rFonts w:ascii="Cambria"/>
          <w:sz w:val="21"/>
        </w:rPr>
      </w:pPr>
      <w:r>
        <w:rPr>
          <w:rFonts w:ascii="Cambria"/>
          <w:sz w:val="21"/>
        </w:rPr>
        <w:t xml:space="preserve">Finalized CRIRs must be submitted no later than 180 </w:t>
      </w:r>
      <w:r>
        <w:rPr>
          <w:rFonts w:ascii="Cambria"/>
          <w:sz w:val="21"/>
        </w:rPr>
        <w:t>days after completion of cultural resources fieldwork,</w:t>
      </w:r>
      <w:r>
        <w:rPr>
          <w:rFonts w:ascii="Cambria"/>
          <w:spacing w:val="-5"/>
          <w:sz w:val="21"/>
        </w:rPr>
        <w:t xml:space="preserve"> </w:t>
      </w:r>
      <w:r>
        <w:rPr>
          <w:rFonts w:ascii="Cambria"/>
          <w:sz w:val="21"/>
        </w:rPr>
        <w:t>pursuant</w:t>
      </w:r>
      <w:r>
        <w:rPr>
          <w:rFonts w:ascii="Cambria"/>
          <w:spacing w:val="-4"/>
          <w:sz w:val="21"/>
        </w:rPr>
        <w:t xml:space="preserve"> </w:t>
      </w:r>
      <w:r>
        <w:rPr>
          <w:rFonts w:ascii="Cambria"/>
          <w:sz w:val="21"/>
        </w:rPr>
        <w:t>to</w:t>
      </w:r>
      <w:r>
        <w:rPr>
          <w:rFonts w:ascii="Cambria"/>
          <w:spacing w:val="-3"/>
          <w:sz w:val="21"/>
        </w:rPr>
        <w:t xml:space="preserve"> </w:t>
      </w:r>
      <w:r>
        <w:rPr>
          <w:rFonts w:ascii="Cambria"/>
          <w:sz w:val="21"/>
        </w:rPr>
        <w:t>the</w:t>
      </w:r>
      <w:r>
        <w:rPr>
          <w:rFonts w:ascii="Cambria"/>
          <w:spacing w:val="-3"/>
          <w:sz w:val="21"/>
        </w:rPr>
        <w:t xml:space="preserve"> </w:t>
      </w:r>
      <w:r>
        <w:rPr>
          <w:rFonts w:ascii="Cambria"/>
          <w:sz w:val="21"/>
        </w:rPr>
        <w:t>PAI</w:t>
      </w:r>
      <w:r>
        <w:rPr>
          <w:rFonts w:ascii="Cambria"/>
          <w:spacing w:val="-3"/>
          <w:sz w:val="21"/>
        </w:rPr>
        <w:t xml:space="preserve"> </w:t>
      </w:r>
      <w:r>
        <w:rPr>
          <w:rFonts w:ascii="Cambria"/>
          <w:sz w:val="21"/>
        </w:rPr>
        <w:t>(PAI</w:t>
      </w:r>
      <w:r>
        <w:rPr>
          <w:rFonts w:ascii="Cambria"/>
          <w:spacing w:val="-3"/>
          <w:sz w:val="21"/>
        </w:rPr>
        <w:t xml:space="preserve"> </w:t>
      </w:r>
      <w:r>
        <w:rPr>
          <w:rFonts w:ascii="Cambria"/>
          <w:sz w:val="21"/>
        </w:rPr>
        <w:t>Department</w:t>
      </w:r>
      <w:r>
        <w:rPr>
          <w:rFonts w:ascii="Cambria"/>
          <w:spacing w:val="-3"/>
          <w:sz w:val="21"/>
        </w:rPr>
        <w:t xml:space="preserve"> </w:t>
      </w:r>
      <w:r>
        <w:rPr>
          <w:rFonts w:ascii="Cambria"/>
          <w:sz w:val="21"/>
        </w:rPr>
        <w:t>of</w:t>
      </w:r>
      <w:r>
        <w:rPr>
          <w:rFonts w:ascii="Cambria"/>
          <w:spacing w:val="-3"/>
          <w:sz w:val="21"/>
        </w:rPr>
        <w:t xml:space="preserve"> </w:t>
      </w:r>
      <w:r>
        <w:rPr>
          <w:rFonts w:ascii="Cambria"/>
          <w:sz w:val="21"/>
        </w:rPr>
        <w:t>the</w:t>
      </w:r>
      <w:r>
        <w:rPr>
          <w:rFonts w:ascii="Cambria"/>
          <w:spacing w:val="-3"/>
          <w:sz w:val="21"/>
        </w:rPr>
        <w:t xml:space="preserve"> </w:t>
      </w:r>
      <w:r>
        <w:rPr>
          <w:rFonts w:ascii="Cambria"/>
          <w:sz w:val="21"/>
        </w:rPr>
        <w:t>Interior</w:t>
      </w:r>
      <w:r>
        <w:rPr>
          <w:rFonts w:ascii="Cambria"/>
          <w:spacing w:val="-2"/>
          <w:sz w:val="21"/>
        </w:rPr>
        <w:t xml:space="preserve"> </w:t>
      </w:r>
      <w:r>
        <w:rPr>
          <w:rFonts w:ascii="Cambria"/>
          <w:sz w:val="21"/>
        </w:rPr>
        <w:t>[DOI]</w:t>
      </w:r>
      <w:r>
        <w:rPr>
          <w:rFonts w:ascii="Cambria"/>
          <w:spacing w:val="-3"/>
          <w:sz w:val="21"/>
        </w:rPr>
        <w:t xml:space="preserve"> </w:t>
      </w:r>
      <w:r>
        <w:rPr>
          <w:rFonts w:ascii="Cambria"/>
          <w:sz w:val="21"/>
        </w:rPr>
        <w:t>Standard</w:t>
      </w:r>
      <w:r>
        <w:rPr>
          <w:rFonts w:ascii="Cambria"/>
          <w:spacing w:val="-4"/>
          <w:sz w:val="21"/>
        </w:rPr>
        <w:t xml:space="preserve"> </w:t>
      </w:r>
      <w:r>
        <w:rPr>
          <w:rFonts w:ascii="Cambria"/>
          <w:sz w:val="21"/>
        </w:rPr>
        <w:t>Permit</w:t>
      </w:r>
      <w:r>
        <w:rPr>
          <w:rFonts w:ascii="Cambria"/>
          <w:spacing w:val="-4"/>
          <w:sz w:val="21"/>
        </w:rPr>
        <w:t xml:space="preserve"> </w:t>
      </w:r>
      <w:r>
        <w:rPr>
          <w:rFonts w:ascii="Cambria"/>
          <w:sz w:val="21"/>
        </w:rPr>
        <w:t>Conditions</w:t>
      </w:r>
      <w:r>
        <w:rPr>
          <w:rFonts w:ascii="Cambria"/>
          <w:spacing w:val="-3"/>
          <w:sz w:val="21"/>
        </w:rPr>
        <w:t xml:space="preserve"> </w:t>
      </w:r>
      <w:r>
        <w:rPr>
          <w:rFonts w:ascii="Cambria"/>
          <w:sz w:val="21"/>
        </w:rPr>
        <w:t>R and S). Finalized CRIRs include all resolved BLM CR Staff edits or revisions. Consultant CRSs must account for the time it takes to resolve BLM CR Staff suggested edits or revisions.</w:t>
      </w:r>
    </w:p>
    <w:p w14:paraId="2A9F560B" w14:textId="3495D1F4" w:rsidR="007B2418" w:rsidRDefault="00964412">
      <w:pPr>
        <w:spacing w:before="160" w:line="264" w:lineRule="auto"/>
        <w:ind w:left="800" w:right="574"/>
        <w:rPr>
          <w:rFonts w:ascii="Cambria" w:hAnsi="Cambria"/>
          <w:sz w:val="21"/>
        </w:rPr>
      </w:pPr>
      <w:r>
        <w:rPr>
          <w:rFonts w:ascii="Cambria" w:hAnsi="Cambria"/>
          <w:sz w:val="21"/>
        </w:rPr>
        <w:t xml:space="preserve">Under Condition </w:t>
      </w:r>
      <w:sdt>
        <w:sdtPr>
          <w:rPr>
            <w:rFonts w:ascii="Cambria" w:hAnsi="Cambria"/>
            <w:sz w:val="21"/>
            <w:highlight w:val="yellow"/>
          </w:rPr>
          <w:id w:val="878133118"/>
          <w:placeholder>
            <w:docPart w:val="DefaultPlaceholder_-1854013440"/>
          </w:placeholder>
          <w:text/>
        </w:sdtPr>
        <w:sdtEndPr/>
        <w:sdtContent>
          <w:r w:rsidR="00840FC6" w:rsidRPr="00840FC6">
            <w:rPr>
              <w:rFonts w:ascii="Cambria" w:hAnsi="Cambria"/>
              <w:sz w:val="21"/>
              <w:highlight w:val="yellow"/>
            </w:rPr>
            <w:t>X</w:t>
          </w:r>
        </w:sdtContent>
      </w:sdt>
      <w:r w:rsidR="00840FC6">
        <w:rPr>
          <w:rFonts w:ascii="Cambria" w:hAnsi="Cambria"/>
          <w:sz w:val="21"/>
        </w:rPr>
        <w:t xml:space="preserve"> </w:t>
      </w:r>
      <w:r>
        <w:rPr>
          <w:rFonts w:ascii="Cambria" w:hAnsi="Cambria"/>
          <w:sz w:val="21"/>
        </w:rPr>
        <w:t>of the PAI, a preliminary report is required; however, since the fieldwork involves</w:t>
      </w:r>
      <w:r>
        <w:rPr>
          <w:rFonts w:ascii="Cambria" w:hAnsi="Cambria"/>
          <w:spacing w:val="-2"/>
          <w:sz w:val="21"/>
        </w:rPr>
        <w:t xml:space="preserve"> </w:t>
      </w:r>
      <w:r>
        <w:rPr>
          <w:rFonts w:ascii="Cambria" w:hAnsi="Cambria"/>
          <w:sz w:val="21"/>
        </w:rPr>
        <w:t>only</w:t>
      </w:r>
      <w:r>
        <w:rPr>
          <w:rFonts w:ascii="Cambria" w:hAnsi="Cambria"/>
          <w:spacing w:val="-3"/>
          <w:sz w:val="21"/>
        </w:rPr>
        <w:t xml:space="preserve"> </w:t>
      </w:r>
      <w:r>
        <w:rPr>
          <w:rFonts w:ascii="Cambria" w:hAnsi="Cambria"/>
          <w:sz w:val="21"/>
        </w:rPr>
        <w:t>“minor</w:t>
      </w:r>
      <w:r>
        <w:rPr>
          <w:rFonts w:ascii="Cambria" w:hAnsi="Cambria"/>
          <w:spacing w:val="-3"/>
          <w:sz w:val="21"/>
        </w:rPr>
        <w:t xml:space="preserve"> </w:t>
      </w:r>
      <w:r>
        <w:rPr>
          <w:rFonts w:ascii="Cambria" w:hAnsi="Cambria"/>
          <w:sz w:val="21"/>
        </w:rPr>
        <w:t>work</w:t>
      </w:r>
      <w:r>
        <w:rPr>
          <w:rFonts w:ascii="Cambria" w:hAnsi="Cambria"/>
          <w:spacing w:val="-4"/>
          <w:sz w:val="21"/>
        </w:rPr>
        <w:t xml:space="preserve"> </w:t>
      </w:r>
      <w:r>
        <w:rPr>
          <w:rFonts w:ascii="Cambria" w:hAnsi="Cambria"/>
          <w:sz w:val="21"/>
        </w:rPr>
        <w:t>or</w:t>
      </w:r>
      <w:r>
        <w:rPr>
          <w:rFonts w:ascii="Cambria" w:hAnsi="Cambria"/>
          <w:spacing w:val="-2"/>
          <w:sz w:val="21"/>
        </w:rPr>
        <w:t xml:space="preserve"> </w:t>
      </w:r>
      <w:r>
        <w:rPr>
          <w:rFonts w:ascii="Cambria" w:hAnsi="Cambria"/>
          <w:sz w:val="21"/>
        </w:rPr>
        <w:t>minor</w:t>
      </w:r>
      <w:r>
        <w:rPr>
          <w:rFonts w:ascii="Cambria" w:hAnsi="Cambria"/>
          <w:spacing w:val="-2"/>
          <w:sz w:val="21"/>
        </w:rPr>
        <w:t xml:space="preserve"> </w:t>
      </w:r>
      <w:r>
        <w:rPr>
          <w:rFonts w:ascii="Cambria" w:hAnsi="Cambria"/>
          <w:sz w:val="21"/>
        </w:rPr>
        <w:t>findings”</w:t>
      </w:r>
      <w:r>
        <w:rPr>
          <w:rFonts w:ascii="Cambria" w:hAnsi="Cambria"/>
          <w:spacing w:val="-3"/>
          <w:sz w:val="21"/>
        </w:rPr>
        <w:t xml:space="preserve"> </w:t>
      </w:r>
      <w:r>
        <w:rPr>
          <w:rFonts w:ascii="Cambria" w:hAnsi="Cambria"/>
          <w:sz w:val="21"/>
        </w:rPr>
        <w:t>(as</w:t>
      </w:r>
      <w:r>
        <w:rPr>
          <w:rFonts w:ascii="Cambria" w:hAnsi="Cambria"/>
          <w:spacing w:val="-3"/>
          <w:sz w:val="21"/>
        </w:rPr>
        <w:t xml:space="preserve"> </w:t>
      </w:r>
      <w:r>
        <w:rPr>
          <w:rFonts w:ascii="Cambria" w:hAnsi="Cambria"/>
          <w:sz w:val="21"/>
        </w:rPr>
        <w:t>detailed</w:t>
      </w:r>
      <w:r>
        <w:rPr>
          <w:rFonts w:ascii="Cambria" w:hAnsi="Cambria"/>
          <w:spacing w:val="-3"/>
          <w:sz w:val="21"/>
        </w:rPr>
        <w:t xml:space="preserve"> </w:t>
      </w:r>
      <w:r>
        <w:rPr>
          <w:rFonts w:ascii="Cambria" w:hAnsi="Cambria"/>
          <w:sz w:val="21"/>
        </w:rPr>
        <w:t>in</w:t>
      </w:r>
      <w:r>
        <w:rPr>
          <w:rFonts w:ascii="Cambria" w:hAnsi="Cambria"/>
          <w:spacing w:val="-2"/>
          <w:sz w:val="21"/>
        </w:rPr>
        <w:t xml:space="preserve"> </w:t>
      </w:r>
      <w:r>
        <w:rPr>
          <w:rFonts w:ascii="Cambria" w:hAnsi="Cambria"/>
          <w:sz w:val="21"/>
        </w:rPr>
        <w:t>PAI</w:t>
      </w:r>
      <w:r>
        <w:rPr>
          <w:rFonts w:ascii="Cambria" w:hAnsi="Cambria"/>
          <w:spacing w:val="-3"/>
          <w:sz w:val="21"/>
        </w:rPr>
        <w:t xml:space="preserve"> </w:t>
      </w:r>
      <w:r>
        <w:rPr>
          <w:rFonts w:ascii="Cambria" w:hAnsi="Cambria"/>
          <w:sz w:val="21"/>
        </w:rPr>
        <w:t>Condition</w:t>
      </w:r>
      <w:r w:rsidR="00840FC6">
        <w:rPr>
          <w:rFonts w:ascii="Cambria" w:hAnsi="Cambria"/>
          <w:sz w:val="21"/>
        </w:rPr>
        <w:t xml:space="preserve"> </w:t>
      </w:r>
      <w:sdt>
        <w:sdtPr>
          <w:rPr>
            <w:rFonts w:ascii="Cambria" w:hAnsi="Cambria"/>
            <w:sz w:val="21"/>
            <w:highlight w:val="yellow"/>
          </w:rPr>
          <w:id w:val="-156467080"/>
          <w:placeholder>
            <w:docPart w:val="DefaultPlaceholder_-1854013440"/>
          </w:placeholder>
          <w:text/>
        </w:sdtPr>
        <w:sdtEndPr/>
        <w:sdtContent>
          <w:r w:rsidR="00840FC6" w:rsidRPr="00840FC6">
            <w:rPr>
              <w:rFonts w:ascii="Cambria" w:hAnsi="Cambria"/>
              <w:sz w:val="21"/>
              <w:highlight w:val="yellow"/>
            </w:rPr>
            <w:t>X</w:t>
          </w:r>
        </w:sdtContent>
      </w:sdt>
      <w:r>
        <w:rPr>
          <w:rFonts w:ascii="Cambria" w:hAnsi="Cambria"/>
          <w:sz w:val="21"/>
        </w:rPr>
        <w:t>),</w:t>
      </w:r>
      <w:r>
        <w:rPr>
          <w:rFonts w:ascii="Cambria" w:hAnsi="Cambria"/>
          <w:spacing w:val="-2"/>
          <w:sz w:val="21"/>
        </w:rPr>
        <w:t xml:space="preserve"> </w:t>
      </w:r>
      <w:r>
        <w:rPr>
          <w:rFonts w:ascii="Cambria" w:hAnsi="Cambria"/>
          <w:sz w:val="21"/>
        </w:rPr>
        <w:t>a</w:t>
      </w:r>
      <w:r>
        <w:rPr>
          <w:rFonts w:ascii="Cambria" w:hAnsi="Cambria"/>
          <w:spacing w:val="-4"/>
          <w:sz w:val="21"/>
        </w:rPr>
        <w:t xml:space="preserve"> </w:t>
      </w:r>
      <w:r>
        <w:rPr>
          <w:rFonts w:ascii="Cambria" w:hAnsi="Cambria"/>
          <w:sz w:val="21"/>
        </w:rPr>
        <w:t>final</w:t>
      </w:r>
      <w:r>
        <w:rPr>
          <w:rFonts w:ascii="Cambria" w:hAnsi="Cambria"/>
          <w:spacing w:val="-3"/>
          <w:sz w:val="21"/>
        </w:rPr>
        <w:t xml:space="preserve"> </w:t>
      </w:r>
      <w:r>
        <w:rPr>
          <w:rFonts w:ascii="Cambria" w:hAnsi="Cambria"/>
          <w:sz w:val="21"/>
        </w:rPr>
        <w:t>CRIR</w:t>
      </w:r>
      <w:r>
        <w:rPr>
          <w:rFonts w:ascii="Cambria" w:hAnsi="Cambria"/>
          <w:spacing w:val="-3"/>
          <w:sz w:val="21"/>
        </w:rPr>
        <w:t xml:space="preserve"> </w:t>
      </w:r>
      <w:r>
        <w:rPr>
          <w:rFonts w:ascii="Cambria" w:hAnsi="Cambria"/>
          <w:sz w:val="21"/>
        </w:rPr>
        <w:t>may</w:t>
      </w:r>
      <w:r>
        <w:rPr>
          <w:rFonts w:ascii="Cambria" w:hAnsi="Cambria"/>
          <w:spacing w:val="-3"/>
          <w:sz w:val="21"/>
        </w:rPr>
        <w:t xml:space="preserve"> </w:t>
      </w:r>
      <w:r>
        <w:rPr>
          <w:rFonts w:ascii="Cambria" w:hAnsi="Cambria"/>
          <w:sz w:val="21"/>
        </w:rPr>
        <w:t>be submitted in place of a preliminary report.</w:t>
      </w:r>
    </w:p>
    <w:p w14:paraId="2A9F560F" w14:textId="51C92B0D" w:rsidR="007B2418" w:rsidRDefault="007B2418">
      <w:pPr>
        <w:tabs>
          <w:tab w:val="left" w:pos="727"/>
        </w:tabs>
        <w:spacing w:before="113"/>
        <w:ind w:left="728" w:right="531" w:hanging="288"/>
        <w:rPr>
          <w:rFonts w:ascii="Cambria"/>
          <w:sz w:val="19"/>
        </w:rPr>
      </w:pPr>
      <w:bookmarkStart w:id="30" w:name="_bookmark33"/>
      <w:bookmarkEnd w:id="30"/>
    </w:p>
    <w:p w14:paraId="2A9F5610" w14:textId="77777777" w:rsidR="007B2418" w:rsidRDefault="007B2418">
      <w:pPr>
        <w:rPr>
          <w:rFonts w:ascii="Cambria"/>
          <w:sz w:val="19"/>
        </w:rPr>
        <w:sectPr w:rsidR="007B2418">
          <w:type w:val="continuous"/>
          <w:pgSz w:w="12240" w:h="15840"/>
          <w:pgMar w:top="1400" w:right="960" w:bottom="280" w:left="1000" w:header="0" w:footer="819" w:gutter="0"/>
          <w:cols w:space="720"/>
        </w:sectPr>
      </w:pPr>
    </w:p>
    <w:p w14:paraId="2A9F5611" w14:textId="77777777" w:rsidR="007B2418" w:rsidRDefault="007B2418">
      <w:pPr>
        <w:pStyle w:val="BodyText"/>
        <w:spacing w:before="48"/>
        <w:rPr>
          <w:rFonts w:ascii="Cambria"/>
          <w:sz w:val="16"/>
        </w:rPr>
      </w:pPr>
    </w:p>
    <w:p w14:paraId="2A9F5612" w14:textId="3382D674" w:rsidR="007B2418" w:rsidRDefault="007B2418">
      <w:pPr>
        <w:ind w:left="440"/>
        <w:rPr>
          <w:rFonts w:ascii="Calibri"/>
          <w:sz w:val="16"/>
        </w:rPr>
      </w:pPr>
    </w:p>
    <w:p w14:paraId="2A9F5613" w14:textId="63944B97" w:rsidR="007B2418" w:rsidRDefault="00964412">
      <w:pPr>
        <w:spacing w:before="40"/>
        <w:ind w:left="440" w:right="470" w:firstLine="1702"/>
        <w:rPr>
          <w:rFonts w:ascii="Calibri"/>
          <w:sz w:val="16"/>
        </w:rPr>
      </w:pPr>
      <w:r>
        <w:br w:type="column"/>
      </w:r>
    </w:p>
    <w:p w14:paraId="2A9F5614" w14:textId="77777777" w:rsidR="007B2418" w:rsidRDefault="007B2418">
      <w:pPr>
        <w:rPr>
          <w:rFonts w:ascii="Calibri"/>
          <w:sz w:val="16"/>
        </w:rPr>
        <w:sectPr w:rsidR="007B2418">
          <w:pgSz w:w="12240" w:h="15840"/>
          <w:pgMar w:top="680" w:right="960" w:bottom="1000" w:left="1000" w:header="0" w:footer="819" w:gutter="0"/>
          <w:cols w:num="2" w:space="720" w:equalWidth="0">
            <w:col w:w="2374" w:space="4548"/>
            <w:col w:w="3358"/>
          </w:cols>
        </w:sectPr>
      </w:pPr>
    </w:p>
    <w:p w14:paraId="2A9F5615" w14:textId="77777777" w:rsidR="007B2418" w:rsidRDefault="007B2418">
      <w:pPr>
        <w:pStyle w:val="BodyText"/>
        <w:spacing w:before="72"/>
        <w:rPr>
          <w:rFonts w:ascii="Calibri"/>
          <w:sz w:val="21"/>
        </w:rPr>
      </w:pPr>
    </w:p>
    <w:p w14:paraId="2A9F5616" w14:textId="762697AF" w:rsidR="007B2418" w:rsidRDefault="00964412">
      <w:pPr>
        <w:ind w:left="800"/>
        <w:rPr>
          <w:rFonts w:ascii="Cambria"/>
          <w:sz w:val="21"/>
        </w:rPr>
      </w:pPr>
      <w:r>
        <w:rPr>
          <w:rFonts w:ascii="Cambria"/>
          <w:sz w:val="21"/>
        </w:rPr>
        <w:t>A</w:t>
      </w:r>
      <w:r>
        <w:rPr>
          <w:rFonts w:ascii="Cambria"/>
          <w:spacing w:val="-5"/>
          <w:sz w:val="21"/>
        </w:rPr>
        <w:t xml:space="preserve"> </w:t>
      </w:r>
      <w:r>
        <w:rPr>
          <w:rFonts w:ascii="Cambria"/>
          <w:sz w:val="21"/>
        </w:rPr>
        <w:t>CRIR</w:t>
      </w:r>
      <w:r>
        <w:rPr>
          <w:rFonts w:ascii="Cambria"/>
          <w:spacing w:val="-2"/>
          <w:sz w:val="21"/>
        </w:rPr>
        <w:t xml:space="preserve"> </w:t>
      </w:r>
      <w:r>
        <w:rPr>
          <w:rFonts w:ascii="Cambria"/>
          <w:sz w:val="21"/>
        </w:rPr>
        <w:t>template</w:t>
      </w:r>
      <w:r>
        <w:rPr>
          <w:rFonts w:ascii="Cambria"/>
          <w:spacing w:val="-3"/>
          <w:sz w:val="21"/>
        </w:rPr>
        <w:t xml:space="preserve"> </w:t>
      </w:r>
      <w:r>
        <w:rPr>
          <w:rFonts w:ascii="Cambria"/>
          <w:sz w:val="21"/>
        </w:rPr>
        <w:t>is</w:t>
      </w:r>
      <w:r>
        <w:rPr>
          <w:rFonts w:ascii="Cambria"/>
          <w:spacing w:val="-1"/>
          <w:sz w:val="21"/>
        </w:rPr>
        <w:t xml:space="preserve"> </w:t>
      </w:r>
      <w:r>
        <w:rPr>
          <w:rFonts w:ascii="Cambria"/>
          <w:sz w:val="21"/>
        </w:rPr>
        <w:t>provided</w:t>
      </w:r>
      <w:r>
        <w:rPr>
          <w:rFonts w:ascii="Cambria"/>
          <w:spacing w:val="-2"/>
          <w:sz w:val="21"/>
        </w:rPr>
        <w:t xml:space="preserve"> </w:t>
      </w:r>
      <w:r>
        <w:rPr>
          <w:rFonts w:ascii="Cambria"/>
          <w:sz w:val="21"/>
        </w:rPr>
        <w:t>in</w:t>
      </w:r>
      <w:r>
        <w:rPr>
          <w:rFonts w:ascii="Cambria"/>
          <w:spacing w:val="-3"/>
          <w:sz w:val="21"/>
        </w:rPr>
        <w:t xml:space="preserve"> </w:t>
      </w:r>
      <w:r>
        <w:rPr>
          <w:rFonts w:ascii="Cambria"/>
          <w:sz w:val="21"/>
        </w:rPr>
        <w:t>CRMP Attachment</w:t>
      </w:r>
      <w:r>
        <w:rPr>
          <w:rFonts w:ascii="Cambria"/>
          <w:spacing w:val="-2"/>
          <w:sz w:val="21"/>
        </w:rPr>
        <w:t xml:space="preserve"> </w:t>
      </w:r>
      <w:sdt>
        <w:sdtPr>
          <w:rPr>
            <w:rFonts w:ascii="Cambria"/>
            <w:spacing w:val="-1"/>
            <w:sz w:val="21"/>
            <w:highlight w:val="yellow"/>
          </w:rPr>
          <w:id w:val="-950011491"/>
          <w:placeholder>
            <w:docPart w:val="DefaultPlaceholder_-1854013440"/>
          </w:placeholder>
          <w:text/>
        </w:sdtPr>
        <w:sdtEndPr/>
        <w:sdtContent>
          <w:r w:rsidR="00840FC6" w:rsidRPr="00840FC6">
            <w:rPr>
              <w:rFonts w:ascii="Cambria"/>
              <w:spacing w:val="-1"/>
              <w:sz w:val="21"/>
              <w:highlight w:val="yellow"/>
            </w:rPr>
            <w:t>X</w:t>
          </w:r>
        </w:sdtContent>
      </w:sdt>
      <w:r w:rsidR="00840FC6">
        <w:rPr>
          <w:rFonts w:ascii="Cambria"/>
          <w:spacing w:val="-1"/>
          <w:sz w:val="21"/>
        </w:rPr>
        <w:t xml:space="preserve"> </w:t>
      </w:r>
      <w:r>
        <w:rPr>
          <w:rFonts w:ascii="Cambria"/>
          <w:sz w:val="21"/>
        </w:rPr>
        <w:t>and</w:t>
      </w:r>
      <w:r>
        <w:rPr>
          <w:rFonts w:ascii="Cambria"/>
          <w:spacing w:val="-2"/>
          <w:sz w:val="21"/>
        </w:rPr>
        <w:t xml:space="preserve"> </w:t>
      </w:r>
      <w:r>
        <w:rPr>
          <w:rFonts w:ascii="Cambria"/>
          <w:sz w:val="21"/>
        </w:rPr>
        <w:t>includes</w:t>
      </w:r>
      <w:r>
        <w:rPr>
          <w:rFonts w:ascii="Cambria"/>
          <w:spacing w:val="-4"/>
          <w:sz w:val="21"/>
        </w:rPr>
        <w:t xml:space="preserve"> </w:t>
      </w:r>
      <w:r>
        <w:rPr>
          <w:rFonts w:ascii="Cambria"/>
          <w:sz w:val="21"/>
        </w:rPr>
        <w:t>the</w:t>
      </w:r>
      <w:r>
        <w:rPr>
          <w:rFonts w:ascii="Cambria"/>
          <w:spacing w:val="-1"/>
          <w:sz w:val="21"/>
        </w:rPr>
        <w:t xml:space="preserve"> </w:t>
      </w:r>
      <w:r>
        <w:rPr>
          <w:rFonts w:ascii="Cambria"/>
          <w:spacing w:val="-2"/>
          <w:sz w:val="21"/>
        </w:rPr>
        <w:t>following:</w:t>
      </w:r>
    </w:p>
    <w:p w14:paraId="2A9F5617" w14:textId="77777777" w:rsidR="007B2418" w:rsidRDefault="00964412" w:rsidP="00AC5B4E">
      <w:pPr>
        <w:pStyle w:val="ListParagraph"/>
        <w:numPr>
          <w:ilvl w:val="4"/>
          <w:numId w:val="47"/>
        </w:numPr>
        <w:tabs>
          <w:tab w:val="left" w:pos="1160"/>
        </w:tabs>
        <w:spacing w:before="145" w:line="264" w:lineRule="auto"/>
        <w:ind w:right="506" w:hanging="361"/>
        <w:jc w:val="both"/>
        <w:rPr>
          <w:rFonts w:ascii="Cambria"/>
          <w:sz w:val="21"/>
        </w:rPr>
      </w:pPr>
      <w:r>
        <w:rPr>
          <w:rFonts w:ascii="Cambria"/>
          <w:sz w:val="21"/>
        </w:rPr>
        <w:t>Project</w:t>
      </w:r>
      <w:r>
        <w:rPr>
          <w:rFonts w:ascii="Cambria"/>
          <w:spacing w:val="-4"/>
          <w:sz w:val="21"/>
        </w:rPr>
        <w:t xml:space="preserve"> </w:t>
      </w:r>
      <w:r>
        <w:rPr>
          <w:rFonts w:ascii="Cambria"/>
          <w:sz w:val="21"/>
        </w:rPr>
        <w:t>name</w:t>
      </w:r>
      <w:r>
        <w:rPr>
          <w:rFonts w:ascii="Cambria"/>
          <w:spacing w:val="-3"/>
          <w:sz w:val="21"/>
        </w:rPr>
        <w:t xml:space="preserve"> </w:t>
      </w:r>
      <w:r>
        <w:rPr>
          <w:rFonts w:ascii="Cambria"/>
          <w:sz w:val="21"/>
        </w:rPr>
        <w:t>and</w:t>
      </w:r>
      <w:r>
        <w:rPr>
          <w:rFonts w:ascii="Cambria"/>
          <w:spacing w:val="-3"/>
          <w:sz w:val="21"/>
        </w:rPr>
        <w:t xml:space="preserve"> </w:t>
      </w:r>
      <w:r>
        <w:rPr>
          <w:rFonts w:ascii="Cambria"/>
          <w:sz w:val="21"/>
        </w:rPr>
        <w:t>other</w:t>
      </w:r>
      <w:r>
        <w:rPr>
          <w:rFonts w:ascii="Cambria"/>
          <w:spacing w:val="-4"/>
          <w:sz w:val="21"/>
        </w:rPr>
        <w:t xml:space="preserve"> </w:t>
      </w:r>
      <w:r>
        <w:rPr>
          <w:rFonts w:ascii="Cambria"/>
          <w:sz w:val="21"/>
        </w:rPr>
        <w:t>identifiers</w:t>
      </w:r>
      <w:r>
        <w:rPr>
          <w:rFonts w:ascii="Cambria"/>
          <w:spacing w:val="-4"/>
          <w:sz w:val="21"/>
        </w:rPr>
        <w:t xml:space="preserve"> </w:t>
      </w:r>
      <w:r>
        <w:rPr>
          <w:rFonts w:ascii="Cambria"/>
          <w:sz w:val="21"/>
        </w:rPr>
        <w:t>(i.e.,</w:t>
      </w:r>
      <w:r>
        <w:rPr>
          <w:rFonts w:ascii="Cambria"/>
          <w:spacing w:val="-4"/>
          <w:sz w:val="21"/>
        </w:rPr>
        <w:t xml:space="preserve"> </w:t>
      </w:r>
      <w:r>
        <w:rPr>
          <w:rFonts w:ascii="Cambria"/>
          <w:sz w:val="21"/>
        </w:rPr>
        <w:t>BLM</w:t>
      </w:r>
      <w:r>
        <w:rPr>
          <w:rFonts w:ascii="Cambria"/>
          <w:spacing w:val="-3"/>
          <w:sz w:val="21"/>
        </w:rPr>
        <w:t xml:space="preserve"> </w:t>
      </w:r>
      <w:r>
        <w:rPr>
          <w:rFonts w:ascii="Cambria"/>
          <w:sz w:val="21"/>
        </w:rPr>
        <w:t>ROW</w:t>
      </w:r>
      <w:r>
        <w:rPr>
          <w:rFonts w:ascii="Cambria"/>
          <w:spacing w:val="-4"/>
          <w:sz w:val="21"/>
        </w:rPr>
        <w:t xml:space="preserve"> </w:t>
      </w:r>
      <w:r>
        <w:rPr>
          <w:rFonts w:ascii="Cambria"/>
          <w:sz w:val="21"/>
        </w:rPr>
        <w:t>case</w:t>
      </w:r>
      <w:r>
        <w:rPr>
          <w:rFonts w:ascii="Cambria"/>
          <w:spacing w:val="-5"/>
          <w:sz w:val="21"/>
        </w:rPr>
        <w:t xml:space="preserve"> </w:t>
      </w:r>
      <w:r>
        <w:rPr>
          <w:rFonts w:ascii="Cambria"/>
          <w:sz w:val="21"/>
        </w:rPr>
        <w:t>number,</w:t>
      </w:r>
      <w:r>
        <w:rPr>
          <w:rFonts w:ascii="Cambria"/>
          <w:spacing w:val="-2"/>
          <w:sz w:val="21"/>
        </w:rPr>
        <w:t xml:space="preserve"> </w:t>
      </w:r>
      <w:r>
        <w:rPr>
          <w:rFonts w:ascii="Cambria"/>
          <w:sz w:val="21"/>
        </w:rPr>
        <w:t>Transmission/Distribution</w:t>
      </w:r>
      <w:r>
        <w:rPr>
          <w:rFonts w:ascii="Cambria"/>
          <w:spacing w:val="-4"/>
          <w:sz w:val="21"/>
        </w:rPr>
        <w:t xml:space="preserve"> </w:t>
      </w:r>
      <w:r>
        <w:rPr>
          <w:rFonts w:ascii="Cambria"/>
          <w:sz w:val="21"/>
        </w:rPr>
        <w:t>[TD] project #, Salesforce #, etc.)</w:t>
      </w:r>
    </w:p>
    <w:p w14:paraId="2A9F5618" w14:textId="77777777" w:rsidR="007B2418" w:rsidRDefault="00964412" w:rsidP="00AC5B4E">
      <w:pPr>
        <w:pStyle w:val="ListParagraph"/>
        <w:numPr>
          <w:ilvl w:val="4"/>
          <w:numId w:val="47"/>
        </w:numPr>
        <w:tabs>
          <w:tab w:val="left" w:pos="1160"/>
        </w:tabs>
        <w:spacing w:before="120"/>
        <w:ind w:hanging="360"/>
        <w:rPr>
          <w:rFonts w:ascii="Cambria"/>
          <w:sz w:val="21"/>
        </w:rPr>
      </w:pPr>
      <w:r>
        <w:rPr>
          <w:rFonts w:ascii="Cambria"/>
          <w:spacing w:val="-2"/>
          <w:sz w:val="21"/>
        </w:rPr>
        <w:t>Utility/Consultant</w:t>
      </w:r>
      <w:r>
        <w:rPr>
          <w:rFonts w:ascii="Cambria"/>
          <w:spacing w:val="21"/>
          <w:sz w:val="21"/>
        </w:rPr>
        <w:t xml:space="preserve"> </w:t>
      </w:r>
      <w:r>
        <w:rPr>
          <w:rFonts w:ascii="Cambria"/>
          <w:spacing w:val="-2"/>
          <w:sz w:val="21"/>
        </w:rPr>
        <w:t>names</w:t>
      </w:r>
    </w:p>
    <w:p w14:paraId="2A9F5619" w14:textId="77777777" w:rsidR="007B2418" w:rsidRDefault="00964412" w:rsidP="00AC5B4E">
      <w:pPr>
        <w:pStyle w:val="ListParagraph"/>
        <w:numPr>
          <w:ilvl w:val="4"/>
          <w:numId w:val="47"/>
        </w:numPr>
        <w:tabs>
          <w:tab w:val="left" w:pos="1160"/>
        </w:tabs>
        <w:spacing w:before="145"/>
        <w:ind w:hanging="360"/>
        <w:rPr>
          <w:rFonts w:ascii="Cambria"/>
          <w:sz w:val="21"/>
        </w:rPr>
      </w:pPr>
      <w:r>
        <w:rPr>
          <w:rFonts w:ascii="Cambria"/>
          <w:sz w:val="21"/>
        </w:rPr>
        <w:t>Report</w:t>
      </w:r>
      <w:r>
        <w:rPr>
          <w:rFonts w:ascii="Cambria"/>
          <w:spacing w:val="-2"/>
          <w:sz w:val="21"/>
        </w:rPr>
        <w:t xml:space="preserve"> </w:t>
      </w:r>
      <w:r>
        <w:rPr>
          <w:rFonts w:ascii="Cambria"/>
          <w:spacing w:val="-4"/>
          <w:sz w:val="21"/>
        </w:rPr>
        <w:t>date</w:t>
      </w:r>
    </w:p>
    <w:p w14:paraId="2A9F561A" w14:textId="77777777" w:rsidR="007B2418" w:rsidRDefault="00964412" w:rsidP="00AC5B4E">
      <w:pPr>
        <w:pStyle w:val="ListParagraph"/>
        <w:numPr>
          <w:ilvl w:val="4"/>
          <w:numId w:val="47"/>
        </w:numPr>
        <w:tabs>
          <w:tab w:val="left" w:pos="1160"/>
        </w:tabs>
        <w:spacing w:before="144"/>
        <w:ind w:hanging="360"/>
        <w:rPr>
          <w:rFonts w:ascii="Cambria"/>
          <w:sz w:val="21"/>
        </w:rPr>
      </w:pPr>
      <w:r>
        <w:rPr>
          <w:rFonts w:ascii="Cambria"/>
          <w:sz w:val="21"/>
        </w:rPr>
        <w:t>Date(s)</w:t>
      </w:r>
      <w:r>
        <w:rPr>
          <w:rFonts w:ascii="Cambria"/>
          <w:spacing w:val="-1"/>
          <w:sz w:val="21"/>
        </w:rPr>
        <w:t xml:space="preserve"> </w:t>
      </w:r>
      <w:r>
        <w:rPr>
          <w:rFonts w:ascii="Cambria"/>
          <w:sz w:val="21"/>
        </w:rPr>
        <w:t xml:space="preserve">of </w:t>
      </w:r>
      <w:r>
        <w:rPr>
          <w:rFonts w:ascii="Cambria"/>
          <w:spacing w:val="-2"/>
          <w:sz w:val="21"/>
        </w:rPr>
        <w:t>survey/fieldwork</w:t>
      </w:r>
    </w:p>
    <w:p w14:paraId="2A9F561B" w14:textId="77777777" w:rsidR="007B2418" w:rsidRDefault="00964412" w:rsidP="00AC5B4E">
      <w:pPr>
        <w:pStyle w:val="ListParagraph"/>
        <w:numPr>
          <w:ilvl w:val="4"/>
          <w:numId w:val="47"/>
        </w:numPr>
        <w:tabs>
          <w:tab w:val="left" w:pos="1160"/>
        </w:tabs>
        <w:spacing w:before="145"/>
        <w:ind w:hanging="360"/>
        <w:rPr>
          <w:rFonts w:ascii="Cambria"/>
          <w:sz w:val="21"/>
        </w:rPr>
      </w:pPr>
      <w:r>
        <w:rPr>
          <w:rFonts w:ascii="Cambria"/>
          <w:sz w:val="21"/>
        </w:rPr>
        <w:t>BLM</w:t>
      </w:r>
      <w:r>
        <w:rPr>
          <w:rFonts w:ascii="Cambria"/>
          <w:spacing w:val="-3"/>
          <w:sz w:val="21"/>
        </w:rPr>
        <w:t xml:space="preserve"> </w:t>
      </w:r>
      <w:r>
        <w:rPr>
          <w:rFonts w:ascii="Cambria"/>
          <w:sz w:val="21"/>
        </w:rPr>
        <w:t>PAI</w:t>
      </w:r>
      <w:r>
        <w:rPr>
          <w:rFonts w:ascii="Cambria"/>
          <w:spacing w:val="-2"/>
          <w:sz w:val="21"/>
        </w:rPr>
        <w:t xml:space="preserve"> number</w:t>
      </w:r>
    </w:p>
    <w:p w14:paraId="2A9F561C" w14:textId="77777777" w:rsidR="007B2418" w:rsidRDefault="00964412" w:rsidP="00AC5B4E">
      <w:pPr>
        <w:pStyle w:val="ListParagraph"/>
        <w:numPr>
          <w:ilvl w:val="4"/>
          <w:numId w:val="47"/>
        </w:numPr>
        <w:tabs>
          <w:tab w:val="left" w:pos="1160"/>
        </w:tabs>
        <w:spacing w:before="145"/>
        <w:ind w:hanging="360"/>
        <w:rPr>
          <w:rFonts w:ascii="Cambria"/>
          <w:sz w:val="21"/>
        </w:rPr>
      </w:pPr>
      <w:r>
        <w:rPr>
          <w:rFonts w:ascii="Cambria"/>
          <w:sz w:val="21"/>
        </w:rPr>
        <w:t>BLM</w:t>
      </w:r>
      <w:r>
        <w:rPr>
          <w:rFonts w:ascii="Cambria"/>
          <w:spacing w:val="-1"/>
          <w:sz w:val="21"/>
        </w:rPr>
        <w:t xml:space="preserve"> </w:t>
      </w:r>
      <w:r>
        <w:rPr>
          <w:rFonts w:ascii="Cambria"/>
          <w:sz w:val="21"/>
        </w:rPr>
        <w:t>FWA</w:t>
      </w:r>
      <w:r>
        <w:rPr>
          <w:rFonts w:ascii="Cambria"/>
          <w:spacing w:val="-1"/>
          <w:sz w:val="21"/>
        </w:rPr>
        <w:t xml:space="preserve"> </w:t>
      </w:r>
      <w:r>
        <w:rPr>
          <w:rFonts w:ascii="Cambria"/>
          <w:spacing w:val="-2"/>
          <w:sz w:val="21"/>
        </w:rPr>
        <w:t>number</w:t>
      </w:r>
    </w:p>
    <w:p w14:paraId="2A9F561D" w14:textId="77777777" w:rsidR="007B2418" w:rsidRDefault="00964412" w:rsidP="00AC5B4E">
      <w:pPr>
        <w:pStyle w:val="ListParagraph"/>
        <w:numPr>
          <w:ilvl w:val="4"/>
          <w:numId w:val="47"/>
        </w:numPr>
        <w:tabs>
          <w:tab w:val="left" w:pos="1160"/>
        </w:tabs>
        <w:spacing w:before="144"/>
        <w:ind w:hanging="360"/>
        <w:rPr>
          <w:rFonts w:ascii="Cambria" w:hAnsi="Cambria"/>
          <w:sz w:val="21"/>
        </w:rPr>
      </w:pPr>
      <w:r>
        <w:rPr>
          <w:rFonts w:ascii="Cambria" w:hAnsi="Cambria"/>
          <w:sz w:val="21"/>
        </w:rPr>
        <w:t>Fieldwork</w:t>
      </w:r>
      <w:r>
        <w:rPr>
          <w:rFonts w:ascii="Cambria" w:hAnsi="Cambria"/>
          <w:spacing w:val="-7"/>
          <w:sz w:val="21"/>
        </w:rPr>
        <w:t xml:space="preserve"> </w:t>
      </w:r>
      <w:r>
        <w:rPr>
          <w:rFonts w:ascii="Cambria" w:hAnsi="Cambria"/>
          <w:sz w:val="21"/>
        </w:rPr>
        <w:t>location</w:t>
      </w:r>
      <w:r>
        <w:rPr>
          <w:rFonts w:ascii="Cambria" w:hAnsi="Cambria"/>
          <w:spacing w:val="-4"/>
          <w:sz w:val="21"/>
        </w:rPr>
        <w:t xml:space="preserve"> </w:t>
      </w:r>
      <w:r>
        <w:rPr>
          <w:rFonts w:ascii="Cambria" w:hAnsi="Cambria"/>
          <w:sz w:val="21"/>
        </w:rPr>
        <w:t>(i.e.,</w:t>
      </w:r>
      <w:r>
        <w:rPr>
          <w:rFonts w:ascii="Cambria" w:hAnsi="Cambria"/>
          <w:spacing w:val="-4"/>
          <w:sz w:val="21"/>
        </w:rPr>
        <w:t xml:space="preserve"> </w:t>
      </w:r>
      <w:r>
        <w:rPr>
          <w:rFonts w:ascii="Cambria" w:hAnsi="Cambria"/>
          <w:sz w:val="21"/>
        </w:rPr>
        <w:t>County</w:t>
      </w:r>
      <w:r>
        <w:rPr>
          <w:rFonts w:ascii="Cambria" w:hAnsi="Cambria"/>
          <w:spacing w:val="-5"/>
          <w:sz w:val="21"/>
        </w:rPr>
        <w:t xml:space="preserve"> </w:t>
      </w:r>
      <w:r>
        <w:rPr>
          <w:rFonts w:ascii="Cambria" w:hAnsi="Cambria"/>
          <w:sz w:val="21"/>
        </w:rPr>
        <w:t>and</w:t>
      </w:r>
      <w:r>
        <w:rPr>
          <w:rFonts w:ascii="Cambria" w:hAnsi="Cambria"/>
          <w:spacing w:val="-4"/>
          <w:sz w:val="21"/>
        </w:rPr>
        <w:t xml:space="preserve"> </w:t>
      </w:r>
      <w:r>
        <w:rPr>
          <w:rFonts w:ascii="Cambria" w:hAnsi="Cambria"/>
          <w:sz w:val="21"/>
        </w:rPr>
        <w:t>State,</w:t>
      </w:r>
      <w:r>
        <w:rPr>
          <w:rFonts w:ascii="Cambria" w:hAnsi="Cambria"/>
          <w:spacing w:val="-3"/>
          <w:sz w:val="21"/>
        </w:rPr>
        <w:t xml:space="preserve"> </w:t>
      </w:r>
      <w:r>
        <w:rPr>
          <w:rFonts w:ascii="Cambria" w:hAnsi="Cambria"/>
          <w:sz w:val="21"/>
        </w:rPr>
        <w:t>USGS</w:t>
      </w:r>
      <w:r>
        <w:rPr>
          <w:rFonts w:ascii="Cambria" w:hAnsi="Cambria"/>
          <w:spacing w:val="-4"/>
          <w:sz w:val="21"/>
        </w:rPr>
        <w:t xml:space="preserve"> </w:t>
      </w:r>
      <w:r>
        <w:rPr>
          <w:rFonts w:ascii="Cambria" w:hAnsi="Cambria"/>
          <w:sz w:val="21"/>
        </w:rPr>
        <w:t>7.5’</w:t>
      </w:r>
      <w:r>
        <w:rPr>
          <w:rFonts w:ascii="Cambria" w:hAnsi="Cambria"/>
          <w:spacing w:val="-4"/>
          <w:sz w:val="21"/>
        </w:rPr>
        <w:t xml:space="preserve"> </w:t>
      </w:r>
      <w:r>
        <w:rPr>
          <w:rFonts w:ascii="Cambria" w:hAnsi="Cambria"/>
          <w:sz w:val="21"/>
        </w:rPr>
        <w:t>quadrangle</w:t>
      </w:r>
      <w:r>
        <w:rPr>
          <w:rFonts w:ascii="Cambria" w:hAnsi="Cambria"/>
          <w:spacing w:val="-4"/>
          <w:sz w:val="21"/>
        </w:rPr>
        <w:t xml:space="preserve"> </w:t>
      </w:r>
      <w:r>
        <w:rPr>
          <w:rFonts w:ascii="Cambria" w:hAnsi="Cambria"/>
          <w:sz w:val="21"/>
        </w:rPr>
        <w:t>map[s],</w:t>
      </w:r>
      <w:r>
        <w:rPr>
          <w:rFonts w:ascii="Cambria" w:hAnsi="Cambria"/>
          <w:spacing w:val="-4"/>
          <w:sz w:val="21"/>
        </w:rPr>
        <w:t xml:space="preserve"> </w:t>
      </w:r>
      <w:r>
        <w:rPr>
          <w:rFonts w:ascii="Cambria" w:hAnsi="Cambria"/>
          <w:sz w:val="21"/>
        </w:rPr>
        <w:t>legal</w:t>
      </w:r>
      <w:r>
        <w:rPr>
          <w:rFonts w:ascii="Cambria" w:hAnsi="Cambria"/>
          <w:spacing w:val="-3"/>
          <w:sz w:val="21"/>
        </w:rPr>
        <w:t xml:space="preserve"> </w:t>
      </w:r>
      <w:r>
        <w:rPr>
          <w:rFonts w:ascii="Cambria" w:hAnsi="Cambria"/>
          <w:spacing w:val="-2"/>
          <w:sz w:val="21"/>
        </w:rPr>
        <w:t>description)</w:t>
      </w:r>
    </w:p>
    <w:p w14:paraId="2A9F561E" w14:textId="77777777" w:rsidR="007B2418" w:rsidRDefault="00964412" w:rsidP="00AC5B4E">
      <w:pPr>
        <w:pStyle w:val="ListParagraph"/>
        <w:numPr>
          <w:ilvl w:val="4"/>
          <w:numId w:val="47"/>
        </w:numPr>
        <w:tabs>
          <w:tab w:val="left" w:pos="1160"/>
        </w:tabs>
        <w:spacing w:before="145"/>
        <w:ind w:hanging="360"/>
        <w:rPr>
          <w:rFonts w:ascii="Cambria"/>
          <w:sz w:val="21"/>
        </w:rPr>
      </w:pPr>
      <w:r>
        <w:rPr>
          <w:rFonts w:ascii="Cambria"/>
          <w:sz w:val="21"/>
        </w:rPr>
        <w:t>Project</w:t>
      </w:r>
      <w:r>
        <w:rPr>
          <w:rFonts w:ascii="Cambria"/>
          <w:spacing w:val="-6"/>
          <w:sz w:val="21"/>
        </w:rPr>
        <w:t xml:space="preserve"> </w:t>
      </w:r>
      <w:r>
        <w:rPr>
          <w:rFonts w:ascii="Cambria"/>
          <w:spacing w:val="-2"/>
          <w:sz w:val="21"/>
        </w:rPr>
        <w:t>description</w:t>
      </w:r>
    </w:p>
    <w:p w14:paraId="2A9F561F" w14:textId="77777777" w:rsidR="007B2418" w:rsidRDefault="00964412" w:rsidP="00AC5B4E">
      <w:pPr>
        <w:pStyle w:val="ListParagraph"/>
        <w:numPr>
          <w:ilvl w:val="4"/>
          <w:numId w:val="47"/>
        </w:numPr>
        <w:tabs>
          <w:tab w:val="left" w:pos="1160"/>
        </w:tabs>
        <w:spacing w:before="145" w:line="264" w:lineRule="auto"/>
        <w:ind w:right="590" w:hanging="361"/>
        <w:jc w:val="both"/>
        <w:rPr>
          <w:rFonts w:ascii="Cambria"/>
          <w:sz w:val="21"/>
        </w:rPr>
      </w:pPr>
      <w:r>
        <w:rPr>
          <w:rFonts w:ascii="Cambria"/>
          <w:sz w:val="21"/>
        </w:rPr>
        <w:t>Description</w:t>
      </w:r>
      <w:r>
        <w:rPr>
          <w:rFonts w:ascii="Cambria"/>
          <w:spacing w:val="-3"/>
          <w:sz w:val="21"/>
        </w:rPr>
        <w:t xml:space="preserve"> </w:t>
      </w:r>
      <w:r>
        <w:rPr>
          <w:rFonts w:ascii="Cambria"/>
          <w:sz w:val="21"/>
        </w:rPr>
        <w:t>of</w:t>
      </w:r>
      <w:r>
        <w:rPr>
          <w:rFonts w:ascii="Cambria"/>
          <w:spacing w:val="-3"/>
          <w:sz w:val="21"/>
        </w:rPr>
        <w:t xml:space="preserve"> </w:t>
      </w:r>
      <w:r>
        <w:rPr>
          <w:rFonts w:ascii="Cambria"/>
          <w:sz w:val="21"/>
        </w:rPr>
        <w:t>examination</w:t>
      </w:r>
      <w:r>
        <w:rPr>
          <w:rFonts w:ascii="Cambria"/>
          <w:spacing w:val="-4"/>
          <w:sz w:val="21"/>
        </w:rPr>
        <w:t xml:space="preserve"> </w:t>
      </w:r>
      <w:r>
        <w:rPr>
          <w:rFonts w:ascii="Cambria"/>
          <w:sz w:val="21"/>
        </w:rPr>
        <w:t>procedures/field</w:t>
      </w:r>
      <w:r>
        <w:rPr>
          <w:rFonts w:ascii="Cambria"/>
          <w:spacing w:val="-3"/>
          <w:sz w:val="21"/>
        </w:rPr>
        <w:t xml:space="preserve"> </w:t>
      </w:r>
      <w:r>
        <w:rPr>
          <w:rFonts w:ascii="Cambria"/>
          <w:sz w:val="21"/>
        </w:rPr>
        <w:t>methods</w:t>
      </w:r>
      <w:r>
        <w:rPr>
          <w:rFonts w:ascii="Cambria"/>
          <w:spacing w:val="-5"/>
          <w:sz w:val="21"/>
        </w:rPr>
        <w:t xml:space="preserve"> </w:t>
      </w:r>
      <w:r>
        <w:rPr>
          <w:rFonts w:ascii="Cambria"/>
          <w:sz w:val="21"/>
        </w:rPr>
        <w:t>(i.e.,</w:t>
      </w:r>
      <w:r>
        <w:rPr>
          <w:rFonts w:ascii="Cambria"/>
          <w:spacing w:val="-4"/>
          <w:sz w:val="21"/>
        </w:rPr>
        <w:t xml:space="preserve"> </w:t>
      </w:r>
      <w:r>
        <w:rPr>
          <w:rFonts w:ascii="Cambria"/>
          <w:sz w:val="21"/>
        </w:rPr>
        <w:t>number</w:t>
      </w:r>
      <w:r>
        <w:rPr>
          <w:rFonts w:ascii="Cambria"/>
          <w:spacing w:val="-4"/>
          <w:sz w:val="21"/>
        </w:rPr>
        <w:t xml:space="preserve"> </w:t>
      </w:r>
      <w:r>
        <w:rPr>
          <w:rFonts w:ascii="Cambria"/>
          <w:sz w:val="21"/>
        </w:rPr>
        <w:t>of</w:t>
      </w:r>
      <w:r>
        <w:rPr>
          <w:rFonts w:ascii="Cambria"/>
          <w:spacing w:val="-3"/>
          <w:sz w:val="21"/>
        </w:rPr>
        <w:t xml:space="preserve"> </w:t>
      </w:r>
      <w:r>
        <w:rPr>
          <w:rFonts w:ascii="Cambria"/>
          <w:sz w:val="21"/>
        </w:rPr>
        <w:t>field</w:t>
      </w:r>
      <w:r>
        <w:rPr>
          <w:rFonts w:ascii="Cambria"/>
          <w:spacing w:val="-5"/>
          <w:sz w:val="21"/>
        </w:rPr>
        <w:t xml:space="preserve"> </w:t>
      </w:r>
      <w:r>
        <w:rPr>
          <w:rFonts w:ascii="Cambria"/>
          <w:sz w:val="21"/>
        </w:rPr>
        <w:t>staff,</w:t>
      </w:r>
      <w:r>
        <w:rPr>
          <w:rFonts w:ascii="Cambria"/>
          <w:spacing w:val="-4"/>
          <w:sz w:val="21"/>
        </w:rPr>
        <w:t xml:space="preserve"> </w:t>
      </w:r>
      <w:r>
        <w:rPr>
          <w:rFonts w:ascii="Cambria"/>
          <w:sz w:val="21"/>
        </w:rPr>
        <w:t>BLM</w:t>
      </w:r>
      <w:r>
        <w:rPr>
          <w:rFonts w:ascii="Cambria"/>
          <w:spacing w:val="-3"/>
          <w:sz w:val="21"/>
        </w:rPr>
        <w:t xml:space="preserve"> </w:t>
      </w:r>
      <w:r>
        <w:rPr>
          <w:rFonts w:ascii="Cambria"/>
          <w:sz w:val="21"/>
        </w:rPr>
        <w:t>inventory type [Class 3 intensive field survey, etc.</w:t>
      </w:r>
      <w:r>
        <w:rPr>
          <w:rFonts w:ascii="Cambria"/>
          <w:spacing w:val="-1"/>
          <w:sz w:val="21"/>
        </w:rPr>
        <w:t xml:space="preserve"> </w:t>
      </w:r>
      <w:r>
        <w:rPr>
          <w:rFonts w:ascii="Cambria"/>
          <w:sz w:val="21"/>
        </w:rPr>
        <w:t>per</w:t>
      </w:r>
      <w:r>
        <w:rPr>
          <w:rFonts w:ascii="Cambria"/>
          <w:spacing w:val="-1"/>
          <w:sz w:val="21"/>
        </w:rPr>
        <w:t xml:space="preserve"> </w:t>
      </w:r>
      <w:r>
        <w:rPr>
          <w:rFonts w:ascii="Cambria"/>
          <w:sz w:val="21"/>
        </w:rPr>
        <w:t>BLM 8110 Manual],</w:t>
      </w:r>
      <w:r>
        <w:rPr>
          <w:rFonts w:ascii="Cambria"/>
          <w:spacing w:val="-1"/>
          <w:sz w:val="21"/>
        </w:rPr>
        <w:t xml:space="preserve"> </w:t>
      </w:r>
      <w:r>
        <w:rPr>
          <w:rFonts w:ascii="Cambria"/>
          <w:sz w:val="21"/>
        </w:rPr>
        <w:t>limitations</w:t>
      </w:r>
      <w:r>
        <w:rPr>
          <w:rFonts w:ascii="Cambria"/>
          <w:spacing w:val="-1"/>
          <w:sz w:val="21"/>
        </w:rPr>
        <w:t xml:space="preserve"> </w:t>
      </w:r>
      <w:r>
        <w:rPr>
          <w:rFonts w:ascii="Cambria"/>
          <w:sz w:val="21"/>
        </w:rPr>
        <w:t>[vegetation/ground visibility, steep terrain, etc.])</w:t>
      </w:r>
    </w:p>
    <w:p w14:paraId="2A9F5620" w14:textId="77777777" w:rsidR="007B2418" w:rsidRDefault="00964412" w:rsidP="00AC5B4E">
      <w:pPr>
        <w:pStyle w:val="ListParagraph"/>
        <w:numPr>
          <w:ilvl w:val="4"/>
          <w:numId w:val="47"/>
        </w:numPr>
        <w:tabs>
          <w:tab w:val="left" w:pos="1160"/>
        </w:tabs>
        <w:spacing w:before="120"/>
        <w:ind w:hanging="360"/>
        <w:jc w:val="both"/>
        <w:rPr>
          <w:rFonts w:ascii="Cambria"/>
          <w:sz w:val="21"/>
        </w:rPr>
      </w:pPr>
      <w:r>
        <w:rPr>
          <w:rFonts w:ascii="Cambria"/>
          <w:sz w:val="21"/>
        </w:rPr>
        <w:t>Legally</w:t>
      </w:r>
      <w:r>
        <w:rPr>
          <w:rFonts w:ascii="Cambria"/>
          <w:spacing w:val="-5"/>
          <w:sz w:val="21"/>
        </w:rPr>
        <w:t xml:space="preserve"> </w:t>
      </w:r>
      <w:r>
        <w:rPr>
          <w:rFonts w:ascii="Cambria"/>
          <w:sz w:val="21"/>
        </w:rPr>
        <w:t>definable</w:t>
      </w:r>
      <w:r>
        <w:rPr>
          <w:rFonts w:ascii="Cambria"/>
          <w:spacing w:val="-4"/>
          <w:sz w:val="21"/>
        </w:rPr>
        <w:t xml:space="preserve"> </w:t>
      </w:r>
      <w:r>
        <w:rPr>
          <w:rFonts w:ascii="Cambria"/>
          <w:sz w:val="21"/>
        </w:rPr>
        <w:t>acres</w:t>
      </w:r>
      <w:r>
        <w:rPr>
          <w:rFonts w:ascii="Cambria"/>
          <w:spacing w:val="-4"/>
          <w:sz w:val="21"/>
        </w:rPr>
        <w:t xml:space="preserve"> </w:t>
      </w:r>
      <w:r>
        <w:rPr>
          <w:rFonts w:ascii="Cambria"/>
          <w:spacing w:val="-2"/>
          <w:sz w:val="21"/>
        </w:rPr>
        <w:t>surveyed</w:t>
      </w:r>
    </w:p>
    <w:p w14:paraId="2A9F5621" w14:textId="77777777" w:rsidR="007B2418" w:rsidRDefault="00964412" w:rsidP="00AC5B4E">
      <w:pPr>
        <w:pStyle w:val="ListParagraph"/>
        <w:numPr>
          <w:ilvl w:val="4"/>
          <w:numId w:val="47"/>
        </w:numPr>
        <w:tabs>
          <w:tab w:val="left" w:pos="1160"/>
        </w:tabs>
        <w:spacing w:before="145"/>
        <w:ind w:hanging="360"/>
        <w:jc w:val="both"/>
        <w:rPr>
          <w:rFonts w:ascii="Cambria"/>
          <w:sz w:val="21"/>
        </w:rPr>
      </w:pPr>
      <w:r>
        <w:rPr>
          <w:rFonts w:ascii="Cambria"/>
          <w:sz w:val="21"/>
        </w:rPr>
        <w:t>Map(s)</w:t>
      </w:r>
      <w:r>
        <w:rPr>
          <w:rFonts w:ascii="Cambria"/>
          <w:spacing w:val="-3"/>
          <w:sz w:val="21"/>
        </w:rPr>
        <w:t xml:space="preserve"> </w:t>
      </w:r>
      <w:r>
        <w:rPr>
          <w:rFonts w:ascii="Cambria"/>
          <w:sz w:val="21"/>
        </w:rPr>
        <w:t>showing</w:t>
      </w:r>
      <w:r>
        <w:rPr>
          <w:rFonts w:ascii="Cambria"/>
          <w:spacing w:val="-3"/>
          <w:sz w:val="21"/>
        </w:rPr>
        <w:t xml:space="preserve"> </w:t>
      </w:r>
      <w:r>
        <w:rPr>
          <w:rFonts w:ascii="Cambria"/>
          <w:sz w:val="21"/>
        </w:rPr>
        <w:t>area</w:t>
      </w:r>
      <w:r>
        <w:rPr>
          <w:rFonts w:ascii="Cambria"/>
          <w:spacing w:val="-2"/>
          <w:sz w:val="21"/>
        </w:rPr>
        <w:t xml:space="preserve"> surveyed</w:t>
      </w:r>
    </w:p>
    <w:p w14:paraId="2A9F5622" w14:textId="77777777" w:rsidR="007B2418" w:rsidRDefault="00964412" w:rsidP="00AC5B4E">
      <w:pPr>
        <w:pStyle w:val="ListParagraph"/>
        <w:numPr>
          <w:ilvl w:val="4"/>
          <w:numId w:val="47"/>
        </w:numPr>
        <w:tabs>
          <w:tab w:val="left" w:pos="1160"/>
        </w:tabs>
        <w:spacing w:before="143"/>
        <w:ind w:hanging="360"/>
        <w:rPr>
          <w:rFonts w:ascii="Cambria"/>
          <w:sz w:val="21"/>
        </w:rPr>
      </w:pPr>
      <w:r>
        <w:rPr>
          <w:rFonts w:ascii="Cambria"/>
          <w:sz w:val="21"/>
        </w:rPr>
        <w:t>GIS</w:t>
      </w:r>
      <w:r>
        <w:rPr>
          <w:rFonts w:ascii="Cambria"/>
          <w:spacing w:val="-5"/>
          <w:sz w:val="21"/>
        </w:rPr>
        <w:t xml:space="preserve"> </w:t>
      </w:r>
      <w:r>
        <w:rPr>
          <w:rFonts w:ascii="Cambria"/>
          <w:sz w:val="21"/>
        </w:rPr>
        <w:t>data/shapefiles</w:t>
      </w:r>
      <w:r>
        <w:rPr>
          <w:rFonts w:ascii="Cambria"/>
          <w:spacing w:val="-3"/>
          <w:sz w:val="21"/>
        </w:rPr>
        <w:t xml:space="preserve"> </w:t>
      </w:r>
      <w:r>
        <w:rPr>
          <w:rFonts w:ascii="Cambria"/>
          <w:sz w:val="21"/>
        </w:rPr>
        <w:t>for</w:t>
      </w:r>
      <w:r>
        <w:rPr>
          <w:rFonts w:ascii="Cambria"/>
          <w:spacing w:val="-3"/>
          <w:sz w:val="21"/>
        </w:rPr>
        <w:t xml:space="preserve"> </w:t>
      </w:r>
      <w:r>
        <w:rPr>
          <w:rFonts w:ascii="Cambria"/>
          <w:sz w:val="21"/>
        </w:rPr>
        <w:t>the</w:t>
      </w:r>
      <w:r>
        <w:rPr>
          <w:rFonts w:ascii="Cambria"/>
          <w:spacing w:val="-2"/>
          <w:sz w:val="21"/>
        </w:rPr>
        <w:t xml:space="preserve"> </w:t>
      </w:r>
      <w:r>
        <w:rPr>
          <w:rFonts w:ascii="Cambria"/>
          <w:sz w:val="21"/>
        </w:rPr>
        <w:t>survey</w:t>
      </w:r>
      <w:r>
        <w:rPr>
          <w:rFonts w:ascii="Cambria"/>
          <w:spacing w:val="-4"/>
          <w:sz w:val="21"/>
        </w:rPr>
        <w:t xml:space="preserve"> </w:t>
      </w:r>
      <w:r>
        <w:rPr>
          <w:rFonts w:ascii="Cambria"/>
          <w:sz w:val="21"/>
        </w:rPr>
        <w:t>area</w:t>
      </w:r>
      <w:r>
        <w:rPr>
          <w:rFonts w:ascii="Cambria"/>
          <w:spacing w:val="-2"/>
          <w:sz w:val="21"/>
        </w:rPr>
        <w:t xml:space="preserve"> </w:t>
      </w:r>
      <w:r>
        <w:rPr>
          <w:rFonts w:ascii="Cambria"/>
          <w:sz w:val="21"/>
        </w:rPr>
        <w:t>with</w:t>
      </w:r>
      <w:r>
        <w:rPr>
          <w:rFonts w:ascii="Cambria"/>
          <w:spacing w:val="-3"/>
          <w:sz w:val="21"/>
        </w:rPr>
        <w:t xml:space="preserve"> </w:t>
      </w:r>
      <w:r>
        <w:rPr>
          <w:rFonts w:ascii="Cambria"/>
          <w:sz w:val="21"/>
        </w:rPr>
        <w:t>unique</w:t>
      </w:r>
      <w:r>
        <w:rPr>
          <w:rFonts w:ascii="Cambria"/>
          <w:spacing w:val="-2"/>
          <w:sz w:val="21"/>
        </w:rPr>
        <w:t xml:space="preserve"> </w:t>
      </w:r>
      <w:r>
        <w:rPr>
          <w:rFonts w:ascii="Cambria"/>
          <w:sz w:val="21"/>
        </w:rPr>
        <w:t>designation</w:t>
      </w:r>
      <w:r>
        <w:rPr>
          <w:rFonts w:ascii="Cambria"/>
          <w:spacing w:val="-3"/>
          <w:sz w:val="21"/>
        </w:rPr>
        <w:t xml:space="preserve"> </w:t>
      </w:r>
      <w:r>
        <w:rPr>
          <w:rFonts w:ascii="Cambria"/>
          <w:sz w:val="21"/>
        </w:rPr>
        <w:t>for</w:t>
      </w:r>
      <w:r>
        <w:rPr>
          <w:rFonts w:ascii="Cambria"/>
          <w:spacing w:val="-3"/>
          <w:sz w:val="21"/>
        </w:rPr>
        <w:t xml:space="preserve"> </w:t>
      </w:r>
      <w:r>
        <w:rPr>
          <w:rFonts w:ascii="Cambria"/>
          <w:sz w:val="21"/>
        </w:rPr>
        <w:t>each</w:t>
      </w:r>
      <w:r>
        <w:rPr>
          <w:rFonts w:ascii="Cambria"/>
          <w:spacing w:val="-2"/>
          <w:sz w:val="21"/>
        </w:rPr>
        <w:t xml:space="preserve"> </w:t>
      </w:r>
      <w:r>
        <w:rPr>
          <w:rFonts w:ascii="Cambria"/>
          <w:sz w:val="21"/>
        </w:rPr>
        <w:t>survey</w:t>
      </w:r>
      <w:r>
        <w:rPr>
          <w:rFonts w:ascii="Cambria"/>
          <w:spacing w:val="-3"/>
          <w:sz w:val="21"/>
        </w:rPr>
        <w:t xml:space="preserve"> </w:t>
      </w:r>
      <w:r>
        <w:rPr>
          <w:rFonts w:ascii="Cambria"/>
          <w:spacing w:val="-4"/>
          <w:sz w:val="21"/>
        </w:rPr>
        <w:t>area</w:t>
      </w:r>
    </w:p>
    <w:p w14:paraId="2A9F5623" w14:textId="77777777" w:rsidR="007B2418" w:rsidRDefault="00964412" w:rsidP="00AC5B4E">
      <w:pPr>
        <w:pStyle w:val="ListParagraph"/>
        <w:numPr>
          <w:ilvl w:val="4"/>
          <w:numId w:val="47"/>
        </w:numPr>
        <w:tabs>
          <w:tab w:val="left" w:pos="1160"/>
        </w:tabs>
        <w:spacing w:before="145"/>
        <w:ind w:hanging="360"/>
        <w:rPr>
          <w:rFonts w:ascii="Cambria"/>
          <w:sz w:val="21"/>
        </w:rPr>
      </w:pPr>
      <w:r>
        <w:rPr>
          <w:rFonts w:ascii="Cambria"/>
          <w:sz w:val="21"/>
        </w:rPr>
        <w:t>Literature/records</w:t>
      </w:r>
      <w:r>
        <w:rPr>
          <w:rFonts w:ascii="Cambria"/>
          <w:spacing w:val="-5"/>
          <w:sz w:val="21"/>
        </w:rPr>
        <w:t xml:space="preserve"> </w:t>
      </w:r>
      <w:r>
        <w:rPr>
          <w:rFonts w:ascii="Cambria"/>
          <w:sz w:val="21"/>
        </w:rPr>
        <w:t>search</w:t>
      </w:r>
      <w:r>
        <w:rPr>
          <w:rFonts w:ascii="Cambria"/>
          <w:spacing w:val="-2"/>
          <w:sz w:val="21"/>
        </w:rPr>
        <w:t xml:space="preserve"> </w:t>
      </w:r>
      <w:r>
        <w:rPr>
          <w:rFonts w:ascii="Cambria"/>
          <w:sz w:val="21"/>
        </w:rPr>
        <w:t>summary</w:t>
      </w:r>
      <w:r>
        <w:rPr>
          <w:rFonts w:ascii="Cambria"/>
          <w:spacing w:val="-3"/>
          <w:sz w:val="21"/>
        </w:rPr>
        <w:t xml:space="preserve"> </w:t>
      </w:r>
      <w:r>
        <w:rPr>
          <w:rFonts w:ascii="Cambria"/>
          <w:sz w:val="21"/>
        </w:rPr>
        <w:t>(i.e.,</w:t>
      </w:r>
      <w:r>
        <w:rPr>
          <w:rFonts w:ascii="Cambria"/>
          <w:spacing w:val="-2"/>
          <w:sz w:val="21"/>
        </w:rPr>
        <w:t xml:space="preserve"> </w:t>
      </w:r>
      <w:r>
        <w:rPr>
          <w:rFonts w:ascii="Cambria"/>
          <w:sz w:val="21"/>
        </w:rPr>
        <w:t>by</w:t>
      </w:r>
      <w:r>
        <w:rPr>
          <w:rFonts w:ascii="Cambria"/>
          <w:spacing w:val="-3"/>
          <w:sz w:val="21"/>
        </w:rPr>
        <w:t xml:space="preserve"> </w:t>
      </w:r>
      <w:r>
        <w:rPr>
          <w:rFonts w:ascii="Cambria"/>
          <w:sz w:val="21"/>
        </w:rPr>
        <w:t>whom,</w:t>
      </w:r>
      <w:r>
        <w:rPr>
          <w:rFonts w:ascii="Cambria"/>
          <w:spacing w:val="-4"/>
          <w:sz w:val="21"/>
        </w:rPr>
        <w:t xml:space="preserve"> </w:t>
      </w:r>
      <w:r>
        <w:rPr>
          <w:rFonts w:ascii="Cambria"/>
          <w:sz w:val="21"/>
        </w:rPr>
        <w:t>where</w:t>
      </w:r>
      <w:r>
        <w:rPr>
          <w:rFonts w:ascii="Cambria"/>
          <w:spacing w:val="-2"/>
          <w:sz w:val="21"/>
        </w:rPr>
        <w:t xml:space="preserve"> </w:t>
      </w:r>
      <w:r>
        <w:rPr>
          <w:rFonts w:ascii="Cambria"/>
          <w:sz w:val="21"/>
        </w:rPr>
        <w:t>records</w:t>
      </w:r>
      <w:r>
        <w:rPr>
          <w:rFonts w:ascii="Cambria"/>
          <w:spacing w:val="-2"/>
          <w:sz w:val="21"/>
        </w:rPr>
        <w:t xml:space="preserve"> </w:t>
      </w:r>
      <w:r>
        <w:rPr>
          <w:rFonts w:ascii="Cambria"/>
          <w:sz w:val="21"/>
        </w:rPr>
        <w:t>were</w:t>
      </w:r>
      <w:r>
        <w:rPr>
          <w:rFonts w:ascii="Cambria"/>
          <w:spacing w:val="-2"/>
          <w:sz w:val="21"/>
        </w:rPr>
        <w:t xml:space="preserve"> </w:t>
      </w:r>
      <w:r>
        <w:rPr>
          <w:rFonts w:ascii="Cambria"/>
          <w:sz w:val="21"/>
        </w:rPr>
        <w:t>found,</w:t>
      </w:r>
      <w:r>
        <w:rPr>
          <w:rFonts w:ascii="Cambria"/>
          <w:spacing w:val="-3"/>
          <w:sz w:val="21"/>
        </w:rPr>
        <w:t xml:space="preserve"> </w:t>
      </w:r>
      <w:r>
        <w:rPr>
          <w:rFonts w:ascii="Cambria"/>
          <w:spacing w:val="-2"/>
          <w:sz w:val="21"/>
        </w:rPr>
        <w:t>date)</w:t>
      </w:r>
    </w:p>
    <w:p w14:paraId="2A9F5624" w14:textId="77777777" w:rsidR="007B2418" w:rsidRDefault="00964412" w:rsidP="00AC5B4E">
      <w:pPr>
        <w:pStyle w:val="ListParagraph"/>
        <w:numPr>
          <w:ilvl w:val="4"/>
          <w:numId w:val="47"/>
        </w:numPr>
        <w:tabs>
          <w:tab w:val="left" w:pos="1160"/>
        </w:tabs>
        <w:spacing w:before="145"/>
        <w:ind w:hanging="360"/>
        <w:rPr>
          <w:rFonts w:ascii="Cambria"/>
          <w:sz w:val="21"/>
        </w:rPr>
      </w:pPr>
      <w:r>
        <w:rPr>
          <w:rFonts w:ascii="Cambria"/>
          <w:sz w:val="21"/>
        </w:rPr>
        <w:t>NRHP-ineligible</w:t>
      </w:r>
      <w:r>
        <w:rPr>
          <w:rFonts w:ascii="Cambria"/>
          <w:spacing w:val="-3"/>
          <w:sz w:val="21"/>
        </w:rPr>
        <w:t xml:space="preserve"> </w:t>
      </w:r>
      <w:r>
        <w:rPr>
          <w:rFonts w:ascii="Cambria"/>
          <w:sz w:val="21"/>
        </w:rPr>
        <w:t>cultural</w:t>
      </w:r>
      <w:r>
        <w:rPr>
          <w:rFonts w:ascii="Cambria"/>
          <w:spacing w:val="-2"/>
          <w:sz w:val="21"/>
        </w:rPr>
        <w:t xml:space="preserve"> </w:t>
      </w:r>
      <w:r>
        <w:rPr>
          <w:rFonts w:ascii="Cambria"/>
          <w:sz w:val="21"/>
        </w:rPr>
        <w:t>resources</w:t>
      </w:r>
      <w:r>
        <w:rPr>
          <w:rFonts w:ascii="Cambria"/>
          <w:spacing w:val="-3"/>
          <w:sz w:val="21"/>
        </w:rPr>
        <w:t xml:space="preserve"> </w:t>
      </w:r>
      <w:r>
        <w:rPr>
          <w:rFonts w:ascii="Cambria"/>
          <w:sz w:val="21"/>
        </w:rPr>
        <w:t>in</w:t>
      </w:r>
      <w:r>
        <w:rPr>
          <w:rFonts w:ascii="Cambria"/>
          <w:spacing w:val="-3"/>
          <w:sz w:val="21"/>
        </w:rPr>
        <w:t xml:space="preserve"> </w:t>
      </w:r>
      <w:r>
        <w:rPr>
          <w:rFonts w:ascii="Cambria"/>
          <w:sz w:val="21"/>
        </w:rPr>
        <w:t>the</w:t>
      </w:r>
      <w:r>
        <w:rPr>
          <w:rFonts w:ascii="Cambria"/>
          <w:spacing w:val="-2"/>
          <w:sz w:val="21"/>
        </w:rPr>
        <w:t xml:space="preserve"> </w:t>
      </w:r>
      <w:r>
        <w:rPr>
          <w:rFonts w:ascii="Cambria"/>
          <w:spacing w:val="-5"/>
          <w:sz w:val="21"/>
        </w:rPr>
        <w:t>SSA</w:t>
      </w:r>
    </w:p>
    <w:p w14:paraId="2A9F5625" w14:textId="77777777" w:rsidR="007B2418" w:rsidRDefault="00964412" w:rsidP="00AC5B4E">
      <w:pPr>
        <w:pStyle w:val="ListParagraph"/>
        <w:numPr>
          <w:ilvl w:val="4"/>
          <w:numId w:val="47"/>
        </w:numPr>
        <w:tabs>
          <w:tab w:val="left" w:pos="1160"/>
        </w:tabs>
        <w:spacing w:before="145"/>
        <w:ind w:hanging="360"/>
        <w:jc w:val="both"/>
        <w:rPr>
          <w:rFonts w:ascii="Cambria"/>
          <w:sz w:val="21"/>
        </w:rPr>
      </w:pPr>
      <w:r>
        <w:rPr>
          <w:rFonts w:ascii="Cambria"/>
          <w:spacing w:val="-2"/>
          <w:sz w:val="21"/>
        </w:rPr>
        <w:t>Conclusion/recommendations</w:t>
      </w:r>
    </w:p>
    <w:p w14:paraId="2A9F5626" w14:textId="77777777" w:rsidR="007B2418" w:rsidRDefault="00964412" w:rsidP="00AC5B4E">
      <w:pPr>
        <w:pStyle w:val="ListParagraph"/>
        <w:numPr>
          <w:ilvl w:val="4"/>
          <w:numId w:val="47"/>
        </w:numPr>
        <w:tabs>
          <w:tab w:val="left" w:pos="1160"/>
        </w:tabs>
        <w:spacing w:before="145"/>
        <w:ind w:hanging="360"/>
        <w:rPr>
          <w:rFonts w:ascii="Cambria"/>
          <w:sz w:val="21"/>
        </w:rPr>
      </w:pPr>
      <w:r>
        <w:rPr>
          <w:rFonts w:ascii="Cambria"/>
          <w:sz w:val="21"/>
        </w:rPr>
        <w:t>Field</w:t>
      </w:r>
      <w:r>
        <w:rPr>
          <w:rFonts w:ascii="Cambria"/>
          <w:spacing w:val="-7"/>
          <w:sz w:val="21"/>
        </w:rPr>
        <w:t xml:space="preserve"> </w:t>
      </w:r>
      <w:r>
        <w:rPr>
          <w:rFonts w:ascii="Cambria"/>
          <w:sz w:val="21"/>
        </w:rPr>
        <w:t>Director/Principal</w:t>
      </w:r>
      <w:r>
        <w:rPr>
          <w:rFonts w:ascii="Cambria"/>
          <w:spacing w:val="-6"/>
          <w:sz w:val="21"/>
        </w:rPr>
        <w:t xml:space="preserve"> </w:t>
      </w:r>
      <w:r>
        <w:rPr>
          <w:rFonts w:ascii="Cambria"/>
          <w:sz w:val="21"/>
        </w:rPr>
        <w:t>Investigators</w:t>
      </w:r>
      <w:r>
        <w:rPr>
          <w:rFonts w:ascii="Cambria"/>
          <w:spacing w:val="-7"/>
          <w:sz w:val="21"/>
        </w:rPr>
        <w:t xml:space="preserve"> </w:t>
      </w:r>
      <w:r>
        <w:rPr>
          <w:rFonts w:ascii="Cambria"/>
          <w:sz w:val="21"/>
        </w:rPr>
        <w:t>leading</w:t>
      </w:r>
      <w:r>
        <w:rPr>
          <w:rFonts w:ascii="Cambria"/>
          <w:spacing w:val="-6"/>
          <w:sz w:val="21"/>
        </w:rPr>
        <w:t xml:space="preserve"> </w:t>
      </w:r>
      <w:r>
        <w:rPr>
          <w:rFonts w:ascii="Cambria"/>
          <w:spacing w:val="-2"/>
          <w:sz w:val="21"/>
        </w:rPr>
        <w:t>survey</w:t>
      </w:r>
    </w:p>
    <w:p w14:paraId="2A9F5627" w14:textId="77777777" w:rsidR="007B2418" w:rsidRDefault="00964412" w:rsidP="00AC5B4E">
      <w:pPr>
        <w:pStyle w:val="ListParagraph"/>
        <w:numPr>
          <w:ilvl w:val="4"/>
          <w:numId w:val="47"/>
        </w:numPr>
        <w:tabs>
          <w:tab w:val="left" w:pos="1160"/>
        </w:tabs>
        <w:spacing w:before="145"/>
        <w:ind w:hanging="360"/>
        <w:jc w:val="both"/>
        <w:rPr>
          <w:rFonts w:ascii="Cambria"/>
          <w:sz w:val="21"/>
        </w:rPr>
      </w:pPr>
      <w:r>
        <w:rPr>
          <w:rFonts w:ascii="Cambria"/>
          <w:sz w:val="21"/>
        </w:rPr>
        <w:t>Literature</w:t>
      </w:r>
      <w:r>
        <w:rPr>
          <w:rFonts w:ascii="Cambria"/>
          <w:spacing w:val="-3"/>
          <w:sz w:val="21"/>
        </w:rPr>
        <w:t xml:space="preserve"> </w:t>
      </w:r>
      <w:r>
        <w:rPr>
          <w:rFonts w:ascii="Cambria"/>
          <w:spacing w:val="-2"/>
          <w:sz w:val="21"/>
        </w:rPr>
        <w:t>cited</w:t>
      </w:r>
    </w:p>
    <w:p w14:paraId="2A9F5628" w14:textId="21E0E30E" w:rsidR="007B2418" w:rsidRDefault="00964412">
      <w:pPr>
        <w:spacing w:before="183" w:line="264" w:lineRule="auto"/>
        <w:ind w:left="800" w:right="574"/>
        <w:rPr>
          <w:rFonts w:ascii="Cambria"/>
          <w:sz w:val="21"/>
        </w:rPr>
      </w:pPr>
      <w:r>
        <w:rPr>
          <w:rFonts w:ascii="Cambria"/>
          <w:sz w:val="21"/>
        </w:rPr>
        <w:t>Relevant,</w:t>
      </w:r>
      <w:r>
        <w:rPr>
          <w:rFonts w:ascii="Cambria"/>
          <w:spacing w:val="-4"/>
          <w:sz w:val="21"/>
        </w:rPr>
        <w:t xml:space="preserve"> </w:t>
      </w:r>
      <w:r>
        <w:rPr>
          <w:rFonts w:ascii="Cambria"/>
          <w:sz w:val="21"/>
        </w:rPr>
        <w:t>non-confidential</w:t>
      </w:r>
      <w:r>
        <w:rPr>
          <w:rFonts w:ascii="Cambria"/>
          <w:spacing w:val="-4"/>
          <w:sz w:val="21"/>
        </w:rPr>
        <w:t xml:space="preserve"> </w:t>
      </w:r>
      <w:r>
        <w:rPr>
          <w:rFonts w:ascii="Cambria"/>
          <w:sz w:val="21"/>
        </w:rPr>
        <w:t>data</w:t>
      </w:r>
      <w:r>
        <w:rPr>
          <w:rFonts w:ascii="Cambria"/>
          <w:spacing w:val="-4"/>
          <w:sz w:val="21"/>
        </w:rPr>
        <w:t xml:space="preserve"> </w:t>
      </w:r>
      <w:r>
        <w:rPr>
          <w:rFonts w:ascii="Cambria"/>
          <w:sz w:val="21"/>
        </w:rPr>
        <w:t>from</w:t>
      </w:r>
      <w:r>
        <w:rPr>
          <w:rFonts w:ascii="Cambria"/>
          <w:spacing w:val="-2"/>
          <w:sz w:val="21"/>
        </w:rPr>
        <w:t xml:space="preserve"> </w:t>
      </w:r>
      <w:r>
        <w:rPr>
          <w:rFonts w:ascii="Cambria"/>
          <w:sz w:val="21"/>
        </w:rPr>
        <w:t>Class</w:t>
      </w:r>
      <w:r>
        <w:rPr>
          <w:rFonts w:ascii="Cambria"/>
          <w:spacing w:val="-3"/>
          <w:sz w:val="21"/>
        </w:rPr>
        <w:t xml:space="preserve"> </w:t>
      </w:r>
      <w:r>
        <w:rPr>
          <w:rFonts w:ascii="Cambria"/>
          <w:sz w:val="21"/>
        </w:rPr>
        <w:t>II</w:t>
      </w:r>
      <w:r>
        <w:rPr>
          <w:rFonts w:ascii="Cambria"/>
          <w:spacing w:val="-2"/>
          <w:sz w:val="21"/>
        </w:rPr>
        <w:t xml:space="preserve"> </w:t>
      </w:r>
      <w:r>
        <w:rPr>
          <w:rFonts w:ascii="Cambria"/>
          <w:sz w:val="21"/>
        </w:rPr>
        <w:t>activity</w:t>
      </w:r>
      <w:r>
        <w:rPr>
          <w:rFonts w:ascii="Cambria"/>
          <w:spacing w:val="-4"/>
          <w:sz w:val="21"/>
        </w:rPr>
        <w:t xml:space="preserve"> </w:t>
      </w:r>
      <w:r>
        <w:rPr>
          <w:rFonts w:ascii="Cambria"/>
          <w:sz w:val="21"/>
        </w:rPr>
        <w:t>CRIRs</w:t>
      </w:r>
      <w:r>
        <w:rPr>
          <w:rFonts w:ascii="Cambria"/>
          <w:spacing w:val="-3"/>
          <w:sz w:val="21"/>
        </w:rPr>
        <w:t xml:space="preserve"> </w:t>
      </w:r>
      <w:r>
        <w:rPr>
          <w:rFonts w:ascii="Cambria"/>
          <w:sz w:val="21"/>
        </w:rPr>
        <w:t>will</w:t>
      </w:r>
      <w:r>
        <w:rPr>
          <w:rFonts w:ascii="Cambria"/>
          <w:spacing w:val="-3"/>
          <w:sz w:val="21"/>
        </w:rPr>
        <w:t xml:space="preserve"> </w:t>
      </w:r>
      <w:r>
        <w:rPr>
          <w:rFonts w:ascii="Cambria"/>
          <w:sz w:val="21"/>
        </w:rPr>
        <w:t>be</w:t>
      </w:r>
      <w:r>
        <w:rPr>
          <w:rFonts w:ascii="Cambria"/>
          <w:spacing w:val="-5"/>
          <w:sz w:val="21"/>
        </w:rPr>
        <w:t xml:space="preserve"> </w:t>
      </w:r>
      <w:r>
        <w:rPr>
          <w:rFonts w:ascii="Cambria"/>
          <w:sz w:val="21"/>
        </w:rPr>
        <w:t>documented</w:t>
      </w:r>
      <w:r>
        <w:rPr>
          <w:rFonts w:ascii="Cambria"/>
          <w:spacing w:val="-5"/>
          <w:sz w:val="21"/>
        </w:rPr>
        <w:t xml:space="preserve"> </w:t>
      </w:r>
      <w:r>
        <w:rPr>
          <w:rFonts w:ascii="Cambria"/>
          <w:sz w:val="21"/>
        </w:rPr>
        <w:t>in</w:t>
      </w:r>
      <w:r>
        <w:rPr>
          <w:rFonts w:ascii="Cambria"/>
          <w:spacing w:val="-1"/>
          <w:sz w:val="21"/>
        </w:rPr>
        <w:t xml:space="preserve"> </w:t>
      </w:r>
      <w:r>
        <w:rPr>
          <w:rFonts w:ascii="Cambria"/>
          <w:sz w:val="21"/>
        </w:rPr>
        <w:t>annual</w:t>
      </w:r>
      <w:r>
        <w:rPr>
          <w:rFonts w:ascii="Cambria"/>
          <w:spacing w:val="-2"/>
          <w:sz w:val="21"/>
        </w:rPr>
        <w:t xml:space="preserve"> </w:t>
      </w:r>
      <w:r>
        <w:rPr>
          <w:rFonts w:ascii="Cambria"/>
          <w:sz w:val="21"/>
        </w:rPr>
        <w:t>report summaries submitted to BLM CR Staff (CRMP Section</w:t>
      </w:r>
      <w:sdt>
        <w:sdtPr>
          <w:rPr>
            <w:rFonts w:ascii="Cambria"/>
            <w:sz w:val="21"/>
          </w:rPr>
          <w:id w:val="-1263686633"/>
          <w:placeholder>
            <w:docPart w:val="DefaultPlaceholder_-1854013440"/>
          </w:placeholder>
          <w:showingPlcHdr/>
          <w:text/>
        </w:sdtPr>
        <w:sdtEndPr/>
        <w:sdtContent>
          <w:r w:rsidR="00E34F0B" w:rsidRPr="00FB01FA">
            <w:rPr>
              <w:rStyle w:val="PlaceholderText"/>
              <w:rFonts w:eastAsiaTheme="minorHAnsi"/>
            </w:rPr>
            <w:t>Click or tap here to enter text.</w:t>
          </w:r>
        </w:sdtContent>
      </w:sdt>
      <w:r>
        <w:rPr>
          <w:rFonts w:ascii="Cambria"/>
          <w:sz w:val="21"/>
        </w:rPr>
        <w:t>).</w:t>
      </w:r>
    </w:p>
    <w:p w14:paraId="2A9F5629" w14:textId="77777777" w:rsidR="007B2418" w:rsidRDefault="00964412" w:rsidP="002126C4">
      <w:pPr>
        <w:pStyle w:val="Heading9"/>
        <w:tabs>
          <w:tab w:val="left" w:pos="2240"/>
        </w:tabs>
        <w:spacing w:before="215"/>
        <w:ind w:left="499" w:firstLine="0"/>
      </w:pPr>
      <w:r>
        <w:t>Class</w:t>
      </w:r>
      <w:r>
        <w:rPr>
          <w:spacing w:val="-7"/>
        </w:rPr>
        <w:t xml:space="preserve"> </w:t>
      </w:r>
      <w:r>
        <w:t>II</w:t>
      </w:r>
      <w:r>
        <w:rPr>
          <w:spacing w:val="-6"/>
        </w:rPr>
        <w:t xml:space="preserve"> </w:t>
      </w:r>
      <w:r>
        <w:t>Activity</w:t>
      </w:r>
      <w:r>
        <w:rPr>
          <w:spacing w:val="-7"/>
        </w:rPr>
        <w:t xml:space="preserve"> </w:t>
      </w:r>
      <w:r>
        <w:t>BLM</w:t>
      </w:r>
      <w:r>
        <w:rPr>
          <w:spacing w:val="-5"/>
        </w:rPr>
        <w:t xml:space="preserve"> </w:t>
      </w:r>
      <w:r>
        <w:rPr>
          <w:spacing w:val="-2"/>
        </w:rPr>
        <w:t>Review</w:t>
      </w:r>
    </w:p>
    <w:p w14:paraId="2A9F562A" w14:textId="2F880D15" w:rsidR="007B2418" w:rsidRDefault="00964412">
      <w:pPr>
        <w:spacing w:before="151" w:line="264" w:lineRule="auto"/>
        <w:ind w:left="800" w:right="531"/>
        <w:rPr>
          <w:rFonts w:ascii="Cambria"/>
          <w:sz w:val="21"/>
        </w:rPr>
      </w:pPr>
      <w:r>
        <w:rPr>
          <w:rFonts w:ascii="Cambria"/>
          <w:sz w:val="21"/>
        </w:rPr>
        <w:t>The O&amp;M work will automatically be released after 5 business days from when the complete work package was submitted to the BLM. If the BLM needs additional resource information in a Class II work package, the BLM will contact the Utility within the 5-business day review period, and the Utility</w:t>
      </w:r>
      <w:r>
        <w:rPr>
          <w:rFonts w:ascii="Cambria"/>
          <w:spacing w:val="-4"/>
          <w:sz w:val="21"/>
        </w:rPr>
        <w:t xml:space="preserve"> </w:t>
      </w:r>
      <w:r>
        <w:rPr>
          <w:rFonts w:ascii="Cambria"/>
          <w:sz w:val="21"/>
        </w:rPr>
        <w:t>will</w:t>
      </w:r>
      <w:r>
        <w:rPr>
          <w:rFonts w:ascii="Cambria"/>
          <w:spacing w:val="-3"/>
          <w:sz w:val="21"/>
        </w:rPr>
        <w:t xml:space="preserve"> </w:t>
      </w:r>
      <w:r>
        <w:rPr>
          <w:rFonts w:ascii="Cambria"/>
          <w:sz w:val="21"/>
        </w:rPr>
        <w:t>adjust</w:t>
      </w:r>
      <w:r>
        <w:rPr>
          <w:rFonts w:ascii="Cambria"/>
          <w:spacing w:val="-4"/>
          <w:sz w:val="21"/>
        </w:rPr>
        <w:t xml:space="preserve"> </w:t>
      </w:r>
      <w:r>
        <w:rPr>
          <w:rFonts w:ascii="Cambria"/>
          <w:sz w:val="21"/>
        </w:rPr>
        <w:t>the</w:t>
      </w:r>
      <w:r>
        <w:rPr>
          <w:rFonts w:ascii="Cambria"/>
          <w:spacing w:val="-4"/>
          <w:sz w:val="21"/>
        </w:rPr>
        <w:t xml:space="preserve"> </w:t>
      </w:r>
      <w:r>
        <w:rPr>
          <w:rFonts w:ascii="Cambria"/>
          <w:sz w:val="21"/>
        </w:rPr>
        <w:t>work</w:t>
      </w:r>
      <w:r>
        <w:rPr>
          <w:rFonts w:ascii="Cambria"/>
          <w:spacing w:val="-5"/>
          <w:sz w:val="21"/>
        </w:rPr>
        <w:t xml:space="preserve"> </w:t>
      </w:r>
      <w:r>
        <w:rPr>
          <w:rFonts w:ascii="Cambria"/>
          <w:sz w:val="21"/>
        </w:rPr>
        <w:t>schedule</w:t>
      </w:r>
      <w:r>
        <w:rPr>
          <w:rFonts w:ascii="Cambria"/>
          <w:spacing w:val="-3"/>
          <w:sz w:val="21"/>
        </w:rPr>
        <w:t xml:space="preserve"> </w:t>
      </w:r>
      <w:r>
        <w:rPr>
          <w:rFonts w:ascii="Cambria"/>
          <w:sz w:val="21"/>
        </w:rPr>
        <w:t>as</w:t>
      </w:r>
      <w:r>
        <w:rPr>
          <w:rFonts w:ascii="Cambria"/>
          <w:spacing w:val="-4"/>
          <w:sz w:val="21"/>
        </w:rPr>
        <w:t xml:space="preserve"> </w:t>
      </w:r>
      <w:r>
        <w:rPr>
          <w:rFonts w:ascii="Cambria"/>
          <w:sz w:val="21"/>
        </w:rPr>
        <w:t>necessary</w:t>
      </w:r>
      <w:r>
        <w:rPr>
          <w:rFonts w:ascii="Cambria"/>
          <w:spacing w:val="-4"/>
          <w:sz w:val="21"/>
        </w:rPr>
        <w:t xml:space="preserve"> </w:t>
      </w:r>
      <w:r>
        <w:rPr>
          <w:rFonts w:ascii="Cambria"/>
          <w:sz w:val="21"/>
        </w:rPr>
        <w:t>(Plan</w:t>
      </w:r>
      <w:r>
        <w:rPr>
          <w:rFonts w:ascii="Cambria"/>
          <w:spacing w:val="-3"/>
          <w:sz w:val="21"/>
        </w:rPr>
        <w:t xml:space="preserve"> </w:t>
      </w:r>
      <w:r>
        <w:rPr>
          <w:rFonts w:ascii="Cambria"/>
          <w:sz w:val="21"/>
        </w:rPr>
        <w:t>Section</w:t>
      </w:r>
      <w:r w:rsidR="00142F42">
        <w:rPr>
          <w:rFonts w:ascii="Cambria"/>
          <w:sz w:val="21"/>
        </w:rPr>
        <w:t xml:space="preserve"> </w:t>
      </w:r>
      <w:sdt>
        <w:sdtPr>
          <w:rPr>
            <w:rFonts w:ascii="Cambria"/>
            <w:sz w:val="21"/>
            <w:highlight w:val="yellow"/>
          </w:rPr>
          <w:id w:val="94825514"/>
          <w:placeholder>
            <w:docPart w:val="DefaultPlaceholder_-1854013440"/>
          </w:placeholder>
          <w:text/>
        </w:sdtPr>
        <w:sdtEndPr/>
        <w:sdtContent>
          <w:r w:rsidR="00142F42" w:rsidRPr="00142F42">
            <w:rPr>
              <w:rFonts w:ascii="Cambria"/>
              <w:sz w:val="21"/>
              <w:highlight w:val="yellow"/>
            </w:rPr>
            <w:t>X</w:t>
          </w:r>
        </w:sdtContent>
      </w:sdt>
      <w:r>
        <w:rPr>
          <w:rFonts w:ascii="Cambria"/>
          <w:sz w:val="21"/>
        </w:rPr>
        <w:t>).</w:t>
      </w:r>
      <w:r>
        <w:rPr>
          <w:rFonts w:ascii="Cambria"/>
          <w:spacing w:val="-3"/>
          <w:sz w:val="21"/>
        </w:rPr>
        <w:t xml:space="preserve"> </w:t>
      </w:r>
      <w:r>
        <w:rPr>
          <w:rFonts w:ascii="Cambria"/>
          <w:sz w:val="21"/>
        </w:rPr>
        <w:t>Following</w:t>
      </w:r>
      <w:r>
        <w:rPr>
          <w:rFonts w:ascii="Cambria"/>
          <w:spacing w:val="-4"/>
          <w:sz w:val="21"/>
        </w:rPr>
        <w:t xml:space="preserve"> </w:t>
      </w:r>
      <w:r>
        <w:rPr>
          <w:rFonts w:ascii="Cambria"/>
          <w:sz w:val="21"/>
        </w:rPr>
        <w:t>completion</w:t>
      </w:r>
      <w:r>
        <w:rPr>
          <w:rFonts w:ascii="Cambria"/>
          <w:spacing w:val="-3"/>
          <w:sz w:val="21"/>
        </w:rPr>
        <w:t xml:space="preserve"> </w:t>
      </w:r>
      <w:r>
        <w:rPr>
          <w:rFonts w:ascii="Cambria"/>
          <w:sz w:val="21"/>
        </w:rPr>
        <w:t>of</w:t>
      </w:r>
      <w:r>
        <w:rPr>
          <w:rFonts w:ascii="Cambria"/>
          <w:spacing w:val="-3"/>
          <w:sz w:val="21"/>
        </w:rPr>
        <w:t xml:space="preserve"> </w:t>
      </w:r>
      <w:r>
        <w:rPr>
          <w:rFonts w:ascii="Cambria"/>
          <w:sz w:val="21"/>
        </w:rPr>
        <w:t>the O&amp;M work, a Work Complete Notice will be provided to the BLM (Plan Section</w:t>
      </w:r>
      <w:r w:rsidR="00142F42">
        <w:rPr>
          <w:rFonts w:ascii="Cambria"/>
          <w:sz w:val="21"/>
        </w:rPr>
        <w:t xml:space="preserve"> </w:t>
      </w:r>
      <w:sdt>
        <w:sdtPr>
          <w:rPr>
            <w:rFonts w:ascii="Cambria"/>
            <w:sz w:val="21"/>
            <w:highlight w:val="yellow"/>
          </w:rPr>
          <w:id w:val="-755817885"/>
          <w:placeholder>
            <w:docPart w:val="DefaultPlaceholder_-1854013440"/>
          </w:placeholder>
          <w:text/>
        </w:sdtPr>
        <w:sdtEndPr/>
        <w:sdtContent>
          <w:r w:rsidR="00142F42" w:rsidRPr="00142F42">
            <w:rPr>
              <w:rFonts w:ascii="Cambria"/>
              <w:sz w:val="21"/>
              <w:highlight w:val="yellow"/>
            </w:rPr>
            <w:t>X</w:t>
          </w:r>
        </w:sdtContent>
      </w:sdt>
      <w:r>
        <w:rPr>
          <w:rFonts w:ascii="Cambria"/>
          <w:sz w:val="21"/>
        </w:rPr>
        <w:t>).</w:t>
      </w:r>
    </w:p>
    <w:p w14:paraId="2A9F562B" w14:textId="77777777" w:rsidR="007B2418" w:rsidRDefault="00964412" w:rsidP="002126C4">
      <w:pPr>
        <w:pStyle w:val="Heading5"/>
        <w:tabs>
          <w:tab w:val="left" w:pos="1880"/>
        </w:tabs>
        <w:ind w:left="360" w:firstLine="0"/>
      </w:pPr>
      <w:bookmarkStart w:id="31" w:name="_bookmark34"/>
      <w:bookmarkEnd w:id="31"/>
      <w:r>
        <w:t>Class</w:t>
      </w:r>
      <w:r>
        <w:rPr>
          <w:spacing w:val="-9"/>
        </w:rPr>
        <w:t xml:space="preserve"> </w:t>
      </w:r>
      <w:r>
        <w:t>III</w:t>
      </w:r>
      <w:r>
        <w:rPr>
          <w:spacing w:val="-7"/>
        </w:rPr>
        <w:t xml:space="preserve"> </w:t>
      </w:r>
      <w:r>
        <w:t>Activity</w:t>
      </w:r>
      <w:r>
        <w:rPr>
          <w:spacing w:val="-7"/>
        </w:rPr>
        <w:t xml:space="preserve"> </w:t>
      </w:r>
      <w:r>
        <w:rPr>
          <w:spacing w:val="-4"/>
        </w:rPr>
        <w:t>CRSP</w:t>
      </w:r>
    </w:p>
    <w:p w14:paraId="2A9F562C" w14:textId="429A366D" w:rsidR="007B2418" w:rsidRDefault="00964412">
      <w:pPr>
        <w:spacing w:before="149" w:line="264" w:lineRule="auto"/>
        <w:ind w:left="800" w:right="574"/>
        <w:rPr>
          <w:rFonts w:ascii="Cambria"/>
          <w:sz w:val="21"/>
        </w:rPr>
      </w:pPr>
      <w:r>
        <w:rPr>
          <w:rFonts w:ascii="Cambria"/>
          <w:sz w:val="21"/>
        </w:rPr>
        <w:t>Class III activities have cultural resources in the SSA or other situations that warrant BLM notification (e.g., Class 3 intensive field survey impediments, safety issues, cultural resources that extend</w:t>
      </w:r>
      <w:r>
        <w:rPr>
          <w:rFonts w:ascii="Cambria"/>
          <w:spacing w:val="-3"/>
          <w:sz w:val="21"/>
        </w:rPr>
        <w:t xml:space="preserve"> </w:t>
      </w:r>
      <w:r>
        <w:rPr>
          <w:rFonts w:ascii="Cambria"/>
          <w:sz w:val="21"/>
        </w:rPr>
        <w:t>beyond</w:t>
      </w:r>
      <w:r>
        <w:rPr>
          <w:rFonts w:ascii="Cambria"/>
          <w:spacing w:val="-3"/>
          <w:sz w:val="21"/>
        </w:rPr>
        <w:t xml:space="preserve"> </w:t>
      </w:r>
      <w:r>
        <w:rPr>
          <w:rFonts w:ascii="Cambria"/>
          <w:sz w:val="21"/>
        </w:rPr>
        <w:t>BLM</w:t>
      </w:r>
      <w:r>
        <w:rPr>
          <w:rFonts w:ascii="Cambria"/>
          <w:spacing w:val="-4"/>
          <w:sz w:val="21"/>
        </w:rPr>
        <w:t xml:space="preserve"> </w:t>
      </w:r>
      <w:r>
        <w:rPr>
          <w:rFonts w:ascii="Cambria"/>
          <w:sz w:val="21"/>
        </w:rPr>
        <w:t>jurisdiction,</w:t>
      </w:r>
      <w:r>
        <w:rPr>
          <w:rFonts w:ascii="Cambria"/>
          <w:spacing w:val="-3"/>
          <w:sz w:val="21"/>
        </w:rPr>
        <w:t xml:space="preserve"> </w:t>
      </w:r>
      <w:r>
        <w:rPr>
          <w:rFonts w:ascii="Cambria"/>
          <w:sz w:val="21"/>
        </w:rPr>
        <w:t>SSA</w:t>
      </w:r>
      <w:r>
        <w:rPr>
          <w:rFonts w:ascii="Cambria"/>
          <w:spacing w:val="-4"/>
          <w:sz w:val="21"/>
        </w:rPr>
        <w:t xml:space="preserve"> </w:t>
      </w:r>
      <w:r>
        <w:rPr>
          <w:rFonts w:ascii="Cambria"/>
          <w:sz w:val="21"/>
        </w:rPr>
        <w:t>modifications,</w:t>
      </w:r>
      <w:r>
        <w:rPr>
          <w:rFonts w:ascii="Cambria"/>
          <w:spacing w:val="-3"/>
          <w:sz w:val="21"/>
        </w:rPr>
        <w:t xml:space="preserve"> </w:t>
      </w:r>
      <w:r>
        <w:rPr>
          <w:rFonts w:ascii="Cambria"/>
          <w:sz w:val="21"/>
        </w:rPr>
        <w:t>etc.)</w:t>
      </w:r>
      <w:r>
        <w:rPr>
          <w:rFonts w:ascii="Cambria"/>
          <w:spacing w:val="-3"/>
          <w:sz w:val="21"/>
        </w:rPr>
        <w:t xml:space="preserve"> </w:t>
      </w:r>
      <w:r>
        <w:rPr>
          <w:rFonts w:ascii="Cambria"/>
          <w:sz w:val="21"/>
        </w:rPr>
        <w:t>prior</w:t>
      </w:r>
      <w:r>
        <w:rPr>
          <w:rFonts w:ascii="Cambria"/>
          <w:spacing w:val="-3"/>
          <w:sz w:val="21"/>
        </w:rPr>
        <w:t xml:space="preserve"> </w:t>
      </w:r>
      <w:r>
        <w:rPr>
          <w:rFonts w:ascii="Cambria"/>
          <w:sz w:val="21"/>
        </w:rPr>
        <w:t>to</w:t>
      </w:r>
      <w:r>
        <w:rPr>
          <w:rFonts w:ascii="Cambria"/>
          <w:spacing w:val="-3"/>
          <w:sz w:val="21"/>
        </w:rPr>
        <w:t xml:space="preserve"> </w:t>
      </w:r>
      <w:r>
        <w:rPr>
          <w:rFonts w:ascii="Cambria"/>
          <w:sz w:val="21"/>
        </w:rPr>
        <w:t>O&amp;M</w:t>
      </w:r>
      <w:r>
        <w:rPr>
          <w:rFonts w:ascii="Cambria"/>
          <w:spacing w:val="-4"/>
          <w:sz w:val="21"/>
        </w:rPr>
        <w:t xml:space="preserve"> </w:t>
      </w:r>
      <w:r>
        <w:rPr>
          <w:rFonts w:ascii="Cambria"/>
          <w:sz w:val="21"/>
        </w:rPr>
        <w:t>activities.</w:t>
      </w:r>
      <w:r>
        <w:rPr>
          <w:rFonts w:ascii="Cambria"/>
          <w:spacing w:val="-3"/>
          <w:sz w:val="21"/>
        </w:rPr>
        <w:t xml:space="preserve"> </w:t>
      </w:r>
      <w:r>
        <w:rPr>
          <w:rFonts w:ascii="Cambria"/>
          <w:sz w:val="21"/>
        </w:rPr>
        <w:t>The</w:t>
      </w:r>
      <w:r>
        <w:rPr>
          <w:rFonts w:ascii="Cambria"/>
          <w:spacing w:val="-3"/>
          <w:sz w:val="21"/>
        </w:rPr>
        <w:t xml:space="preserve"> </w:t>
      </w:r>
      <w:r>
        <w:rPr>
          <w:rFonts w:ascii="Cambria"/>
          <w:sz w:val="21"/>
        </w:rPr>
        <w:t>overall</w:t>
      </w:r>
      <w:r>
        <w:rPr>
          <w:rFonts w:ascii="Cambria"/>
          <w:spacing w:val="-3"/>
          <w:sz w:val="21"/>
        </w:rPr>
        <w:t xml:space="preserve"> </w:t>
      </w:r>
      <w:r>
        <w:rPr>
          <w:rFonts w:ascii="Cambria"/>
          <w:sz w:val="21"/>
        </w:rPr>
        <w:t>review and work package submittal process for Class III activities is described in Plan Section</w:t>
      </w:r>
      <w:sdt>
        <w:sdtPr>
          <w:rPr>
            <w:rFonts w:ascii="Cambria"/>
            <w:sz w:val="21"/>
          </w:rPr>
          <w:id w:val="-1421631682"/>
          <w:placeholder>
            <w:docPart w:val="DefaultPlaceholder_-1854013440"/>
          </w:placeholder>
          <w:showingPlcHdr/>
          <w:text/>
        </w:sdtPr>
        <w:sdtEndPr/>
        <w:sdtContent>
          <w:r w:rsidR="004434CE" w:rsidRPr="00FB01FA">
            <w:rPr>
              <w:rStyle w:val="PlaceholderText"/>
              <w:rFonts w:eastAsiaTheme="minorHAnsi"/>
            </w:rPr>
            <w:t>Click or tap here to enter text.</w:t>
          </w:r>
        </w:sdtContent>
      </w:sdt>
      <w:r>
        <w:rPr>
          <w:rFonts w:ascii="Cambria"/>
          <w:sz w:val="21"/>
        </w:rPr>
        <w:t>. The complete work package will include a detailed activity description and documentation of environmental reviews (Plan Section</w:t>
      </w:r>
      <w:r w:rsidR="00142F42">
        <w:rPr>
          <w:rFonts w:ascii="Cambria"/>
          <w:sz w:val="21"/>
        </w:rPr>
        <w:t xml:space="preserve"> </w:t>
      </w:r>
      <w:sdt>
        <w:sdtPr>
          <w:rPr>
            <w:rFonts w:ascii="Cambria"/>
            <w:sz w:val="21"/>
            <w:highlight w:val="yellow"/>
          </w:rPr>
          <w:id w:val="-901672698"/>
          <w:placeholder>
            <w:docPart w:val="DefaultPlaceholder_-1854013440"/>
          </w:placeholder>
          <w:text/>
        </w:sdtPr>
        <w:sdtEndPr/>
        <w:sdtContent>
          <w:r w:rsidR="00142F42" w:rsidRPr="00142F42">
            <w:rPr>
              <w:rFonts w:ascii="Cambria"/>
              <w:sz w:val="21"/>
              <w:highlight w:val="yellow"/>
            </w:rPr>
            <w:t>X</w:t>
          </w:r>
        </w:sdtContent>
      </w:sdt>
      <w:r>
        <w:rPr>
          <w:rFonts w:ascii="Cambria"/>
          <w:sz w:val="21"/>
        </w:rPr>
        <w:t>).</w:t>
      </w:r>
    </w:p>
    <w:p w14:paraId="2A9F562D" w14:textId="77777777" w:rsidR="007B2418" w:rsidRDefault="007B2418">
      <w:pPr>
        <w:spacing w:line="264" w:lineRule="auto"/>
        <w:rPr>
          <w:rFonts w:ascii="Cambria"/>
          <w:sz w:val="21"/>
        </w:rPr>
        <w:sectPr w:rsidR="007B2418">
          <w:type w:val="continuous"/>
          <w:pgSz w:w="12240" w:h="15840"/>
          <w:pgMar w:top="1400" w:right="960" w:bottom="280" w:left="1000" w:header="0" w:footer="819" w:gutter="0"/>
          <w:cols w:space="720"/>
        </w:sectPr>
      </w:pPr>
    </w:p>
    <w:p w14:paraId="2A9F562E" w14:textId="77777777" w:rsidR="007B2418" w:rsidRDefault="007B2418">
      <w:pPr>
        <w:pStyle w:val="BodyText"/>
        <w:spacing w:before="48"/>
        <w:rPr>
          <w:rFonts w:ascii="Cambria"/>
          <w:sz w:val="16"/>
        </w:rPr>
      </w:pPr>
    </w:p>
    <w:p w14:paraId="2A9F562F" w14:textId="77777777" w:rsidR="007B2418" w:rsidRDefault="00964412">
      <w:pPr>
        <w:ind w:left="440"/>
        <w:rPr>
          <w:rFonts w:ascii="Calibri"/>
          <w:sz w:val="16"/>
        </w:rPr>
      </w:pPr>
      <w:r>
        <w:rPr>
          <w:rFonts w:ascii="Calibri"/>
          <w:sz w:val="16"/>
        </w:rPr>
        <w:t>Bureau</w:t>
      </w:r>
      <w:r>
        <w:rPr>
          <w:rFonts w:ascii="Calibri"/>
          <w:spacing w:val="-4"/>
          <w:sz w:val="16"/>
        </w:rPr>
        <w:t xml:space="preserve"> </w:t>
      </w:r>
      <w:r>
        <w:rPr>
          <w:rFonts w:ascii="Calibri"/>
          <w:sz w:val="16"/>
        </w:rPr>
        <w:t>of</w:t>
      </w:r>
      <w:r>
        <w:rPr>
          <w:rFonts w:ascii="Calibri"/>
          <w:spacing w:val="-6"/>
          <w:sz w:val="16"/>
        </w:rPr>
        <w:t xml:space="preserve"> </w:t>
      </w:r>
      <w:r>
        <w:rPr>
          <w:rFonts w:ascii="Calibri"/>
          <w:sz w:val="16"/>
        </w:rPr>
        <w:t>Land</w:t>
      </w:r>
      <w:r>
        <w:rPr>
          <w:rFonts w:ascii="Calibri"/>
          <w:spacing w:val="-6"/>
          <w:sz w:val="16"/>
        </w:rPr>
        <w:t xml:space="preserve"> </w:t>
      </w:r>
      <w:r>
        <w:rPr>
          <w:rFonts w:ascii="Calibri"/>
          <w:spacing w:val="-2"/>
          <w:sz w:val="16"/>
        </w:rPr>
        <w:t>Management</w:t>
      </w:r>
    </w:p>
    <w:p w14:paraId="2A9F5630" w14:textId="77777777" w:rsidR="007B2418" w:rsidRDefault="00964412">
      <w:pPr>
        <w:spacing w:before="40"/>
        <w:ind w:left="440" w:right="470" w:firstLine="1702"/>
        <w:rPr>
          <w:rFonts w:ascii="Calibri"/>
          <w:sz w:val="16"/>
        </w:rPr>
      </w:pPr>
      <w:r>
        <w:br w:type="column"/>
      </w:r>
      <w:r>
        <w:rPr>
          <w:rFonts w:ascii="Calibri"/>
          <w:sz w:val="16"/>
        </w:rPr>
        <w:t>Appendix</w:t>
      </w:r>
      <w:r>
        <w:rPr>
          <w:rFonts w:ascii="Calibri"/>
          <w:spacing w:val="-10"/>
          <w:sz w:val="16"/>
        </w:rPr>
        <w:t xml:space="preserve"> </w:t>
      </w:r>
      <w:r>
        <w:rPr>
          <w:rFonts w:ascii="Calibri"/>
          <w:sz w:val="16"/>
        </w:rPr>
        <w:t>C</w:t>
      </w:r>
      <w:r>
        <w:rPr>
          <w:rFonts w:ascii="Calibri"/>
          <w:spacing w:val="40"/>
          <w:sz w:val="16"/>
        </w:rPr>
        <w:t xml:space="preserve"> </w:t>
      </w:r>
      <w:r>
        <w:rPr>
          <w:rFonts w:ascii="Calibri"/>
          <w:sz w:val="16"/>
        </w:rPr>
        <w:t>Cultural</w:t>
      </w:r>
      <w:r>
        <w:rPr>
          <w:rFonts w:ascii="Calibri"/>
          <w:spacing w:val="-8"/>
          <w:sz w:val="16"/>
        </w:rPr>
        <w:t xml:space="preserve"> </w:t>
      </w:r>
      <w:r>
        <w:rPr>
          <w:rFonts w:ascii="Calibri"/>
          <w:sz w:val="16"/>
        </w:rPr>
        <w:t>Resources</w:t>
      </w:r>
      <w:r>
        <w:rPr>
          <w:rFonts w:ascii="Calibri"/>
          <w:spacing w:val="-8"/>
          <w:sz w:val="16"/>
        </w:rPr>
        <w:t xml:space="preserve"> </w:t>
      </w:r>
      <w:r>
        <w:rPr>
          <w:rFonts w:ascii="Calibri"/>
          <w:sz w:val="16"/>
        </w:rPr>
        <w:t>Management</w:t>
      </w:r>
      <w:r>
        <w:rPr>
          <w:rFonts w:ascii="Calibri"/>
          <w:spacing w:val="-8"/>
          <w:sz w:val="16"/>
        </w:rPr>
        <w:t xml:space="preserve"> </w:t>
      </w:r>
      <w:r>
        <w:rPr>
          <w:rFonts w:ascii="Calibri"/>
          <w:spacing w:val="-4"/>
          <w:sz w:val="16"/>
        </w:rPr>
        <w:t>Plan</w:t>
      </w:r>
    </w:p>
    <w:p w14:paraId="2A9F5631" w14:textId="77777777" w:rsidR="007B2418" w:rsidRDefault="007B2418">
      <w:pPr>
        <w:rPr>
          <w:rFonts w:ascii="Calibri"/>
          <w:sz w:val="16"/>
        </w:rPr>
        <w:sectPr w:rsidR="007B2418">
          <w:pgSz w:w="12240" w:h="15840"/>
          <w:pgMar w:top="680" w:right="960" w:bottom="1000" w:left="1000" w:header="0" w:footer="819" w:gutter="0"/>
          <w:cols w:num="2" w:space="720" w:equalWidth="0">
            <w:col w:w="2374" w:space="4548"/>
            <w:col w:w="3358"/>
          </w:cols>
        </w:sectPr>
      </w:pPr>
    </w:p>
    <w:p w14:paraId="2A9F5632" w14:textId="77777777" w:rsidR="007B2418" w:rsidRDefault="00964412" w:rsidP="002126C4">
      <w:pPr>
        <w:pStyle w:val="Heading9"/>
        <w:tabs>
          <w:tab w:val="left" w:pos="2240"/>
        </w:tabs>
        <w:spacing w:before="302"/>
        <w:ind w:left="499" w:firstLine="0"/>
      </w:pPr>
      <w:r>
        <w:t>Class</w:t>
      </w:r>
      <w:r>
        <w:rPr>
          <w:spacing w:val="-7"/>
        </w:rPr>
        <w:t xml:space="preserve"> </w:t>
      </w:r>
      <w:r>
        <w:t>III</w:t>
      </w:r>
      <w:r>
        <w:rPr>
          <w:spacing w:val="-6"/>
        </w:rPr>
        <w:t xml:space="preserve"> </w:t>
      </w:r>
      <w:r>
        <w:t>Activity</w:t>
      </w:r>
      <w:r>
        <w:rPr>
          <w:spacing w:val="-8"/>
        </w:rPr>
        <w:t xml:space="preserve"> </w:t>
      </w:r>
      <w:r>
        <w:rPr>
          <w:spacing w:val="-2"/>
        </w:rPr>
        <w:t>Deliverables</w:t>
      </w:r>
    </w:p>
    <w:p w14:paraId="2A9F5633" w14:textId="421D65D1" w:rsidR="007B2418" w:rsidRDefault="00964412">
      <w:pPr>
        <w:spacing w:before="153" w:line="259" w:lineRule="auto"/>
        <w:ind w:left="800" w:right="488"/>
        <w:rPr>
          <w:rFonts w:ascii="Cambria"/>
          <w:sz w:val="21"/>
        </w:rPr>
      </w:pPr>
      <w:r>
        <w:rPr>
          <w:rFonts w:ascii="Cambria"/>
          <w:spacing w:val="-2"/>
          <w:sz w:val="21"/>
        </w:rPr>
        <w:t>The</w:t>
      </w:r>
      <w:r>
        <w:rPr>
          <w:rFonts w:ascii="Cambria"/>
          <w:spacing w:val="-8"/>
          <w:sz w:val="21"/>
        </w:rPr>
        <w:t xml:space="preserve"> </w:t>
      </w:r>
      <w:r>
        <w:rPr>
          <w:rFonts w:ascii="Cambria"/>
          <w:spacing w:val="-2"/>
          <w:sz w:val="21"/>
        </w:rPr>
        <w:t>Utilities</w:t>
      </w:r>
      <w:r>
        <w:rPr>
          <w:rFonts w:ascii="Cambria"/>
          <w:spacing w:val="-8"/>
          <w:sz w:val="21"/>
        </w:rPr>
        <w:t xml:space="preserve"> </w:t>
      </w:r>
      <w:r>
        <w:rPr>
          <w:rFonts w:ascii="Cambria"/>
          <w:spacing w:val="-2"/>
          <w:sz w:val="21"/>
        </w:rPr>
        <w:t>will</w:t>
      </w:r>
      <w:r>
        <w:rPr>
          <w:rFonts w:ascii="Cambria"/>
          <w:spacing w:val="-9"/>
          <w:sz w:val="21"/>
        </w:rPr>
        <w:t xml:space="preserve"> </w:t>
      </w:r>
      <w:r>
        <w:rPr>
          <w:rFonts w:ascii="Cambria"/>
          <w:spacing w:val="-2"/>
          <w:sz w:val="21"/>
        </w:rPr>
        <w:t>provide</w:t>
      </w:r>
      <w:r>
        <w:rPr>
          <w:rFonts w:ascii="Cambria"/>
          <w:spacing w:val="-9"/>
          <w:sz w:val="21"/>
        </w:rPr>
        <w:t xml:space="preserve"> </w:t>
      </w:r>
      <w:r>
        <w:rPr>
          <w:rFonts w:ascii="Cambria"/>
          <w:spacing w:val="-2"/>
          <w:sz w:val="21"/>
        </w:rPr>
        <w:t>the</w:t>
      </w:r>
      <w:r>
        <w:rPr>
          <w:rFonts w:ascii="Cambria"/>
          <w:spacing w:val="-9"/>
          <w:sz w:val="21"/>
        </w:rPr>
        <w:t xml:space="preserve"> </w:t>
      </w:r>
      <w:r>
        <w:rPr>
          <w:rFonts w:ascii="Cambria"/>
          <w:spacing w:val="-2"/>
          <w:sz w:val="21"/>
        </w:rPr>
        <w:t>BLM</w:t>
      </w:r>
      <w:r>
        <w:rPr>
          <w:rFonts w:ascii="Cambria"/>
          <w:spacing w:val="-9"/>
          <w:sz w:val="21"/>
        </w:rPr>
        <w:t xml:space="preserve"> </w:t>
      </w:r>
      <w:r>
        <w:rPr>
          <w:rFonts w:ascii="Cambria"/>
          <w:spacing w:val="-2"/>
          <w:sz w:val="21"/>
        </w:rPr>
        <w:t>with</w:t>
      </w:r>
      <w:r>
        <w:rPr>
          <w:rFonts w:ascii="Cambria"/>
          <w:spacing w:val="-8"/>
          <w:sz w:val="21"/>
        </w:rPr>
        <w:t xml:space="preserve"> </w:t>
      </w:r>
      <w:r>
        <w:rPr>
          <w:rFonts w:ascii="Cambria"/>
          <w:spacing w:val="-2"/>
          <w:sz w:val="21"/>
        </w:rPr>
        <w:t>a</w:t>
      </w:r>
      <w:r>
        <w:rPr>
          <w:rFonts w:ascii="Cambria"/>
          <w:spacing w:val="-8"/>
          <w:sz w:val="21"/>
        </w:rPr>
        <w:t xml:space="preserve"> </w:t>
      </w:r>
      <w:r>
        <w:rPr>
          <w:rFonts w:ascii="Cambria"/>
          <w:spacing w:val="-2"/>
          <w:sz w:val="21"/>
        </w:rPr>
        <w:t>complete</w:t>
      </w:r>
      <w:r>
        <w:rPr>
          <w:rFonts w:ascii="Cambria"/>
          <w:spacing w:val="-9"/>
          <w:sz w:val="21"/>
        </w:rPr>
        <w:t xml:space="preserve"> </w:t>
      </w:r>
      <w:r>
        <w:rPr>
          <w:rFonts w:ascii="Cambria"/>
          <w:spacing w:val="-2"/>
          <w:sz w:val="21"/>
        </w:rPr>
        <w:t>work</w:t>
      </w:r>
      <w:r>
        <w:rPr>
          <w:rFonts w:ascii="Cambria"/>
          <w:spacing w:val="-9"/>
          <w:sz w:val="21"/>
        </w:rPr>
        <w:t xml:space="preserve"> </w:t>
      </w:r>
      <w:r>
        <w:rPr>
          <w:rFonts w:ascii="Cambria"/>
          <w:spacing w:val="-2"/>
          <w:sz w:val="21"/>
        </w:rPr>
        <w:t>package</w:t>
      </w:r>
      <w:r>
        <w:rPr>
          <w:rFonts w:ascii="Cambria"/>
          <w:spacing w:val="-8"/>
          <w:sz w:val="21"/>
        </w:rPr>
        <w:t xml:space="preserve"> </w:t>
      </w:r>
      <w:r>
        <w:rPr>
          <w:rFonts w:ascii="Cambria"/>
          <w:spacing w:val="-2"/>
          <w:sz w:val="21"/>
        </w:rPr>
        <w:t>that</w:t>
      </w:r>
      <w:r>
        <w:rPr>
          <w:rFonts w:ascii="Cambria"/>
          <w:spacing w:val="-9"/>
          <w:sz w:val="21"/>
        </w:rPr>
        <w:t xml:space="preserve"> </w:t>
      </w:r>
      <w:r>
        <w:rPr>
          <w:rFonts w:ascii="Cambria"/>
          <w:spacing w:val="-2"/>
          <w:sz w:val="21"/>
        </w:rPr>
        <w:t>includes</w:t>
      </w:r>
      <w:r>
        <w:rPr>
          <w:rFonts w:ascii="Cambria"/>
          <w:spacing w:val="-8"/>
          <w:sz w:val="21"/>
        </w:rPr>
        <w:t xml:space="preserve"> </w:t>
      </w:r>
      <w:r>
        <w:rPr>
          <w:rFonts w:ascii="Cambria"/>
          <w:spacing w:val="-2"/>
          <w:sz w:val="21"/>
        </w:rPr>
        <w:t>the</w:t>
      </w:r>
      <w:r>
        <w:rPr>
          <w:rFonts w:ascii="Cambria"/>
          <w:spacing w:val="-9"/>
          <w:sz w:val="21"/>
        </w:rPr>
        <w:t xml:space="preserve"> </w:t>
      </w:r>
      <w:r>
        <w:rPr>
          <w:rFonts w:ascii="Cambria"/>
          <w:spacing w:val="-2"/>
          <w:sz w:val="21"/>
        </w:rPr>
        <w:t>work</w:t>
      </w:r>
      <w:r>
        <w:rPr>
          <w:rFonts w:ascii="Cambria"/>
          <w:spacing w:val="-9"/>
          <w:sz w:val="21"/>
        </w:rPr>
        <w:t xml:space="preserve"> </w:t>
      </w:r>
      <w:r>
        <w:rPr>
          <w:rFonts w:ascii="Cambria"/>
          <w:spacing w:val="-2"/>
          <w:sz w:val="21"/>
        </w:rPr>
        <w:t>scope,</w:t>
      </w:r>
      <w:r>
        <w:rPr>
          <w:rFonts w:ascii="Cambria"/>
          <w:spacing w:val="-9"/>
          <w:sz w:val="21"/>
        </w:rPr>
        <w:t xml:space="preserve"> </w:t>
      </w:r>
      <w:r>
        <w:rPr>
          <w:rFonts w:ascii="Cambria"/>
          <w:spacing w:val="-2"/>
          <w:sz w:val="21"/>
        </w:rPr>
        <w:t>location, schedule, and CRIR (Plan Section</w:t>
      </w:r>
      <w:r w:rsidR="00142F42">
        <w:rPr>
          <w:rFonts w:ascii="Cambria"/>
          <w:spacing w:val="-2"/>
          <w:sz w:val="21"/>
        </w:rPr>
        <w:t xml:space="preserve"> </w:t>
      </w:r>
      <w:sdt>
        <w:sdtPr>
          <w:rPr>
            <w:rFonts w:ascii="Cambria"/>
            <w:spacing w:val="-2"/>
            <w:sz w:val="21"/>
            <w:highlight w:val="yellow"/>
          </w:rPr>
          <w:id w:val="-1350480705"/>
          <w:placeholder>
            <w:docPart w:val="DefaultPlaceholder_-1854013440"/>
          </w:placeholder>
          <w:text/>
        </w:sdtPr>
        <w:sdtEndPr/>
        <w:sdtContent>
          <w:r w:rsidR="00142F42" w:rsidRPr="00142F42">
            <w:rPr>
              <w:rFonts w:ascii="Cambria"/>
              <w:spacing w:val="-2"/>
              <w:sz w:val="21"/>
              <w:highlight w:val="yellow"/>
            </w:rPr>
            <w:t>X</w:t>
          </w:r>
        </w:sdtContent>
      </w:sdt>
      <w:r>
        <w:rPr>
          <w:rFonts w:ascii="Cambria"/>
          <w:spacing w:val="-2"/>
          <w:sz w:val="21"/>
        </w:rPr>
        <w:t xml:space="preserve">). The CRIR, containing confidential cultural resource </w:t>
      </w:r>
      <w:r>
        <w:rPr>
          <w:rFonts w:ascii="Cambria"/>
          <w:sz w:val="21"/>
        </w:rPr>
        <w:t>information,</w:t>
      </w:r>
      <w:r>
        <w:rPr>
          <w:rFonts w:ascii="Cambria"/>
          <w:spacing w:val="-12"/>
          <w:sz w:val="21"/>
        </w:rPr>
        <w:t xml:space="preserve"> </w:t>
      </w:r>
      <w:r>
        <w:rPr>
          <w:rFonts w:ascii="Cambria"/>
          <w:sz w:val="21"/>
        </w:rPr>
        <w:t>will</w:t>
      </w:r>
      <w:r>
        <w:rPr>
          <w:rFonts w:ascii="Cambria"/>
          <w:spacing w:val="-12"/>
          <w:sz w:val="21"/>
        </w:rPr>
        <w:t xml:space="preserve"> </w:t>
      </w:r>
      <w:r>
        <w:rPr>
          <w:rFonts w:ascii="Cambria"/>
          <w:sz w:val="21"/>
        </w:rPr>
        <w:t>be</w:t>
      </w:r>
      <w:r>
        <w:rPr>
          <w:rFonts w:ascii="Cambria"/>
          <w:spacing w:val="-10"/>
          <w:sz w:val="21"/>
        </w:rPr>
        <w:t xml:space="preserve"> </w:t>
      </w:r>
      <w:r>
        <w:rPr>
          <w:rFonts w:ascii="Cambria"/>
          <w:sz w:val="21"/>
        </w:rPr>
        <w:t>submitted</w:t>
      </w:r>
      <w:r>
        <w:rPr>
          <w:rFonts w:ascii="Cambria"/>
          <w:spacing w:val="-11"/>
          <w:sz w:val="21"/>
        </w:rPr>
        <w:t xml:space="preserve"> </w:t>
      </w:r>
      <w:r>
        <w:rPr>
          <w:rFonts w:ascii="Cambria"/>
          <w:sz w:val="21"/>
        </w:rPr>
        <w:t>directly</w:t>
      </w:r>
      <w:r>
        <w:rPr>
          <w:rFonts w:ascii="Cambria"/>
          <w:spacing w:val="-12"/>
          <w:sz w:val="21"/>
        </w:rPr>
        <w:t xml:space="preserve"> </w:t>
      </w:r>
      <w:r>
        <w:rPr>
          <w:rFonts w:ascii="Cambria"/>
          <w:sz w:val="21"/>
        </w:rPr>
        <w:t>to</w:t>
      </w:r>
      <w:r>
        <w:rPr>
          <w:rFonts w:ascii="Cambria"/>
          <w:spacing w:val="-11"/>
          <w:sz w:val="21"/>
        </w:rPr>
        <w:t xml:space="preserve"> </w:t>
      </w:r>
      <w:r>
        <w:rPr>
          <w:rFonts w:ascii="Cambria"/>
          <w:sz w:val="21"/>
        </w:rPr>
        <w:t>BLM</w:t>
      </w:r>
      <w:r>
        <w:rPr>
          <w:rFonts w:ascii="Cambria"/>
          <w:spacing w:val="-11"/>
          <w:sz w:val="21"/>
        </w:rPr>
        <w:t xml:space="preserve"> </w:t>
      </w:r>
      <w:r>
        <w:rPr>
          <w:rFonts w:ascii="Cambria"/>
          <w:sz w:val="21"/>
        </w:rPr>
        <w:t>CR</w:t>
      </w:r>
      <w:r>
        <w:rPr>
          <w:rFonts w:ascii="Cambria"/>
          <w:spacing w:val="-11"/>
          <w:sz w:val="21"/>
        </w:rPr>
        <w:t xml:space="preserve"> </w:t>
      </w:r>
      <w:r>
        <w:rPr>
          <w:rFonts w:ascii="Cambria"/>
          <w:sz w:val="21"/>
        </w:rPr>
        <w:t>Staff</w:t>
      </w:r>
      <w:r>
        <w:rPr>
          <w:rFonts w:ascii="Cambria"/>
          <w:spacing w:val="-11"/>
          <w:sz w:val="21"/>
        </w:rPr>
        <w:t xml:space="preserve"> </w:t>
      </w:r>
      <w:r>
        <w:rPr>
          <w:rFonts w:ascii="Cambria"/>
          <w:sz w:val="21"/>
        </w:rPr>
        <w:t>for</w:t>
      </w:r>
      <w:r>
        <w:rPr>
          <w:rFonts w:ascii="Cambria"/>
          <w:spacing w:val="-12"/>
          <w:sz w:val="21"/>
        </w:rPr>
        <w:t xml:space="preserve"> </w:t>
      </w:r>
      <w:r>
        <w:rPr>
          <w:rFonts w:ascii="Cambria"/>
          <w:sz w:val="21"/>
        </w:rPr>
        <w:t>review.</w:t>
      </w:r>
      <w:r>
        <w:rPr>
          <w:rFonts w:ascii="Cambria"/>
          <w:spacing w:val="-12"/>
          <w:sz w:val="21"/>
        </w:rPr>
        <w:t xml:space="preserve"> </w:t>
      </w:r>
      <w:r>
        <w:rPr>
          <w:rFonts w:ascii="Cambria"/>
          <w:sz w:val="21"/>
        </w:rPr>
        <w:t>The</w:t>
      </w:r>
      <w:r>
        <w:rPr>
          <w:rFonts w:ascii="Cambria"/>
          <w:spacing w:val="-10"/>
          <w:sz w:val="21"/>
        </w:rPr>
        <w:t xml:space="preserve"> </w:t>
      </w:r>
      <w:r>
        <w:rPr>
          <w:rFonts w:ascii="Cambria"/>
          <w:sz w:val="21"/>
        </w:rPr>
        <w:t>CRIR</w:t>
      </w:r>
      <w:r>
        <w:rPr>
          <w:rFonts w:ascii="Cambria"/>
          <w:spacing w:val="-11"/>
          <w:sz w:val="21"/>
        </w:rPr>
        <w:t xml:space="preserve"> </w:t>
      </w:r>
      <w:r>
        <w:rPr>
          <w:rFonts w:ascii="Cambria"/>
          <w:sz w:val="21"/>
        </w:rPr>
        <w:t>will</w:t>
      </w:r>
      <w:r>
        <w:rPr>
          <w:rFonts w:ascii="Cambria"/>
          <w:spacing w:val="-12"/>
          <w:sz w:val="21"/>
        </w:rPr>
        <w:t xml:space="preserve"> </w:t>
      </w:r>
      <w:r>
        <w:rPr>
          <w:rFonts w:ascii="Cambria"/>
          <w:sz w:val="21"/>
        </w:rPr>
        <w:t>include</w:t>
      </w:r>
      <w:r>
        <w:rPr>
          <w:rFonts w:ascii="Cambria"/>
          <w:spacing w:val="-11"/>
          <w:sz w:val="21"/>
        </w:rPr>
        <w:t xml:space="preserve"> </w:t>
      </w:r>
      <w:r>
        <w:rPr>
          <w:rFonts w:ascii="Cambria"/>
          <w:sz w:val="21"/>
        </w:rPr>
        <w:t>details</w:t>
      </w:r>
      <w:r>
        <w:rPr>
          <w:rFonts w:ascii="Cambria"/>
          <w:spacing w:val="-12"/>
          <w:sz w:val="21"/>
        </w:rPr>
        <w:t xml:space="preserve"> </w:t>
      </w:r>
      <w:r>
        <w:rPr>
          <w:rFonts w:ascii="Cambria"/>
          <w:sz w:val="21"/>
        </w:rPr>
        <w:t xml:space="preserve">in </w:t>
      </w:r>
      <w:r>
        <w:rPr>
          <w:rFonts w:ascii="Cambria"/>
          <w:spacing w:val="-2"/>
          <w:sz w:val="21"/>
        </w:rPr>
        <w:t>CRMP</w:t>
      </w:r>
      <w:r>
        <w:rPr>
          <w:rFonts w:ascii="Cambria"/>
          <w:spacing w:val="-10"/>
          <w:sz w:val="21"/>
        </w:rPr>
        <w:t xml:space="preserve"> </w:t>
      </w:r>
      <w:r>
        <w:rPr>
          <w:rFonts w:ascii="Cambria"/>
          <w:spacing w:val="-2"/>
          <w:sz w:val="21"/>
        </w:rPr>
        <w:t>Section</w:t>
      </w:r>
      <w:r>
        <w:rPr>
          <w:rFonts w:ascii="Cambria"/>
          <w:spacing w:val="-10"/>
          <w:sz w:val="21"/>
        </w:rPr>
        <w:t xml:space="preserve"> </w:t>
      </w:r>
      <w:sdt>
        <w:sdtPr>
          <w:rPr>
            <w:rFonts w:ascii="Cambria"/>
            <w:spacing w:val="-9"/>
            <w:sz w:val="21"/>
            <w:highlight w:val="yellow"/>
          </w:rPr>
          <w:id w:val="-1677569572"/>
          <w:placeholder>
            <w:docPart w:val="DefaultPlaceholder_-1854013440"/>
          </w:placeholder>
          <w:text/>
        </w:sdtPr>
        <w:sdtEndPr/>
        <w:sdtContent>
          <w:proofErr w:type="spellStart"/>
          <w:r w:rsidR="00142F42" w:rsidRPr="00142F42">
            <w:rPr>
              <w:rFonts w:ascii="Cambria"/>
              <w:spacing w:val="-9"/>
              <w:sz w:val="21"/>
              <w:highlight w:val="yellow"/>
            </w:rPr>
            <w:t>X</w:t>
          </w:r>
        </w:sdtContent>
      </w:sdt>
      <w:r>
        <w:rPr>
          <w:rFonts w:ascii="Cambria"/>
          <w:spacing w:val="-2"/>
          <w:sz w:val="21"/>
        </w:rPr>
        <w:t>as</w:t>
      </w:r>
      <w:proofErr w:type="spellEnd"/>
      <w:r>
        <w:rPr>
          <w:rFonts w:ascii="Cambria"/>
          <w:spacing w:val="-10"/>
          <w:sz w:val="21"/>
        </w:rPr>
        <w:t xml:space="preserve"> </w:t>
      </w:r>
      <w:r>
        <w:rPr>
          <w:rFonts w:ascii="Cambria"/>
          <w:spacing w:val="-2"/>
          <w:sz w:val="21"/>
        </w:rPr>
        <w:t>well</w:t>
      </w:r>
      <w:r>
        <w:rPr>
          <w:rFonts w:ascii="Cambria"/>
          <w:spacing w:val="-9"/>
          <w:sz w:val="21"/>
        </w:rPr>
        <w:t xml:space="preserve"> </w:t>
      </w:r>
      <w:r>
        <w:rPr>
          <w:rFonts w:ascii="Cambria"/>
          <w:spacing w:val="-2"/>
          <w:sz w:val="21"/>
        </w:rPr>
        <w:t>as</w:t>
      </w:r>
      <w:r>
        <w:rPr>
          <w:rFonts w:ascii="Cambria"/>
          <w:spacing w:val="-10"/>
          <w:sz w:val="21"/>
        </w:rPr>
        <w:t xml:space="preserve"> </w:t>
      </w:r>
      <w:r>
        <w:rPr>
          <w:rFonts w:ascii="Cambria"/>
          <w:spacing w:val="-2"/>
          <w:sz w:val="21"/>
        </w:rPr>
        <w:t>RPMs</w:t>
      </w:r>
      <w:r>
        <w:rPr>
          <w:rFonts w:ascii="Cambria"/>
          <w:spacing w:val="-9"/>
          <w:sz w:val="21"/>
        </w:rPr>
        <w:t xml:space="preserve"> </w:t>
      </w:r>
      <w:r>
        <w:rPr>
          <w:rFonts w:ascii="Cambria"/>
          <w:spacing w:val="-2"/>
          <w:sz w:val="21"/>
        </w:rPr>
        <w:t>(Table</w:t>
      </w:r>
      <w:r>
        <w:rPr>
          <w:rFonts w:ascii="Cambria"/>
          <w:spacing w:val="-10"/>
          <w:sz w:val="21"/>
        </w:rPr>
        <w:t xml:space="preserve"> </w:t>
      </w:r>
      <w:r>
        <w:rPr>
          <w:rFonts w:ascii="Cambria"/>
          <w:spacing w:val="-2"/>
          <w:sz w:val="21"/>
        </w:rPr>
        <w:t>3)</w:t>
      </w:r>
      <w:r>
        <w:rPr>
          <w:rFonts w:ascii="Cambria"/>
          <w:spacing w:val="-10"/>
          <w:sz w:val="21"/>
        </w:rPr>
        <w:t xml:space="preserve"> </w:t>
      </w:r>
      <w:r>
        <w:rPr>
          <w:rFonts w:ascii="Cambria"/>
          <w:spacing w:val="-2"/>
          <w:sz w:val="21"/>
        </w:rPr>
        <w:t>and</w:t>
      </w:r>
      <w:r>
        <w:rPr>
          <w:rFonts w:ascii="Cambria"/>
          <w:spacing w:val="-9"/>
          <w:sz w:val="21"/>
        </w:rPr>
        <w:t xml:space="preserve"> </w:t>
      </w:r>
      <w:r>
        <w:rPr>
          <w:rFonts w:ascii="Cambria"/>
          <w:spacing w:val="-2"/>
          <w:sz w:val="21"/>
        </w:rPr>
        <w:t>other</w:t>
      </w:r>
      <w:r>
        <w:rPr>
          <w:rFonts w:ascii="Cambria"/>
          <w:spacing w:val="-10"/>
          <w:sz w:val="21"/>
        </w:rPr>
        <w:t xml:space="preserve"> </w:t>
      </w:r>
      <w:r>
        <w:rPr>
          <w:rFonts w:ascii="Cambria"/>
          <w:spacing w:val="-2"/>
          <w:sz w:val="21"/>
        </w:rPr>
        <w:t>applicable</w:t>
      </w:r>
      <w:r>
        <w:rPr>
          <w:rFonts w:ascii="Cambria"/>
          <w:spacing w:val="-9"/>
          <w:sz w:val="21"/>
        </w:rPr>
        <w:t xml:space="preserve"> </w:t>
      </w:r>
      <w:r>
        <w:rPr>
          <w:rFonts w:ascii="Cambria"/>
          <w:spacing w:val="-2"/>
          <w:sz w:val="21"/>
        </w:rPr>
        <w:t>recommendations</w:t>
      </w:r>
      <w:r>
        <w:rPr>
          <w:rFonts w:ascii="Cambria"/>
          <w:spacing w:val="-10"/>
          <w:sz w:val="21"/>
        </w:rPr>
        <w:t xml:space="preserve"> </w:t>
      </w:r>
      <w:r>
        <w:rPr>
          <w:rFonts w:ascii="Cambria"/>
          <w:spacing w:val="-2"/>
          <w:sz w:val="21"/>
        </w:rPr>
        <w:t>for</w:t>
      </w:r>
      <w:r>
        <w:rPr>
          <w:rFonts w:ascii="Cambria"/>
          <w:spacing w:val="-9"/>
          <w:sz w:val="21"/>
        </w:rPr>
        <w:t xml:space="preserve"> </w:t>
      </w:r>
      <w:r>
        <w:rPr>
          <w:rFonts w:ascii="Cambria"/>
          <w:spacing w:val="-2"/>
          <w:sz w:val="21"/>
        </w:rPr>
        <w:t>BLM</w:t>
      </w:r>
      <w:r>
        <w:rPr>
          <w:rFonts w:ascii="Cambria"/>
          <w:spacing w:val="-10"/>
          <w:sz w:val="21"/>
        </w:rPr>
        <w:t xml:space="preserve"> </w:t>
      </w:r>
      <w:r>
        <w:rPr>
          <w:rFonts w:ascii="Cambria"/>
          <w:spacing w:val="-2"/>
          <w:sz w:val="21"/>
        </w:rPr>
        <w:t>CR</w:t>
      </w:r>
      <w:r>
        <w:rPr>
          <w:rFonts w:ascii="Cambria"/>
          <w:spacing w:val="-9"/>
          <w:sz w:val="21"/>
        </w:rPr>
        <w:t xml:space="preserve"> </w:t>
      </w:r>
      <w:r>
        <w:rPr>
          <w:rFonts w:ascii="Cambria"/>
          <w:spacing w:val="-2"/>
          <w:sz w:val="21"/>
        </w:rPr>
        <w:t xml:space="preserve">Staff </w:t>
      </w:r>
      <w:r>
        <w:rPr>
          <w:rFonts w:ascii="Cambria"/>
          <w:sz w:val="21"/>
        </w:rPr>
        <w:t>to</w:t>
      </w:r>
      <w:r>
        <w:rPr>
          <w:rFonts w:ascii="Cambria"/>
          <w:spacing w:val="-12"/>
          <w:sz w:val="21"/>
        </w:rPr>
        <w:t xml:space="preserve"> </w:t>
      </w:r>
      <w:r>
        <w:rPr>
          <w:rFonts w:ascii="Cambria"/>
          <w:sz w:val="21"/>
        </w:rPr>
        <w:t>make</w:t>
      </w:r>
      <w:r>
        <w:rPr>
          <w:rFonts w:ascii="Cambria"/>
          <w:spacing w:val="-12"/>
          <w:sz w:val="21"/>
        </w:rPr>
        <w:t xml:space="preserve"> </w:t>
      </w:r>
      <w:r>
        <w:rPr>
          <w:rFonts w:ascii="Cambria"/>
          <w:sz w:val="21"/>
        </w:rPr>
        <w:t>informed</w:t>
      </w:r>
      <w:r>
        <w:rPr>
          <w:rFonts w:ascii="Cambria"/>
          <w:spacing w:val="-11"/>
          <w:sz w:val="21"/>
        </w:rPr>
        <w:t xml:space="preserve"> </w:t>
      </w:r>
      <w:r>
        <w:rPr>
          <w:rFonts w:ascii="Cambria"/>
          <w:sz w:val="21"/>
        </w:rPr>
        <w:t>decisions</w:t>
      </w:r>
      <w:r>
        <w:rPr>
          <w:rFonts w:ascii="Cambria"/>
          <w:spacing w:val="-11"/>
          <w:sz w:val="21"/>
        </w:rPr>
        <w:t xml:space="preserve"> </w:t>
      </w:r>
      <w:r>
        <w:rPr>
          <w:rFonts w:ascii="Cambria"/>
          <w:sz w:val="21"/>
        </w:rPr>
        <w:t>regarding</w:t>
      </w:r>
      <w:r>
        <w:rPr>
          <w:rFonts w:ascii="Cambria"/>
          <w:spacing w:val="-11"/>
          <w:sz w:val="21"/>
        </w:rPr>
        <w:t xml:space="preserve"> </w:t>
      </w:r>
      <w:r>
        <w:rPr>
          <w:rFonts w:ascii="Cambria"/>
          <w:sz w:val="21"/>
        </w:rPr>
        <w:t>RPMs,</w:t>
      </w:r>
      <w:r>
        <w:rPr>
          <w:rFonts w:ascii="Cambria"/>
          <w:spacing w:val="-11"/>
          <w:sz w:val="21"/>
        </w:rPr>
        <w:t xml:space="preserve"> </w:t>
      </w:r>
      <w:r>
        <w:rPr>
          <w:rFonts w:ascii="Cambria"/>
          <w:sz w:val="21"/>
        </w:rPr>
        <w:t>field</w:t>
      </w:r>
      <w:r>
        <w:rPr>
          <w:rFonts w:ascii="Cambria"/>
          <w:spacing w:val="-12"/>
          <w:sz w:val="21"/>
        </w:rPr>
        <w:t xml:space="preserve"> </w:t>
      </w:r>
      <w:r>
        <w:rPr>
          <w:rFonts w:ascii="Cambria"/>
          <w:sz w:val="21"/>
        </w:rPr>
        <w:t>methods,</w:t>
      </w:r>
      <w:r>
        <w:rPr>
          <w:rFonts w:ascii="Cambria"/>
          <w:spacing w:val="-10"/>
          <w:sz w:val="21"/>
        </w:rPr>
        <w:t xml:space="preserve"> </w:t>
      </w:r>
      <w:r>
        <w:rPr>
          <w:rFonts w:ascii="Cambria"/>
          <w:sz w:val="21"/>
        </w:rPr>
        <w:t>O&amp;M</w:t>
      </w:r>
      <w:r>
        <w:rPr>
          <w:rFonts w:ascii="Cambria"/>
          <w:spacing w:val="-11"/>
          <w:sz w:val="21"/>
        </w:rPr>
        <w:t xml:space="preserve"> </w:t>
      </w:r>
      <w:r>
        <w:rPr>
          <w:rFonts w:ascii="Cambria"/>
          <w:sz w:val="21"/>
        </w:rPr>
        <w:t>activity</w:t>
      </w:r>
      <w:r>
        <w:rPr>
          <w:rFonts w:ascii="Cambria"/>
          <w:spacing w:val="-11"/>
          <w:sz w:val="21"/>
        </w:rPr>
        <w:t xml:space="preserve"> </w:t>
      </w:r>
      <w:r>
        <w:rPr>
          <w:rFonts w:ascii="Cambria"/>
          <w:sz w:val="21"/>
        </w:rPr>
        <w:t>approval,</w:t>
      </w:r>
      <w:r>
        <w:rPr>
          <w:rFonts w:ascii="Cambria"/>
          <w:spacing w:val="-12"/>
          <w:sz w:val="21"/>
        </w:rPr>
        <w:t xml:space="preserve"> </w:t>
      </w:r>
      <w:r>
        <w:rPr>
          <w:rFonts w:ascii="Cambria"/>
          <w:sz w:val="21"/>
        </w:rPr>
        <w:t>etc.</w:t>
      </w:r>
    </w:p>
    <w:p w14:paraId="2A9F5634" w14:textId="77777777" w:rsidR="007B2418" w:rsidRDefault="00964412" w:rsidP="002126C4">
      <w:pPr>
        <w:pStyle w:val="Heading9"/>
        <w:tabs>
          <w:tab w:val="left" w:pos="2240"/>
        </w:tabs>
        <w:spacing w:before="213"/>
        <w:ind w:left="499" w:firstLine="0"/>
      </w:pPr>
      <w:r>
        <w:rPr>
          <w:spacing w:val="-4"/>
        </w:rPr>
        <w:t>Class</w:t>
      </w:r>
      <w:r>
        <w:rPr>
          <w:spacing w:val="-6"/>
        </w:rPr>
        <w:t xml:space="preserve"> </w:t>
      </w:r>
      <w:r>
        <w:rPr>
          <w:spacing w:val="-4"/>
        </w:rPr>
        <w:t>III</w:t>
      </w:r>
      <w:r>
        <w:rPr>
          <w:spacing w:val="-5"/>
        </w:rPr>
        <w:t xml:space="preserve"> </w:t>
      </w:r>
      <w:r>
        <w:rPr>
          <w:spacing w:val="-4"/>
        </w:rPr>
        <w:t>Activity</w:t>
      </w:r>
      <w:r>
        <w:rPr>
          <w:spacing w:val="-5"/>
        </w:rPr>
        <w:t xml:space="preserve"> </w:t>
      </w:r>
      <w:r>
        <w:rPr>
          <w:spacing w:val="-4"/>
        </w:rPr>
        <w:t>BLM</w:t>
      </w:r>
      <w:r>
        <w:rPr>
          <w:spacing w:val="-5"/>
        </w:rPr>
        <w:t xml:space="preserve"> </w:t>
      </w:r>
      <w:r>
        <w:rPr>
          <w:spacing w:val="-4"/>
        </w:rPr>
        <w:t>Review</w:t>
      </w:r>
    </w:p>
    <w:p w14:paraId="2A9F5635" w14:textId="0E934412" w:rsidR="007B2418" w:rsidRDefault="00964412">
      <w:pPr>
        <w:spacing w:before="152" w:line="259" w:lineRule="auto"/>
        <w:ind w:left="800" w:right="565"/>
        <w:rPr>
          <w:rFonts w:ascii="Cambria"/>
          <w:sz w:val="21"/>
        </w:rPr>
      </w:pPr>
      <w:r>
        <w:rPr>
          <w:rFonts w:ascii="Cambria"/>
          <w:sz w:val="21"/>
        </w:rPr>
        <w:t>CRIRs</w:t>
      </w:r>
      <w:r>
        <w:rPr>
          <w:rFonts w:ascii="Cambria"/>
          <w:spacing w:val="-12"/>
          <w:sz w:val="21"/>
        </w:rPr>
        <w:t xml:space="preserve"> </w:t>
      </w:r>
      <w:r>
        <w:rPr>
          <w:rFonts w:ascii="Cambria"/>
          <w:sz w:val="21"/>
        </w:rPr>
        <w:t>included</w:t>
      </w:r>
      <w:r>
        <w:rPr>
          <w:rFonts w:ascii="Cambria"/>
          <w:spacing w:val="-12"/>
          <w:sz w:val="21"/>
        </w:rPr>
        <w:t xml:space="preserve"> </w:t>
      </w:r>
      <w:r>
        <w:rPr>
          <w:rFonts w:ascii="Cambria"/>
          <w:sz w:val="21"/>
        </w:rPr>
        <w:t>in</w:t>
      </w:r>
      <w:r>
        <w:rPr>
          <w:rFonts w:ascii="Cambria"/>
          <w:spacing w:val="-9"/>
          <w:sz w:val="21"/>
        </w:rPr>
        <w:t xml:space="preserve"> </w:t>
      </w:r>
      <w:r>
        <w:rPr>
          <w:rFonts w:ascii="Cambria"/>
          <w:sz w:val="21"/>
        </w:rPr>
        <w:t>the</w:t>
      </w:r>
      <w:r>
        <w:rPr>
          <w:rFonts w:ascii="Cambria"/>
          <w:spacing w:val="-11"/>
          <w:sz w:val="21"/>
        </w:rPr>
        <w:t xml:space="preserve"> </w:t>
      </w:r>
      <w:r>
        <w:rPr>
          <w:rFonts w:ascii="Cambria"/>
          <w:sz w:val="21"/>
        </w:rPr>
        <w:t>Class</w:t>
      </w:r>
      <w:r>
        <w:rPr>
          <w:rFonts w:ascii="Cambria"/>
          <w:spacing w:val="-11"/>
          <w:sz w:val="21"/>
        </w:rPr>
        <w:t xml:space="preserve"> </w:t>
      </w:r>
      <w:r>
        <w:rPr>
          <w:rFonts w:ascii="Cambria"/>
          <w:sz w:val="21"/>
        </w:rPr>
        <w:t>III</w:t>
      </w:r>
      <w:r>
        <w:rPr>
          <w:rFonts w:ascii="Cambria"/>
          <w:spacing w:val="-11"/>
          <w:sz w:val="21"/>
        </w:rPr>
        <w:t xml:space="preserve"> </w:t>
      </w:r>
      <w:r>
        <w:rPr>
          <w:rFonts w:ascii="Cambria"/>
          <w:sz w:val="21"/>
        </w:rPr>
        <w:t>activity</w:t>
      </w:r>
      <w:r>
        <w:rPr>
          <w:rFonts w:ascii="Cambria"/>
          <w:spacing w:val="-11"/>
          <w:sz w:val="21"/>
        </w:rPr>
        <w:t xml:space="preserve"> </w:t>
      </w:r>
      <w:r>
        <w:rPr>
          <w:rFonts w:ascii="Cambria"/>
          <w:sz w:val="21"/>
        </w:rPr>
        <w:t>complete</w:t>
      </w:r>
      <w:r>
        <w:rPr>
          <w:rFonts w:ascii="Cambria"/>
          <w:spacing w:val="-12"/>
          <w:sz w:val="21"/>
        </w:rPr>
        <w:t xml:space="preserve"> </w:t>
      </w:r>
      <w:r>
        <w:rPr>
          <w:rFonts w:ascii="Cambria"/>
          <w:sz w:val="21"/>
        </w:rPr>
        <w:t>work</w:t>
      </w:r>
      <w:r>
        <w:rPr>
          <w:rFonts w:ascii="Cambria"/>
          <w:spacing w:val="-10"/>
          <w:sz w:val="21"/>
        </w:rPr>
        <w:t xml:space="preserve"> </w:t>
      </w:r>
      <w:r>
        <w:rPr>
          <w:rFonts w:ascii="Cambria"/>
          <w:sz w:val="21"/>
        </w:rPr>
        <w:t>package</w:t>
      </w:r>
      <w:r>
        <w:rPr>
          <w:rFonts w:ascii="Cambria"/>
          <w:spacing w:val="-11"/>
          <w:sz w:val="21"/>
        </w:rPr>
        <w:t xml:space="preserve"> </w:t>
      </w:r>
      <w:r>
        <w:rPr>
          <w:rFonts w:ascii="Cambria"/>
          <w:sz w:val="21"/>
        </w:rPr>
        <w:t>are</w:t>
      </w:r>
      <w:r>
        <w:rPr>
          <w:rFonts w:ascii="Cambria"/>
          <w:spacing w:val="-11"/>
          <w:sz w:val="21"/>
        </w:rPr>
        <w:t xml:space="preserve"> </w:t>
      </w:r>
      <w:r>
        <w:rPr>
          <w:rFonts w:ascii="Cambria"/>
          <w:sz w:val="21"/>
        </w:rPr>
        <w:t>submitted</w:t>
      </w:r>
      <w:r>
        <w:rPr>
          <w:rFonts w:ascii="Cambria"/>
          <w:spacing w:val="-12"/>
          <w:sz w:val="21"/>
        </w:rPr>
        <w:t xml:space="preserve"> </w:t>
      </w:r>
      <w:r>
        <w:rPr>
          <w:rFonts w:ascii="Cambria"/>
          <w:sz w:val="21"/>
        </w:rPr>
        <w:t>directly</w:t>
      </w:r>
      <w:r>
        <w:rPr>
          <w:rFonts w:ascii="Cambria"/>
          <w:spacing w:val="-10"/>
          <w:sz w:val="21"/>
        </w:rPr>
        <w:t xml:space="preserve"> </w:t>
      </w:r>
      <w:r>
        <w:rPr>
          <w:rFonts w:ascii="Cambria"/>
          <w:sz w:val="21"/>
        </w:rPr>
        <w:t>to</w:t>
      </w:r>
      <w:r>
        <w:rPr>
          <w:rFonts w:ascii="Cambria"/>
          <w:spacing w:val="-11"/>
          <w:sz w:val="21"/>
        </w:rPr>
        <w:t xml:space="preserve"> </w:t>
      </w:r>
      <w:r>
        <w:rPr>
          <w:rFonts w:ascii="Cambria"/>
          <w:sz w:val="21"/>
        </w:rPr>
        <w:t>the</w:t>
      </w:r>
      <w:r>
        <w:rPr>
          <w:rFonts w:ascii="Cambria"/>
          <w:spacing w:val="-12"/>
          <w:sz w:val="21"/>
        </w:rPr>
        <w:t xml:space="preserve"> </w:t>
      </w:r>
      <w:r>
        <w:rPr>
          <w:rFonts w:ascii="Cambria"/>
          <w:sz w:val="21"/>
        </w:rPr>
        <w:t>BLM</w:t>
      </w:r>
      <w:r>
        <w:rPr>
          <w:rFonts w:ascii="Cambria"/>
          <w:spacing w:val="-11"/>
          <w:sz w:val="21"/>
        </w:rPr>
        <w:t xml:space="preserve"> </w:t>
      </w:r>
      <w:r>
        <w:rPr>
          <w:rFonts w:ascii="Cambria"/>
          <w:sz w:val="21"/>
        </w:rPr>
        <w:t>CR Staff</w:t>
      </w:r>
      <w:r>
        <w:rPr>
          <w:rFonts w:ascii="Cambria"/>
          <w:spacing w:val="-11"/>
          <w:sz w:val="21"/>
        </w:rPr>
        <w:t xml:space="preserve"> </w:t>
      </w:r>
      <w:r>
        <w:rPr>
          <w:rFonts w:ascii="Cambria"/>
          <w:sz w:val="21"/>
        </w:rPr>
        <w:t>for</w:t>
      </w:r>
      <w:r>
        <w:rPr>
          <w:rFonts w:ascii="Cambria"/>
          <w:spacing w:val="-10"/>
          <w:sz w:val="21"/>
        </w:rPr>
        <w:t xml:space="preserve"> </w:t>
      </w:r>
      <w:r>
        <w:rPr>
          <w:rFonts w:ascii="Cambria"/>
          <w:sz w:val="21"/>
        </w:rPr>
        <w:t>review.</w:t>
      </w:r>
      <w:r>
        <w:rPr>
          <w:rFonts w:ascii="Cambria"/>
          <w:spacing w:val="-11"/>
          <w:sz w:val="21"/>
        </w:rPr>
        <w:t xml:space="preserve"> </w:t>
      </w:r>
      <w:r>
        <w:rPr>
          <w:rFonts w:ascii="Cambria"/>
          <w:sz w:val="21"/>
        </w:rPr>
        <w:t>The</w:t>
      </w:r>
      <w:r>
        <w:rPr>
          <w:rFonts w:ascii="Cambria"/>
          <w:spacing w:val="-11"/>
          <w:sz w:val="21"/>
        </w:rPr>
        <w:t xml:space="preserve"> </w:t>
      </w:r>
      <w:r>
        <w:rPr>
          <w:rFonts w:ascii="Cambria"/>
          <w:sz w:val="21"/>
        </w:rPr>
        <w:t>BLM</w:t>
      </w:r>
      <w:r>
        <w:rPr>
          <w:rFonts w:ascii="Cambria"/>
          <w:spacing w:val="-10"/>
          <w:sz w:val="21"/>
        </w:rPr>
        <w:t xml:space="preserve"> </w:t>
      </w:r>
      <w:r>
        <w:rPr>
          <w:rFonts w:ascii="Cambria"/>
          <w:sz w:val="21"/>
        </w:rPr>
        <w:t>CR</w:t>
      </w:r>
      <w:r>
        <w:rPr>
          <w:rFonts w:ascii="Cambria"/>
          <w:spacing w:val="-11"/>
          <w:sz w:val="21"/>
        </w:rPr>
        <w:t xml:space="preserve"> </w:t>
      </w:r>
      <w:r>
        <w:rPr>
          <w:rFonts w:ascii="Cambria"/>
          <w:sz w:val="21"/>
        </w:rPr>
        <w:t>Staff</w:t>
      </w:r>
      <w:r>
        <w:rPr>
          <w:rFonts w:ascii="Cambria"/>
          <w:spacing w:val="-11"/>
          <w:sz w:val="21"/>
        </w:rPr>
        <w:t xml:space="preserve"> </w:t>
      </w:r>
      <w:r>
        <w:rPr>
          <w:rFonts w:ascii="Cambria"/>
          <w:sz w:val="21"/>
        </w:rPr>
        <w:t>will</w:t>
      </w:r>
      <w:r>
        <w:rPr>
          <w:rFonts w:ascii="Cambria"/>
          <w:spacing w:val="-9"/>
          <w:sz w:val="21"/>
        </w:rPr>
        <w:t xml:space="preserve"> </w:t>
      </w:r>
      <w:r>
        <w:rPr>
          <w:rFonts w:ascii="Cambria"/>
          <w:sz w:val="21"/>
        </w:rPr>
        <w:t>review</w:t>
      </w:r>
      <w:r>
        <w:rPr>
          <w:rFonts w:ascii="Cambria"/>
          <w:spacing w:val="-11"/>
          <w:sz w:val="21"/>
        </w:rPr>
        <w:t xml:space="preserve"> </w:t>
      </w:r>
      <w:r>
        <w:rPr>
          <w:rFonts w:ascii="Cambria"/>
          <w:sz w:val="21"/>
        </w:rPr>
        <w:t>the</w:t>
      </w:r>
      <w:r>
        <w:rPr>
          <w:rFonts w:ascii="Cambria"/>
          <w:spacing w:val="-10"/>
          <w:sz w:val="21"/>
        </w:rPr>
        <w:t xml:space="preserve"> </w:t>
      </w:r>
      <w:r>
        <w:rPr>
          <w:rFonts w:ascii="Cambria"/>
          <w:sz w:val="21"/>
        </w:rPr>
        <w:t>complete</w:t>
      </w:r>
      <w:r>
        <w:rPr>
          <w:rFonts w:ascii="Cambria"/>
          <w:spacing w:val="-11"/>
          <w:sz w:val="21"/>
        </w:rPr>
        <w:t xml:space="preserve"> </w:t>
      </w:r>
      <w:r>
        <w:rPr>
          <w:rFonts w:ascii="Cambria"/>
          <w:sz w:val="21"/>
        </w:rPr>
        <w:t>work</w:t>
      </w:r>
      <w:r>
        <w:rPr>
          <w:rFonts w:ascii="Cambria"/>
          <w:spacing w:val="-10"/>
          <w:sz w:val="21"/>
        </w:rPr>
        <w:t xml:space="preserve"> </w:t>
      </w:r>
      <w:r>
        <w:rPr>
          <w:rFonts w:ascii="Cambria"/>
          <w:sz w:val="21"/>
        </w:rPr>
        <w:t>package</w:t>
      </w:r>
      <w:r>
        <w:rPr>
          <w:rFonts w:ascii="Cambria"/>
          <w:spacing w:val="-10"/>
          <w:sz w:val="21"/>
        </w:rPr>
        <w:t xml:space="preserve"> </w:t>
      </w:r>
      <w:r>
        <w:rPr>
          <w:rFonts w:ascii="Cambria"/>
          <w:sz w:val="21"/>
        </w:rPr>
        <w:t>and</w:t>
      </w:r>
      <w:r>
        <w:rPr>
          <w:rFonts w:ascii="Cambria"/>
          <w:spacing w:val="-10"/>
          <w:sz w:val="21"/>
        </w:rPr>
        <w:t xml:space="preserve"> </w:t>
      </w:r>
      <w:r>
        <w:rPr>
          <w:rFonts w:ascii="Cambria"/>
          <w:sz w:val="21"/>
        </w:rPr>
        <w:t>related</w:t>
      </w:r>
      <w:r>
        <w:rPr>
          <w:rFonts w:ascii="Cambria"/>
          <w:spacing w:val="-10"/>
          <w:sz w:val="21"/>
        </w:rPr>
        <w:t xml:space="preserve"> </w:t>
      </w:r>
      <w:r>
        <w:rPr>
          <w:rFonts w:ascii="Cambria"/>
          <w:sz w:val="21"/>
        </w:rPr>
        <w:t>CRIR</w:t>
      </w:r>
      <w:r>
        <w:rPr>
          <w:rFonts w:ascii="Cambria"/>
          <w:spacing w:val="-10"/>
          <w:sz w:val="21"/>
        </w:rPr>
        <w:t xml:space="preserve"> </w:t>
      </w:r>
      <w:r>
        <w:rPr>
          <w:rFonts w:ascii="Cambria"/>
          <w:sz w:val="21"/>
        </w:rPr>
        <w:t>as</w:t>
      </w:r>
      <w:r>
        <w:rPr>
          <w:rFonts w:ascii="Cambria"/>
          <w:spacing w:val="-10"/>
          <w:sz w:val="21"/>
        </w:rPr>
        <w:t xml:space="preserve"> </w:t>
      </w:r>
      <w:r>
        <w:rPr>
          <w:rFonts w:ascii="Cambria"/>
          <w:sz w:val="21"/>
        </w:rPr>
        <w:t>part</w:t>
      </w:r>
      <w:r>
        <w:rPr>
          <w:rFonts w:ascii="Cambria"/>
          <w:spacing w:val="-10"/>
          <w:sz w:val="21"/>
        </w:rPr>
        <w:t xml:space="preserve"> </w:t>
      </w:r>
      <w:r>
        <w:rPr>
          <w:rFonts w:ascii="Cambria"/>
          <w:sz w:val="21"/>
        </w:rPr>
        <w:t xml:space="preserve">of </w:t>
      </w:r>
      <w:r>
        <w:rPr>
          <w:rFonts w:ascii="Cambria"/>
          <w:spacing w:val="-2"/>
          <w:sz w:val="21"/>
        </w:rPr>
        <w:t>the</w:t>
      </w:r>
      <w:r>
        <w:rPr>
          <w:rFonts w:ascii="Cambria"/>
          <w:spacing w:val="-10"/>
          <w:sz w:val="21"/>
        </w:rPr>
        <w:t xml:space="preserve"> </w:t>
      </w:r>
      <w:r>
        <w:rPr>
          <w:rFonts w:ascii="Cambria"/>
          <w:spacing w:val="-2"/>
          <w:sz w:val="21"/>
        </w:rPr>
        <w:t>Class</w:t>
      </w:r>
      <w:r>
        <w:rPr>
          <w:rFonts w:ascii="Cambria"/>
          <w:spacing w:val="-10"/>
          <w:sz w:val="21"/>
        </w:rPr>
        <w:t xml:space="preserve"> </w:t>
      </w:r>
      <w:r>
        <w:rPr>
          <w:rFonts w:ascii="Cambria"/>
          <w:spacing w:val="-2"/>
          <w:sz w:val="21"/>
        </w:rPr>
        <w:t>III</w:t>
      </w:r>
      <w:r>
        <w:rPr>
          <w:rFonts w:ascii="Cambria"/>
          <w:spacing w:val="-9"/>
          <w:sz w:val="21"/>
        </w:rPr>
        <w:t xml:space="preserve"> </w:t>
      </w:r>
      <w:r>
        <w:rPr>
          <w:rFonts w:ascii="Cambria"/>
          <w:spacing w:val="-2"/>
          <w:sz w:val="21"/>
        </w:rPr>
        <w:t>Activity</w:t>
      </w:r>
      <w:r>
        <w:rPr>
          <w:rFonts w:ascii="Cambria"/>
          <w:spacing w:val="-10"/>
          <w:sz w:val="21"/>
        </w:rPr>
        <w:t xml:space="preserve"> </w:t>
      </w:r>
      <w:r>
        <w:rPr>
          <w:rFonts w:ascii="Cambria"/>
          <w:spacing w:val="-2"/>
          <w:sz w:val="21"/>
        </w:rPr>
        <w:t>Process</w:t>
      </w:r>
      <w:r>
        <w:rPr>
          <w:rFonts w:ascii="Cambria"/>
          <w:spacing w:val="-9"/>
          <w:sz w:val="21"/>
        </w:rPr>
        <w:t xml:space="preserve"> </w:t>
      </w:r>
      <w:r>
        <w:rPr>
          <w:rFonts w:ascii="Cambria"/>
          <w:spacing w:val="-2"/>
          <w:sz w:val="21"/>
        </w:rPr>
        <w:t>(Plan</w:t>
      </w:r>
      <w:r>
        <w:rPr>
          <w:rFonts w:ascii="Cambria"/>
          <w:spacing w:val="-10"/>
          <w:sz w:val="21"/>
        </w:rPr>
        <w:t xml:space="preserve"> </w:t>
      </w:r>
      <w:r>
        <w:rPr>
          <w:rFonts w:ascii="Cambria"/>
          <w:spacing w:val="-2"/>
          <w:sz w:val="21"/>
        </w:rPr>
        <w:t>Section</w:t>
      </w:r>
      <w:r w:rsidR="00142F42">
        <w:rPr>
          <w:rFonts w:ascii="Cambria"/>
          <w:spacing w:val="-2"/>
          <w:sz w:val="21"/>
        </w:rPr>
        <w:t xml:space="preserve"> </w:t>
      </w:r>
      <w:sdt>
        <w:sdtPr>
          <w:rPr>
            <w:rFonts w:ascii="Cambria"/>
            <w:spacing w:val="-2"/>
            <w:sz w:val="21"/>
            <w:highlight w:val="yellow"/>
          </w:rPr>
          <w:id w:val="801506519"/>
          <w:placeholder>
            <w:docPart w:val="DefaultPlaceholder_-1854013440"/>
          </w:placeholder>
          <w:text/>
        </w:sdtPr>
        <w:sdtEndPr/>
        <w:sdtContent>
          <w:r w:rsidR="00142F42" w:rsidRPr="00142F42">
            <w:rPr>
              <w:rFonts w:ascii="Cambria"/>
              <w:spacing w:val="-2"/>
              <w:sz w:val="21"/>
              <w:highlight w:val="yellow"/>
            </w:rPr>
            <w:t>X</w:t>
          </w:r>
        </w:sdtContent>
      </w:sdt>
      <w:r>
        <w:rPr>
          <w:rFonts w:ascii="Cambria"/>
          <w:spacing w:val="-2"/>
          <w:sz w:val="21"/>
        </w:rPr>
        <w:t>)</w:t>
      </w:r>
      <w:r>
        <w:rPr>
          <w:rFonts w:ascii="Cambria"/>
          <w:spacing w:val="-10"/>
          <w:sz w:val="21"/>
        </w:rPr>
        <w:t xml:space="preserve"> </w:t>
      </w:r>
      <w:r>
        <w:rPr>
          <w:rFonts w:ascii="Cambria"/>
          <w:spacing w:val="-2"/>
          <w:sz w:val="21"/>
        </w:rPr>
        <w:t>and</w:t>
      </w:r>
      <w:r>
        <w:rPr>
          <w:rFonts w:ascii="Cambria"/>
          <w:spacing w:val="-10"/>
          <w:sz w:val="21"/>
        </w:rPr>
        <w:t xml:space="preserve"> </w:t>
      </w:r>
      <w:r>
        <w:rPr>
          <w:rFonts w:ascii="Cambria"/>
          <w:spacing w:val="-2"/>
          <w:sz w:val="21"/>
        </w:rPr>
        <w:t>respond</w:t>
      </w:r>
      <w:r>
        <w:rPr>
          <w:rFonts w:ascii="Cambria"/>
          <w:spacing w:val="-9"/>
          <w:sz w:val="21"/>
        </w:rPr>
        <w:t xml:space="preserve"> </w:t>
      </w:r>
      <w:r>
        <w:rPr>
          <w:rFonts w:ascii="Cambria"/>
          <w:spacing w:val="-2"/>
          <w:sz w:val="21"/>
        </w:rPr>
        <w:t>to</w:t>
      </w:r>
      <w:r>
        <w:rPr>
          <w:rFonts w:ascii="Cambria"/>
          <w:spacing w:val="-10"/>
          <w:sz w:val="21"/>
        </w:rPr>
        <w:t xml:space="preserve"> </w:t>
      </w:r>
      <w:r>
        <w:rPr>
          <w:rFonts w:ascii="Cambria"/>
          <w:spacing w:val="-2"/>
          <w:sz w:val="21"/>
        </w:rPr>
        <w:t>the</w:t>
      </w:r>
      <w:r>
        <w:rPr>
          <w:rFonts w:ascii="Cambria"/>
          <w:spacing w:val="-9"/>
          <w:sz w:val="21"/>
        </w:rPr>
        <w:t xml:space="preserve"> </w:t>
      </w:r>
      <w:r>
        <w:rPr>
          <w:rFonts w:ascii="Cambria"/>
          <w:spacing w:val="-2"/>
          <w:sz w:val="21"/>
        </w:rPr>
        <w:t>Utility</w:t>
      </w:r>
      <w:r>
        <w:rPr>
          <w:rFonts w:ascii="Cambria"/>
          <w:spacing w:val="-10"/>
          <w:sz w:val="21"/>
        </w:rPr>
        <w:t xml:space="preserve"> </w:t>
      </w:r>
      <w:r>
        <w:rPr>
          <w:rFonts w:ascii="Cambria"/>
          <w:spacing w:val="-2"/>
          <w:sz w:val="21"/>
        </w:rPr>
        <w:t>within</w:t>
      </w:r>
      <w:r>
        <w:rPr>
          <w:rFonts w:ascii="Cambria"/>
          <w:spacing w:val="-9"/>
          <w:sz w:val="21"/>
        </w:rPr>
        <w:t xml:space="preserve"> </w:t>
      </w:r>
      <w:r>
        <w:rPr>
          <w:rFonts w:ascii="Cambria"/>
          <w:spacing w:val="-2"/>
          <w:sz w:val="21"/>
        </w:rPr>
        <w:t>15</w:t>
      </w:r>
      <w:r>
        <w:rPr>
          <w:rFonts w:ascii="Cambria"/>
          <w:spacing w:val="-10"/>
          <w:sz w:val="21"/>
        </w:rPr>
        <w:t xml:space="preserve"> </w:t>
      </w:r>
      <w:r>
        <w:rPr>
          <w:rFonts w:ascii="Cambria"/>
          <w:spacing w:val="-2"/>
          <w:sz w:val="21"/>
        </w:rPr>
        <w:t>business</w:t>
      </w:r>
      <w:r>
        <w:rPr>
          <w:rFonts w:ascii="Cambria"/>
          <w:spacing w:val="-9"/>
          <w:sz w:val="21"/>
        </w:rPr>
        <w:t xml:space="preserve"> </w:t>
      </w:r>
      <w:r>
        <w:rPr>
          <w:rFonts w:ascii="Cambria"/>
          <w:spacing w:val="-2"/>
          <w:sz w:val="21"/>
        </w:rPr>
        <w:t>days.</w:t>
      </w:r>
      <w:r>
        <w:rPr>
          <w:rFonts w:ascii="Cambria"/>
          <w:spacing w:val="-10"/>
          <w:sz w:val="21"/>
        </w:rPr>
        <w:t xml:space="preserve"> </w:t>
      </w:r>
      <w:r>
        <w:rPr>
          <w:rFonts w:ascii="Cambria"/>
          <w:spacing w:val="-2"/>
          <w:sz w:val="21"/>
        </w:rPr>
        <w:t xml:space="preserve">If </w:t>
      </w:r>
      <w:r>
        <w:rPr>
          <w:rFonts w:ascii="Cambria"/>
          <w:sz w:val="21"/>
        </w:rPr>
        <w:t>the</w:t>
      </w:r>
      <w:r>
        <w:rPr>
          <w:rFonts w:ascii="Cambria"/>
          <w:spacing w:val="-12"/>
          <w:sz w:val="21"/>
        </w:rPr>
        <w:t xml:space="preserve"> </w:t>
      </w:r>
      <w:r>
        <w:rPr>
          <w:rFonts w:ascii="Cambria"/>
          <w:sz w:val="21"/>
        </w:rPr>
        <w:t>BLM</w:t>
      </w:r>
      <w:r>
        <w:rPr>
          <w:rFonts w:ascii="Cambria"/>
          <w:spacing w:val="-12"/>
          <w:sz w:val="21"/>
        </w:rPr>
        <w:t xml:space="preserve"> </w:t>
      </w:r>
      <w:r>
        <w:rPr>
          <w:rFonts w:ascii="Cambria"/>
          <w:sz w:val="21"/>
        </w:rPr>
        <w:t>CR</w:t>
      </w:r>
      <w:r>
        <w:rPr>
          <w:rFonts w:ascii="Cambria"/>
          <w:spacing w:val="-11"/>
          <w:sz w:val="21"/>
        </w:rPr>
        <w:t xml:space="preserve"> </w:t>
      </w:r>
      <w:r>
        <w:rPr>
          <w:rFonts w:ascii="Cambria"/>
          <w:sz w:val="21"/>
        </w:rPr>
        <w:t>Staff</w:t>
      </w:r>
      <w:r>
        <w:rPr>
          <w:rFonts w:ascii="Cambria"/>
          <w:spacing w:val="-12"/>
          <w:sz w:val="21"/>
        </w:rPr>
        <w:t xml:space="preserve"> </w:t>
      </w:r>
      <w:r>
        <w:rPr>
          <w:rFonts w:ascii="Cambria"/>
          <w:sz w:val="21"/>
        </w:rPr>
        <w:t>approves</w:t>
      </w:r>
      <w:r>
        <w:rPr>
          <w:rFonts w:ascii="Cambria"/>
          <w:spacing w:val="-11"/>
          <w:sz w:val="21"/>
        </w:rPr>
        <w:t xml:space="preserve"> </w:t>
      </w:r>
      <w:r>
        <w:rPr>
          <w:rFonts w:ascii="Cambria"/>
          <w:sz w:val="21"/>
        </w:rPr>
        <w:t>the</w:t>
      </w:r>
      <w:r>
        <w:rPr>
          <w:rFonts w:ascii="Cambria"/>
          <w:spacing w:val="-12"/>
          <w:sz w:val="21"/>
        </w:rPr>
        <w:t xml:space="preserve"> </w:t>
      </w:r>
      <w:r>
        <w:rPr>
          <w:rFonts w:ascii="Cambria"/>
          <w:sz w:val="21"/>
        </w:rPr>
        <w:t>CRIR</w:t>
      </w:r>
      <w:r>
        <w:rPr>
          <w:rFonts w:ascii="Cambria"/>
          <w:spacing w:val="-11"/>
          <w:sz w:val="21"/>
        </w:rPr>
        <w:t xml:space="preserve"> </w:t>
      </w:r>
      <w:r>
        <w:rPr>
          <w:rFonts w:ascii="Cambria"/>
          <w:sz w:val="21"/>
        </w:rPr>
        <w:t>as</w:t>
      </w:r>
      <w:r>
        <w:rPr>
          <w:rFonts w:ascii="Cambria"/>
          <w:spacing w:val="-12"/>
          <w:sz w:val="21"/>
        </w:rPr>
        <w:t xml:space="preserve"> </w:t>
      </w:r>
      <w:r>
        <w:rPr>
          <w:rFonts w:ascii="Cambria"/>
          <w:sz w:val="21"/>
        </w:rPr>
        <w:t>submitted,</w:t>
      </w:r>
      <w:r>
        <w:rPr>
          <w:rFonts w:ascii="Cambria"/>
          <w:spacing w:val="-12"/>
          <w:sz w:val="21"/>
        </w:rPr>
        <w:t xml:space="preserve"> </w:t>
      </w:r>
      <w:r>
        <w:rPr>
          <w:rFonts w:ascii="Cambria"/>
          <w:sz w:val="21"/>
        </w:rPr>
        <w:t>and</w:t>
      </w:r>
      <w:r>
        <w:rPr>
          <w:rFonts w:ascii="Cambria"/>
          <w:spacing w:val="-11"/>
          <w:sz w:val="21"/>
        </w:rPr>
        <w:t xml:space="preserve"> </w:t>
      </w:r>
      <w:r>
        <w:rPr>
          <w:rFonts w:ascii="Cambria"/>
          <w:sz w:val="21"/>
        </w:rPr>
        <w:t>the</w:t>
      </w:r>
      <w:r>
        <w:rPr>
          <w:rFonts w:ascii="Cambria"/>
          <w:spacing w:val="-12"/>
          <w:sz w:val="21"/>
        </w:rPr>
        <w:t xml:space="preserve"> </w:t>
      </w:r>
      <w:r>
        <w:rPr>
          <w:rFonts w:ascii="Cambria"/>
          <w:sz w:val="21"/>
        </w:rPr>
        <w:t>rest</w:t>
      </w:r>
      <w:r>
        <w:rPr>
          <w:rFonts w:ascii="Cambria"/>
          <w:spacing w:val="-11"/>
          <w:sz w:val="21"/>
        </w:rPr>
        <w:t xml:space="preserve"> </w:t>
      </w:r>
      <w:r>
        <w:rPr>
          <w:rFonts w:ascii="Cambria"/>
          <w:sz w:val="21"/>
        </w:rPr>
        <w:t>of</w:t>
      </w:r>
      <w:r>
        <w:rPr>
          <w:rFonts w:ascii="Cambria"/>
          <w:spacing w:val="-12"/>
          <w:sz w:val="21"/>
        </w:rPr>
        <w:t xml:space="preserve"> </w:t>
      </w:r>
      <w:r>
        <w:rPr>
          <w:rFonts w:ascii="Cambria"/>
          <w:sz w:val="21"/>
        </w:rPr>
        <w:t>the</w:t>
      </w:r>
      <w:r>
        <w:rPr>
          <w:rFonts w:ascii="Cambria"/>
          <w:spacing w:val="-11"/>
          <w:sz w:val="21"/>
        </w:rPr>
        <w:t xml:space="preserve"> </w:t>
      </w:r>
      <w:r>
        <w:rPr>
          <w:rFonts w:ascii="Cambria"/>
          <w:sz w:val="21"/>
        </w:rPr>
        <w:t>work</w:t>
      </w:r>
      <w:r>
        <w:rPr>
          <w:rFonts w:ascii="Cambria"/>
          <w:spacing w:val="-12"/>
          <w:sz w:val="21"/>
        </w:rPr>
        <w:t xml:space="preserve"> </w:t>
      </w:r>
      <w:r>
        <w:rPr>
          <w:rFonts w:ascii="Cambria"/>
          <w:sz w:val="21"/>
        </w:rPr>
        <w:t>package</w:t>
      </w:r>
      <w:r>
        <w:rPr>
          <w:rFonts w:ascii="Cambria"/>
          <w:spacing w:val="-11"/>
          <w:sz w:val="21"/>
        </w:rPr>
        <w:t xml:space="preserve"> </w:t>
      </w:r>
      <w:r>
        <w:rPr>
          <w:rFonts w:ascii="Cambria"/>
          <w:sz w:val="21"/>
        </w:rPr>
        <w:t>is</w:t>
      </w:r>
      <w:r>
        <w:rPr>
          <w:rFonts w:ascii="Cambria"/>
          <w:spacing w:val="-12"/>
          <w:sz w:val="21"/>
        </w:rPr>
        <w:t xml:space="preserve"> </w:t>
      </w:r>
      <w:r>
        <w:rPr>
          <w:rFonts w:ascii="Cambria"/>
          <w:sz w:val="21"/>
        </w:rPr>
        <w:t>approved</w:t>
      </w:r>
      <w:r>
        <w:rPr>
          <w:rFonts w:ascii="Cambria"/>
          <w:spacing w:val="-12"/>
          <w:sz w:val="21"/>
        </w:rPr>
        <w:t xml:space="preserve"> </w:t>
      </w:r>
      <w:r>
        <w:rPr>
          <w:rFonts w:ascii="Cambria"/>
          <w:sz w:val="21"/>
        </w:rPr>
        <w:t>by</w:t>
      </w:r>
      <w:r>
        <w:rPr>
          <w:rFonts w:ascii="Cambria"/>
          <w:spacing w:val="-11"/>
          <w:sz w:val="21"/>
        </w:rPr>
        <w:t xml:space="preserve"> </w:t>
      </w:r>
      <w:r>
        <w:rPr>
          <w:rFonts w:ascii="Cambria"/>
          <w:sz w:val="21"/>
        </w:rPr>
        <w:t xml:space="preserve">the </w:t>
      </w:r>
      <w:r>
        <w:rPr>
          <w:rFonts w:ascii="Cambria"/>
          <w:spacing w:val="-2"/>
          <w:sz w:val="21"/>
        </w:rPr>
        <w:t>BLM,</w:t>
      </w:r>
      <w:r>
        <w:rPr>
          <w:rFonts w:ascii="Cambria"/>
          <w:spacing w:val="-4"/>
          <w:sz w:val="21"/>
        </w:rPr>
        <w:t xml:space="preserve"> </w:t>
      </w:r>
      <w:r>
        <w:rPr>
          <w:rFonts w:ascii="Cambria"/>
          <w:spacing w:val="-2"/>
          <w:sz w:val="21"/>
        </w:rPr>
        <w:t>the</w:t>
      </w:r>
      <w:r>
        <w:rPr>
          <w:rFonts w:ascii="Cambria"/>
          <w:spacing w:val="-5"/>
          <w:sz w:val="21"/>
        </w:rPr>
        <w:t xml:space="preserve"> </w:t>
      </w:r>
      <w:r>
        <w:rPr>
          <w:rFonts w:ascii="Cambria"/>
          <w:spacing w:val="-2"/>
          <w:sz w:val="21"/>
        </w:rPr>
        <w:t>Utility</w:t>
      </w:r>
      <w:r>
        <w:rPr>
          <w:rFonts w:ascii="Cambria"/>
          <w:spacing w:val="-6"/>
          <w:sz w:val="21"/>
        </w:rPr>
        <w:t xml:space="preserve"> </w:t>
      </w:r>
      <w:r>
        <w:rPr>
          <w:rFonts w:ascii="Cambria"/>
          <w:spacing w:val="-2"/>
          <w:sz w:val="21"/>
        </w:rPr>
        <w:t>will</w:t>
      </w:r>
      <w:r>
        <w:rPr>
          <w:rFonts w:ascii="Cambria"/>
          <w:spacing w:val="-4"/>
          <w:sz w:val="21"/>
        </w:rPr>
        <w:t xml:space="preserve"> </w:t>
      </w:r>
      <w:r>
        <w:rPr>
          <w:rFonts w:ascii="Cambria"/>
          <w:spacing w:val="-2"/>
          <w:sz w:val="21"/>
        </w:rPr>
        <w:t>release</w:t>
      </w:r>
      <w:r>
        <w:rPr>
          <w:rFonts w:ascii="Cambria"/>
          <w:spacing w:val="-5"/>
          <w:sz w:val="21"/>
        </w:rPr>
        <w:t xml:space="preserve"> </w:t>
      </w:r>
      <w:r>
        <w:rPr>
          <w:rFonts w:ascii="Cambria"/>
          <w:spacing w:val="-2"/>
          <w:sz w:val="21"/>
        </w:rPr>
        <w:t>the</w:t>
      </w:r>
      <w:r>
        <w:rPr>
          <w:rFonts w:ascii="Cambria"/>
          <w:spacing w:val="-5"/>
          <w:sz w:val="21"/>
        </w:rPr>
        <w:t xml:space="preserve"> </w:t>
      </w:r>
      <w:r>
        <w:rPr>
          <w:rFonts w:ascii="Cambria"/>
          <w:spacing w:val="-2"/>
          <w:sz w:val="21"/>
        </w:rPr>
        <w:t>O&amp;M</w:t>
      </w:r>
      <w:r>
        <w:rPr>
          <w:rFonts w:ascii="Cambria"/>
          <w:spacing w:val="-5"/>
          <w:sz w:val="21"/>
        </w:rPr>
        <w:t xml:space="preserve"> </w:t>
      </w:r>
      <w:r>
        <w:rPr>
          <w:rFonts w:ascii="Cambria"/>
          <w:spacing w:val="-2"/>
          <w:sz w:val="21"/>
        </w:rPr>
        <w:t>activity.</w:t>
      </w:r>
      <w:r>
        <w:rPr>
          <w:rFonts w:ascii="Cambria"/>
          <w:spacing w:val="-6"/>
          <w:sz w:val="21"/>
        </w:rPr>
        <w:t xml:space="preserve"> </w:t>
      </w:r>
      <w:r>
        <w:rPr>
          <w:rFonts w:ascii="Cambria"/>
          <w:spacing w:val="-2"/>
          <w:sz w:val="21"/>
        </w:rPr>
        <w:t>Alternatively,</w:t>
      </w:r>
      <w:r>
        <w:rPr>
          <w:rFonts w:ascii="Cambria"/>
          <w:spacing w:val="-6"/>
          <w:sz w:val="21"/>
        </w:rPr>
        <w:t xml:space="preserve"> </w:t>
      </w:r>
      <w:r>
        <w:rPr>
          <w:rFonts w:ascii="Cambria"/>
          <w:spacing w:val="-2"/>
          <w:sz w:val="21"/>
        </w:rPr>
        <w:t>the</w:t>
      </w:r>
      <w:r>
        <w:rPr>
          <w:rFonts w:ascii="Cambria"/>
          <w:spacing w:val="-5"/>
          <w:sz w:val="21"/>
        </w:rPr>
        <w:t xml:space="preserve"> </w:t>
      </w:r>
      <w:r>
        <w:rPr>
          <w:rFonts w:ascii="Cambria"/>
          <w:spacing w:val="-2"/>
          <w:sz w:val="21"/>
        </w:rPr>
        <w:t>BLM</w:t>
      </w:r>
      <w:r>
        <w:rPr>
          <w:rFonts w:ascii="Cambria"/>
          <w:spacing w:val="-5"/>
          <w:sz w:val="21"/>
        </w:rPr>
        <w:t xml:space="preserve"> </w:t>
      </w:r>
      <w:r>
        <w:rPr>
          <w:rFonts w:ascii="Cambria"/>
          <w:spacing w:val="-2"/>
          <w:sz w:val="21"/>
        </w:rPr>
        <w:t>CR</w:t>
      </w:r>
      <w:r>
        <w:rPr>
          <w:rFonts w:ascii="Cambria"/>
          <w:spacing w:val="-6"/>
          <w:sz w:val="21"/>
        </w:rPr>
        <w:t xml:space="preserve"> </w:t>
      </w:r>
      <w:r>
        <w:rPr>
          <w:rFonts w:ascii="Cambria"/>
          <w:spacing w:val="-2"/>
          <w:sz w:val="21"/>
        </w:rPr>
        <w:t>Staff</w:t>
      </w:r>
      <w:r>
        <w:rPr>
          <w:rFonts w:ascii="Cambria"/>
          <w:spacing w:val="-6"/>
          <w:sz w:val="21"/>
        </w:rPr>
        <w:t xml:space="preserve"> </w:t>
      </w:r>
      <w:r>
        <w:rPr>
          <w:rFonts w:ascii="Cambria"/>
          <w:spacing w:val="-2"/>
          <w:sz w:val="21"/>
        </w:rPr>
        <w:t>may</w:t>
      </w:r>
      <w:r>
        <w:rPr>
          <w:rFonts w:ascii="Cambria"/>
          <w:spacing w:val="-5"/>
          <w:sz w:val="21"/>
        </w:rPr>
        <w:t xml:space="preserve"> </w:t>
      </w:r>
      <w:r>
        <w:rPr>
          <w:rFonts w:ascii="Cambria"/>
          <w:spacing w:val="-2"/>
          <w:sz w:val="21"/>
        </w:rPr>
        <w:t>respond</w:t>
      </w:r>
      <w:r>
        <w:rPr>
          <w:rFonts w:ascii="Cambria"/>
          <w:spacing w:val="-5"/>
          <w:sz w:val="21"/>
        </w:rPr>
        <w:t xml:space="preserve"> </w:t>
      </w:r>
      <w:r>
        <w:rPr>
          <w:rFonts w:ascii="Cambria"/>
          <w:spacing w:val="-2"/>
          <w:sz w:val="21"/>
        </w:rPr>
        <w:t>with</w:t>
      </w:r>
      <w:r>
        <w:rPr>
          <w:rFonts w:ascii="Cambria"/>
          <w:spacing w:val="-5"/>
          <w:sz w:val="21"/>
        </w:rPr>
        <w:t xml:space="preserve"> </w:t>
      </w:r>
      <w:r>
        <w:rPr>
          <w:rFonts w:ascii="Cambria"/>
          <w:spacing w:val="-2"/>
          <w:sz w:val="21"/>
        </w:rPr>
        <w:t>one</w:t>
      </w:r>
      <w:r>
        <w:rPr>
          <w:rFonts w:ascii="Cambria"/>
          <w:spacing w:val="-6"/>
          <w:sz w:val="21"/>
        </w:rPr>
        <w:t xml:space="preserve"> </w:t>
      </w:r>
      <w:r>
        <w:rPr>
          <w:rFonts w:ascii="Cambria"/>
          <w:spacing w:val="-2"/>
          <w:sz w:val="21"/>
        </w:rPr>
        <w:t xml:space="preserve">of </w:t>
      </w:r>
      <w:r>
        <w:rPr>
          <w:rFonts w:ascii="Cambria"/>
          <w:sz w:val="21"/>
        </w:rPr>
        <w:t>the following responses:</w:t>
      </w:r>
    </w:p>
    <w:p w14:paraId="2A9F5636" w14:textId="77777777" w:rsidR="007B2418" w:rsidRDefault="00964412" w:rsidP="00AC5B4E">
      <w:pPr>
        <w:pStyle w:val="ListParagraph"/>
        <w:numPr>
          <w:ilvl w:val="4"/>
          <w:numId w:val="47"/>
        </w:numPr>
        <w:tabs>
          <w:tab w:val="left" w:pos="1160"/>
        </w:tabs>
        <w:spacing w:before="119" w:line="252" w:lineRule="auto"/>
        <w:ind w:right="901" w:hanging="361"/>
        <w:rPr>
          <w:rFonts w:ascii="Calibri"/>
          <w:sz w:val="21"/>
        </w:rPr>
      </w:pPr>
      <w:r>
        <w:rPr>
          <w:rFonts w:ascii="Cambria"/>
          <w:spacing w:val="-4"/>
          <w:sz w:val="21"/>
        </w:rPr>
        <w:t xml:space="preserve">Request additional clarification, if necessary, so the BLM can complete the review and approval </w:t>
      </w:r>
      <w:r>
        <w:rPr>
          <w:rFonts w:ascii="Cambria"/>
          <w:sz w:val="21"/>
        </w:rPr>
        <w:t>within the original 15 business days; or</w:t>
      </w:r>
    </w:p>
    <w:p w14:paraId="2A9F5637" w14:textId="77777777" w:rsidR="007B2418" w:rsidRDefault="00964412" w:rsidP="00AC5B4E">
      <w:pPr>
        <w:pStyle w:val="ListParagraph"/>
        <w:numPr>
          <w:ilvl w:val="4"/>
          <w:numId w:val="47"/>
        </w:numPr>
        <w:tabs>
          <w:tab w:val="left" w:pos="1160"/>
        </w:tabs>
        <w:spacing w:before="135" w:line="252" w:lineRule="auto"/>
        <w:ind w:right="680" w:hanging="361"/>
        <w:rPr>
          <w:rFonts w:ascii="Calibri"/>
          <w:sz w:val="21"/>
        </w:rPr>
      </w:pPr>
      <w:r>
        <w:rPr>
          <w:rFonts w:ascii="Cambria"/>
          <w:spacing w:val="-2"/>
          <w:sz w:val="21"/>
        </w:rPr>
        <w:t>Deem</w:t>
      </w:r>
      <w:r>
        <w:rPr>
          <w:rFonts w:ascii="Cambria"/>
          <w:spacing w:val="-10"/>
          <w:sz w:val="21"/>
        </w:rPr>
        <w:t xml:space="preserve"> </w:t>
      </w:r>
      <w:r>
        <w:rPr>
          <w:rFonts w:ascii="Cambria"/>
          <w:spacing w:val="-2"/>
          <w:sz w:val="21"/>
        </w:rPr>
        <w:t>the</w:t>
      </w:r>
      <w:r>
        <w:rPr>
          <w:rFonts w:ascii="Cambria"/>
          <w:spacing w:val="-10"/>
          <w:sz w:val="21"/>
        </w:rPr>
        <w:t xml:space="preserve"> </w:t>
      </w:r>
      <w:r>
        <w:rPr>
          <w:rFonts w:ascii="Cambria"/>
          <w:spacing w:val="-2"/>
          <w:sz w:val="21"/>
        </w:rPr>
        <w:t>CRIR</w:t>
      </w:r>
      <w:r>
        <w:rPr>
          <w:rFonts w:ascii="Cambria"/>
          <w:spacing w:val="-9"/>
          <w:sz w:val="21"/>
        </w:rPr>
        <w:t xml:space="preserve"> </w:t>
      </w:r>
      <w:r>
        <w:rPr>
          <w:rFonts w:ascii="Cambria"/>
          <w:spacing w:val="-2"/>
          <w:sz w:val="21"/>
        </w:rPr>
        <w:t>incomplete,</w:t>
      </w:r>
      <w:r>
        <w:rPr>
          <w:rFonts w:ascii="Cambria"/>
          <w:spacing w:val="-10"/>
          <w:sz w:val="21"/>
        </w:rPr>
        <w:t xml:space="preserve"> </w:t>
      </w:r>
      <w:r>
        <w:rPr>
          <w:rFonts w:ascii="Cambria"/>
          <w:spacing w:val="-2"/>
          <w:sz w:val="21"/>
        </w:rPr>
        <w:t>suggest</w:t>
      </w:r>
      <w:r>
        <w:rPr>
          <w:rFonts w:ascii="Cambria"/>
          <w:spacing w:val="-9"/>
          <w:sz w:val="21"/>
        </w:rPr>
        <w:t xml:space="preserve"> </w:t>
      </w:r>
      <w:r>
        <w:rPr>
          <w:rFonts w:ascii="Cambria"/>
          <w:spacing w:val="-2"/>
          <w:sz w:val="21"/>
        </w:rPr>
        <w:t>revisions,</w:t>
      </w:r>
      <w:r>
        <w:rPr>
          <w:rFonts w:ascii="Cambria"/>
          <w:spacing w:val="-10"/>
          <w:sz w:val="21"/>
        </w:rPr>
        <w:t xml:space="preserve"> </w:t>
      </w:r>
      <w:r>
        <w:rPr>
          <w:rFonts w:ascii="Cambria"/>
          <w:spacing w:val="-2"/>
          <w:sz w:val="21"/>
        </w:rPr>
        <w:t>and</w:t>
      </w:r>
      <w:r>
        <w:rPr>
          <w:rFonts w:ascii="Cambria"/>
          <w:spacing w:val="-9"/>
          <w:sz w:val="21"/>
        </w:rPr>
        <w:t xml:space="preserve"> </w:t>
      </w:r>
      <w:r>
        <w:rPr>
          <w:rFonts w:ascii="Cambria"/>
          <w:spacing w:val="-2"/>
          <w:sz w:val="21"/>
        </w:rPr>
        <w:t>request</w:t>
      </w:r>
      <w:r>
        <w:rPr>
          <w:rFonts w:ascii="Cambria"/>
          <w:spacing w:val="-10"/>
          <w:sz w:val="21"/>
        </w:rPr>
        <w:t xml:space="preserve"> </w:t>
      </w:r>
      <w:r>
        <w:rPr>
          <w:rFonts w:ascii="Cambria"/>
          <w:spacing w:val="-2"/>
          <w:sz w:val="21"/>
        </w:rPr>
        <w:t>a</w:t>
      </w:r>
      <w:r>
        <w:rPr>
          <w:rFonts w:ascii="Cambria"/>
          <w:spacing w:val="-10"/>
          <w:sz w:val="21"/>
        </w:rPr>
        <w:t xml:space="preserve"> </w:t>
      </w:r>
      <w:r>
        <w:rPr>
          <w:rFonts w:ascii="Cambria"/>
          <w:spacing w:val="-2"/>
          <w:sz w:val="21"/>
        </w:rPr>
        <w:t>resubmittal</w:t>
      </w:r>
      <w:r>
        <w:rPr>
          <w:rFonts w:ascii="Cambria"/>
          <w:spacing w:val="-9"/>
          <w:sz w:val="21"/>
        </w:rPr>
        <w:t xml:space="preserve"> </w:t>
      </w:r>
      <w:r>
        <w:rPr>
          <w:rFonts w:ascii="Cambria"/>
          <w:spacing w:val="-2"/>
          <w:sz w:val="21"/>
        </w:rPr>
        <w:t>of</w:t>
      </w:r>
      <w:r>
        <w:rPr>
          <w:rFonts w:ascii="Cambria"/>
          <w:spacing w:val="-10"/>
          <w:sz w:val="21"/>
        </w:rPr>
        <w:t xml:space="preserve"> </w:t>
      </w:r>
      <w:r>
        <w:rPr>
          <w:rFonts w:ascii="Cambria"/>
          <w:spacing w:val="-2"/>
          <w:sz w:val="21"/>
        </w:rPr>
        <w:t>the</w:t>
      </w:r>
      <w:r>
        <w:rPr>
          <w:rFonts w:ascii="Cambria"/>
          <w:spacing w:val="-9"/>
          <w:sz w:val="21"/>
        </w:rPr>
        <w:t xml:space="preserve"> </w:t>
      </w:r>
      <w:r>
        <w:rPr>
          <w:rFonts w:ascii="Cambria"/>
          <w:spacing w:val="-2"/>
          <w:sz w:val="21"/>
        </w:rPr>
        <w:t>updated</w:t>
      </w:r>
      <w:r>
        <w:rPr>
          <w:rFonts w:ascii="Cambria"/>
          <w:spacing w:val="-10"/>
          <w:sz w:val="21"/>
        </w:rPr>
        <w:t xml:space="preserve"> </w:t>
      </w:r>
      <w:r>
        <w:rPr>
          <w:rFonts w:ascii="Cambria"/>
          <w:spacing w:val="-2"/>
          <w:sz w:val="21"/>
        </w:rPr>
        <w:t>CRIR</w:t>
      </w:r>
      <w:r>
        <w:rPr>
          <w:rFonts w:ascii="Cambria"/>
          <w:spacing w:val="-9"/>
          <w:sz w:val="21"/>
        </w:rPr>
        <w:t xml:space="preserve"> </w:t>
      </w:r>
      <w:r>
        <w:rPr>
          <w:rFonts w:ascii="Cambria"/>
          <w:spacing w:val="-2"/>
          <w:sz w:val="21"/>
        </w:rPr>
        <w:t xml:space="preserve">with </w:t>
      </w:r>
      <w:r>
        <w:rPr>
          <w:rFonts w:ascii="Cambria"/>
          <w:sz w:val="21"/>
        </w:rPr>
        <w:t xml:space="preserve">the necessary </w:t>
      </w:r>
      <w:r>
        <w:rPr>
          <w:rFonts w:ascii="Cambria"/>
          <w:sz w:val="21"/>
        </w:rPr>
        <w:t>information; or</w:t>
      </w:r>
    </w:p>
    <w:p w14:paraId="2A9F5638" w14:textId="77777777" w:rsidR="007B2418" w:rsidRDefault="00964412" w:rsidP="00AC5B4E">
      <w:pPr>
        <w:pStyle w:val="ListParagraph"/>
        <w:numPr>
          <w:ilvl w:val="4"/>
          <w:numId w:val="47"/>
        </w:numPr>
        <w:tabs>
          <w:tab w:val="left" w:pos="1160"/>
        </w:tabs>
        <w:spacing w:before="134" w:line="261" w:lineRule="auto"/>
        <w:ind w:right="848" w:hanging="361"/>
        <w:rPr>
          <w:rFonts w:ascii="Calibri"/>
          <w:sz w:val="21"/>
        </w:rPr>
      </w:pPr>
      <w:r>
        <w:rPr>
          <w:rFonts w:ascii="Cambria"/>
          <w:sz w:val="21"/>
        </w:rPr>
        <w:t>Determine</w:t>
      </w:r>
      <w:r>
        <w:rPr>
          <w:rFonts w:ascii="Cambria"/>
          <w:spacing w:val="-12"/>
          <w:sz w:val="21"/>
        </w:rPr>
        <w:t xml:space="preserve"> </w:t>
      </w:r>
      <w:r>
        <w:rPr>
          <w:rFonts w:ascii="Cambria"/>
          <w:sz w:val="21"/>
        </w:rPr>
        <w:t>that</w:t>
      </w:r>
      <w:r>
        <w:rPr>
          <w:rFonts w:ascii="Cambria"/>
          <w:spacing w:val="-12"/>
          <w:sz w:val="21"/>
        </w:rPr>
        <w:t xml:space="preserve"> </w:t>
      </w:r>
      <w:r>
        <w:rPr>
          <w:rFonts w:ascii="Cambria"/>
          <w:sz w:val="21"/>
        </w:rPr>
        <w:t>the</w:t>
      </w:r>
      <w:r>
        <w:rPr>
          <w:rFonts w:ascii="Cambria"/>
          <w:spacing w:val="-11"/>
          <w:sz w:val="21"/>
        </w:rPr>
        <w:t xml:space="preserve"> </w:t>
      </w:r>
      <w:r>
        <w:rPr>
          <w:rFonts w:ascii="Cambria"/>
          <w:sz w:val="21"/>
        </w:rPr>
        <w:t>O&amp;M</w:t>
      </w:r>
      <w:r>
        <w:rPr>
          <w:rFonts w:ascii="Cambria"/>
          <w:spacing w:val="-12"/>
          <w:sz w:val="21"/>
        </w:rPr>
        <w:t xml:space="preserve"> </w:t>
      </w:r>
      <w:r>
        <w:rPr>
          <w:rFonts w:ascii="Cambria"/>
          <w:sz w:val="21"/>
        </w:rPr>
        <w:t>activity</w:t>
      </w:r>
      <w:r>
        <w:rPr>
          <w:rFonts w:ascii="Cambria"/>
          <w:spacing w:val="-11"/>
          <w:sz w:val="21"/>
        </w:rPr>
        <w:t xml:space="preserve"> </w:t>
      </w:r>
      <w:r>
        <w:rPr>
          <w:rFonts w:ascii="Cambria"/>
          <w:sz w:val="21"/>
        </w:rPr>
        <w:t>be</w:t>
      </w:r>
      <w:r>
        <w:rPr>
          <w:rFonts w:ascii="Cambria"/>
          <w:spacing w:val="-12"/>
          <w:sz w:val="21"/>
        </w:rPr>
        <w:t xml:space="preserve"> </w:t>
      </w:r>
      <w:r>
        <w:rPr>
          <w:rFonts w:ascii="Cambria"/>
          <w:sz w:val="21"/>
        </w:rPr>
        <w:t>reclassified</w:t>
      </w:r>
      <w:r>
        <w:rPr>
          <w:rFonts w:ascii="Cambria"/>
          <w:spacing w:val="-11"/>
          <w:sz w:val="21"/>
        </w:rPr>
        <w:t xml:space="preserve"> </w:t>
      </w:r>
      <w:r>
        <w:rPr>
          <w:rFonts w:ascii="Cambria"/>
          <w:sz w:val="21"/>
        </w:rPr>
        <w:t>as</w:t>
      </w:r>
      <w:r>
        <w:rPr>
          <w:rFonts w:ascii="Cambria"/>
          <w:spacing w:val="-12"/>
          <w:sz w:val="21"/>
        </w:rPr>
        <w:t xml:space="preserve"> </w:t>
      </w:r>
      <w:r>
        <w:rPr>
          <w:rFonts w:ascii="Cambria"/>
          <w:sz w:val="21"/>
        </w:rPr>
        <w:t>Conditional</w:t>
      </w:r>
      <w:r>
        <w:rPr>
          <w:rFonts w:ascii="Cambria"/>
          <w:spacing w:val="-12"/>
          <w:sz w:val="21"/>
        </w:rPr>
        <w:t xml:space="preserve"> </w:t>
      </w:r>
      <w:r>
        <w:rPr>
          <w:rFonts w:ascii="Cambria"/>
          <w:sz w:val="21"/>
        </w:rPr>
        <w:t>Class</w:t>
      </w:r>
      <w:r>
        <w:rPr>
          <w:rFonts w:ascii="Cambria"/>
          <w:spacing w:val="-11"/>
          <w:sz w:val="21"/>
        </w:rPr>
        <w:t xml:space="preserve"> </w:t>
      </w:r>
      <w:r>
        <w:rPr>
          <w:rFonts w:ascii="Cambria"/>
          <w:sz w:val="21"/>
        </w:rPr>
        <w:t>III</w:t>
      </w:r>
      <w:r>
        <w:rPr>
          <w:rFonts w:ascii="Cambria"/>
          <w:spacing w:val="-12"/>
          <w:sz w:val="21"/>
        </w:rPr>
        <w:t xml:space="preserve"> </w:t>
      </w:r>
      <w:r>
        <w:rPr>
          <w:rFonts w:ascii="Cambria"/>
          <w:sz w:val="21"/>
        </w:rPr>
        <w:t>requiring</w:t>
      </w:r>
      <w:r>
        <w:rPr>
          <w:rFonts w:ascii="Cambria"/>
          <w:spacing w:val="-11"/>
          <w:sz w:val="21"/>
        </w:rPr>
        <w:t xml:space="preserve"> </w:t>
      </w:r>
      <w:r>
        <w:rPr>
          <w:rFonts w:ascii="Cambria"/>
          <w:sz w:val="21"/>
        </w:rPr>
        <w:t xml:space="preserve">additional </w:t>
      </w:r>
      <w:r>
        <w:rPr>
          <w:rFonts w:ascii="Cambria"/>
          <w:spacing w:val="-4"/>
          <w:sz w:val="21"/>
        </w:rPr>
        <w:t xml:space="preserve">analysis. Additional analysis may include specific cultural resource management considerations (e.g., NRHP evaluations, potential Tribal/SHPO consultation, additional RPMs required, adverse </w:t>
      </w:r>
      <w:r>
        <w:rPr>
          <w:rFonts w:ascii="Cambria"/>
          <w:sz w:val="21"/>
        </w:rPr>
        <w:t>effects to historic properties, etc.).</w:t>
      </w:r>
    </w:p>
    <w:p w14:paraId="2A9F5639" w14:textId="0D7D3946" w:rsidR="007B2418" w:rsidRDefault="00964412">
      <w:pPr>
        <w:spacing w:before="159" w:line="259" w:lineRule="auto"/>
        <w:ind w:left="800"/>
        <w:rPr>
          <w:rFonts w:ascii="Cambria" w:hAnsi="Cambria"/>
          <w:sz w:val="21"/>
        </w:rPr>
      </w:pPr>
      <w:r>
        <w:rPr>
          <w:rFonts w:ascii="Cambria" w:hAnsi="Cambria"/>
          <w:spacing w:val="-2"/>
          <w:sz w:val="21"/>
        </w:rPr>
        <w:t>If</w:t>
      </w:r>
      <w:r>
        <w:rPr>
          <w:rFonts w:ascii="Cambria" w:hAnsi="Cambria"/>
          <w:spacing w:val="-10"/>
          <w:sz w:val="21"/>
        </w:rPr>
        <w:t xml:space="preserve"> </w:t>
      </w:r>
      <w:r>
        <w:rPr>
          <w:rFonts w:ascii="Cambria" w:hAnsi="Cambria"/>
          <w:spacing w:val="-2"/>
          <w:sz w:val="21"/>
        </w:rPr>
        <w:t>the</w:t>
      </w:r>
      <w:r>
        <w:rPr>
          <w:rFonts w:ascii="Cambria" w:hAnsi="Cambria"/>
          <w:spacing w:val="-10"/>
          <w:sz w:val="21"/>
        </w:rPr>
        <w:t xml:space="preserve"> </w:t>
      </w:r>
      <w:r>
        <w:rPr>
          <w:rFonts w:ascii="Cambria" w:hAnsi="Cambria"/>
          <w:spacing w:val="-2"/>
          <w:sz w:val="21"/>
        </w:rPr>
        <w:t>Utility</w:t>
      </w:r>
      <w:r>
        <w:rPr>
          <w:rFonts w:ascii="Cambria" w:hAnsi="Cambria"/>
          <w:spacing w:val="-9"/>
          <w:sz w:val="21"/>
        </w:rPr>
        <w:t xml:space="preserve"> </w:t>
      </w:r>
      <w:r>
        <w:rPr>
          <w:rFonts w:ascii="Cambria" w:hAnsi="Cambria"/>
          <w:spacing w:val="-2"/>
          <w:sz w:val="21"/>
        </w:rPr>
        <w:t>has</w:t>
      </w:r>
      <w:r>
        <w:rPr>
          <w:rFonts w:ascii="Cambria" w:hAnsi="Cambria"/>
          <w:spacing w:val="-10"/>
          <w:sz w:val="21"/>
        </w:rPr>
        <w:t xml:space="preserve"> </w:t>
      </w:r>
      <w:r>
        <w:rPr>
          <w:rFonts w:ascii="Cambria" w:hAnsi="Cambria"/>
          <w:spacing w:val="-2"/>
          <w:sz w:val="21"/>
        </w:rPr>
        <w:t>not</w:t>
      </w:r>
      <w:r>
        <w:rPr>
          <w:rFonts w:ascii="Cambria" w:hAnsi="Cambria"/>
          <w:spacing w:val="-9"/>
          <w:sz w:val="21"/>
        </w:rPr>
        <w:t xml:space="preserve"> </w:t>
      </w:r>
      <w:r>
        <w:rPr>
          <w:rFonts w:ascii="Cambria" w:hAnsi="Cambria"/>
          <w:spacing w:val="-2"/>
          <w:sz w:val="21"/>
        </w:rPr>
        <w:t>received</w:t>
      </w:r>
      <w:r>
        <w:rPr>
          <w:rFonts w:ascii="Cambria" w:hAnsi="Cambria"/>
          <w:spacing w:val="-10"/>
          <w:sz w:val="21"/>
        </w:rPr>
        <w:t xml:space="preserve"> </w:t>
      </w:r>
      <w:r>
        <w:rPr>
          <w:rFonts w:ascii="Cambria" w:hAnsi="Cambria"/>
          <w:spacing w:val="-2"/>
          <w:sz w:val="21"/>
        </w:rPr>
        <w:t>a</w:t>
      </w:r>
      <w:r>
        <w:rPr>
          <w:rFonts w:ascii="Cambria" w:hAnsi="Cambria"/>
          <w:spacing w:val="-9"/>
          <w:sz w:val="21"/>
        </w:rPr>
        <w:t xml:space="preserve"> </w:t>
      </w:r>
      <w:r>
        <w:rPr>
          <w:rFonts w:ascii="Cambria" w:hAnsi="Cambria"/>
          <w:spacing w:val="-2"/>
          <w:sz w:val="21"/>
        </w:rPr>
        <w:t>response</w:t>
      </w:r>
      <w:r>
        <w:rPr>
          <w:rFonts w:ascii="Cambria" w:hAnsi="Cambria"/>
          <w:spacing w:val="-10"/>
          <w:sz w:val="21"/>
        </w:rPr>
        <w:t xml:space="preserve"> </w:t>
      </w:r>
      <w:r>
        <w:rPr>
          <w:rFonts w:ascii="Cambria" w:hAnsi="Cambria"/>
          <w:spacing w:val="-2"/>
          <w:sz w:val="21"/>
        </w:rPr>
        <w:t>from</w:t>
      </w:r>
      <w:r>
        <w:rPr>
          <w:rFonts w:ascii="Cambria" w:hAnsi="Cambria"/>
          <w:spacing w:val="-10"/>
          <w:sz w:val="21"/>
        </w:rPr>
        <w:t xml:space="preserve"> </w:t>
      </w:r>
      <w:r>
        <w:rPr>
          <w:rFonts w:ascii="Cambria" w:hAnsi="Cambria"/>
          <w:spacing w:val="-2"/>
          <w:sz w:val="21"/>
        </w:rPr>
        <w:t>the</w:t>
      </w:r>
      <w:r>
        <w:rPr>
          <w:rFonts w:ascii="Cambria" w:hAnsi="Cambria"/>
          <w:spacing w:val="-9"/>
          <w:sz w:val="21"/>
        </w:rPr>
        <w:t xml:space="preserve"> </w:t>
      </w:r>
      <w:r>
        <w:rPr>
          <w:rFonts w:ascii="Cambria" w:hAnsi="Cambria"/>
          <w:spacing w:val="-2"/>
          <w:sz w:val="21"/>
        </w:rPr>
        <w:t>BLM</w:t>
      </w:r>
      <w:r>
        <w:rPr>
          <w:rFonts w:ascii="Cambria" w:hAnsi="Cambria"/>
          <w:spacing w:val="-10"/>
          <w:sz w:val="21"/>
        </w:rPr>
        <w:t xml:space="preserve"> </w:t>
      </w:r>
      <w:r>
        <w:rPr>
          <w:rFonts w:ascii="Cambria" w:hAnsi="Cambria"/>
          <w:spacing w:val="-2"/>
          <w:sz w:val="21"/>
        </w:rPr>
        <w:t>after</w:t>
      </w:r>
      <w:r>
        <w:rPr>
          <w:rFonts w:ascii="Cambria" w:hAnsi="Cambria"/>
          <w:spacing w:val="-9"/>
          <w:sz w:val="21"/>
        </w:rPr>
        <w:t xml:space="preserve"> </w:t>
      </w:r>
      <w:r>
        <w:rPr>
          <w:rFonts w:ascii="Cambria" w:hAnsi="Cambria"/>
          <w:spacing w:val="-2"/>
          <w:sz w:val="21"/>
        </w:rPr>
        <w:t>15</w:t>
      </w:r>
      <w:r>
        <w:rPr>
          <w:rFonts w:ascii="Cambria" w:hAnsi="Cambria"/>
          <w:spacing w:val="-10"/>
          <w:sz w:val="21"/>
        </w:rPr>
        <w:t xml:space="preserve"> </w:t>
      </w:r>
      <w:r>
        <w:rPr>
          <w:rFonts w:ascii="Cambria" w:hAnsi="Cambria"/>
          <w:spacing w:val="-2"/>
          <w:sz w:val="21"/>
        </w:rPr>
        <w:t>business</w:t>
      </w:r>
      <w:r>
        <w:rPr>
          <w:rFonts w:ascii="Cambria" w:hAnsi="Cambria"/>
          <w:spacing w:val="-9"/>
          <w:sz w:val="21"/>
        </w:rPr>
        <w:t xml:space="preserve"> </w:t>
      </w:r>
      <w:r>
        <w:rPr>
          <w:rFonts w:ascii="Cambria" w:hAnsi="Cambria"/>
          <w:spacing w:val="-2"/>
          <w:sz w:val="21"/>
        </w:rPr>
        <w:t>days,</w:t>
      </w:r>
      <w:r>
        <w:rPr>
          <w:rFonts w:ascii="Cambria" w:hAnsi="Cambria"/>
          <w:spacing w:val="-10"/>
          <w:sz w:val="21"/>
        </w:rPr>
        <w:t xml:space="preserve"> </w:t>
      </w:r>
      <w:r>
        <w:rPr>
          <w:rFonts w:ascii="Cambria" w:hAnsi="Cambria"/>
          <w:spacing w:val="-2"/>
          <w:sz w:val="21"/>
        </w:rPr>
        <w:t>the</w:t>
      </w:r>
      <w:r>
        <w:rPr>
          <w:rFonts w:ascii="Cambria" w:hAnsi="Cambria"/>
          <w:spacing w:val="-9"/>
          <w:sz w:val="21"/>
        </w:rPr>
        <w:t xml:space="preserve"> </w:t>
      </w:r>
      <w:r>
        <w:rPr>
          <w:rFonts w:ascii="Cambria" w:hAnsi="Cambria"/>
          <w:spacing w:val="-2"/>
          <w:sz w:val="21"/>
        </w:rPr>
        <w:t>Utility</w:t>
      </w:r>
      <w:r>
        <w:rPr>
          <w:rFonts w:ascii="Cambria" w:hAnsi="Cambria"/>
          <w:spacing w:val="-10"/>
          <w:sz w:val="21"/>
        </w:rPr>
        <w:t xml:space="preserve"> </w:t>
      </w:r>
      <w:r>
        <w:rPr>
          <w:rFonts w:ascii="Cambria" w:hAnsi="Cambria"/>
          <w:spacing w:val="-2"/>
          <w:sz w:val="21"/>
        </w:rPr>
        <w:t>will</w:t>
      </w:r>
      <w:r>
        <w:rPr>
          <w:rFonts w:ascii="Cambria" w:hAnsi="Cambria"/>
          <w:spacing w:val="-10"/>
          <w:sz w:val="21"/>
        </w:rPr>
        <w:t xml:space="preserve"> </w:t>
      </w:r>
      <w:r>
        <w:rPr>
          <w:rFonts w:ascii="Cambria" w:hAnsi="Cambria"/>
          <w:spacing w:val="-2"/>
          <w:sz w:val="21"/>
        </w:rPr>
        <w:t>elevate</w:t>
      </w:r>
      <w:r>
        <w:rPr>
          <w:rFonts w:ascii="Cambria" w:hAnsi="Cambria"/>
          <w:spacing w:val="-9"/>
          <w:sz w:val="21"/>
        </w:rPr>
        <w:t xml:space="preserve"> </w:t>
      </w:r>
      <w:r>
        <w:rPr>
          <w:rFonts w:ascii="Cambria" w:hAnsi="Cambria"/>
          <w:spacing w:val="-2"/>
          <w:sz w:val="21"/>
        </w:rPr>
        <w:t>the request</w:t>
      </w:r>
      <w:r>
        <w:rPr>
          <w:rFonts w:ascii="Cambria" w:hAnsi="Cambria"/>
          <w:spacing w:val="-5"/>
          <w:sz w:val="21"/>
        </w:rPr>
        <w:t xml:space="preserve"> </w:t>
      </w:r>
      <w:r>
        <w:rPr>
          <w:rFonts w:ascii="Cambria" w:hAnsi="Cambria"/>
          <w:spacing w:val="-2"/>
          <w:sz w:val="21"/>
        </w:rPr>
        <w:t>to</w:t>
      </w:r>
      <w:r>
        <w:rPr>
          <w:rFonts w:ascii="Cambria" w:hAnsi="Cambria"/>
          <w:spacing w:val="-5"/>
          <w:sz w:val="21"/>
        </w:rPr>
        <w:t xml:space="preserve"> </w:t>
      </w:r>
      <w:r>
        <w:rPr>
          <w:rFonts w:ascii="Cambria" w:hAnsi="Cambria"/>
          <w:spacing w:val="-2"/>
          <w:sz w:val="21"/>
        </w:rPr>
        <w:t>the</w:t>
      </w:r>
      <w:r>
        <w:rPr>
          <w:rFonts w:ascii="Cambria" w:hAnsi="Cambria"/>
          <w:spacing w:val="-5"/>
          <w:sz w:val="21"/>
        </w:rPr>
        <w:t xml:space="preserve"> </w:t>
      </w:r>
      <w:r>
        <w:rPr>
          <w:rFonts w:ascii="Cambria" w:hAnsi="Cambria"/>
          <w:spacing w:val="-2"/>
          <w:sz w:val="21"/>
        </w:rPr>
        <w:t>respective</w:t>
      </w:r>
      <w:r>
        <w:rPr>
          <w:rFonts w:ascii="Cambria" w:hAnsi="Cambria"/>
          <w:spacing w:val="-5"/>
          <w:sz w:val="21"/>
        </w:rPr>
        <w:t xml:space="preserve"> </w:t>
      </w:r>
      <w:r>
        <w:rPr>
          <w:rFonts w:ascii="Cambria" w:hAnsi="Cambria"/>
          <w:spacing w:val="-2"/>
          <w:sz w:val="21"/>
        </w:rPr>
        <w:t>Field</w:t>
      </w:r>
      <w:r>
        <w:rPr>
          <w:rFonts w:ascii="Cambria" w:hAnsi="Cambria"/>
          <w:spacing w:val="-5"/>
          <w:sz w:val="21"/>
        </w:rPr>
        <w:t xml:space="preserve"> </w:t>
      </w:r>
      <w:r>
        <w:rPr>
          <w:rFonts w:ascii="Cambria" w:hAnsi="Cambria"/>
          <w:spacing w:val="-2"/>
          <w:sz w:val="21"/>
        </w:rPr>
        <w:t>Office’s</w:t>
      </w:r>
      <w:r>
        <w:rPr>
          <w:rFonts w:ascii="Cambria" w:hAnsi="Cambria"/>
          <w:spacing w:val="-6"/>
          <w:sz w:val="21"/>
        </w:rPr>
        <w:t xml:space="preserve"> </w:t>
      </w:r>
      <w:r>
        <w:rPr>
          <w:rFonts w:ascii="Cambria" w:hAnsi="Cambria"/>
          <w:spacing w:val="-2"/>
          <w:sz w:val="21"/>
        </w:rPr>
        <w:t>FM.</w:t>
      </w:r>
      <w:r>
        <w:rPr>
          <w:rFonts w:ascii="Cambria" w:hAnsi="Cambria"/>
          <w:spacing w:val="-6"/>
          <w:sz w:val="21"/>
        </w:rPr>
        <w:t xml:space="preserve"> </w:t>
      </w:r>
      <w:r>
        <w:rPr>
          <w:rFonts w:ascii="Cambria" w:hAnsi="Cambria"/>
          <w:spacing w:val="-2"/>
          <w:sz w:val="21"/>
        </w:rPr>
        <w:t>The</w:t>
      </w:r>
      <w:r>
        <w:rPr>
          <w:rFonts w:ascii="Cambria" w:hAnsi="Cambria"/>
          <w:spacing w:val="-7"/>
          <w:sz w:val="21"/>
        </w:rPr>
        <w:t xml:space="preserve"> </w:t>
      </w:r>
      <w:r>
        <w:rPr>
          <w:rFonts w:ascii="Cambria" w:hAnsi="Cambria"/>
          <w:spacing w:val="-2"/>
          <w:sz w:val="21"/>
        </w:rPr>
        <w:t>FM</w:t>
      </w:r>
      <w:r>
        <w:rPr>
          <w:rFonts w:ascii="Cambria" w:hAnsi="Cambria"/>
          <w:spacing w:val="-4"/>
          <w:sz w:val="21"/>
        </w:rPr>
        <w:t xml:space="preserve"> </w:t>
      </w:r>
      <w:r>
        <w:rPr>
          <w:rFonts w:ascii="Cambria" w:hAnsi="Cambria"/>
          <w:spacing w:val="-2"/>
          <w:sz w:val="21"/>
        </w:rPr>
        <w:t>(or</w:t>
      </w:r>
      <w:r>
        <w:rPr>
          <w:rFonts w:ascii="Cambria" w:hAnsi="Cambria"/>
          <w:spacing w:val="-5"/>
          <w:sz w:val="21"/>
        </w:rPr>
        <w:t xml:space="preserve"> </w:t>
      </w:r>
      <w:r>
        <w:rPr>
          <w:rFonts w:ascii="Cambria" w:hAnsi="Cambria"/>
          <w:spacing w:val="-2"/>
          <w:sz w:val="21"/>
        </w:rPr>
        <w:t>delegated</w:t>
      </w:r>
      <w:r>
        <w:rPr>
          <w:rFonts w:ascii="Cambria" w:hAnsi="Cambria"/>
          <w:spacing w:val="-5"/>
          <w:sz w:val="21"/>
        </w:rPr>
        <w:t xml:space="preserve"> </w:t>
      </w:r>
      <w:r>
        <w:rPr>
          <w:rFonts w:ascii="Cambria" w:hAnsi="Cambria"/>
          <w:spacing w:val="-2"/>
          <w:sz w:val="21"/>
        </w:rPr>
        <w:t>acting</w:t>
      </w:r>
      <w:r>
        <w:rPr>
          <w:rFonts w:ascii="Cambria" w:hAnsi="Cambria"/>
          <w:spacing w:val="-6"/>
          <w:sz w:val="21"/>
        </w:rPr>
        <w:t xml:space="preserve"> </w:t>
      </w:r>
      <w:r>
        <w:rPr>
          <w:rFonts w:ascii="Cambria" w:hAnsi="Cambria"/>
          <w:spacing w:val="-2"/>
          <w:sz w:val="21"/>
        </w:rPr>
        <w:t>FM)</w:t>
      </w:r>
      <w:r>
        <w:rPr>
          <w:rFonts w:ascii="Cambria" w:hAnsi="Cambria"/>
          <w:spacing w:val="-6"/>
          <w:sz w:val="21"/>
        </w:rPr>
        <w:t xml:space="preserve"> </w:t>
      </w:r>
      <w:r>
        <w:rPr>
          <w:rFonts w:ascii="Cambria" w:hAnsi="Cambria"/>
          <w:spacing w:val="-2"/>
          <w:sz w:val="21"/>
        </w:rPr>
        <w:t>will</w:t>
      </w:r>
      <w:r>
        <w:rPr>
          <w:rFonts w:ascii="Cambria" w:hAnsi="Cambria"/>
          <w:spacing w:val="-4"/>
          <w:sz w:val="21"/>
        </w:rPr>
        <w:t xml:space="preserve"> </w:t>
      </w:r>
      <w:r>
        <w:rPr>
          <w:rFonts w:ascii="Cambria" w:hAnsi="Cambria"/>
          <w:spacing w:val="-2"/>
          <w:sz w:val="21"/>
        </w:rPr>
        <w:t>attempt</w:t>
      </w:r>
      <w:r>
        <w:rPr>
          <w:rFonts w:ascii="Cambria" w:hAnsi="Cambria"/>
          <w:spacing w:val="-5"/>
          <w:sz w:val="21"/>
        </w:rPr>
        <w:t xml:space="preserve"> </w:t>
      </w:r>
      <w:r>
        <w:rPr>
          <w:rFonts w:ascii="Cambria" w:hAnsi="Cambria"/>
          <w:spacing w:val="-2"/>
          <w:sz w:val="21"/>
        </w:rPr>
        <w:t>to</w:t>
      </w:r>
      <w:r>
        <w:rPr>
          <w:rFonts w:ascii="Cambria" w:hAnsi="Cambria"/>
          <w:spacing w:val="-5"/>
          <w:sz w:val="21"/>
        </w:rPr>
        <w:t xml:space="preserve"> </w:t>
      </w:r>
      <w:r>
        <w:rPr>
          <w:rFonts w:ascii="Cambria" w:hAnsi="Cambria"/>
          <w:spacing w:val="-2"/>
          <w:sz w:val="21"/>
        </w:rPr>
        <w:t>resolve</w:t>
      </w:r>
      <w:r>
        <w:rPr>
          <w:rFonts w:ascii="Cambria" w:hAnsi="Cambria"/>
          <w:spacing w:val="-5"/>
          <w:sz w:val="21"/>
        </w:rPr>
        <w:t xml:space="preserve"> </w:t>
      </w:r>
      <w:r>
        <w:rPr>
          <w:rFonts w:ascii="Cambria" w:hAnsi="Cambria"/>
          <w:spacing w:val="-2"/>
          <w:sz w:val="21"/>
        </w:rPr>
        <w:t xml:space="preserve">any </w:t>
      </w:r>
      <w:r>
        <w:rPr>
          <w:rFonts w:ascii="Cambria" w:hAnsi="Cambria"/>
          <w:sz w:val="21"/>
        </w:rPr>
        <w:t>concerns</w:t>
      </w:r>
      <w:r>
        <w:rPr>
          <w:rFonts w:ascii="Cambria" w:hAnsi="Cambria"/>
          <w:spacing w:val="-3"/>
          <w:sz w:val="21"/>
        </w:rPr>
        <w:t xml:space="preserve"> </w:t>
      </w:r>
      <w:r>
        <w:rPr>
          <w:rFonts w:ascii="Cambria" w:hAnsi="Cambria"/>
          <w:sz w:val="21"/>
        </w:rPr>
        <w:t>within</w:t>
      </w:r>
      <w:r>
        <w:rPr>
          <w:rFonts w:ascii="Cambria" w:hAnsi="Cambria"/>
          <w:spacing w:val="-5"/>
          <w:sz w:val="21"/>
        </w:rPr>
        <w:t xml:space="preserve"> </w:t>
      </w:r>
      <w:r>
        <w:rPr>
          <w:rFonts w:ascii="Cambria" w:hAnsi="Cambria"/>
          <w:sz w:val="21"/>
        </w:rPr>
        <w:t>5</w:t>
      </w:r>
      <w:r>
        <w:rPr>
          <w:rFonts w:ascii="Cambria" w:hAnsi="Cambria"/>
          <w:spacing w:val="-5"/>
          <w:sz w:val="21"/>
        </w:rPr>
        <w:t xml:space="preserve"> </w:t>
      </w:r>
      <w:r>
        <w:rPr>
          <w:rFonts w:ascii="Cambria" w:hAnsi="Cambria"/>
          <w:sz w:val="21"/>
        </w:rPr>
        <w:t>business</w:t>
      </w:r>
      <w:r>
        <w:rPr>
          <w:rFonts w:ascii="Cambria" w:hAnsi="Cambria"/>
          <w:spacing w:val="-3"/>
          <w:sz w:val="21"/>
        </w:rPr>
        <w:t xml:space="preserve"> </w:t>
      </w:r>
      <w:r>
        <w:rPr>
          <w:rFonts w:ascii="Cambria" w:hAnsi="Cambria"/>
          <w:sz w:val="21"/>
        </w:rPr>
        <w:t>days</w:t>
      </w:r>
      <w:r>
        <w:rPr>
          <w:rFonts w:ascii="Cambria" w:hAnsi="Cambria"/>
          <w:spacing w:val="-5"/>
          <w:sz w:val="21"/>
        </w:rPr>
        <w:t xml:space="preserve"> </w:t>
      </w:r>
      <w:r>
        <w:rPr>
          <w:rFonts w:ascii="Cambria" w:hAnsi="Cambria"/>
          <w:sz w:val="21"/>
        </w:rPr>
        <w:t>(Plan</w:t>
      </w:r>
      <w:r>
        <w:rPr>
          <w:rFonts w:ascii="Cambria" w:hAnsi="Cambria"/>
          <w:spacing w:val="-3"/>
          <w:sz w:val="21"/>
        </w:rPr>
        <w:t xml:space="preserve"> </w:t>
      </w:r>
      <w:r>
        <w:rPr>
          <w:rFonts w:ascii="Cambria" w:hAnsi="Cambria"/>
          <w:sz w:val="21"/>
        </w:rPr>
        <w:t>Section</w:t>
      </w:r>
      <w:r w:rsidR="00142F42">
        <w:rPr>
          <w:rFonts w:ascii="Cambria" w:hAnsi="Cambria"/>
          <w:sz w:val="21"/>
        </w:rPr>
        <w:t xml:space="preserve"> </w:t>
      </w:r>
      <w:sdt>
        <w:sdtPr>
          <w:rPr>
            <w:rFonts w:ascii="Cambria" w:hAnsi="Cambria"/>
            <w:sz w:val="21"/>
            <w:highlight w:val="yellow"/>
          </w:rPr>
          <w:id w:val="-1002737957"/>
          <w:placeholder>
            <w:docPart w:val="DefaultPlaceholder_-1854013440"/>
          </w:placeholder>
          <w:text/>
        </w:sdtPr>
        <w:sdtEndPr/>
        <w:sdtContent>
          <w:r w:rsidR="00142F42" w:rsidRPr="00142F42">
            <w:rPr>
              <w:rFonts w:ascii="Cambria" w:hAnsi="Cambria"/>
              <w:sz w:val="21"/>
              <w:highlight w:val="yellow"/>
            </w:rPr>
            <w:t>X</w:t>
          </w:r>
        </w:sdtContent>
      </w:sdt>
      <w:r w:rsidRPr="00142F42">
        <w:rPr>
          <w:rFonts w:ascii="Cambria" w:hAnsi="Cambria"/>
          <w:sz w:val="21"/>
          <w:highlight w:val="yellow"/>
        </w:rPr>
        <w:t>).</w:t>
      </w:r>
    </w:p>
    <w:p w14:paraId="2A9F563A" w14:textId="77777777" w:rsidR="007B2418" w:rsidRDefault="00964412">
      <w:pPr>
        <w:spacing w:before="160" w:line="259" w:lineRule="auto"/>
        <w:ind w:left="800" w:right="574"/>
        <w:rPr>
          <w:rFonts w:ascii="Cambria"/>
          <w:sz w:val="21"/>
        </w:rPr>
      </w:pPr>
      <w:r>
        <w:rPr>
          <w:rFonts w:ascii="Cambria"/>
          <w:spacing w:val="-2"/>
          <w:sz w:val="21"/>
        </w:rPr>
        <w:t>If</w:t>
      </w:r>
      <w:r>
        <w:rPr>
          <w:rFonts w:ascii="Cambria"/>
          <w:spacing w:val="-10"/>
          <w:sz w:val="21"/>
        </w:rPr>
        <w:t xml:space="preserve"> </w:t>
      </w:r>
      <w:r>
        <w:rPr>
          <w:rFonts w:ascii="Cambria"/>
          <w:spacing w:val="-2"/>
          <w:sz w:val="21"/>
        </w:rPr>
        <w:t>the</w:t>
      </w:r>
      <w:r>
        <w:rPr>
          <w:rFonts w:ascii="Cambria"/>
          <w:spacing w:val="-10"/>
          <w:sz w:val="21"/>
        </w:rPr>
        <w:t xml:space="preserve"> </w:t>
      </w:r>
      <w:r>
        <w:rPr>
          <w:rFonts w:ascii="Cambria"/>
          <w:spacing w:val="-2"/>
          <w:sz w:val="21"/>
        </w:rPr>
        <w:t>BLM</w:t>
      </w:r>
      <w:r>
        <w:rPr>
          <w:rFonts w:ascii="Cambria"/>
          <w:spacing w:val="-9"/>
          <w:sz w:val="21"/>
        </w:rPr>
        <w:t xml:space="preserve"> </w:t>
      </w:r>
      <w:r>
        <w:rPr>
          <w:rFonts w:ascii="Cambria"/>
          <w:spacing w:val="-2"/>
          <w:sz w:val="21"/>
        </w:rPr>
        <w:t>has</w:t>
      </w:r>
      <w:r>
        <w:rPr>
          <w:rFonts w:ascii="Cambria"/>
          <w:spacing w:val="-10"/>
          <w:sz w:val="21"/>
        </w:rPr>
        <w:t xml:space="preserve"> </w:t>
      </w:r>
      <w:r>
        <w:rPr>
          <w:rFonts w:ascii="Cambria"/>
          <w:spacing w:val="-2"/>
          <w:sz w:val="21"/>
        </w:rPr>
        <w:t>previously</w:t>
      </w:r>
      <w:r>
        <w:rPr>
          <w:rFonts w:ascii="Cambria"/>
          <w:spacing w:val="-9"/>
          <w:sz w:val="21"/>
        </w:rPr>
        <w:t xml:space="preserve"> </w:t>
      </w:r>
      <w:r>
        <w:rPr>
          <w:rFonts w:ascii="Cambria"/>
          <w:spacing w:val="-2"/>
          <w:sz w:val="21"/>
        </w:rPr>
        <w:t>reviewed</w:t>
      </w:r>
      <w:r>
        <w:rPr>
          <w:rFonts w:ascii="Cambria"/>
          <w:spacing w:val="-10"/>
          <w:sz w:val="21"/>
        </w:rPr>
        <w:t xml:space="preserve"> </w:t>
      </w:r>
      <w:r>
        <w:rPr>
          <w:rFonts w:ascii="Cambria"/>
          <w:spacing w:val="-2"/>
          <w:sz w:val="21"/>
        </w:rPr>
        <w:t>and</w:t>
      </w:r>
      <w:r>
        <w:rPr>
          <w:rFonts w:ascii="Cambria"/>
          <w:spacing w:val="-9"/>
          <w:sz w:val="21"/>
        </w:rPr>
        <w:t xml:space="preserve"> </w:t>
      </w:r>
      <w:r>
        <w:rPr>
          <w:rFonts w:ascii="Cambria"/>
          <w:spacing w:val="-2"/>
          <w:sz w:val="21"/>
        </w:rPr>
        <w:t>approved</w:t>
      </w:r>
      <w:r>
        <w:rPr>
          <w:rFonts w:ascii="Cambria"/>
          <w:spacing w:val="-10"/>
          <w:sz w:val="21"/>
        </w:rPr>
        <w:t xml:space="preserve"> </w:t>
      </w:r>
      <w:r>
        <w:rPr>
          <w:rFonts w:ascii="Cambria"/>
          <w:spacing w:val="-2"/>
          <w:sz w:val="21"/>
        </w:rPr>
        <w:t>a</w:t>
      </w:r>
      <w:r>
        <w:rPr>
          <w:rFonts w:ascii="Cambria"/>
          <w:spacing w:val="-10"/>
          <w:sz w:val="21"/>
        </w:rPr>
        <w:t xml:space="preserve"> </w:t>
      </w:r>
      <w:r>
        <w:rPr>
          <w:rFonts w:ascii="Cambria"/>
          <w:spacing w:val="-2"/>
          <w:sz w:val="21"/>
        </w:rPr>
        <w:t>Class</w:t>
      </w:r>
      <w:r>
        <w:rPr>
          <w:rFonts w:ascii="Cambria"/>
          <w:spacing w:val="-9"/>
          <w:sz w:val="21"/>
        </w:rPr>
        <w:t xml:space="preserve"> </w:t>
      </w:r>
      <w:r>
        <w:rPr>
          <w:rFonts w:ascii="Cambria"/>
          <w:spacing w:val="-2"/>
          <w:sz w:val="21"/>
        </w:rPr>
        <w:t>III</w:t>
      </w:r>
      <w:r>
        <w:rPr>
          <w:rFonts w:ascii="Cambria"/>
          <w:spacing w:val="-10"/>
          <w:sz w:val="21"/>
        </w:rPr>
        <w:t xml:space="preserve"> </w:t>
      </w:r>
      <w:r>
        <w:rPr>
          <w:rFonts w:ascii="Cambria"/>
          <w:spacing w:val="-2"/>
          <w:sz w:val="21"/>
        </w:rPr>
        <w:t>activity</w:t>
      </w:r>
      <w:r>
        <w:rPr>
          <w:rFonts w:ascii="Cambria"/>
          <w:spacing w:val="-9"/>
          <w:sz w:val="21"/>
        </w:rPr>
        <w:t xml:space="preserve"> </w:t>
      </w:r>
      <w:r>
        <w:rPr>
          <w:rFonts w:ascii="Cambria"/>
          <w:spacing w:val="-2"/>
          <w:sz w:val="21"/>
        </w:rPr>
        <w:t>to</w:t>
      </w:r>
      <w:r>
        <w:rPr>
          <w:rFonts w:ascii="Cambria"/>
          <w:spacing w:val="-10"/>
          <w:sz w:val="21"/>
        </w:rPr>
        <w:t xml:space="preserve"> </w:t>
      </w:r>
      <w:r>
        <w:rPr>
          <w:rFonts w:ascii="Cambria"/>
          <w:spacing w:val="-2"/>
          <w:sz w:val="21"/>
        </w:rPr>
        <w:t>be</w:t>
      </w:r>
      <w:r>
        <w:rPr>
          <w:rFonts w:ascii="Cambria"/>
          <w:spacing w:val="-9"/>
          <w:sz w:val="21"/>
        </w:rPr>
        <w:t xml:space="preserve"> </w:t>
      </w:r>
      <w:r>
        <w:rPr>
          <w:rFonts w:ascii="Cambria"/>
          <w:spacing w:val="-2"/>
          <w:sz w:val="21"/>
        </w:rPr>
        <w:t>implemented</w:t>
      </w:r>
      <w:r>
        <w:rPr>
          <w:rFonts w:ascii="Cambria"/>
          <w:spacing w:val="-10"/>
          <w:sz w:val="21"/>
        </w:rPr>
        <w:t xml:space="preserve"> </w:t>
      </w:r>
      <w:r>
        <w:rPr>
          <w:rFonts w:ascii="Cambria"/>
          <w:spacing w:val="-2"/>
          <w:sz w:val="21"/>
        </w:rPr>
        <w:t>with</w:t>
      </w:r>
      <w:r>
        <w:rPr>
          <w:rFonts w:ascii="Cambria"/>
          <w:spacing w:val="-9"/>
          <w:sz w:val="21"/>
        </w:rPr>
        <w:t xml:space="preserve"> </w:t>
      </w:r>
      <w:r>
        <w:rPr>
          <w:rFonts w:ascii="Cambria"/>
          <w:spacing w:val="-2"/>
          <w:sz w:val="21"/>
        </w:rPr>
        <w:t>RPMs,</w:t>
      </w:r>
      <w:r>
        <w:rPr>
          <w:rFonts w:ascii="Cambria"/>
          <w:spacing w:val="-10"/>
          <w:sz w:val="21"/>
        </w:rPr>
        <w:t xml:space="preserve"> </w:t>
      </w:r>
      <w:r>
        <w:rPr>
          <w:rFonts w:ascii="Cambria"/>
          <w:spacing w:val="-2"/>
          <w:sz w:val="21"/>
        </w:rPr>
        <w:t xml:space="preserve">the </w:t>
      </w:r>
      <w:r>
        <w:rPr>
          <w:rFonts w:ascii="Cambria"/>
          <w:sz w:val="21"/>
        </w:rPr>
        <w:t>Utilities</w:t>
      </w:r>
      <w:r>
        <w:rPr>
          <w:rFonts w:ascii="Cambria"/>
          <w:spacing w:val="-12"/>
          <w:sz w:val="21"/>
        </w:rPr>
        <w:t xml:space="preserve"> </w:t>
      </w:r>
      <w:r>
        <w:rPr>
          <w:rFonts w:ascii="Cambria"/>
          <w:sz w:val="21"/>
        </w:rPr>
        <w:t>may</w:t>
      </w:r>
      <w:r>
        <w:rPr>
          <w:rFonts w:ascii="Cambria"/>
          <w:spacing w:val="-12"/>
          <w:sz w:val="21"/>
        </w:rPr>
        <w:t xml:space="preserve"> </w:t>
      </w:r>
      <w:r>
        <w:rPr>
          <w:rFonts w:ascii="Cambria"/>
          <w:sz w:val="21"/>
        </w:rPr>
        <w:t>request</w:t>
      </w:r>
      <w:r>
        <w:rPr>
          <w:rFonts w:ascii="Cambria"/>
          <w:spacing w:val="-11"/>
          <w:sz w:val="21"/>
        </w:rPr>
        <w:t xml:space="preserve"> </w:t>
      </w:r>
      <w:r>
        <w:rPr>
          <w:rFonts w:ascii="Cambria"/>
          <w:sz w:val="21"/>
        </w:rPr>
        <w:t>to</w:t>
      </w:r>
      <w:r>
        <w:rPr>
          <w:rFonts w:ascii="Cambria"/>
          <w:spacing w:val="-12"/>
          <w:sz w:val="21"/>
        </w:rPr>
        <w:t xml:space="preserve"> </w:t>
      </w:r>
      <w:r>
        <w:rPr>
          <w:rFonts w:ascii="Cambria"/>
          <w:sz w:val="21"/>
        </w:rPr>
        <w:t>treat</w:t>
      </w:r>
      <w:r>
        <w:rPr>
          <w:rFonts w:ascii="Cambria"/>
          <w:spacing w:val="-11"/>
          <w:sz w:val="21"/>
        </w:rPr>
        <w:t xml:space="preserve"> </w:t>
      </w:r>
      <w:r>
        <w:rPr>
          <w:rFonts w:ascii="Cambria"/>
          <w:sz w:val="21"/>
        </w:rPr>
        <w:t>the</w:t>
      </w:r>
      <w:r>
        <w:rPr>
          <w:rFonts w:ascii="Cambria"/>
          <w:spacing w:val="-12"/>
          <w:sz w:val="21"/>
        </w:rPr>
        <w:t xml:space="preserve"> </w:t>
      </w:r>
      <w:r>
        <w:rPr>
          <w:rFonts w:ascii="Cambria"/>
          <w:sz w:val="21"/>
        </w:rPr>
        <w:t>same</w:t>
      </w:r>
      <w:r>
        <w:rPr>
          <w:rFonts w:ascii="Cambria"/>
          <w:spacing w:val="-11"/>
          <w:sz w:val="21"/>
        </w:rPr>
        <w:t xml:space="preserve"> </w:t>
      </w:r>
      <w:r>
        <w:rPr>
          <w:rFonts w:ascii="Cambria"/>
          <w:sz w:val="21"/>
        </w:rPr>
        <w:t>or</w:t>
      </w:r>
      <w:r>
        <w:rPr>
          <w:rFonts w:ascii="Cambria"/>
          <w:spacing w:val="-12"/>
          <w:sz w:val="21"/>
        </w:rPr>
        <w:t xml:space="preserve"> </w:t>
      </w:r>
      <w:r>
        <w:rPr>
          <w:rFonts w:ascii="Cambria"/>
          <w:sz w:val="21"/>
        </w:rPr>
        <w:t>very</w:t>
      </w:r>
      <w:r>
        <w:rPr>
          <w:rFonts w:ascii="Cambria"/>
          <w:spacing w:val="-12"/>
          <w:sz w:val="21"/>
        </w:rPr>
        <w:t xml:space="preserve"> </w:t>
      </w:r>
      <w:r>
        <w:rPr>
          <w:rFonts w:ascii="Cambria"/>
          <w:sz w:val="21"/>
        </w:rPr>
        <w:t>similar</w:t>
      </w:r>
      <w:r>
        <w:rPr>
          <w:rFonts w:ascii="Cambria"/>
          <w:spacing w:val="-11"/>
          <w:sz w:val="21"/>
        </w:rPr>
        <w:t xml:space="preserve"> </w:t>
      </w:r>
      <w:r>
        <w:rPr>
          <w:rFonts w:ascii="Cambria"/>
          <w:sz w:val="21"/>
        </w:rPr>
        <w:t>future</w:t>
      </w:r>
      <w:r>
        <w:rPr>
          <w:rFonts w:ascii="Cambria"/>
          <w:spacing w:val="-12"/>
          <w:sz w:val="21"/>
        </w:rPr>
        <w:t xml:space="preserve"> </w:t>
      </w:r>
      <w:r>
        <w:rPr>
          <w:rFonts w:ascii="Cambria"/>
          <w:sz w:val="21"/>
        </w:rPr>
        <w:t>O&amp;M</w:t>
      </w:r>
      <w:r>
        <w:rPr>
          <w:rFonts w:ascii="Cambria"/>
          <w:spacing w:val="-11"/>
          <w:sz w:val="21"/>
        </w:rPr>
        <w:t xml:space="preserve"> </w:t>
      </w:r>
      <w:r>
        <w:rPr>
          <w:rFonts w:ascii="Cambria"/>
          <w:sz w:val="21"/>
        </w:rPr>
        <w:t>activities</w:t>
      </w:r>
      <w:r>
        <w:rPr>
          <w:rFonts w:ascii="Cambria"/>
          <w:spacing w:val="-12"/>
          <w:sz w:val="21"/>
        </w:rPr>
        <w:t xml:space="preserve"> </w:t>
      </w:r>
      <w:r>
        <w:rPr>
          <w:rFonts w:ascii="Cambria"/>
          <w:sz w:val="21"/>
        </w:rPr>
        <w:t>within</w:t>
      </w:r>
      <w:r>
        <w:rPr>
          <w:rFonts w:ascii="Cambria"/>
          <w:spacing w:val="-11"/>
          <w:sz w:val="21"/>
        </w:rPr>
        <w:t xml:space="preserve"> </w:t>
      </w:r>
      <w:r>
        <w:rPr>
          <w:rFonts w:ascii="Cambria"/>
          <w:sz w:val="21"/>
        </w:rPr>
        <w:t>that</w:t>
      </w:r>
      <w:r>
        <w:rPr>
          <w:rFonts w:ascii="Cambria"/>
          <w:spacing w:val="-12"/>
          <w:sz w:val="21"/>
        </w:rPr>
        <w:t xml:space="preserve"> </w:t>
      </w:r>
      <w:r>
        <w:rPr>
          <w:rFonts w:ascii="Cambria"/>
          <w:sz w:val="21"/>
        </w:rPr>
        <w:t>same</w:t>
      </w:r>
      <w:r>
        <w:rPr>
          <w:rFonts w:ascii="Cambria"/>
          <w:spacing w:val="-11"/>
          <w:sz w:val="21"/>
        </w:rPr>
        <w:t xml:space="preserve"> </w:t>
      </w:r>
      <w:r>
        <w:rPr>
          <w:rFonts w:ascii="Cambria"/>
          <w:sz w:val="21"/>
        </w:rPr>
        <w:t>SSA</w:t>
      </w:r>
      <w:r>
        <w:rPr>
          <w:rFonts w:ascii="Cambria"/>
          <w:spacing w:val="-12"/>
          <w:sz w:val="21"/>
        </w:rPr>
        <w:t xml:space="preserve"> </w:t>
      </w:r>
      <w:r>
        <w:rPr>
          <w:rFonts w:ascii="Cambria"/>
          <w:sz w:val="21"/>
        </w:rPr>
        <w:t>as</w:t>
      </w:r>
      <w:r>
        <w:rPr>
          <w:rFonts w:ascii="Cambria"/>
          <w:spacing w:val="-12"/>
          <w:sz w:val="21"/>
        </w:rPr>
        <w:t xml:space="preserve"> </w:t>
      </w:r>
      <w:r>
        <w:rPr>
          <w:rFonts w:ascii="Cambria"/>
          <w:sz w:val="21"/>
        </w:rPr>
        <w:t>a Class</w:t>
      </w:r>
      <w:r>
        <w:rPr>
          <w:rFonts w:ascii="Cambria"/>
          <w:spacing w:val="-11"/>
          <w:sz w:val="21"/>
        </w:rPr>
        <w:t xml:space="preserve"> </w:t>
      </w:r>
      <w:r>
        <w:rPr>
          <w:rFonts w:ascii="Cambria"/>
          <w:sz w:val="21"/>
        </w:rPr>
        <w:t>II</w:t>
      </w:r>
      <w:r>
        <w:rPr>
          <w:rFonts w:ascii="Cambria"/>
          <w:spacing w:val="-11"/>
          <w:sz w:val="21"/>
        </w:rPr>
        <w:t xml:space="preserve"> </w:t>
      </w:r>
      <w:r>
        <w:rPr>
          <w:rFonts w:ascii="Cambria"/>
          <w:sz w:val="21"/>
        </w:rPr>
        <w:t>activity.</w:t>
      </w:r>
      <w:r>
        <w:rPr>
          <w:rFonts w:ascii="Cambria"/>
          <w:spacing w:val="-11"/>
          <w:sz w:val="21"/>
        </w:rPr>
        <w:t xml:space="preserve"> </w:t>
      </w:r>
      <w:r>
        <w:rPr>
          <w:rFonts w:ascii="Cambria"/>
          <w:sz w:val="21"/>
        </w:rPr>
        <w:t>If</w:t>
      </w:r>
      <w:r>
        <w:rPr>
          <w:rFonts w:ascii="Cambria"/>
          <w:spacing w:val="-11"/>
          <w:sz w:val="21"/>
        </w:rPr>
        <w:t xml:space="preserve"> </w:t>
      </w:r>
      <w:r>
        <w:rPr>
          <w:rFonts w:ascii="Cambria"/>
          <w:sz w:val="21"/>
        </w:rPr>
        <w:t>BLM</w:t>
      </w:r>
      <w:r>
        <w:rPr>
          <w:rFonts w:ascii="Cambria"/>
          <w:spacing w:val="-11"/>
          <w:sz w:val="21"/>
        </w:rPr>
        <w:t xml:space="preserve"> </w:t>
      </w:r>
      <w:r>
        <w:rPr>
          <w:rFonts w:ascii="Cambria"/>
          <w:sz w:val="21"/>
        </w:rPr>
        <w:t>CR</w:t>
      </w:r>
      <w:r>
        <w:rPr>
          <w:rFonts w:ascii="Cambria"/>
          <w:spacing w:val="-11"/>
          <w:sz w:val="21"/>
        </w:rPr>
        <w:t xml:space="preserve"> </w:t>
      </w:r>
      <w:r>
        <w:rPr>
          <w:rFonts w:ascii="Cambria"/>
          <w:sz w:val="21"/>
        </w:rPr>
        <w:t>Staff</w:t>
      </w:r>
      <w:r>
        <w:rPr>
          <w:rFonts w:ascii="Cambria"/>
          <w:spacing w:val="-11"/>
          <w:sz w:val="21"/>
        </w:rPr>
        <w:t xml:space="preserve"> </w:t>
      </w:r>
      <w:r>
        <w:rPr>
          <w:rFonts w:ascii="Cambria"/>
          <w:sz w:val="21"/>
        </w:rPr>
        <w:t>approve</w:t>
      </w:r>
      <w:r>
        <w:rPr>
          <w:rFonts w:ascii="Cambria"/>
          <w:spacing w:val="-11"/>
          <w:sz w:val="21"/>
        </w:rPr>
        <w:t xml:space="preserve"> </w:t>
      </w:r>
      <w:r>
        <w:rPr>
          <w:rFonts w:ascii="Cambria"/>
          <w:sz w:val="21"/>
        </w:rPr>
        <w:t>this</w:t>
      </w:r>
      <w:r>
        <w:rPr>
          <w:rFonts w:ascii="Cambria"/>
          <w:spacing w:val="-11"/>
          <w:sz w:val="21"/>
        </w:rPr>
        <w:t xml:space="preserve"> </w:t>
      </w:r>
      <w:r>
        <w:rPr>
          <w:rFonts w:ascii="Cambria"/>
          <w:sz w:val="21"/>
        </w:rPr>
        <w:t>request,</w:t>
      </w:r>
      <w:r>
        <w:rPr>
          <w:rFonts w:ascii="Cambria"/>
          <w:spacing w:val="-11"/>
          <w:sz w:val="21"/>
        </w:rPr>
        <w:t xml:space="preserve"> </w:t>
      </w:r>
      <w:r>
        <w:rPr>
          <w:rFonts w:ascii="Cambria"/>
          <w:sz w:val="21"/>
        </w:rPr>
        <w:t>the</w:t>
      </w:r>
      <w:r>
        <w:rPr>
          <w:rFonts w:ascii="Cambria"/>
          <w:spacing w:val="-11"/>
          <w:sz w:val="21"/>
        </w:rPr>
        <w:t xml:space="preserve"> </w:t>
      </w:r>
      <w:r>
        <w:rPr>
          <w:rFonts w:ascii="Cambria"/>
          <w:sz w:val="21"/>
        </w:rPr>
        <w:t>approval</w:t>
      </w:r>
      <w:r>
        <w:rPr>
          <w:rFonts w:ascii="Cambria"/>
          <w:spacing w:val="-11"/>
          <w:sz w:val="21"/>
        </w:rPr>
        <w:t xml:space="preserve"> </w:t>
      </w:r>
      <w:r>
        <w:rPr>
          <w:rFonts w:ascii="Cambria"/>
          <w:sz w:val="21"/>
        </w:rPr>
        <w:t>will</w:t>
      </w:r>
      <w:r>
        <w:rPr>
          <w:rFonts w:ascii="Cambria"/>
          <w:spacing w:val="-11"/>
          <w:sz w:val="21"/>
        </w:rPr>
        <w:t xml:space="preserve"> </w:t>
      </w:r>
      <w:r>
        <w:rPr>
          <w:rFonts w:ascii="Cambria"/>
          <w:sz w:val="21"/>
        </w:rPr>
        <w:t>be</w:t>
      </w:r>
      <w:r>
        <w:rPr>
          <w:rFonts w:ascii="Cambria"/>
          <w:spacing w:val="-11"/>
          <w:sz w:val="21"/>
        </w:rPr>
        <w:t xml:space="preserve"> </w:t>
      </w:r>
      <w:r>
        <w:rPr>
          <w:rFonts w:ascii="Cambria"/>
          <w:sz w:val="21"/>
        </w:rPr>
        <w:t>captured</w:t>
      </w:r>
      <w:r>
        <w:rPr>
          <w:rFonts w:ascii="Cambria"/>
          <w:spacing w:val="-11"/>
          <w:sz w:val="21"/>
        </w:rPr>
        <w:t xml:space="preserve"> </w:t>
      </w:r>
      <w:r>
        <w:rPr>
          <w:rFonts w:ascii="Cambria"/>
          <w:sz w:val="21"/>
        </w:rPr>
        <w:t>in</w:t>
      </w:r>
      <w:r>
        <w:rPr>
          <w:rFonts w:ascii="Cambria"/>
          <w:spacing w:val="-11"/>
          <w:sz w:val="21"/>
        </w:rPr>
        <w:t xml:space="preserve"> </w:t>
      </w:r>
      <w:r>
        <w:rPr>
          <w:rFonts w:ascii="Cambria"/>
          <w:sz w:val="21"/>
        </w:rPr>
        <w:t>writing</w:t>
      </w:r>
      <w:r>
        <w:rPr>
          <w:rFonts w:ascii="Cambria"/>
          <w:spacing w:val="-10"/>
          <w:sz w:val="21"/>
        </w:rPr>
        <w:t xml:space="preserve"> </w:t>
      </w:r>
      <w:r>
        <w:rPr>
          <w:rFonts w:ascii="Cambria"/>
          <w:sz w:val="21"/>
        </w:rPr>
        <w:t xml:space="preserve">and </w:t>
      </w:r>
      <w:r>
        <w:rPr>
          <w:rFonts w:ascii="Cambria"/>
          <w:spacing w:val="-2"/>
          <w:sz w:val="21"/>
        </w:rPr>
        <w:t>referred</w:t>
      </w:r>
      <w:r>
        <w:rPr>
          <w:rFonts w:ascii="Cambria"/>
          <w:spacing w:val="-4"/>
          <w:sz w:val="21"/>
        </w:rPr>
        <w:t xml:space="preserve"> </w:t>
      </w:r>
      <w:r>
        <w:rPr>
          <w:rFonts w:ascii="Cambria"/>
          <w:spacing w:val="-2"/>
          <w:sz w:val="21"/>
        </w:rPr>
        <w:t>to</w:t>
      </w:r>
      <w:r>
        <w:rPr>
          <w:rFonts w:ascii="Cambria"/>
          <w:spacing w:val="-5"/>
          <w:sz w:val="21"/>
        </w:rPr>
        <w:t xml:space="preserve"> </w:t>
      </w:r>
      <w:r>
        <w:rPr>
          <w:rFonts w:ascii="Cambria"/>
          <w:spacing w:val="-2"/>
          <w:sz w:val="21"/>
        </w:rPr>
        <w:t>when</w:t>
      </w:r>
      <w:r>
        <w:rPr>
          <w:rFonts w:ascii="Cambria"/>
          <w:spacing w:val="-4"/>
          <w:sz w:val="21"/>
        </w:rPr>
        <w:t xml:space="preserve"> </w:t>
      </w:r>
      <w:r>
        <w:rPr>
          <w:rFonts w:ascii="Cambria"/>
          <w:spacing w:val="-2"/>
          <w:sz w:val="21"/>
        </w:rPr>
        <w:t>processing</w:t>
      </w:r>
      <w:r>
        <w:rPr>
          <w:rFonts w:ascii="Cambria"/>
          <w:spacing w:val="-4"/>
          <w:sz w:val="21"/>
        </w:rPr>
        <w:t xml:space="preserve"> </w:t>
      </w:r>
      <w:r>
        <w:rPr>
          <w:rFonts w:ascii="Cambria"/>
          <w:spacing w:val="-2"/>
          <w:sz w:val="21"/>
        </w:rPr>
        <w:t>subsequent</w:t>
      </w:r>
      <w:r>
        <w:rPr>
          <w:rFonts w:ascii="Cambria"/>
          <w:spacing w:val="-4"/>
          <w:sz w:val="21"/>
        </w:rPr>
        <w:t xml:space="preserve"> </w:t>
      </w:r>
      <w:r>
        <w:rPr>
          <w:rFonts w:ascii="Cambria"/>
          <w:spacing w:val="-2"/>
          <w:sz w:val="21"/>
        </w:rPr>
        <w:t>O&amp;M</w:t>
      </w:r>
      <w:r>
        <w:rPr>
          <w:rFonts w:ascii="Cambria"/>
          <w:spacing w:val="-4"/>
          <w:sz w:val="21"/>
        </w:rPr>
        <w:t xml:space="preserve"> </w:t>
      </w:r>
      <w:r>
        <w:rPr>
          <w:rFonts w:ascii="Cambria"/>
          <w:spacing w:val="-2"/>
          <w:sz w:val="21"/>
        </w:rPr>
        <w:t>activities</w:t>
      </w:r>
      <w:r>
        <w:rPr>
          <w:rFonts w:ascii="Cambria"/>
          <w:spacing w:val="-4"/>
          <w:sz w:val="21"/>
        </w:rPr>
        <w:t xml:space="preserve"> </w:t>
      </w:r>
      <w:r>
        <w:rPr>
          <w:rFonts w:ascii="Cambria"/>
          <w:spacing w:val="-2"/>
          <w:sz w:val="21"/>
        </w:rPr>
        <w:t>related</w:t>
      </w:r>
      <w:r>
        <w:rPr>
          <w:rFonts w:ascii="Cambria"/>
          <w:spacing w:val="-5"/>
          <w:sz w:val="21"/>
        </w:rPr>
        <w:t xml:space="preserve"> </w:t>
      </w:r>
      <w:r>
        <w:rPr>
          <w:rFonts w:ascii="Cambria"/>
          <w:spacing w:val="-2"/>
          <w:sz w:val="21"/>
        </w:rPr>
        <w:t>to</w:t>
      </w:r>
      <w:r>
        <w:rPr>
          <w:rFonts w:ascii="Cambria"/>
          <w:spacing w:val="-5"/>
          <w:sz w:val="21"/>
        </w:rPr>
        <w:t xml:space="preserve"> </w:t>
      </w:r>
      <w:r>
        <w:rPr>
          <w:rFonts w:ascii="Cambria"/>
          <w:spacing w:val="-2"/>
          <w:sz w:val="21"/>
        </w:rPr>
        <w:t>that</w:t>
      </w:r>
      <w:r>
        <w:rPr>
          <w:rFonts w:ascii="Cambria"/>
          <w:spacing w:val="-5"/>
          <w:sz w:val="21"/>
        </w:rPr>
        <w:t xml:space="preserve"> </w:t>
      </w:r>
      <w:r>
        <w:rPr>
          <w:rFonts w:ascii="Cambria"/>
          <w:spacing w:val="-2"/>
          <w:sz w:val="21"/>
        </w:rPr>
        <w:t>specific</w:t>
      </w:r>
      <w:r>
        <w:rPr>
          <w:rFonts w:ascii="Cambria"/>
          <w:spacing w:val="-4"/>
          <w:sz w:val="21"/>
        </w:rPr>
        <w:t xml:space="preserve"> </w:t>
      </w:r>
      <w:r>
        <w:rPr>
          <w:rFonts w:ascii="Cambria"/>
          <w:spacing w:val="-2"/>
          <w:sz w:val="21"/>
        </w:rPr>
        <w:t>cultural</w:t>
      </w:r>
      <w:r>
        <w:rPr>
          <w:rFonts w:ascii="Cambria"/>
          <w:spacing w:val="-3"/>
          <w:sz w:val="21"/>
        </w:rPr>
        <w:t xml:space="preserve"> </w:t>
      </w:r>
      <w:r>
        <w:rPr>
          <w:rFonts w:ascii="Cambria"/>
          <w:spacing w:val="-2"/>
          <w:sz w:val="21"/>
        </w:rPr>
        <w:t>resource.</w:t>
      </w:r>
      <w:r>
        <w:rPr>
          <w:rFonts w:ascii="Cambria"/>
          <w:spacing w:val="-5"/>
          <w:sz w:val="21"/>
        </w:rPr>
        <w:t xml:space="preserve"> </w:t>
      </w:r>
      <w:r>
        <w:rPr>
          <w:rFonts w:ascii="Cambria"/>
          <w:spacing w:val="-2"/>
          <w:sz w:val="21"/>
        </w:rPr>
        <w:t xml:space="preserve">This </w:t>
      </w:r>
      <w:r>
        <w:rPr>
          <w:rFonts w:ascii="Cambria"/>
          <w:sz w:val="21"/>
        </w:rPr>
        <w:t>request</w:t>
      </w:r>
      <w:r>
        <w:rPr>
          <w:rFonts w:ascii="Cambria"/>
          <w:spacing w:val="-7"/>
          <w:sz w:val="21"/>
        </w:rPr>
        <w:t xml:space="preserve"> </w:t>
      </w:r>
      <w:r>
        <w:rPr>
          <w:rFonts w:ascii="Cambria"/>
          <w:sz w:val="21"/>
        </w:rPr>
        <w:t>may</w:t>
      </w:r>
      <w:r>
        <w:rPr>
          <w:rFonts w:ascii="Cambria"/>
          <w:spacing w:val="-6"/>
          <w:sz w:val="21"/>
        </w:rPr>
        <w:t xml:space="preserve"> </w:t>
      </w:r>
      <w:r>
        <w:rPr>
          <w:rFonts w:ascii="Cambria"/>
          <w:sz w:val="21"/>
        </w:rPr>
        <w:t>apply</w:t>
      </w:r>
      <w:r>
        <w:rPr>
          <w:rFonts w:ascii="Cambria"/>
          <w:spacing w:val="-7"/>
          <w:sz w:val="21"/>
        </w:rPr>
        <w:t xml:space="preserve"> </w:t>
      </w:r>
      <w:r>
        <w:rPr>
          <w:rFonts w:ascii="Cambria"/>
          <w:sz w:val="21"/>
        </w:rPr>
        <w:t>when</w:t>
      </w:r>
      <w:r>
        <w:rPr>
          <w:rFonts w:ascii="Cambria"/>
          <w:spacing w:val="-5"/>
          <w:sz w:val="21"/>
        </w:rPr>
        <w:t xml:space="preserve"> </w:t>
      </w:r>
      <w:r>
        <w:rPr>
          <w:rFonts w:ascii="Cambria"/>
          <w:sz w:val="21"/>
        </w:rPr>
        <w:t>one</w:t>
      </w:r>
      <w:r>
        <w:rPr>
          <w:rFonts w:ascii="Cambria"/>
          <w:spacing w:val="-7"/>
          <w:sz w:val="21"/>
        </w:rPr>
        <w:t xml:space="preserve"> </w:t>
      </w:r>
      <w:r>
        <w:rPr>
          <w:rFonts w:ascii="Cambria"/>
          <w:sz w:val="21"/>
        </w:rPr>
        <w:t>or</w:t>
      </w:r>
      <w:r>
        <w:rPr>
          <w:rFonts w:ascii="Cambria"/>
          <w:spacing w:val="-8"/>
          <w:sz w:val="21"/>
        </w:rPr>
        <w:t xml:space="preserve"> </w:t>
      </w:r>
      <w:r>
        <w:rPr>
          <w:rFonts w:ascii="Cambria"/>
          <w:sz w:val="21"/>
        </w:rPr>
        <w:t>more</w:t>
      </w:r>
      <w:r>
        <w:rPr>
          <w:rFonts w:ascii="Cambria"/>
          <w:spacing w:val="-6"/>
          <w:sz w:val="21"/>
        </w:rPr>
        <w:t xml:space="preserve"> </w:t>
      </w:r>
      <w:r>
        <w:rPr>
          <w:rFonts w:ascii="Cambria"/>
          <w:sz w:val="21"/>
        </w:rPr>
        <w:t>of</w:t>
      </w:r>
      <w:r>
        <w:rPr>
          <w:rFonts w:ascii="Cambria"/>
          <w:spacing w:val="-6"/>
          <w:sz w:val="21"/>
        </w:rPr>
        <w:t xml:space="preserve"> </w:t>
      </w:r>
      <w:r>
        <w:rPr>
          <w:rFonts w:ascii="Cambria"/>
          <w:sz w:val="21"/>
        </w:rPr>
        <w:t>the</w:t>
      </w:r>
      <w:r>
        <w:rPr>
          <w:rFonts w:ascii="Cambria"/>
          <w:spacing w:val="-7"/>
          <w:sz w:val="21"/>
        </w:rPr>
        <w:t xml:space="preserve"> </w:t>
      </w:r>
      <w:r>
        <w:rPr>
          <w:rFonts w:ascii="Cambria"/>
          <w:sz w:val="21"/>
        </w:rPr>
        <w:t>following</w:t>
      </w:r>
      <w:r>
        <w:rPr>
          <w:rFonts w:ascii="Cambria"/>
          <w:spacing w:val="-6"/>
          <w:sz w:val="21"/>
        </w:rPr>
        <w:t xml:space="preserve"> </w:t>
      </w:r>
      <w:r>
        <w:rPr>
          <w:rFonts w:ascii="Cambria"/>
          <w:sz w:val="21"/>
        </w:rPr>
        <w:t>conditions</w:t>
      </w:r>
      <w:r>
        <w:rPr>
          <w:rFonts w:ascii="Cambria"/>
          <w:spacing w:val="-6"/>
          <w:sz w:val="21"/>
        </w:rPr>
        <w:t xml:space="preserve"> </w:t>
      </w:r>
      <w:r>
        <w:rPr>
          <w:rFonts w:ascii="Cambria"/>
          <w:sz w:val="21"/>
        </w:rPr>
        <w:t>are</w:t>
      </w:r>
      <w:r>
        <w:rPr>
          <w:rFonts w:ascii="Cambria"/>
          <w:spacing w:val="-6"/>
          <w:sz w:val="21"/>
        </w:rPr>
        <w:t xml:space="preserve"> </w:t>
      </w:r>
      <w:r>
        <w:rPr>
          <w:rFonts w:ascii="Cambria"/>
          <w:sz w:val="21"/>
        </w:rPr>
        <w:t>met:</w:t>
      </w:r>
    </w:p>
    <w:p w14:paraId="2A9F563B" w14:textId="77777777" w:rsidR="007B2418" w:rsidRDefault="00964412" w:rsidP="00AC5B4E">
      <w:pPr>
        <w:pStyle w:val="ListParagraph"/>
        <w:numPr>
          <w:ilvl w:val="0"/>
          <w:numId w:val="41"/>
        </w:numPr>
        <w:tabs>
          <w:tab w:val="left" w:pos="1160"/>
        </w:tabs>
        <w:spacing w:before="118" w:line="264" w:lineRule="auto"/>
        <w:ind w:right="774"/>
        <w:rPr>
          <w:rFonts w:ascii="Cambria"/>
          <w:sz w:val="21"/>
        </w:rPr>
      </w:pPr>
      <w:r>
        <w:rPr>
          <w:rFonts w:ascii="Cambria"/>
          <w:spacing w:val="-2"/>
          <w:sz w:val="21"/>
        </w:rPr>
        <w:t>All</w:t>
      </w:r>
      <w:r>
        <w:rPr>
          <w:rFonts w:ascii="Cambria"/>
          <w:spacing w:val="-10"/>
          <w:sz w:val="21"/>
        </w:rPr>
        <w:t xml:space="preserve"> </w:t>
      </w:r>
      <w:r>
        <w:rPr>
          <w:rFonts w:ascii="Cambria"/>
          <w:spacing w:val="-2"/>
          <w:sz w:val="21"/>
        </w:rPr>
        <w:t>the</w:t>
      </w:r>
      <w:r>
        <w:rPr>
          <w:rFonts w:ascii="Cambria"/>
          <w:spacing w:val="-10"/>
          <w:sz w:val="21"/>
        </w:rPr>
        <w:t xml:space="preserve"> </w:t>
      </w:r>
      <w:r>
        <w:rPr>
          <w:rFonts w:ascii="Cambria"/>
          <w:spacing w:val="-2"/>
          <w:sz w:val="21"/>
        </w:rPr>
        <w:t>cultural</w:t>
      </w:r>
      <w:r>
        <w:rPr>
          <w:rFonts w:ascii="Cambria"/>
          <w:spacing w:val="-9"/>
          <w:sz w:val="21"/>
        </w:rPr>
        <w:t xml:space="preserve"> </w:t>
      </w:r>
      <w:r>
        <w:rPr>
          <w:rFonts w:ascii="Cambria"/>
          <w:spacing w:val="-2"/>
          <w:sz w:val="21"/>
        </w:rPr>
        <w:t>resources</w:t>
      </w:r>
      <w:r>
        <w:rPr>
          <w:rFonts w:ascii="Cambria"/>
          <w:spacing w:val="-10"/>
          <w:sz w:val="21"/>
        </w:rPr>
        <w:t xml:space="preserve"> </w:t>
      </w:r>
      <w:r>
        <w:rPr>
          <w:rFonts w:ascii="Cambria"/>
          <w:spacing w:val="-2"/>
          <w:sz w:val="21"/>
        </w:rPr>
        <w:t>in</w:t>
      </w:r>
      <w:r>
        <w:rPr>
          <w:rFonts w:ascii="Cambria"/>
          <w:spacing w:val="-9"/>
          <w:sz w:val="21"/>
        </w:rPr>
        <w:t xml:space="preserve"> </w:t>
      </w:r>
      <w:r>
        <w:rPr>
          <w:rFonts w:ascii="Cambria"/>
          <w:spacing w:val="-2"/>
          <w:sz w:val="21"/>
        </w:rPr>
        <w:t>the</w:t>
      </w:r>
      <w:r>
        <w:rPr>
          <w:rFonts w:ascii="Cambria"/>
          <w:spacing w:val="-10"/>
          <w:sz w:val="21"/>
        </w:rPr>
        <w:t xml:space="preserve"> </w:t>
      </w:r>
      <w:r>
        <w:rPr>
          <w:rFonts w:ascii="Cambria"/>
          <w:spacing w:val="-2"/>
          <w:sz w:val="21"/>
        </w:rPr>
        <w:t>SSA</w:t>
      </w:r>
      <w:r>
        <w:rPr>
          <w:rFonts w:ascii="Cambria"/>
          <w:spacing w:val="-9"/>
          <w:sz w:val="21"/>
        </w:rPr>
        <w:t xml:space="preserve"> </w:t>
      </w:r>
      <w:r>
        <w:rPr>
          <w:rFonts w:ascii="Cambria"/>
          <w:spacing w:val="-2"/>
          <w:sz w:val="21"/>
        </w:rPr>
        <w:t>are</w:t>
      </w:r>
      <w:r>
        <w:rPr>
          <w:rFonts w:ascii="Cambria"/>
          <w:spacing w:val="-10"/>
          <w:sz w:val="21"/>
        </w:rPr>
        <w:t xml:space="preserve"> </w:t>
      </w:r>
      <w:r>
        <w:rPr>
          <w:rFonts w:ascii="Cambria"/>
          <w:spacing w:val="-2"/>
          <w:sz w:val="21"/>
        </w:rPr>
        <w:t>documented</w:t>
      </w:r>
      <w:r>
        <w:rPr>
          <w:rFonts w:ascii="Cambria"/>
          <w:spacing w:val="-10"/>
          <w:sz w:val="21"/>
        </w:rPr>
        <w:t xml:space="preserve"> </w:t>
      </w:r>
      <w:r>
        <w:rPr>
          <w:rFonts w:ascii="Cambria"/>
          <w:spacing w:val="-2"/>
          <w:sz w:val="21"/>
        </w:rPr>
        <w:t>as</w:t>
      </w:r>
      <w:r>
        <w:rPr>
          <w:rFonts w:ascii="Cambria"/>
          <w:spacing w:val="-9"/>
          <w:sz w:val="21"/>
        </w:rPr>
        <w:t xml:space="preserve"> </w:t>
      </w:r>
      <w:r>
        <w:rPr>
          <w:rFonts w:ascii="Cambria"/>
          <w:spacing w:val="-2"/>
          <w:sz w:val="21"/>
        </w:rPr>
        <w:t>not</w:t>
      </w:r>
      <w:r>
        <w:rPr>
          <w:rFonts w:ascii="Cambria"/>
          <w:spacing w:val="-10"/>
          <w:sz w:val="21"/>
        </w:rPr>
        <w:t xml:space="preserve"> </w:t>
      </w:r>
      <w:r>
        <w:rPr>
          <w:rFonts w:ascii="Cambria"/>
          <w:spacing w:val="-2"/>
          <w:sz w:val="21"/>
        </w:rPr>
        <w:t>NRHP</w:t>
      </w:r>
      <w:r>
        <w:rPr>
          <w:rFonts w:ascii="Cambria"/>
          <w:spacing w:val="-9"/>
          <w:sz w:val="21"/>
        </w:rPr>
        <w:t xml:space="preserve"> </w:t>
      </w:r>
      <w:r>
        <w:rPr>
          <w:rFonts w:ascii="Cambria"/>
          <w:spacing w:val="-2"/>
          <w:sz w:val="21"/>
        </w:rPr>
        <w:t>eligible</w:t>
      </w:r>
      <w:r>
        <w:rPr>
          <w:rFonts w:ascii="Cambria"/>
          <w:spacing w:val="-10"/>
          <w:sz w:val="21"/>
        </w:rPr>
        <w:t xml:space="preserve"> </w:t>
      </w:r>
      <w:r>
        <w:rPr>
          <w:rFonts w:ascii="Cambria"/>
          <w:spacing w:val="-2"/>
          <w:sz w:val="21"/>
        </w:rPr>
        <w:t>in</w:t>
      </w:r>
      <w:r>
        <w:rPr>
          <w:rFonts w:ascii="Cambria"/>
          <w:spacing w:val="-9"/>
          <w:sz w:val="21"/>
        </w:rPr>
        <w:t xml:space="preserve"> </w:t>
      </w:r>
      <w:r>
        <w:rPr>
          <w:rFonts w:ascii="Cambria"/>
          <w:spacing w:val="-2"/>
          <w:sz w:val="21"/>
        </w:rPr>
        <w:t>a</w:t>
      </w:r>
      <w:r>
        <w:rPr>
          <w:rFonts w:ascii="Cambria"/>
          <w:spacing w:val="-10"/>
          <w:sz w:val="21"/>
        </w:rPr>
        <w:t xml:space="preserve"> </w:t>
      </w:r>
      <w:r>
        <w:rPr>
          <w:rFonts w:ascii="Cambria"/>
          <w:spacing w:val="-2"/>
          <w:sz w:val="21"/>
        </w:rPr>
        <w:t>finalized</w:t>
      </w:r>
      <w:r>
        <w:rPr>
          <w:rFonts w:ascii="Cambria"/>
          <w:spacing w:val="-9"/>
          <w:sz w:val="21"/>
        </w:rPr>
        <w:t xml:space="preserve"> </w:t>
      </w:r>
      <w:r>
        <w:rPr>
          <w:rFonts w:ascii="Cambria"/>
          <w:spacing w:val="-2"/>
          <w:sz w:val="21"/>
        </w:rPr>
        <w:t>CRIR</w:t>
      </w:r>
      <w:r>
        <w:rPr>
          <w:rFonts w:ascii="Cambria"/>
          <w:spacing w:val="-10"/>
          <w:sz w:val="21"/>
        </w:rPr>
        <w:t xml:space="preserve"> </w:t>
      </w:r>
      <w:r>
        <w:rPr>
          <w:rFonts w:ascii="Cambria"/>
          <w:spacing w:val="-2"/>
          <w:sz w:val="21"/>
        </w:rPr>
        <w:t xml:space="preserve">and </w:t>
      </w:r>
      <w:r>
        <w:rPr>
          <w:rFonts w:ascii="Cambria"/>
          <w:sz w:val="21"/>
        </w:rPr>
        <w:t>updated</w:t>
      </w:r>
      <w:r>
        <w:rPr>
          <w:rFonts w:ascii="Cambria"/>
          <w:spacing w:val="-8"/>
          <w:sz w:val="21"/>
        </w:rPr>
        <w:t xml:space="preserve"> </w:t>
      </w:r>
      <w:r>
        <w:rPr>
          <w:rFonts w:ascii="Cambria"/>
          <w:sz w:val="21"/>
        </w:rPr>
        <w:t>DPR.</w:t>
      </w:r>
    </w:p>
    <w:p w14:paraId="2A9F563C" w14:textId="77777777" w:rsidR="007B2418" w:rsidRDefault="00964412" w:rsidP="00AC5B4E">
      <w:pPr>
        <w:pStyle w:val="ListParagraph"/>
        <w:numPr>
          <w:ilvl w:val="0"/>
          <w:numId w:val="41"/>
        </w:numPr>
        <w:tabs>
          <w:tab w:val="left" w:pos="1160"/>
        </w:tabs>
        <w:spacing w:before="120" w:line="264" w:lineRule="auto"/>
        <w:ind w:right="1224"/>
        <w:rPr>
          <w:rFonts w:ascii="Cambria"/>
          <w:sz w:val="21"/>
        </w:rPr>
      </w:pPr>
      <w:r>
        <w:rPr>
          <w:rFonts w:ascii="Cambria"/>
          <w:spacing w:val="-4"/>
          <w:sz w:val="21"/>
        </w:rPr>
        <w:t xml:space="preserve">The SSA includes linear cultural resources (i.e., roads, transmission lines, and railroads) not </w:t>
      </w:r>
      <w:r>
        <w:rPr>
          <w:rFonts w:ascii="Cambria"/>
          <w:sz w:val="21"/>
        </w:rPr>
        <w:t>adversely affected by the O&amp;M activity.</w:t>
      </w:r>
    </w:p>
    <w:p w14:paraId="2A9F563D" w14:textId="77777777" w:rsidR="007B2418" w:rsidRDefault="00964412" w:rsidP="00AC5B4E">
      <w:pPr>
        <w:pStyle w:val="ListParagraph"/>
        <w:numPr>
          <w:ilvl w:val="0"/>
          <w:numId w:val="41"/>
        </w:numPr>
        <w:tabs>
          <w:tab w:val="left" w:pos="1160"/>
        </w:tabs>
        <w:spacing w:before="120" w:line="264" w:lineRule="auto"/>
        <w:ind w:right="1110"/>
        <w:rPr>
          <w:rFonts w:ascii="Cambria"/>
          <w:sz w:val="21"/>
        </w:rPr>
      </w:pPr>
      <w:r>
        <w:rPr>
          <w:rFonts w:ascii="Cambria"/>
          <w:spacing w:val="-4"/>
          <w:sz w:val="21"/>
        </w:rPr>
        <w:t xml:space="preserve">The activity is within the boundary of a large cultural resource/district/landscape where the </w:t>
      </w:r>
      <w:r>
        <w:rPr>
          <w:rFonts w:ascii="Cambria"/>
          <w:sz w:val="21"/>
        </w:rPr>
        <w:t>activity will not adversely affect the resource.</w:t>
      </w:r>
    </w:p>
    <w:p w14:paraId="2A9F563E" w14:textId="77777777" w:rsidR="007B2418" w:rsidRDefault="00964412" w:rsidP="002126C4">
      <w:pPr>
        <w:pStyle w:val="Heading5"/>
        <w:tabs>
          <w:tab w:val="left" w:pos="1880"/>
        </w:tabs>
        <w:spacing w:before="208"/>
        <w:ind w:left="360" w:firstLine="0"/>
      </w:pPr>
      <w:bookmarkStart w:id="32" w:name="_bookmark35"/>
      <w:bookmarkEnd w:id="32"/>
      <w:r>
        <w:rPr>
          <w:spacing w:val="-4"/>
        </w:rPr>
        <w:t>Conditional</w:t>
      </w:r>
      <w:r>
        <w:rPr>
          <w:spacing w:val="-7"/>
        </w:rPr>
        <w:t xml:space="preserve"> </w:t>
      </w:r>
      <w:r>
        <w:rPr>
          <w:spacing w:val="-4"/>
        </w:rPr>
        <w:t>Class</w:t>
      </w:r>
      <w:r>
        <w:rPr>
          <w:spacing w:val="-6"/>
        </w:rPr>
        <w:t xml:space="preserve"> </w:t>
      </w:r>
      <w:r>
        <w:rPr>
          <w:spacing w:val="-4"/>
        </w:rPr>
        <w:t>III</w:t>
      </w:r>
      <w:r>
        <w:rPr>
          <w:spacing w:val="-8"/>
        </w:rPr>
        <w:t xml:space="preserve"> </w:t>
      </w:r>
      <w:r>
        <w:rPr>
          <w:spacing w:val="-4"/>
        </w:rPr>
        <w:t>CRSP</w:t>
      </w:r>
    </w:p>
    <w:p w14:paraId="2A9F563F" w14:textId="77777777" w:rsidR="007B2418" w:rsidRDefault="00964412">
      <w:pPr>
        <w:spacing w:before="152" w:line="259" w:lineRule="auto"/>
        <w:ind w:left="800" w:right="574"/>
        <w:rPr>
          <w:rFonts w:ascii="Cambria" w:hAnsi="Cambria"/>
          <w:sz w:val="21"/>
        </w:rPr>
      </w:pPr>
      <w:r>
        <w:rPr>
          <w:rFonts w:ascii="Cambria" w:hAnsi="Cambria"/>
          <w:spacing w:val="-4"/>
          <w:sz w:val="21"/>
        </w:rPr>
        <w:t xml:space="preserve">Conditional Class III activities require additional analysis and BLM approval prior to conducting the </w:t>
      </w:r>
      <w:r>
        <w:rPr>
          <w:rFonts w:ascii="Cambria" w:hAnsi="Cambria"/>
          <w:sz w:val="21"/>
        </w:rPr>
        <w:t>O&amp;M</w:t>
      </w:r>
      <w:r>
        <w:rPr>
          <w:rFonts w:ascii="Cambria" w:hAnsi="Cambria"/>
          <w:spacing w:val="-12"/>
          <w:sz w:val="21"/>
        </w:rPr>
        <w:t xml:space="preserve"> </w:t>
      </w:r>
      <w:r>
        <w:rPr>
          <w:rFonts w:ascii="Cambria" w:hAnsi="Cambria"/>
          <w:sz w:val="21"/>
        </w:rPr>
        <w:t>activity.</w:t>
      </w:r>
      <w:r>
        <w:rPr>
          <w:rFonts w:ascii="Cambria" w:hAnsi="Cambria"/>
          <w:spacing w:val="-12"/>
          <w:sz w:val="21"/>
        </w:rPr>
        <w:t xml:space="preserve"> </w:t>
      </w:r>
      <w:r>
        <w:rPr>
          <w:rFonts w:ascii="Cambria" w:hAnsi="Cambria"/>
          <w:sz w:val="21"/>
        </w:rPr>
        <w:t>Conditional</w:t>
      </w:r>
      <w:r>
        <w:rPr>
          <w:rFonts w:ascii="Cambria" w:hAnsi="Cambria"/>
          <w:spacing w:val="-11"/>
          <w:sz w:val="21"/>
        </w:rPr>
        <w:t xml:space="preserve"> </w:t>
      </w:r>
      <w:r>
        <w:rPr>
          <w:rFonts w:ascii="Cambria" w:hAnsi="Cambria"/>
          <w:sz w:val="21"/>
        </w:rPr>
        <w:t>Class</w:t>
      </w:r>
      <w:r>
        <w:rPr>
          <w:rFonts w:ascii="Cambria" w:hAnsi="Cambria"/>
          <w:spacing w:val="-12"/>
          <w:sz w:val="21"/>
        </w:rPr>
        <w:t xml:space="preserve"> </w:t>
      </w:r>
      <w:r>
        <w:rPr>
          <w:rFonts w:ascii="Cambria" w:hAnsi="Cambria"/>
          <w:sz w:val="21"/>
        </w:rPr>
        <w:t>III</w:t>
      </w:r>
      <w:r>
        <w:rPr>
          <w:rFonts w:ascii="Cambria" w:hAnsi="Cambria"/>
          <w:spacing w:val="-11"/>
          <w:sz w:val="21"/>
        </w:rPr>
        <w:t xml:space="preserve"> </w:t>
      </w:r>
      <w:r>
        <w:rPr>
          <w:rFonts w:ascii="Cambria" w:hAnsi="Cambria"/>
          <w:sz w:val="21"/>
        </w:rPr>
        <w:t>activity</w:t>
      </w:r>
      <w:r>
        <w:rPr>
          <w:rFonts w:ascii="Cambria" w:hAnsi="Cambria"/>
          <w:spacing w:val="-11"/>
          <w:sz w:val="21"/>
        </w:rPr>
        <w:t xml:space="preserve"> </w:t>
      </w:r>
      <w:r>
        <w:rPr>
          <w:rFonts w:ascii="Cambria" w:hAnsi="Cambria"/>
          <w:sz w:val="21"/>
        </w:rPr>
        <w:t>complete</w:t>
      </w:r>
      <w:r>
        <w:rPr>
          <w:rFonts w:ascii="Cambria" w:hAnsi="Cambria"/>
          <w:spacing w:val="-12"/>
          <w:sz w:val="21"/>
        </w:rPr>
        <w:t xml:space="preserve"> </w:t>
      </w:r>
      <w:r>
        <w:rPr>
          <w:rFonts w:ascii="Cambria" w:hAnsi="Cambria"/>
          <w:sz w:val="21"/>
        </w:rPr>
        <w:t>work</w:t>
      </w:r>
      <w:r>
        <w:rPr>
          <w:rFonts w:ascii="Cambria" w:hAnsi="Cambria"/>
          <w:spacing w:val="-11"/>
          <w:sz w:val="21"/>
        </w:rPr>
        <w:t xml:space="preserve"> </w:t>
      </w:r>
      <w:r>
        <w:rPr>
          <w:rFonts w:ascii="Cambria" w:hAnsi="Cambria"/>
          <w:sz w:val="21"/>
        </w:rPr>
        <w:t>packages</w:t>
      </w:r>
      <w:r>
        <w:rPr>
          <w:rFonts w:ascii="Cambria" w:hAnsi="Cambria"/>
          <w:spacing w:val="-11"/>
          <w:sz w:val="21"/>
        </w:rPr>
        <w:t xml:space="preserve"> </w:t>
      </w:r>
      <w:r>
        <w:rPr>
          <w:rFonts w:ascii="Cambria" w:hAnsi="Cambria"/>
          <w:sz w:val="21"/>
        </w:rPr>
        <w:t>are</w:t>
      </w:r>
      <w:r>
        <w:rPr>
          <w:rFonts w:ascii="Cambria" w:hAnsi="Cambria"/>
          <w:spacing w:val="-12"/>
          <w:sz w:val="21"/>
        </w:rPr>
        <w:t xml:space="preserve"> </w:t>
      </w:r>
      <w:r>
        <w:rPr>
          <w:rFonts w:ascii="Cambria" w:hAnsi="Cambria"/>
          <w:sz w:val="21"/>
        </w:rPr>
        <w:t>submitted</w:t>
      </w:r>
      <w:r>
        <w:rPr>
          <w:rFonts w:ascii="Cambria" w:hAnsi="Cambria"/>
          <w:spacing w:val="-11"/>
          <w:sz w:val="21"/>
        </w:rPr>
        <w:t xml:space="preserve"> </w:t>
      </w:r>
      <w:r>
        <w:rPr>
          <w:rFonts w:ascii="Cambria" w:hAnsi="Cambria"/>
          <w:sz w:val="21"/>
        </w:rPr>
        <w:t>to</w:t>
      </w:r>
      <w:r>
        <w:rPr>
          <w:rFonts w:ascii="Cambria" w:hAnsi="Cambria"/>
          <w:spacing w:val="-12"/>
          <w:sz w:val="21"/>
        </w:rPr>
        <w:t xml:space="preserve"> </w:t>
      </w:r>
      <w:r>
        <w:rPr>
          <w:rFonts w:ascii="Cambria" w:hAnsi="Cambria"/>
          <w:sz w:val="21"/>
        </w:rPr>
        <w:t>the</w:t>
      </w:r>
      <w:r>
        <w:rPr>
          <w:rFonts w:ascii="Cambria" w:hAnsi="Cambria"/>
          <w:spacing w:val="-11"/>
          <w:sz w:val="21"/>
        </w:rPr>
        <w:t xml:space="preserve"> </w:t>
      </w:r>
      <w:r>
        <w:rPr>
          <w:rFonts w:ascii="Cambria" w:hAnsi="Cambria"/>
          <w:sz w:val="21"/>
        </w:rPr>
        <w:t>BLM</w:t>
      </w:r>
      <w:r>
        <w:rPr>
          <w:rFonts w:ascii="Cambria" w:hAnsi="Cambria"/>
          <w:spacing w:val="-11"/>
          <w:sz w:val="21"/>
        </w:rPr>
        <w:t xml:space="preserve"> </w:t>
      </w:r>
      <w:r>
        <w:rPr>
          <w:rFonts w:ascii="Cambria" w:hAnsi="Cambria"/>
          <w:sz w:val="21"/>
        </w:rPr>
        <w:t xml:space="preserve">for </w:t>
      </w:r>
      <w:r>
        <w:rPr>
          <w:rFonts w:ascii="Cambria" w:hAnsi="Cambria"/>
          <w:sz w:val="21"/>
        </w:rPr>
        <w:t>review</w:t>
      </w:r>
      <w:r>
        <w:rPr>
          <w:rFonts w:ascii="Cambria" w:hAnsi="Cambria"/>
          <w:spacing w:val="-12"/>
          <w:sz w:val="21"/>
        </w:rPr>
        <w:t xml:space="preserve"> </w:t>
      </w:r>
      <w:r>
        <w:rPr>
          <w:rFonts w:ascii="Cambria" w:hAnsi="Cambria"/>
          <w:sz w:val="21"/>
        </w:rPr>
        <w:t>and</w:t>
      </w:r>
      <w:r>
        <w:rPr>
          <w:rFonts w:ascii="Cambria" w:hAnsi="Cambria"/>
          <w:spacing w:val="-12"/>
          <w:sz w:val="21"/>
        </w:rPr>
        <w:t xml:space="preserve"> </w:t>
      </w:r>
      <w:r>
        <w:rPr>
          <w:rFonts w:ascii="Cambria" w:hAnsi="Cambria"/>
          <w:sz w:val="21"/>
        </w:rPr>
        <w:t>approval</w:t>
      </w:r>
      <w:r>
        <w:rPr>
          <w:rFonts w:ascii="Cambria" w:hAnsi="Cambria"/>
          <w:spacing w:val="-11"/>
          <w:sz w:val="21"/>
        </w:rPr>
        <w:t xml:space="preserve"> </w:t>
      </w:r>
      <w:r>
        <w:rPr>
          <w:rFonts w:ascii="Cambria" w:hAnsi="Cambria"/>
          <w:sz w:val="21"/>
        </w:rPr>
        <w:t>in</w:t>
      </w:r>
      <w:r>
        <w:rPr>
          <w:rFonts w:ascii="Cambria" w:hAnsi="Cambria"/>
          <w:spacing w:val="-12"/>
          <w:sz w:val="21"/>
        </w:rPr>
        <w:t xml:space="preserve"> </w:t>
      </w:r>
      <w:r>
        <w:rPr>
          <w:rFonts w:ascii="Cambria" w:hAnsi="Cambria"/>
          <w:sz w:val="21"/>
        </w:rPr>
        <w:t>accordance</w:t>
      </w:r>
      <w:r>
        <w:rPr>
          <w:rFonts w:ascii="Cambria" w:hAnsi="Cambria"/>
          <w:spacing w:val="-11"/>
          <w:sz w:val="21"/>
        </w:rPr>
        <w:t xml:space="preserve"> </w:t>
      </w:r>
      <w:r>
        <w:rPr>
          <w:rFonts w:ascii="Cambria" w:hAnsi="Cambria"/>
          <w:sz w:val="21"/>
        </w:rPr>
        <w:t>with</w:t>
      </w:r>
      <w:r>
        <w:rPr>
          <w:rFonts w:ascii="Cambria" w:hAnsi="Cambria"/>
          <w:spacing w:val="-12"/>
          <w:sz w:val="21"/>
        </w:rPr>
        <w:t xml:space="preserve"> </w:t>
      </w:r>
      <w:r>
        <w:rPr>
          <w:rFonts w:ascii="Cambria" w:hAnsi="Cambria"/>
          <w:sz w:val="21"/>
        </w:rPr>
        <w:t>43</w:t>
      </w:r>
      <w:r>
        <w:rPr>
          <w:rFonts w:ascii="Cambria" w:hAnsi="Cambria"/>
          <w:spacing w:val="-11"/>
          <w:sz w:val="21"/>
        </w:rPr>
        <w:t xml:space="preserve"> </w:t>
      </w:r>
      <w:r>
        <w:rPr>
          <w:rFonts w:ascii="Cambria" w:hAnsi="Cambria"/>
          <w:sz w:val="21"/>
        </w:rPr>
        <w:t>CFR</w:t>
      </w:r>
      <w:r>
        <w:rPr>
          <w:rFonts w:ascii="Cambria" w:hAnsi="Cambria"/>
          <w:spacing w:val="-12"/>
          <w:sz w:val="21"/>
        </w:rPr>
        <w:t xml:space="preserve"> </w:t>
      </w:r>
      <w:r>
        <w:rPr>
          <w:rFonts w:ascii="Cambria" w:hAnsi="Cambria"/>
          <w:sz w:val="21"/>
        </w:rPr>
        <w:t>§</w:t>
      </w:r>
      <w:r>
        <w:rPr>
          <w:rFonts w:ascii="Cambria" w:hAnsi="Cambria"/>
          <w:spacing w:val="-12"/>
          <w:sz w:val="21"/>
        </w:rPr>
        <w:t xml:space="preserve"> </w:t>
      </w:r>
      <w:r>
        <w:rPr>
          <w:rFonts w:ascii="Cambria" w:hAnsi="Cambria"/>
          <w:sz w:val="21"/>
        </w:rPr>
        <w:t>2807.11(d).</w:t>
      </w:r>
      <w:r>
        <w:rPr>
          <w:rFonts w:ascii="Cambria" w:hAnsi="Cambria"/>
          <w:spacing w:val="-11"/>
          <w:sz w:val="21"/>
        </w:rPr>
        <w:t xml:space="preserve"> </w:t>
      </w:r>
      <w:r>
        <w:rPr>
          <w:rFonts w:ascii="Cambria" w:hAnsi="Cambria"/>
          <w:sz w:val="21"/>
        </w:rPr>
        <w:t>Conditional</w:t>
      </w:r>
      <w:r>
        <w:rPr>
          <w:rFonts w:ascii="Cambria" w:hAnsi="Cambria"/>
          <w:spacing w:val="-12"/>
          <w:sz w:val="21"/>
        </w:rPr>
        <w:t xml:space="preserve"> </w:t>
      </w:r>
      <w:r>
        <w:rPr>
          <w:rFonts w:ascii="Cambria" w:hAnsi="Cambria"/>
          <w:sz w:val="21"/>
        </w:rPr>
        <w:t>Class</w:t>
      </w:r>
      <w:r>
        <w:rPr>
          <w:rFonts w:ascii="Cambria" w:hAnsi="Cambria"/>
          <w:spacing w:val="-11"/>
          <w:sz w:val="21"/>
        </w:rPr>
        <w:t xml:space="preserve"> </w:t>
      </w:r>
      <w:r>
        <w:rPr>
          <w:rFonts w:ascii="Cambria" w:hAnsi="Cambria"/>
          <w:sz w:val="21"/>
        </w:rPr>
        <w:t>III</w:t>
      </w:r>
      <w:r>
        <w:rPr>
          <w:rFonts w:ascii="Cambria" w:hAnsi="Cambria"/>
          <w:spacing w:val="-12"/>
          <w:sz w:val="21"/>
        </w:rPr>
        <w:t xml:space="preserve"> </w:t>
      </w:r>
      <w:r>
        <w:rPr>
          <w:rFonts w:ascii="Cambria" w:hAnsi="Cambria"/>
          <w:sz w:val="21"/>
        </w:rPr>
        <w:t>activities</w:t>
      </w:r>
      <w:r>
        <w:rPr>
          <w:rFonts w:ascii="Cambria" w:hAnsi="Cambria"/>
          <w:spacing w:val="-11"/>
          <w:sz w:val="21"/>
        </w:rPr>
        <w:t xml:space="preserve"> </w:t>
      </w:r>
      <w:r>
        <w:rPr>
          <w:rFonts w:ascii="Cambria" w:hAnsi="Cambria"/>
          <w:sz w:val="21"/>
        </w:rPr>
        <w:t xml:space="preserve">may </w:t>
      </w:r>
      <w:r>
        <w:rPr>
          <w:rFonts w:ascii="Cambria" w:hAnsi="Cambria"/>
          <w:spacing w:val="-2"/>
          <w:sz w:val="21"/>
        </w:rPr>
        <w:t>require additional consultation (e.g., tribal consultation, SHPO consultation, etc.), additional</w:t>
      </w:r>
    </w:p>
    <w:p w14:paraId="2A9F5640" w14:textId="77777777" w:rsidR="007B2418" w:rsidRDefault="007B2418">
      <w:pPr>
        <w:spacing w:line="259" w:lineRule="auto"/>
        <w:rPr>
          <w:rFonts w:ascii="Cambria" w:hAnsi="Cambria"/>
          <w:sz w:val="21"/>
        </w:rPr>
        <w:sectPr w:rsidR="007B2418">
          <w:type w:val="continuous"/>
          <w:pgSz w:w="12240" w:h="15840"/>
          <w:pgMar w:top="1400" w:right="960" w:bottom="280" w:left="1000" w:header="0" w:footer="819" w:gutter="0"/>
          <w:cols w:space="720"/>
        </w:sectPr>
      </w:pPr>
    </w:p>
    <w:p w14:paraId="2A9F5643" w14:textId="33C060D0" w:rsidR="007B2418" w:rsidRDefault="00964412">
      <w:pPr>
        <w:spacing w:before="40"/>
        <w:ind w:left="440" w:right="470" w:firstLine="1702"/>
        <w:rPr>
          <w:rFonts w:ascii="Calibri"/>
          <w:sz w:val="16"/>
        </w:rPr>
      </w:pPr>
      <w:r>
        <w:lastRenderedPageBreak/>
        <w:br w:type="column"/>
      </w:r>
    </w:p>
    <w:p w14:paraId="2A9F5644" w14:textId="77777777" w:rsidR="007B2418" w:rsidRDefault="007B2418">
      <w:pPr>
        <w:rPr>
          <w:rFonts w:ascii="Calibri"/>
          <w:sz w:val="16"/>
        </w:rPr>
        <w:sectPr w:rsidR="007B2418">
          <w:pgSz w:w="12240" w:h="15840"/>
          <w:pgMar w:top="680" w:right="960" w:bottom="1000" w:left="1000" w:header="0" w:footer="819" w:gutter="0"/>
          <w:cols w:num="2" w:space="720" w:equalWidth="0">
            <w:col w:w="2374" w:space="4548"/>
            <w:col w:w="3358"/>
          </w:cols>
        </w:sectPr>
      </w:pPr>
    </w:p>
    <w:p w14:paraId="2A9F5645" w14:textId="77777777" w:rsidR="007B2418" w:rsidRDefault="007B2418">
      <w:pPr>
        <w:pStyle w:val="BodyText"/>
        <w:spacing w:before="72"/>
        <w:rPr>
          <w:rFonts w:ascii="Calibri"/>
          <w:sz w:val="21"/>
        </w:rPr>
      </w:pPr>
    </w:p>
    <w:p w14:paraId="2A9F5646" w14:textId="77777777" w:rsidR="007B2418" w:rsidRDefault="00964412">
      <w:pPr>
        <w:spacing w:line="259" w:lineRule="auto"/>
        <w:ind w:left="800" w:right="531"/>
        <w:rPr>
          <w:rFonts w:ascii="Cambria"/>
          <w:sz w:val="21"/>
        </w:rPr>
      </w:pPr>
      <w:r>
        <w:rPr>
          <w:rFonts w:ascii="Cambria"/>
          <w:spacing w:val="-4"/>
          <w:sz w:val="21"/>
        </w:rPr>
        <w:t xml:space="preserve">archaeological field methods (e.g., limited testing for presence/absence, cultural resource evaluation, or </w:t>
      </w:r>
      <w:r>
        <w:rPr>
          <w:rFonts w:ascii="Cambria"/>
          <w:spacing w:val="-2"/>
          <w:sz w:val="21"/>
        </w:rPr>
        <w:t>mitigation for adverse effects to historic properties, etc.), and associated deliverables. In these instances, the Utility</w:t>
      </w:r>
      <w:r>
        <w:rPr>
          <w:rFonts w:ascii="Cambria"/>
          <w:spacing w:val="-3"/>
          <w:sz w:val="21"/>
        </w:rPr>
        <w:t xml:space="preserve"> </w:t>
      </w:r>
      <w:r>
        <w:rPr>
          <w:rFonts w:ascii="Cambria"/>
          <w:spacing w:val="-2"/>
          <w:sz w:val="21"/>
        </w:rPr>
        <w:t>will provide a</w:t>
      </w:r>
      <w:r>
        <w:rPr>
          <w:rFonts w:ascii="Cambria"/>
          <w:spacing w:val="-4"/>
          <w:sz w:val="21"/>
        </w:rPr>
        <w:t xml:space="preserve"> </w:t>
      </w:r>
      <w:r>
        <w:rPr>
          <w:rFonts w:ascii="Cambria"/>
          <w:spacing w:val="-2"/>
          <w:sz w:val="21"/>
        </w:rPr>
        <w:t>complete</w:t>
      </w:r>
      <w:r>
        <w:rPr>
          <w:rFonts w:ascii="Cambria"/>
          <w:spacing w:val="-3"/>
          <w:sz w:val="21"/>
        </w:rPr>
        <w:t xml:space="preserve"> </w:t>
      </w:r>
      <w:r>
        <w:rPr>
          <w:rFonts w:ascii="Cambria"/>
          <w:spacing w:val="-2"/>
          <w:sz w:val="21"/>
        </w:rPr>
        <w:t>work package</w:t>
      </w:r>
      <w:r>
        <w:rPr>
          <w:rFonts w:ascii="Cambria"/>
          <w:spacing w:val="-3"/>
          <w:sz w:val="21"/>
        </w:rPr>
        <w:t xml:space="preserve"> </w:t>
      </w:r>
      <w:r>
        <w:rPr>
          <w:rFonts w:ascii="Cambria"/>
          <w:spacing w:val="-2"/>
          <w:sz w:val="21"/>
        </w:rPr>
        <w:t>with</w:t>
      </w:r>
      <w:r>
        <w:rPr>
          <w:rFonts w:ascii="Cambria"/>
          <w:spacing w:val="-3"/>
          <w:sz w:val="21"/>
        </w:rPr>
        <w:t xml:space="preserve"> </w:t>
      </w:r>
      <w:r>
        <w:rPr>
          <w:rFonts w:ascii="Cambria"/>
          <w:spacing w:val="-2"/>
          <w:sz w:val="21"/>
        </w:rPr>
        <w:t>the acknowledgement</w:t>
      </w:r>
      <w:r>
        <w:rPr>
          <w:rFonts w:ascii="Cambria"/>
          <w:spacing w:val="-3"/>
          <w:sz w:val="21"/>
        </w:rPr>
        <w:t xml:space="preserve"> </w:t>
      </w:r>
      <w:r>
        <w:rPr>
          <w:rFonts w:ascii="Cambria"/>
          <w:spacing w:val="-2"/>
          <w:sz w:val="21"/>
        </w:rPr>
        <w:t xml:space="preserve">that additional </w:t>
      </w:r>
      <w:r>
        <w:rPr>
          <w:rFonts w:ascii="Cambria"/>
          <w:sz w:val="21"/>
        </w:rPr>
        <w:t>analysis may be required.</w:t>
      </w:r>
    </w:p>
    <w:p w14:paraId="2A9F5647" w14:textId="77777777" w:rsidR="007B2418" w:rsidRDefault="00964412" w:rsidP="002126C4">
      <w:pPr>
        <w:pStyle w:val="Heading9"/>
        <w:tabs>
          <w:tab w:val="left" w:pos="2240"/>
        </w:tabs>
        <w:ind w:left="499" w:firstLine="0"/>
      </w:pPr>
      <w:r>
        <w:rPr>
          <w:spacing w:val="-4"/>
        </w:rPr>
        <w:t>Conditional</w:t>
      </w:r>
      <w:r>
        <w:rPr>
          <w:spacing w:val="-5"/>
        </w:rPr>
        <w:t xml:space="preserve"> </w:t>
      </w:r>
      <w:r>
        <w:rPr>
          <w:spacing w:val="-4"/>
        </w:rPr>
        <w:t>Class</w:t>
      </w:r>
      <w:r>
        <w:rPr>
          <w:spacing w:val="-6"/>
        </w:rPr>
        <w:t xml:space="preserve"> </w:t>
      </w:r>
      <w:r>
        <w:rPr>
          <w:spacing w:val="-4"/>
        </w:rPr>
        <w:t>III</w:t>
      </w:r>
      <w:r>
        <w:rPr>
          <w:spacing w:val="-5"/>
        </w:rPr>
        <w:t xml:space="preserve"> </w:t>
      </w:r>
      <w:r>
        <w:rPr>
          <w:spacing w:val="-4"/>
        </w:rPr>
        <w:t>Activity</w:t>
      </w:r>
      <w:r>
        <w:rPr>
          <w:spacing w:val="-6"/>
        </w:rPr>
        <w:t xml:space="preserve"> </w:t>
      </w:r>
      <w:r>
        <w:rPr>
          <w:spacing w:val="-4"/>
        </w:rPr>
        <w:t>Deliverables</w:t>
      </w:r>
    </w:p>
    <w:p w14:paraId="2A9F5648" w14:textId="31F95E53" w:rsidR="007B2418" w:rsidRDefault="00964412">
      <w:pPr>
        <w:spacing w:before="152" w:line="259" w:lineRule="auto"/>
        <w:ind w:left="800" w:right="488"/>
        <w:rPr>
          <w:rFonts w:ascii="Cambria"/>
          <w:sz w:val="21"/>
        </w:rPr>
      </w:pPr>
      <w:proofErr w:type="gramStart"/>
      <w:r>
        <w:rPr>
          <w:rFonts w:ascii="Cambria"/>
          <w:spacing w:val="-2"/>
          <w:sz w:val="21"/>
        </w:rPr>
        <w:t>Similar</w:t>
      </w:r>
      <w:r>
        <w:rPr>
          <w:rFonts w:ascii="Cambria"/>
          <w:spacing w:val="-10"/>
          <w:sz w:val="21"/>
        </w:rPr>
        <w:t xml:space="preserve"> </w:t>
      </w:r>
      <w:r>
        <w:rPr>
          <w:rFonts w:ascii="Cambria"/>
          <w:spacing w:val="-2"/>
          <w:sz w:val="21"/>
        </w:rPr>
        <w:t>to</w:t>
      </w:r>
      <w:proofErr w:type="gramEnd"/>
      <w:r>
        <w:rPr>
          <w:rFonts w:ascii="Cambria"/>
          <w:spacing w:val="-10"/>
          <w:sz w:val="21"/>
        </w:rPr>
        <w:t xml:space="preserve"> </w:t>
      </w:r>
      <w:r>
        <w:rPr>
          <w:rFonts w:ascii="Cambria"/>
          <w:spacing w:val="-2"/>
          <w:sz w:val="21"/>
        </w:rPr>
        <w:t>the</w:t>
      </w:r>
      <w:r>
        <w:rPr>
          <w:rFonts w:ascii="Cambria"/>
          <w:spacing w:val="-9"/>
          <w:sz w:val="21"/>
        </w:rPr>
        <w:t xml:space="preserve"> </w:t>
      </w:r>
      <w:r>
        <w:rPr>
          <w:rFonts w:ascii="Cambria"/>
          <w:spacing w:val="-2"/>
          <w:sz w:val="21"/>
        </w:rPr>
        <w:t>Class</w:t>
      </w:r>
      <w:r>
        <w:rPr>
          <w:rFonts w:ascii="Cambria"/>
          <w:spacing w:val="-10"/>
          <w:sz w:val="21"/>
        </w:rPr>
        <w:t xml:space="preserve"> </w:t>
      </w:r>
      <w:r>
        <w:rPr>
          <w:rFonts w:ascii="Cambria"/>
          <w:spacing w:val="-2"/>
          <w:sz w:val="21"/>
        </w:rPr>
        <w:t>III</w:t>
      </w:r>
      <w:r>
        <w:rPr>
          <w:rFonts w:ascii="Cambria"/>
          <w:spacing w:val="-9"/>
          <w:sz w:val="21"/>
        </w:rPr>
        <w:t xml:space="preserve"> </w:t>
      </w:r>
      <w:r>
        <w:rPr>
          <w:rFonts w:ascii="Cambria"/>
          <w:spacing w:val="-2"/>
          <w:sz w:val="21"/>
        </w:rPr>
        <w:t>activity</w:t>
      </w:r>
      <w:r>
        <w:rPr>
          <w:rFonts w:ascii="Cambria"/>
          <w:spacing w:val="-10"/>
          <w:sz w:val="21"/>
        </w:rPr>
        <w:t xml:space="preserve"> </w:t>
      </w:r>
      <w:r>
        <w:rPr>
          <w:rFonts w:ascii="Cambria"/>
          <w:spacing w:val="-2"/>
          <w:sz w:val="21"/>
        </w:rPr>
        <w:t>deliverable,</w:t>
      </w:r>
      <w:r>
        <w:rPr>
          <w:rFonts w:ascii="Cambria"/>
          <w:spacing w:val="-9"/>
          <w:sz w:val="21"/>
        </w:rPr>
        <w:t xml:space="preserve"> </w:t>
      </w:r>
      <w:r>
        <w:rPr>
          <w:rFonts w:ascii="Cambria"/>
          <w:spacing w:val="-2"/>
          <w:sz w:val="21"/>
        </w:rPr>
        <w:t>the</w:t>
      </w:r>
      <w:r>
        <w:rPr>
          <w:rFonts w:ascii="Cambria"/>
          <w:spacing w:val="-10"/>
          <w:sz w:val="21"/>
        </w:rPr>
        <w:t xml:space="preserve"> </w:t>
      </w:r>
      <w:r>
        <w:rPr>
          <w:rFonts w:ascii="Cambria"/>
          <w:spacing w:val="-2"/>
          <w:sz w:val="21"/>
        </w:rPr>
        <w:t>Utilities</w:t>
      </w:r>
      <w:r>
        <w:rPr>
          <w:rFonts w:ascii="Cambria"/>
          <w:spacing w:val="-10"/>
          <w:sz w:val="21"/>
        </w:rPr>
        <w:t xml:space="preserve"> </w:t>
      </w:r>
      <w:r>
        <w:rPr>
          <w:rFonts w:ascii="Cambria"/>
          <w:spacing w:val="-2"/>
          <w:sz w:val="21"/>
        </w:rPr>
        <w:t>submit</w:t>
      </w:r>
      <w:r>
        <w:rPr>
          <w:rFonts w:ascii="Cambria"/>
          <w:spacing w:val="-9"/>
          <w:sz w:val="21"/>
        </w:rPr>
        <w:t xml:space="preserve"> </w:t>
      </w:r>
      <w:r>
        <w:rPr>
          <w:rFonts w:ascii="Cambria"/>
          <w:spacing w:val="-2"/>
          <w:sz w:val="21"/>
        </w:rPr>
        <w:t>a</w:t>
      </w:r>
      <w:r>
        <w:rPr>
          <w:rFonts w:ascii="Cambria"/>
          <w:spacing w:val="-10"/>
          <w:sz w:val="21"/>
        </w:rPr>
        <w:t xml:space="preserve"> </w:t>
      </w:r>
      <w:r>
        <w:rPr>
          <w:rFonts w:ascii="Cambria"/>
          <w:spacing w:val="-2"/>
          <w:sz w:val="21"/>
        </w:rPr>
        <w:t>complete</w:t>
      </w:r>
      <w:r>
        <w:rPr>
          <w:rFonts w:ascii="Cambria"/>
          <w:spacing w:val="-9"/>
          <w:sz w:val="21"/>
        </w:rPr>
        <w:t xml:space="preserve"> </w:t>
      </w:r>
      <w:r>
        <w:rPr>
          <w:rFonts w:ascii="Cambria"/>
          <w:spacing w:val="-2"/>
          <w:sz w:val="21"/>
        </w:rPr>
        <w:t>work</w:t>
      </w:r>
      <w:r>
        <w:rPr>
          <w:rFonts w:ascii="Cambria"/>
          <w:spacing w:val="-10"/>
          <w:sz w:val="21"/>
        </w:rPr>
        <w:t xml:space="preserve"> </w:t>
      </w:r>
      <w:r>
        <w:rPr>
          <w:rFonts w:ascii="Cambria"/>
          <w:spacing w:val="-2"/>
          <w:sz w:val="21"/>
        </w:rPr>
        <w:t>package</w:t>
      </w:r>
      <w:r>
        <w:rPr>
          <w:rFonts w:ascii="Cambria"/>
          <w:spacing w:val="-9"/>
          <w:sz w:val="21"/>
        </w:rPr>
        <w:t xml:space="preserve"> </w:t>
      </w:r>
      <w:r>
        <w:rPr>
          <w:rFonts w:ascii="Cambria"/>
          <w:spacing w:val="-2"/>
          <w:sz w:val="21"/>
        </w:rPr>
        <w:t>to</w:t>
      </w:r>
      <w:r>
        <w:rPr>
          <w:rFonts w:ascii="Cambria"/>
          <w:spacing w:val="-10"/>
          <w:sz w:val="21"/>
        </w:rPr>
        <w:t xml:space="preserve"> </w:t>
      </w:r>
      <w:r>
        <w:rPr>
          <w:rFonts w:ascii="Cambria"/>
          <w:spacing w:val="-2"/>
          <w:sz w:val="21"/>
        </w:rPr>
        <w:t>the</w:t>
      </w:r>
      <w:r>
        <w:rPr>
          <w:rFonts w:ascii="Cambria"/>
          <w:spacing w:val="-9"/>
          <w:sz w:val="21"/>
        </w:rPr>
        <w:t xml:space="preserve"> </w:t>
      </w:r>
      <w:r>
        <w:rPr>
          <w:rFonts w:ascii="Cambria"/>
          <w:spacing w:val="-2"/>
          <w:sz w:val="21"/>
        </w:rPr>
        <w:t>BLM</w:t>
      </w:r>
      <w:r>
        <w:rPr>
          <w:rFonts w:ascii="Cambria"/>
          <w:spacing w:val="-10"/>
          <w:sz w:val="21"/>
        </w:rPr>
        <w:t xml:space="preserve"> </w:t>
      </w:r>
      <w:r>
        <w:rPr>
          <w:rFonts w:ascii="Cambria"/>
          <w:spacing w:val="-2"/>
          <w:sz w:val="21"/>
        </w:rPr>
        <w:t xml:space="preserve">that </w:t>
      </w:r>
      <w:r>
        <w:rPr>
          <w:rFonts w:ascii="Cambria"/>
          <w:sz w:val="21"/>
        </w:rPr>
        <w:t>includes</w:t>
      </w:r>
      <w:r>
        <w:rPr>
          <w:rFonts w:ascii="Cambria"/>
          <w:spacing w:val="-12"/>
          <w:sz w:val="21"/>
        </w:rPr>
        <w:t xml:space="preserve"> </w:t>
      </w:r>
      <w:r>
        <w:rPr>
          <w:rFonts w:ascii="Cambria"/>
          <w:sz w:val="21"/>
        </w:rPr>
        <w:t>the</w:t>
      </w:r>
      <w:r>
        <w:rPr>
          <w:rFonts w:ascii="Cambria"/>
          <w:spacing w:val="-12"/>
          <w:sz w:val="21"/>
        </w:rPr>
        <w:t xml:space="preserve"> </w:t>
      </w:r>
      <w:r>
        <w:rPr>
          <w:rFonts w:ascii="Cambria"/>
          <w:sz w:val="21"/>
        </w:rPr>
        <w:t>work</w:t>
      </w:r>
      <w:r>
        <w:rPr>
          <w:rFonts w:ascii="Cambria"/>
          <w:spacing w:val="-11"/>
          <w:sz w:val="21"/>
        </w:rPr>
        <w:t xml:space="preserve"> </w:t>
      </w:r>
      <w:r>
        <w:rPr>
          <w:rFonts w:ascii="Cambria"/>
          <w:sz w:val="21"/>
        </w:rPr>
        <w:t>scope,</w:t>
      </w:r>
      <w:r>
        <w:rPr>
          <w:rFonts w:ascii="Cambria"/>
          <w:spacing w:val="-12"/>
          <w:sz w:val="21"/>
        </w:rPr>
        <w:t xml:space="preserve"> </w:t>
      </w:r>
      <w:r>
        <w:rPr>
          <w:rFonts w:ascii="Cambria"/>
          <w:sz w:val="21"/>
        </w:rPr>
        <w:t>location,</w:t>
      </w:r>
      <w:r>
        <w:rPr>
          <w:rFonts w:ascii="Cambria"/>
          <w:spacing w:val="-11"/>
          <w:sz w:val="21"/>
        </w:rPr>
        <w:t xml:space="preserve"> </w:t>
      </w:r>
      <w:r>
        <w:rPr>
          <w:rFonts w:ascii="Cambria"/>
          <w:sz w:val="21"/>
        </w:rPr>
        <w:t>schedule,</w:t>
      </w:r>
      <w:r>
        <w:rPr>
          <w:rFonts w:ascii="Cambria"/>
          <w:spacing w:val="-12"/>
          <w:sz w:val="21"/>
        </w:rPr>
        <w:t xml:space="preserve"> </w:t>
      </w:r>
      <w:r>
        <w:rPr>
          <w:rFonts w:ascii="Cambria"/>
          <w:sz w:val="21"/>
        </w:rPr>
        <w:t>and</w:t>
      </w:r>
      <w:r>
        <w:rPr>
          <w:rFonts w:ascii="Cambria"/>
          <w:spacing w:val="-11"/>
          <w:sz w:val="21"/>
        </w:rPr>
        <w:t xml:space="preserve"> </w:t>
      </w:r>
      <w:r>
        <w:rPr>
          <w:rFonts w:ascii="Cambria"/>
          <w:sz w:val="21"/>
        </w:rPr>
        <w:t>CRIR</w:t>
      </w:r>
      <w:r>
        <w:rPr>
          <w:rFonts w:ascii="Cambria"/>
          <w:spacing w:val="-12"/>
          <w:sz w:val="21"/>
        </w:rPr>
        <w:t xml:space="preserve"> </w:t>
      </w:r>
      <w:r>
        <w:rPr>
          <w:rFonts w:ascii="Cambria"/>
          <w:sz w:val="21"/>
        </w:rPr>
        <w:t>(Plan</w:t>
      </w:r>
      <w:r>
        <w:rPr>
          <w:rFonts w:ascii="Cambria"/>
          <w:spacing w:val="-12"/>
          <w:sz w:val="21"/>
        </w:rPr>
        <w:t xml:space="preserve"> </w:t>
      </w:r>
      <w:r>
        <w:rPr>
          <w:rFonts w:ascii="Cambria"/>
          <w:sz w:val="21"/>
        </w:rPr>
        <w:t>Section</w:t>
      </w:r>
      <w:r w:rsidR="00142F42">
        <w:rPr>
          <w:rFonts w:ascii="Cambria"/>
          <w:sz w:val="21"/>
        </w:rPr>
        <w:t xml:space="preserve"> </w:t>
      </w:r>
      <w:sdt>
        <w:sdtPr>
          <w:rPr>
            <w:rFonts w:ascii="Cambria"/>
            <w:sz w:val="21"/>
            <w:highlight w:val="yellow"/>
          </w:rPr>
          <w:id w:val="-574046508"/>
          <w:placeholder>
            <w:docPart w:val="DefaultPlaceholder_-1854013440"/>
          </w:placeholder>
          <w:text/>
        </w:sdtPr>
        <w:sdtEndPr/>
        <w:sdtContent>
          <w:r w:rsidR="00142F42" w:rsidRPr="00142F42">
            <w:rPr>
              <w:rFonts w:ascii="Cambria"/>
              <w:sz w:val="21"/>
              <w:highlight w:val="yellow"/>
            </w:rPr>
            <w:t>X</w:t>
          </w:r>
        </w:sdtContent>
      </w:sdt>
      <w:r>
        <w:rPr>
          <w:rFonts w:ascii="Cambria"/>
          <w:sz w:val="21"/>
        </w:rPr>
        <w:t>).</w:t>
      </w:r>
      <w:r>
        <w:rPr>
          <w:rFonts w:ascii="Cambria"/>
          <w:spacing w:val="-12"/>
          <w:sz w:val="21"/>
        </w:rPr>
        <w:t xml:space="preserve"> </w:t>
      </w:r>
      <w:r>
        <w:rPr>
          <w:rFonts w:ascii="Cambria"/>
          <w:sz w:val="21"/>
        </w:rPr>
        <w:t>The</w:t>
      </w:r>
      <w:r>
        <w:rPr>
          <w:rFonts w:ascii="Cambria"/>
          <w:spacing w:val="-11"/>
          <w:sz w:val="21"/>
        </w:rPr>
        <w:t xml:space="preserve"> </w:t>
      </w:r>
      <w:r>
        <w:rPr>
          <w:rFonts w:ascii="Cambria"/>
          <w:sz w:val="21"/>
        </w:rPr>
        <w:t>CRIR,</w:t>
      </w:r>
      <w:r>
        <w:rPr>
          <w:rFonts w:ascii="Cambria"/>
          <w:spacing w:val="-12"/>
          <w:sz w:val="21"/>
        </w:rPr>
        <w:t xml:space="preserve"> </w:t>
      </w:r>
      <w:r>
        <w:rPr>
          <w:rFonts w:ascii="Cambria"/>
          <w:sz w:val="21"/>
        </w:rPr>
        <w:t>containing confidential</w:t>
      </w:r>
      <w:r>
        <w:rPr>
          <w:rFonts w:ascii="Cambria"/>
          <w:spacing w:val="-12"/>
          <w:sz w:val="21"/>
        </w:rPr>
        <w:t xml:space="preserve"> </w:t>
      </w:r>
      <w:r>
        <w:rPr>
          <w:rFonts w:ascii="Cambria"/>
          <w:sz w:val="21"/>
        </w:rPr>
        <w:t>cultural</w:t>
      </w:r>
      <w:r>
        <w:rPr>
          <w:rFonts w:ascii="Cambria"/>
          <w:spacing w:val="-12"/>
          <w:sz w:val="21"/>
        </w:rPr>
        <w:t xml:space="preserve"> </w:t>
      </w:r>
      <w:r>
        <w:rPr>
          <w:rFonts w:ascii="Cambria"/>
          <w:sz w:val="21"/>
        </w:rPr>
        <w:t>resource</w:t>
      </w:r>
      <w:r>
        <w:rPr>
          <w:rFonts w:ascii="Cambria"/>
          <w:spacing w:val="-11"/>
          <w:sz w:val="21"/>
        </w:rPr>
        <w:t xml:space="preserve"> </w:t>
      </w:r>
      <w:r>
        <w:rPr>
          <w:rFonts w:ascii="Cambria"/>
          <w:sz w:val="21"/>
        </w:rPr>
        <w:t>information,</w:t>
      </w:r>
      <w:r>
        <w:rPr>
          <w:rFonts w:ascii="Cambria"/>
          <w:spacing w:val="-12"/>
          <w:sz w:val="21"/>
        </w:rPr>
        <w:t xml:space="preserve"> </w:t>
      </w:r>
      <w:r>
        <w:rPr>
          <w:rFonts w:ascii="Cambria"/>
          <w:sz w:val="21"/>
        </w:rPr>
        <w:t>will</w:t>
      </w:r>
      <w:r>
        <w:rPr>
          <w:rFonts w:ascii="Cambria"/>
          <w:spacing w:val="-11"/>
          <w:sz w:val="21"/>
        </w:rPr>
        <w:t xml:space="preserve"> </w:t>
      </w:r>
      <w:r>
        <w:rPr>
          <w:rFonts w:ascii="Cambria"/>
          <w:sz w:val="21"/>
        </w:rPr>
        <w:t>be</w:t>
      </w:r>
      <w:r>
        <w:rPr>
          <w:rFonts w:ascii="Cambria"/>
          <w:spacing w:val="-12"/>
          <w:sz w:val="21"/>
        </w:rPr>
        <w:t xml:space="preserve"> </w:t>
      </w:r>
      <w:r>
        <w:rPr>
          <w:rFonts w:ascii="Cambria"/>
          <w:sz w:val="21"/>
        </w:rPr>
        <w:t>submitted</w:t>
      </w:r>
      <w:r>
        <w:rPr>
          <w:rFonts w:ascii="Cambria"/>
          <w:spacing w:val="-11"/>
          <w:sz w:val="21"/>
        </w:rPr>
        <w:t xml:space="preserve"> </w:t>
      </w:r>
      <w:r>
        <w:rPr>
          <w:rFonts w:ascii="Cambria"/>
          <w:sz w:val="21"/>
        </w:rPr>
        <w:t>directly</w:t>
      </w:r>
      <w:r>
        <w:rPr>
          <w:rFonts w:ascii="Cambria"/>
          <w:spacing w:val="-12"/>
          <w:sz w:val="21"/>
        </w:rPr>
        <w:t xml:space="preserve"> </w:t>
      </w:r>
      <w:r>
        <w:rPr>
          <w:rFonts w:ascii="Cambria"/>
          <w:sz w:val="21"/>
        </w:rPr>
        <w:t>to</w:t>
      </w:r>
      <w:r>
        <w:rPr>
          <w:rFonts w:ascii="Cambria"/>
          <w:spacing w:val="-12"/>
          <w:sz w:val="21"/>
        </w:rPr>
        <w:t xml:space="preserve"> </w:t>
      </w:r>
      <w:r>
        <w:rPr>
          <w:rFonts w:ascii="Cambria"/>
          <w:sz w:val="21"/>
        </w:rPr>
        <w:t>BLM</w:t>
      </w:r>
      <w:r>
        <w:rPr>
          <w:rFonts w:ascii="Cambria"/>
          <w:spacing w:val="-11"/>
          <w:sz w:val="21"/>
        </w:rPr>
        <w:t xml:space="preserve"> </w:t>
      </w:r>
      <w:r>
        <w:rPr>
          <w:rFonts w:ascii="Cambria"/>
          <w:sz w:val="21"/>
        </w:rPr>
        <w:t>CR</w:t>
      </w:r>
      <w:r>
        <w:rPr>
          <w:rFonts w:ascii="Cambria"/>
          <w:spacing w:val="-12"/>
          <w:sz w:val="21"/>
        </w:rPr>
        <w:t xml:space="preserve"> </w:t>
      </w:r>
      <w:r>
        <w:rPr>
          <w:rFonts w:ascii="Cambria"/>
          <w:sz w:val="21"/>
        </w:rPr>
        <w:t>Staff</w:t>
      </w:r>
      <w:r>
        <w:rPr>
          <w:rFonts w:ascii="Cambria"/>
          <w:spacing w:val="-11"/>
          <w:sz w:val="21"/>
        </w:rPr>
        <w:t xml:space="preserve"> </w:t>
      </w:r>
      <w:r>
        <w:rPr>
          <w:rFonts w:ascii="Cambria"/>
          <w:sz w:val="21"/>
        </w:rPr>
        <w:t>for</w:t>
      </w:r>
      <w:r>
        <w:rPr>
          <w:rFonts w:ascii="Cambria"/>
          <w:spacing w:val="-12"/>
          <w:sz w:val="21"/>
        </w:rPr>
        <w:t xml:space="preserve"> </w:t>
      </w:r>
      <w:r>
        <w:rPr>
          <w:rFonts w:ascii="Cambria"/>
          <w:sz w:val="21"/>
        </w:rPr>
        <w:t>review.</w:t>
      </w:r>
      <w:r>
        <w:rPr>
          <w:rFonts w:ascii="Cambria"/>
          <w:spacing w:val="-11"/>
          <w:sz w:val="21"/>
        </w:rPr>
        <w:t xml:space="preserve"> </w:t>
      </w:r>
      <w:r>
        <w:rPr>
          <w:rFonts w:ascii="Cambria"/>
          <w:sz w:val="21"/>
        </w:rPr>
        <w:t xml:space="preserve">The </w:t>
      </w:r>
      <w:r>
        <w:rPr>
          <w:rFonts w:ascii="Cambria"/>
          <w:spacing w:val="-2"/>
          <w:sz w:val="21"/>
        </w:rPr>
        <w:t>CRIR</w:t>
      </w:r>
      <w:r>
        <w:rPr>
          <w:rFonts w:ascii="Cambria"/>
          <w:spacing w:val="-5"/>
          <w:sz w:val="21"/>
        </w:rPr>
        <w:t xml:space="preserve"> </w:t>
      </w:r>
      <w:r>
        <w:rPr>
          <w:rFonts w:ascii="Cambria"/>
          <w:spacing w:val="-2"/>
          <w:sz w:val="21"/>
        </w:rPr>
        <w:t>will</w:t>
      </w:r>
      <w:r>
        <w:rPr>
          <w:rFonts w:ascii="Cambria"/>
          <w:spacing w:val="-6"/>
          <w:sz w:val="21"/>
        </w:rPr>
        <w:t xml:space="preserve"> </w:t>
      </w:r>
      <w:r>
        <w:rPr>
          <w:rFonts w:ascii="Cambria"/>
          <w:spacing w:val="-2"/>
          <w:sz w:val="21"/>
        </w:rPr>
        <w:t>include</w:t>
      </w:r>
      <w:r>
        <w:rPr>
          <w:rFonts w:ascii="Cambria"/>
          <w:spacing w:val="-5"/>
          <w:sz w:val="21"/>
        </w:rPr>
        <w:t xml:space="preserve"> </w:t>
      </w:r>
      <w:r>
        <w:rPr>
          <w:rFonts w:ascii="Cambria"/>
          <w:spacing w:val="-2"/>
          <w:sz w:val="21"/>
        </w:rPr>
        <w:t>details</w:t>
      </w:r>
      <w:r>
        <w:rPr>
          <w:rFonts w:ascii="Cambria"/>
          <w:spacing w:val="-6"/>
          <w:sz w:val="21"/>
        </w:rPr>
        <w:t xml:space="preserve"> </w:t>
      </w:r>
      <w:r>
        <w:rPr>
          <w:rFonts w:ascii="Cambria"/>
          <w:spacing w:val="-2"/>
          <w:sz w:val="21"/>
        </w:rPr>
        <w:t>in</w:t>
      </w:r>
      <w:r>
        <w:rPr>
          <w:rFonts w:ascii="Cambria"/>
          <w:spacing w:val="-4"/>
          <w:sz w:val="21"/>
        </w:rPr>
        <w:t xml:space="preserve"> </w:t>
      </w:r>
      <w:r>
        <w:rPr>
          <w:rFonts w:ascii="Cambria"/>
          <w:spacing w:val="-2"/>
          <w:sz w:val="21"/>
        </w:rPr>
        <w:t>CRMP</w:t>
      </w:r>
      <w:r>
        <w:rPr>
          <w:rFonts w:ascii="Cambria"/>
          <w:spacing w:val="-5"/>
          <w:sz w:val="21"/>
        </w:rPr>
        <w:t xml:space="preserve"> </w:t>
      </w:r>
      <w:r>
        <w:rPr>
          <w:rFonts w:ascii="Cambria"/>
          <w:spacing w:val="-2"/>
          <w:sz w:val="21"/>
        </w:rPr>
        <w:t>Section</w:t>
      </w:r>
      <w:r>
        <w:rPr>
          <w:rFonts w:ascii="Cambria"/>
          <w:spacing w:val="-3"/>
          <w:sz w:val="21"/>
        </w:rPr>
        <w:t xml:space="preserve"> </w:t>
      </w:r>
      <w:sdt>
        <w:sdtPr>
          <w:rPr>
            <w:rFonts w:ascii="Cambria"/>
            <w:spacing w:val="-4"/>
            <w:sz w:val="21"/>
            <w:highlight w:val="yellow"/>
          </w:rPr>
          <w:id w:val="2030605415"/>
          <w:placeholder>
            <w:docPart w:val="DefaultPlaceholder_-1854013440"/>
          </w:placeholder>
          <w:text/>
        </w:sdtPr>
        <w:sdtEndPr/>
        <w:sdtContent>
          <w:r w:rsidR="00142F42" w:rsidRPr="00142F42">
            <w:rPr>
              <w:rFonts w:ascii="Cambria"/>
              <w:spacing w:val="-4"/>
              <w:sz w:val="21"/>
              <w:highlight w:val="yellow"/>
            </w:rPr>
            <w:t>X</w:t>
          </w:r>
        </w:sdtContent>
      </w:sdt>
      <w:r w:rsidR="00142F42">
        <w:rPr>
          <w:rFonts w:ascii="Cambria"/>
          <w:spacing w:val="-4"/>
          <w:sz w:val="21"/>
        </w:rPr>
        <w:t xml:space="preserve"> </w:t>
      </w:r>
      <w:r>
        <w:rPr>
          <w:rFonts w:ascii="Cambria"/>
          <w:spacing w:val="-2"/>
          <w:sz w:val="21"/>
        </w:rPr>
        <w:t>and</w:t>
      </w:r>
      <w:r>
        <w:rPr>
          <w:rFonts w:ascii="Cambria"/>
          <w:spacing w:val="-5"/>
          <w:sz w:val="21"/>
        </w:rPr>
        <w:t xml:space="preserve"> </w:t>
      </w:r>
      <w:r>
        <w:rPr>
          <w:rFonts w:ascii="Cambria"/>
          <w:spacing w:val="-2"/>
          <w:sz w:val="21"/>
        </w:rPr>
        <w:t>may</w:t>
      </w:r>
      <w:r>
        <w:rPr>
          <w:rFonts w:ascii="Cambria"/>
          <w:spacing w:val="-6"/>
          <w:sz w:val="21"/>
        </w:rPr>
        <w:t xml:space="preserve"> </w:t>
      </w:r>
      <w:r>
        <w:rPr>
          <w:rFonts w:ascii="Cambria"/>
          <w:spacing w:val="-2"/>
          <w:sz w:val="21"/>
        </w:rPr>
        <w:t>include</w:t>
      </w:r>
      <w:r>
        <w:rPr>
          <w:rFonts w:ascii="Cambria"/>
          <w:spacing w:val="-5"/>
          <w:sz w:val="21"/>
        </w:rPr>
        <w:t xml:space="preserve"> </w:t>
      </w:r>
      <w:r>
        <w:rPr>
          <w:rFonts w:ascii="Cambria"/>
          <w:spacing w:val="-2"/>
          <w:sz w:val="21"/>
        </w:rPr>
        <w:t>RPMs</w:t>
      </w:r>
      <w:r>
        <w:rPr>
          <w:rFonts w:ascii="Cambria"/>
          <w:spacing w:val="-6"/>
          <w:sz w:val="21"/>
        </w:rPr>
        <w:t xml:space="preserve"> </w:t>
      </w:r>
      <w:r>
        <w:rPr>
          <w:rFonts w:ascii="Cambria"/>
          <w:spacing w:val="-2"/>
          <w:sz w:val="21"/>
        </w:rPr>
        <w:t>(Table</w:t>
      </w:r>
      <w:r w:rsidR="00142F42">
        <w:rPr>
          <w:rFonts w:ascii="Cambria"/>
          <w:spacing w:val="-2"/>
          <w:sz w:val="21"/>
        </w:rPr>
        <w:t xml:space="preserve"> </w:t>
      </w:r>
      <w:sdt>
        <w:sdtPr>
          <w:rPr>
            <w:rFonts w:ascii="Cambria"/>
            <w:spacing w:val="-2"/>
            <w:sz w:val="21"/>
            <w:highlight w:val="yellow"/>
          </w:rPr>
          <w:id w:val="-2090762517"/>
          <w:placeholder>
            <w:docPart w:val="DefaultPlaceholder_-1854013440"/>
          </w:placeholder>
          <w:text/>
        </w:sdtPr>
        <w:sdtEndPr/>
        <w:sdtContent>
          <w:r w:rsidR="00142F42" w:rsidRPr="00142F42">
            <w:rPr>
              <w:rFonts w:ascii="Cambria"/>
              <w:spacing w:val="-2"/>
              <w:sz w:val="21"/>
              <w:highlight w:val="yellow"/>
            </w:rPr>
            <w:t>X</w:t>
          </w:r>
        </w:sdtContent>
      </w:sdt>
      <w:r>
        <w:rPr>
          <w:rFonts w:ascii="Cambria"/>
          <w:spacing w:val="-2"/>
          <w:sz w:val="21"/>
        </w:rPr>
        <w:t>)</w:t>
      </w:r>
      <w:r>
        <w:rPr>
          <w:rFonts w:ascii="Cambria"/>
          <w:spacing w:val="-4"/>
          <w:sz w:val="21"/>
        </w:rPr>
        <w:t xml:space="preserve"> </w:t>
      </w:r>
      <w:r>
        <w:rPr>
          <w:rFonts w:ascii="Cambria"/>
          <w:spacing w:val="-2"/>
          <w:sz w:val="21"/>
        </w:rPr>
        <w:t>and</w:t>
      </w:r>
      <w:r>
        <w:rPr>
          <w:rFonts w:ascii="Cambria"/>
          <w:spacing w:val="-5"/>
          <w:sz w:val="21"/>
        </w:rPr>
        <w:t xml:space="preserve"> </w:t>
      </w:r>
      <w:r>
        <w:rPr>
          <w:rFonts w:ascii="Cambria"/>
          <w:spacing w:val="-2"/>
          <w:sz w:val="21"/>
        </w:rPr>
        <w:t>other</w:t>
      </w:r>
      <w:r>
        <w:rPr>
          <w:rFonts w:ascii="Cambria"/>
          <w:spacing w:val="-6"/>
          <w:sz w:val="21"/>
        </w:rPr>
        <w:t xml:space="preserve"> </w:t>
      </w:r>
      <w:r>
        <w:rPr>
          <w:rFonts w:ascii="Cambria"/>
          <w:spacing w:val="-2"/>
          <w:sz w:val="21"/>
        </w:rPr>
        <w:t xml:space="preserve">applicable </w:t>
      </w:r>
      <w:r>
        <w:rPr>
          <w:rFonts w:ascii="Cambria"/>
          <w:sz w:val="21"/>
        </w:rPr>
        <w:t>recommendations</w:t>
      </w:r>
      <w:r>
        <w:rPr>
          <w:rFonts w:ascii="Cambria"/>
          <w:spacing w:val="-5"/>
          <w:sz w:val="21"/>
        </w:rPr>
        <w:t xml:space="preserve"> </w:t>
      </w:r>
      <w:r>
        <w:rPr>
          <w:rFonts w:ascii="Cambria"/>
          <w:sz w:val="21"/>
        </w:rPr>
        <w:t>for</w:t>
      </w:r>
      <w:r>
        <w:rPr>
          <w:rFonts w:ascii="Cambria"/>
          <w:spacing w:val="-6"/>
          <w:sz w:val="21"/>
        </w:rPr>
        <w:t xml:space="preserve"> </w:t>
      </w:r>
      <w:r>
        <w:rPr>
          <w:rFonts w:ascii="Cambria"/>
          <w:sz w:val="21"/>
        </w:rPr>
        <w:t>BLM</w:t>
      </w:r>
      <w:r>
        <w:rPr>
          <w:rFonts w:ascii="Cambria"/>
          <w:spacing w:val="-5"/>
          <w:sz w:val="21"/>
        </w:rPr>
        <w:t xml:space="preserve"> </w:t>
      </w:r>
      <w:r>
        <w:rPr>
          <w:rFonts w:ascii="Cambria"/>
          <w:sz w:val="21"/>
        </w:rPr>
        <w:t>CR</w:t>
      </w:r>
      <w:r>
        <w:rPr>
          <w:rFonts w:ascii="Cambria"/>
          <w:spacing w:val="-6"/>
          <w:sz w:val="21"/>
        </w:rPr>
        <w:t xml:space="preserve"> </w:t>
      </w:r>
      <w:r>
        <w:rPr>
          <w:rFonts w:ascii="Cambria"/>
          <w:sz w:val="21"/>
        </w:rPr>
        <w:t>Staff</w:t>
      </w:r>
      <w:r>
        <w:rPr>
          <w:rFonts w:ascii="Cambria"/>
          <w:spacing w:val="-5"/>
          <w:sz w:val="21"/>
        </w:rPr>
        <w:t xml:space="preserve"> </w:t>
      </w:r>
      <w:r>
        <w:rPr>
          <w:rFonts w:ascii="Cambria"/>
          <w:sz w:val="21"/>
        </w:rPr>
        <w:t>to</w:t>
      </w:r>
      <w:r>
        <w:rPr>
          <w:rFonts w:ascii="Cambria"/>
          <w:spacing w:val="-6"/>
          <w:sz w:val="21"/>
        </w:rPr>
        <w:t xml:space="preserve"> </w:t>
      </w:r>
      <w:r>
        <w:rPr>
          <w:rFonts w:ascii="Cambria"/>
          <w:sz w:val="21"/>
        </w:rPr>
        <w:t>make</w:t>
      </w:r>
      <w:r>
        <w:rPr>
          <w:rFonts w:ascii="Cambria"/>
          <w:spacing w:val="-5"/>
          <w:sz w:val="21"/>
        </w:rPr>
        <w:t xml:space="preserve"> </w:t>
      </w:r>
      <w:r>
        <w:rPr>
          <w:rFonts w:ascii="Cambria"/>
          <w:sz w:val="21"/>
        </w:rPr>
        <w:t>an</w:t>
      </w:r>
      <w:r>
        <w:rPr>
          <w:rFonts w:ascii="Cambria"/>
          <w:spacing w:val="-6"/>
          <w:sz w:val="21"/>
        </w:rPr>
        <w:t xml:space="preserve"> </w:t>
      </w:r>
      <w:r>
        <w:rPr>
          <w:rFonts w:ascii="Cambria"/>
          <w:sz w:val="21"/>
        </w:rPr>
        <w:t>informed</w:t>
      </w:r>
      <w:r>
        <w:rPr>
          <w:rFonts w:ascii="Cambria"/>
          <w:spacing w:val="-6"/>
          <w:sz w:val="21"/>
        </w:rPr>
        <w:t xml:space="preserve"> </w:t>
      </w:r>
      <w:r>
        <w:rPr>
          <w:rFonts w:ascii="Cambria"/>
          <w:sz w:val="21"/>
        </w:rPr>
        <w:t>decision.</w:t>
      </w:r>
    </w:p>
    <w:p w14:paraId="2A9F5649" w14:textId="77777777" w:rsidR="007B2418" w:rsidRDefault="00964412" w:rsidP="002126C4">
      <w:pPr>
        <w:pStyle w:val="Heading9"/>
        <w:tabs>
          <w:tab w:val="left" w:pos="2240"/>
        </w:tabs>
        <w:spacing w:before="212"/>
        <w:ind w:left="499" w:firstLine="0"/>
      </w:pPr>
      <w:r>
        <w:rPr>
          <w:spacing w:val="-4"/>
        </w:rPr>
        <w:t>Conditional</w:t>
      </w:r>
      <w:r>
        <w:rPr>
          <w:spacing w:val="-5"/>
        </w:rPr>
        <w:t xml:space="preserve"> </w:t>
      </w:r>
      <w:r>
        <w:rPr>
          <w:spacing w:val="-4"/>
        </w:rPr>
        <w:t>Class</w:t>
      </w:r>
      <w:r>
        <w:rPr>
          <w:spacing w:val="-5"/>
        </w:rPr>
        <w:t xml:space="preserve"> </w:t>
      </w:r>
      <w:r>
        <w:rPr>
          <w:spacing w:val="-4"/>
        </w:rPr>
        <w:t>III</w:t>
      </w:r>
      <w:r>
        <w:rPr>
          <w:spacing w:val="-6"/>
        </w:rPr>
        <w:t xml:space="preserve"> </w:t>
      </w:r>
      <w:r>
        <w:rPr>
          <w:spacing w:val="-4"/>
        </w:rPr>
        <w:t>Activity</w:t>
      </w:r>
      <w:r>
        <w:rPr>
          <w:spacing w:val="-5"/>
        </w:rPr>
        <w:t xml:space="preserve"> </w:t>
      </w:r>
      <w:r>
        <w:rPr>
          <w:spacing w:val="-4"/>
        </w:rPr>
        <w:t>BLM</w:t>
      </w:r>
      <w:r>
        <w:rPr>
          <w:spacing w:val="-6"/>
        </w:rPr>
        <w:t xml:space="preserve"> </w:t>
      </w:r>
      <w:r>
        <w:rPr>
          <w:spacing w:val="-4"/>
        </w:rPr>
        <w:t>Review</w:t>
      </w:r>
    </w:p>
    <w:p w14:paraId="2A9F564A" w14:textId="77777777" w:rsidR="007B2418" w:rsidRDefault="00964412">
      <w:pPr>
        <w:spacing w:before="153" w:line="259" w:lineRule="auto"/>
        <w:ind w:left="800" w:right="603"/>
        <w:rPr>
          <w:rFonts w:ascii="Cambria"/>
          <w:sz w:val="21"/>
        </w:rPr>
      </w:pPr>
      <w:r>
        <w:rPr>
          <w:rFonts w:ascii="Cambria"/>
          <w:sz w:val="21"/>
        </w:rPr>
        <w:t>The</w:t>
      </w:r>
      <w:r>
        <w:rPr>
          <w:rFonts w:ascii="Cambria"/>
          <w:spacing w:val="-12"/>
          <w:sz w:val="21"/>
        </w:rPr>
        <w:t xml:space="preserve"> </w:t>
      </w:r>
      <w:r>
        <w:rPr>
          <w:rFonts w:ascii="Cambria"/>
          <w:sz w:val="21"/>
        </w:rPr>
        <w:t>BLM</w:t>
      </w:r>
      <w:r>
        <w:rPr>
          <w:rFonts w:ascii="Cambria"/>
          <w:spacing w:val="-12"/>
          <w:sz w:val="21"/>
        </w:rPr>
        <w:t xml:space="preserve"> </w:t>
      </w:r>
      <w:r>
        <w:rPr>
          <w:rFonts w:ascii="Cambria"/>
          <w:sz w:val="21"/>
        </w:rPr>
        <w:t>will</w:t>
      </w:r>
      <w:r>
        <w:rPr>
          <w:rFonts w:ascii="Cambria"/>
          <w:spacing w:val="-11"/>
          <w:sz w:val="21"/>
        </w:rPr>
        <w:t xml:space="preserve"> </w:t>
      </w:r>
      <w:r>
        <w:rPr>
          <w:rFonts w:ascii="Cambria"/>
          <w:sz w:val="21"/>
        </w:rPr>
        <w:t>review</w:t>
      </w:r>
      <w:r>
        <w:rPr>
          <w:rFonts w:ascii="Cambria"/>
          <w:spacing w:val="-12"/>
          <w:sz w:val="21"/>
        </w:rPr>
        <w:t xml:space="preserve"> </w:t>
      </w:r>
      <w:r>
        <w:rPr>
          <w:rFonts w:ascii="Cambria"/>
          <w:sz w:val="21"/>
        </w:rPr>
        <w:t>the</w:t>
      </w:r>
      <w:r>
        <w:rPr>
          <w:rFonts w:ascii="Cambria"/>
          <w:spacing w:val="-11"/>
          <w:sz w:val="21"/>
        </w:rPr>
        <w:t xml:space="preserve"> </w:t>
      </w:r>
      <w:r>
        <w:rPr>
          <w:rFonts w:ascii="Cambria"/>
          <w:sz w:val="21"/>
        </w:rPr>
        <w:t>work</w:t>
      </w:r>
      <w:r>
        <w:rPr>
          <w:rFonts w:ascii="Cambria"/>
          <w:spacing w:val="-12"/>
          <w:sz w:val="21"/>
        </w:rPr>
        <w:t xml:space="preserve"> </w:t>
      </w:r>
      <w:r>
        <w:rPr>
          <w:rFonts w:ascii="Cambria"/>
          <w:sz w:val="21"/>
        </w:rPr>
        <w:t>package</w:t>
      </w:r>
      <w:r>
        <w:rPr>
          <w:rFonts w:ascii="Cambria"/>
          <w:spacing w:val="-11"/>
          <w:sz w:val="21"/>
        </w:rPr>
        <w:t xml:space="preserve"> </w:t>
      </w:r>
      <w:r>
        <w:rPr>
          <w:rFonts w:ascii="Cambria"/>
          <w:sz w:val="21"/>
        </w:rPr>
        <w:t>and</w:t>
      </w:r>
      <w:r>
        <w:rPr>
          <w:rFonts w:ascii="Cambria"/>
          <w:spacing w:val="-12"/>
          <w:sz w:val="21"/>
        </w:rPr>
        <w:t xml:space="preserve"> </w:t>
      </w:r>
      <w:r>
        <w:rPr>
          <w:rFonts w:ascii="Cambria"/>
          <w:sz w:val="21"/>
        </w:rPr>
        <w:t>respond</w:t>
      </w:r>
      <w:r>
        <w:rPr>
          <w:rFonts w:ascii="Cambria"/>
          <w:spacing w:val="-12"/>
          <w:sz w:val="21"/>
        </w:rPr>
        <w:t xml:space="preserve"> </w:t>
      </w:r>
      <w:r>
        <w:rPr>
          <w:rFonts w:ascii="Cambria"/>
          <w:sz w:val="21"/>
        </w:rPr>
        <w:t>to</w:t>
      </w:r>
      <w:r>
        <w:rPr>
          <w:rFonts w:ascii="Cambria"/>
          <w:spacing w:val="-11"/>
          <w:sz w:val="21"/>
        </w:rPr>
        <w:t xml:space="preserve"> </w:t>
      </w:r>
      <w:r>
        <w:rPr>
          <w:rFonts w:ascii="Cambria"/>
          <w:sz w:val="21"/>
        </w:rPr>
        <w:t>the</w:t>
      </w:r>
      <w:r>
        <w:rPr>
          <w:rFonts w:ascii="Cambria"/>
          <w:spacing w:val="-12"/>
          <w:sz w:val="21"/>
        </w:rPr>
        <w:t xml:space="preserve"> </w:t>
      </w:r>
      <w:r>
        <w:rPr>
          <w:rFonts w:ascii="Cambria"/>
          <w:sz w:val="21"/>
        </w:rPr>
        <w:t>Utility</w:t>
      </w:r>
      <w:r>
        <w:rPr>
          <w:rFonts w:ascii="Cambria"/>
          <w:spacing w:val="-11"/>
          <w:sz w:val="21"/>
        </w:rPr>
        <w:t xml:space="preserve"> </w:t>
      </w:r>
      <w:r>
        <w:rPr>
          <w:rFonts w:ascii="Cambria"/>
          <w:sz w:val="21"/>
        </w:rPr>
        <w:t>within</w:t>
      </w:r>
      <w:r>
        <w:rPr>
          <w:rFonts w:ascii="Cambria"/>
          <w:spacing w:val="-12"/>
          <w:sz w:val="21"/>
        </w:rPr>
        <w:t xml:space="preserve"> </w:t>
      </w:r>
      <w:r>
        <w:rPr>
          <w:rFonts w:ascii="Cambria"/>
          <w:sz w:val="21"/>
        </w:rPr>
        <w:t>15</w:t>
      </w:r>
      <w:r>
        <w:rPr>
          <w:rFonts w:ascii="Cambria"/>
          <w:spacing w:val="-11"/>
          <w:sz w:val="21"/>
        </w:rPr>
        <w:t xml:space="preserve"> </w:t>
      </w:r>
      <w:r>
        <w:rPr>
          <w:rFonts w:ascii="Cambria"/>
          <w:sz w:val="21"/>
        </w:rPr>
        <w:t>business</w:t>
      </w:r>
      <w:r>
        <w:rPr>
          <w:rFonts w:ascii="Cambria"/>
          <w:spacing w:val="-12"/>
          <w:sz w:val="21"/>
        </w:rPr>
        <w:t xml:space="preserve"> </w:t>
      </w:r>
      <w:r>
        <w:rPr>
          <w:rFonts w:ascii="Cambria"/>
          <w:sz w:val="21"/>
        </w:rPr>
        <w:t>days</w:t>
      </w:r>
      <w:r>
        <w:rPr>
          <w:rFonts w:ascii="Cambria"/>
          <w:spacing w:val="-11"/>
          <w:sz w:val="21"/>
        </w:rPr>
        <w:t xml:space="preserve"> </w:t>
      </w:r>
      <w:r>
        <w:rPr>
          <w:rFonts w:ascii="Cambria"/>
          <w:sz w:val="21"/>
        </w:rPr>
        <w:t xml:space="preserve">confirming </w:t>
      </w:r>
      <w:r>
        <w:rPr>
          <w:rFonts w:ascii="Cambria"/>
          <w:spacing w:val="-2"/>
          <w:sz w:val="21"/>
        </w:rPr>
        <w:t>that</w:t>
      </w:r>
      <w:r>
        <w:rPr>
          <w:rFonts w:ascii="Cambria"/>
          <w:spacing w:val="-10"/>
          <w:sz w:val="21"/>
        </w:rPr>
        <w:t xml:space="preserve"> </w:t>
      </w:r>
      <w:r>
        <w:rPr>
          <w:rFonts w:ascii="Cambria"/>
          <w:spacing w:val="-2"/>
          <w:sz w:val="21"/>
        </w:rPr>
        <w:t>the</w:t>
      </w:r>
      <w:r>
        <w:rPr>
          <w:rFonts w:ascii="Cambria"/>
          <w:spacing w:val="-10"/>
          <w:sz w:val="21"/>
        </w:rPr>
        <w:t xml:space="preserve"> </w:t>
      </w:r>
      <w:r>
        <w:rPr>
          <w:rFonts w:ascii="Cambria"/>
          <w:spacing w:val="-2"/>
          <w:sz w:val="21"/>
        </w:rPr>
        <w:t>O&amp;M</w:t>
      </w:r>
      <w:r>
        <w:rPr>
          <w:rFonts w:ascii="Cambria"/>
          <w:spacing w:val="-9"/>
          <w:sz w:val="21"/>
        </w:rPr>
        <w:t xml:space="preserve"> </w:t>
      </w:r>
      <w:r>
        <w:rPr>
          <w:rFonts w:ascii="Cambria"/>
          <w:spacing w:val="-2"/>
          <w:sz w:val="21"/>
        </w:rPr>
        <w:t>activity</w:t>
      </w:r>
      <w:r>
        <w:rPr>
          <w:rFonts w:ascii="Cambria"/>
          <w:spacing w:val="-10"/>
          <w:sz w:val="21"/>
        </w:rPr>
        <w:t xml:space="preserve"> </w:t>
      </w:r>
      <w:r>
        <w:rPr>
          <w:rFonts w:ascii="Cambria"/>
          <w:spacing w:val="-2"/>
          <w:sz w:val="21"/>
        </w:rPr>
        <w:t>is</w:t>
      </w:r>
      <w:r>
        <w:rPr>
          <w:rFonts w:ascii="Cambria"/>
          <w:spacing w:val="-9"/>
          <w:sz w:val="21"/>
        </w:rPr>
        <w:t xml:space="preserve"> </w:t>
      </w:r>
      <w:r>
        <w:rPr>
          <w:rFonts w:ascii="Cambria"/>
          <w:spacing w:val="-2"/>
          <w:sz w:val="21"/>
        </w:rPr>
        <w:t>appropriately</w:t>
      </w:r>
      <w:r>
        <w:rPr>
          <w:rFonts w:ascii="Cambria"/>
          <w:spacing w:val="-10"/>
          <w:sz w:val="21"/>
        </w:rPr>
        <w:t xml:space="preserve"> </w:t>
      </w:r>
      <w:r>
        <w:rPr>
          <w:rFonts w:ascii="Cambria"/>
          <w:spacing w:val="-2"/>
          <w:sz w:val="21"/>
        </w:rPr>
        <w:t>classified</w:t>
      </w:r>
      <w:r>
        <w:rPr>
          <w:rFonts w:ascii="Cambria"/>
          <w:spacing w:val="-9"/>
          <w:sz w:val="21"/>
        </w:rPr>
        <w:t xml:space="preserve"> </w:t>
      </w:r>
      <w:r>
        <w:rPr>
          <w:rFonts w:ascii="Cambria"/>
          <w:spacing w:val="-2"/>
          <w:sz w:val="21"/>
        </w:rPr>
        <w:t>as</w:t>
      </w:r>
      <w:r>
        <w:rPr>
          <w:rFonts w:ascii="Cambria"/>
          <w:spacing w:val="-10"/>
          <w:sz w:val="21"/>
        </w:rPr>
        <w:t xml:space="preserve"> </w:t>
      </w:r>
      <w:r>
        <w:rPr>
          <w:rFonts w:ascii="Cambria"/>
          <w:spacing w:val="-2"/>
          <w:sz w:val="21"/>
        </w:rPr>
        <w:t>a</w:t>
      </w:r>
      <w:r>
        <w:rPr>
          <w:rFonts w:ascii="Cambria"/>
          <w:spacing w:val="-10"/>
          <w:sz w:val="21"/>
        </w:rPr>
        <w:t xml:space="preserve"> </w:t>
      </w:r>
      <w:r>
        <w:rPr>
          <w:rFonts w:ascii="Cambria"/>
          <w:spacing w:val="-2"/>
          <w:sz w:val="21"/>
        </w:rPr>
        <w:t>Conditional</w:t>
      </w:r>
      <w:r>
        <w:rPr>
          <w:rFonts w:ascii="Cambria"/>
          <w:spacing w:val="-9"/>
          <w:sz w:val="21"/>
        </w:rPr>
        <w:t xml:space="preserve"> </w:t>
      </w:r>
      <w:r>
        <w:rPr>
          <w:rFonts w:ascii="Cambria"/>
          <w:spacing w:val="-2"/>
          <w:sz w:val="21"/>
        </w:rPr>
        <w:t>Class</w:t>
      </w:r>
      <w:r>
        <w:rPr>
          <w:rFonts w:ascii="Cambria"/>
          <w:spacing w:val="-10"/>
          <w:sz w:val="21"/>
        </w:rPr>
        <w:t xml:space="preserve"> </w:t>
      </w:r>
      <w:r>
        <w:rPr>
          <w:rFonts w:ascii="Cambria"/>
          <w:spacing w:val="-2"/>
          <w:sz w:val="21"/>
        </w:rPr>
        <w:t>III</w:t>
      </w:r>
      <w:r>
        <w:rPr>
          <w:rFonts w:ascii="Cambria"/>
          <w:spacing w:val="-9"/>
          <w:sz w:val="21"/>
        </w:rPr>
        <w:t xml:space="preserve"> </w:t>
      </w:r>
      <w:r>
        <w:rPr>
          <w:rFonts w:ascii="Cambria"/>
          <w:spacing w:val="-2"/>
          <w:sz w:val="21"/>
        </w:rPr>
        <w:t>due</w:t>
      </w:r>
      <w:r>
        <w:rPr>
          <w:rFonts w:ascii="Cambria"/>
          <w:spacing w:val="-10"/>
          <w:sz w:val="21"/>
        </w:rPr>
        <w:t xml:space="preserve"> </w:t>
      </w:r>
      <w:r>
        <w:rPr>
          <w:rFonts w:ascii="Cambria"/>
          <w:spacing w:val="-2"/>
          <w:sz w:val="21"/>
        </w:rPr>
        <w:t>to</w:t>
      </w:r>
      <w:r>
        <w:rPr>
          <w:rFonts w:ascii="Cambria"/>
          <w:spacing w:val="-9"/>
          <w:sz w:val="21"/>
        </w:rPr>
        <w:t xml:space="preserve"> </w:t>
      </w:r>
      <w:r>
        <w:rPr>
          <w:rFonts w:ascii="Cambria"/>
          <w:spacing w:val="-2"/>
          <w:sz w:val="21"/>
        </w:rPr>
        <w:t>the</w:t>
      </w:r>
      <w:r>
        <w:rPr>
          <w:rFonts w:ascii="Cambria"/>
          <w:spacing w:val="-10"/>
          <w:sz w:val="21"/>
        </w:rPr>
        <w:t xml:space="preserve"> </w:t>
      </w:r>
      <w:r>
        <w:rPr>
          <w:rFonts w:ascii="Cambria"/>
          <w:spacing w:val="-2"/>
          <w:sz w:val="21"/>
        </w:rPr>
        <w:t>need</w:t>
      </w:r>
      <w:r>
        <w:rPr>
          <w:rFonts w:ascii="Cambria"/>
          <w:spacing w:val="-9"/>
          <w:sz w:val="21"/>
        </w:rPr>
        <w:t xml:space="preserve"> </w:t>
      </w:r>
      <w:r>
        <w:rPr>
          <w:rFonts w:ascii="Cambria"/>
          <w:spacing w:val="-2"/>
          <w:sz w:val="21"/>
        </w:rPr>
        <w:t>for</w:t>
      </w:r>
      <w:r>
        <w:rPr>
          <w:rFonts w:ascii="Cambria"/>
          <w:spacing w:val="-10"/>
          <w:sz w:val="21"/>
        </w:rPr>
        <w:t xml:space="preserve"> </w:t>
      </w:r>
      <w:r>
        <w:rPr>
          <w:rFonts w:ascii="Cambria"/>
          <w:spacing w:val="-2"/>
          <w:sz w:val="21"/>
        </w:rPr>
        <w:t xml:space="preserve">additional </w:t>
      </w:r>
      <w:r>
        <w:rPr>
          <w:rFonts w:ascii="Cambria"/>
          <w:sz w:val="21"/>
        </w:rPr>
        <w:t>analysis,</w:t>
      </w:r>
      <w:r>
        <w:rPr>
          <w:rFonts w:ascii="Cambria"/>
          <w:spacing w:val="-11"/>
          <w:sz w:val="21"/>
        </w:rPr>
        <w:t xml:space="preserve"> </w:t>
      </w:r>
      <w:r>
        <w:rPr>
          <w:rFonts w:ascii="Cambria"/>
          <w:sz w:val="21"/>
        </w:rPr>
        <w:t>or</w:t>
      </w:r>
      <w:r>
        <w:rPr>
          <w:rFonts w:ascii="Cambria"/>
          <w:spacing w:val="-12"/>
          <w:sz w:val="21"/>
        </w:rPr>
        <w:t xml:space="preserve"> </w:t>
      </w:r>
      <w:r>
        <w:rPr>
          <w:rFonts w:ascii="Cambria"/>
          <w:sz w:val="21"/>
        </w:rPr>
        <w:t>otherwise</w:t>
      </w:r>
      <w:r>
        <w:rPr>
          <w:rFonts w:ascii="Cambria"/>
          <w:spacing w:val="-10"/>
          <w:sz w:val="21"/>
        </w:rPr>
        <w:t xml:space="preserve"> </w:t>
      </w:r>
      <w:r>
        <w:rPr>
          <w:rFonts w:ascii="Cambria"/>
          <w:sz w:val="21"/>
        </w:rPr>
        <w:t>advise</w:t>
      </w:r>
      <w:r>
        <w:rPr>
          <w:rFonts w:ascii="Cambria"/>
          <w:spacing w:val="-10"/>
          <w:sz w:val="21"/>
        </w:rPr>
        <w:t xml:space="preserve"> </w:t>
      </w:r>
      <w:r>
        <w:rPr>
          <w:rFonts w:ascii="Cambria"/>
          <w:sz w:val="21"/>
        </w:rPr>
        <w:t>the</w:t>
      </w:r>
      <w:r>
        <w:rPr>
          <w:rFonts w:ascii="Cambria"/>
          <w:spacing w:val="-11"/>
          <w:sz w:val="21"/>
        </w:rPr>
        <w:t xml:space="preserve"> </w:t>
      </w:r>
      <w:r>
        <w:rPr>
          <w:rFonts w:ascii="Cambria"/>
          <w:sz w:val="21"/>
        </w:rPr>
        <w:t>Utility</w:t>
      </w:r>
      <w:r>
        <w:rPr>
          <w:rFonts w:ascii="Cambria"/>
          <w:spacing w:val="-11"/>
          <w:sz w:val="21"/>
        </w:rPr>
        <w:t xml:space="preserve"> </w:t>
      </w:r>
      <w:r>
        <w:rPr>
          <w:rFonts w:ascii="Cambria"/>
          <w:sz w:val="21"/>
        </w:rPr>
        <w:t>on</w:t>
      </w:r>
      <w:r>
        <w:rPr>
          <w:rFonts w:ascii="Cambria"/>
          <w:spacing w:val="-11"/>
          <w:sz w:val="21"/>
        </w:rPr>
        <w:t xml:space="preserve"> </w:t>
      </w:r>
      <w:r>
        <w:rPr>
          <w:rFonts w:ascii="Cambria"/>
          <w:sz w:val="21"/>
        </w:rPr>
        <w:t>how</w:t>
      </w:r>
      <w:r>
        <w:rPr>
          <w:rFonts w:ascii="Cambria"/>
          <w:spacing w:val="-11"/>
          <w:sz w:val="21"/>
        </w:rPr>
        <w:t xml:space="preserve"> </w:t>
      </w:r>
      <w:r>
        <w:rPr>
          <w:rFonts w:ascii="Cambria"/>
          <w:sz w:val="21"/>
        </w:rPr>
        <w:t>the</w:t>
      </w:r>
      <w:r>
        <w:rPr>
          <w:rFonts w:ascii="Cambria"/>
          <w:spacing w:val="-11"/>
          <w:sz w:val="21"/>
        </w:rPr>
        <w:t xml:space="preserve"> </w:t>
      </w:r>
      <w:r>
        <w:rPr>
          <w:rFonts w:ascii="Cambria"/>
          <w:sz w:val="21"/>
        </w:rPr>
        <w:t>work</w:t>
      </w:r>
      <w:r>
        <w:rPr>
          <w:rFonts w:ascii="Cambria"/>
          <w:spacing w:val="-10"/>
          <w:sz w:val="21"/>
        </w:rPr>
        <w:t xml:space="preserve"> </w:t>
      </w:r>
      <w:r>
        <w:rPr>
          <w:rFonts w:ascii="Cambria"/>
          <w:sz w:val="21"/>
        </w:rPr>
        <w:t>should</w:t>
      </w:r>
      <w:r>
        <w:rPr>
          <w:rFonts w:ascii="Cambria"/>
          <w:spacing w:val="-11"/>
          <w:sz w:val="21"/>
        </w:rPr>
        <w:t xml:space="preserve"> </w:t>
      </w:r>
      <w:r>
        <w:rPr>
          <w:rFonts w:ascii="Cambria"/>
          <w:sz w:val="21"/>
        </w:rPr>
        <w:t>be</w:t>
      </w:r>
      <w:r>
        <w:rPr>
          <w:rFonts w:ascii="Cambria"/>
          <w:spacing w:val="-10"/>
          <w:sz w:val="21"/>
        </w:rPr>
        <w:t xml:space="preserve"> </w:t>
      </w:r>
      <w:r>
        <w:rPr>
          <w:rFonts w:ascii="Cambria"/>
          <w:sz w:val="21"/>
        </w:rPr>
        <w:t>submitted</w:t>
      </w:r>
      <w:r>
        <w:rPr>
          <w:rFonts w:ascii="Cambria"/>
          <w:spacing w:val="-11"/>
          <w:sz w:val="21"/>
        </w:rPr>
        <w:t xml:space="preserve"> </w:t>
      </w:r>
      <w:r>
        <w:rPr>
          <w:rFonts w:ascii="Cambria"/>
          <w:sz w:val="21"/>
        </w:rPr>
        <w:t>for</w:t>
      </w:r>
      <w:r>
        <w:rPr>
          <w:rFonts w:ascii="Cambria"/>
          <w:spacing w:val="-11"/>
          <w:sz w:val="21"/>
        </w:rPr>
        <w:t xml:space="preserve"> </w:t>
      </w:r>
      <w:r>
        <w:rPr>
          <w:rFonts w:ascii="Cambria"/>
          <w:sz w:val="21"/>
        </w:rPr>
        <w:t>BLM</w:t>
      </w:r>
      <w:r>
        <w:rPr>
          <w:rFonts w:ascii="Cambria"/>
          <w:spacing w:val="-10"/>
          <w:sz w:val="21"/>
        </w:rPr>
        <w:t xml:space="preserve"> </w:t>
      </w:r>
      <w:r>
        <w:rPr>
          <w:rFonts w:ascii="Cambria"/>
          <w:sz w:val="21"/>
        </w:rPr>
        <w:t>review.</w:t>
      </w:r>
    </w:p>
    <w:p w14:paraId="2A9F564B" w14:textId="66745E00" w:rsidR="007B2418" w:rsidRDefault="00964412">
      <w:pPr>
        <w:spacing w:before="159" w:line="259" w:lineRule="auto"/>
        <w:ind w:left="800" w:right="567"/>
        <w:rPr>
          <w:rFonts w:ascii="Cambria" w:hAnsi="Cambria"/>
          <w:sz w:val="21"/>
        </w:rPr>
      </w:pPr>
      <w:r>
        <w:rPr>
          <w:rFonts w:ascii="Cambria" w:hAnsi="Cambria"/>
          <w:spacing w:val="-2"/>
          <w:sz w:val="21"/>
        </w:rPr>
        <w:t>After</w:t>
      </w:r>
      <w:r>
        <w:rPr>
          <w:rFonts w:ascii="Cambria" w:hAnsi="Cambria"/>
          <w:spacing w:val="-10"/>
          <w:sz w:val="21"/>
        </w:rPr>
        <w:t xml:space="preserve"> </w:t>
      </w:r>
      <w:r>
        <w:rPr>
          <w:rFonts w:ascii="Cambria" w:hAnsi="Cambria"/>
          <w:spacing w:val="-2"/>
          <w:sz w:val="21"/>
        </w:rPr>
        <w:t>BLM</w:t>
      </w:r>
      <w:r>
        <w:rPr>
          <w:rFonts w:ascii="Cambria" w:hAnsi="Cambria"/>
          <w:spacing w:val="-10"/>
          <w:sz w:val="21"/>
        </w:rPr>
        <w:t xml:space="preserve"> </w:t>
      </w:r>
      <w:r>
        <w:rPr>
          <w:rFonts w:ascii="Cambria" w:hAnsi="Cambria"/>
          <w:spacing w:val="-2"/>
          <w:sz w:val="21"/>
        </w:rPr>
        <w:t>CR</w:t>
      </w:r>
      <w:r>
        <w:rPr>
          <w:rFonts w:ascii="Cambria" w:hAnsi="Cambria"/>
          <w:spacing w:val="-9"/>
          <w:sz w:val="21"/>
        </w:rPr>
        <w:t xml:space="preserve"> </w:t>
      </w:r>
      <w:r>
        <w:rPr>
          <w:rFonts w:ascii="Cambria" w:hAnsi="Cambria"/>
          <w:spacing w:val="-2"/>
          <w:sz w:val="21"/>
        </w:rPr>
        <w:t>Staff</w:t>
      </w:r>
      <w:r>
        <w:rPr>
          <w:rFonts w:ascii="Cambria" w:hAnsi="Cambria"/>
          <w:spacing w:val="-10"/>
          <w:sz w:val="21"/>
        </w:rPr>
        <w:t xml:space="preserve"> </w:t>
      </w:r>
      <w:r>
        <w:rPr>
          <w:rFonts w:ascii="Cambria" w:hAnsi="Cambria"/>
          <w:spacing w:val="-2"/>
          <w:sz w:val="21"/>
        </w:rPr>
        <w:t>complete</w:t>
      </w:r>
      <w:r>
        <w:rPr>
          <w:rFonts w:ascii="Cambria" w:hAnsi="Cambria"/>
          <w:spacing w:val="-9"/>
          <w:sz w:val="21"/>
        </w:rPr>
        <w:t xml:space="preserve"> </w:t>
      </w:r>
      <w:r>
        <w:rPr>
          <w:rFonts w:ascii="Cambria" w:hAnsi="Cambria"/>
          <w:spacing w:val="-2"/>
          <w:sz w:val="21"/>
        </w:rPr>
        <w:t>their</w:t>
      </w:r>
      <w:r>
        <w:rPr>
          <w:rFonts w:ascii="Cambria" w:hAnsi="Cambria"/>
          <w:spacing w:val="-10"/>
          <w:sz w:val="21"/>
        </w:rPr>
        <w:t xml:space="preserve"> </w:t>
      </w:r>
      <w:r>
        <w:rPr>
          <w:rFonts w:ascii="Cambria" w:hAnsi="Cambria"/>
          <w:spacing w:val="-2"/>
          <w:sz w:val="21"/>
        </w:rPr>
        <w:t>review,</w:t>
      </w:r>
      <w:r>
        <w:rPr>
          <w:rFonts w:ascii="Cambria" w:hAnsi="Cambria"/>
          <w:spacing w:val="-9"/>
          <w:sz w:val="21"/>
        </w:rPr>
        <w:t xml:space="preserve"> </w:t>
      </w:r>
      <w:r>
        <w:rPr>
          <w:rFonts w:ascii="Cambria" w:hAnsi="Cambria"/>
          <w:spacing w:val="-2"/>
          <w:sz w:val="21"/>
        </w:rPr>
        <w:t>they</w:t>
      </w:r>
      <w:r>
        <w:rPr>
          <w:rFonts w:ascii="Cambria" w:hAnsi="Cambria"/>
          <w:spacing w:val="-10"/>
          <w:sz w:val="21"/>
        </w:rPr>
        <w:t xml:space="preserve"> </w:t>
      </w:r>
      <w:r>
        <w:rPr>
          <w:rFonts w:ascii="Cambria" w:hAnsi="Cambria"/>
          <w:spacing w:val="-2"/>
          <w:sz w:val="21"/>
        </w:rPr>
        <w:t>will</w:t>
      </w:r>
      <w:r>
        <w:rPr>
          <w:rFonts w:ascii="Cambria" w:hAnsi="Cambria"/>
          <w:spacing w:val="-10"/>
          <w:sz w:val="21"/>
        </w:rPr>
        <w:t xml:space="preserve"> </w:t>
      </w:r>
      <w:r>
        <w:rPr>
          <w:rFonts w:ascii="Cambria" w:hAnsi="Cambria"/>
          <w:spacing w:val="-2"/>
          <w:sz w:val="21"/>
        </w:rPr>
        <w:t>determine</w:t>
      </w:r>
      <w:r>
        <w:rPr>
          <w:rFonts w:ascii="Cambria" w:hAnsi="Cambria"/>
          <w:spacing w:val="-9"/>
          <w:sz w:val="21"/>
        </w:rPr>
        <w:t xml:space="preserve"> </w:t>
      </w:r>
      <w:r>
        <w:rPr>
          <w:rFonts w:ascii="Cambria" w:hAnsi="Cambria"/>
          <w:spacing w:val="-2"/>
          <w:sz w:val="21"/>
        </w:rPr>
        <w:t>whether</w:t>
      </w:r>
      <w:r>
        <w:rPr>
          <w:rFonts w:ascii="Cambria" w:hAnsi="Cambria"/>
          <w:spacing w:val="-10"/>
          <w:sz w:val="21"/>
        </w:rPr>
        <w:t xml:space="preserve"> </w:t>
      </w:r>
      <w:r>
        <w:rPr>
          <w:rFonts w:ascii="Cambria" w:hAnsi="Cambria"/>
          <w:spacing w:val="-2"/>
          <w:sz w:val="21"/>
        </w:rPr>
        <w:t>the</w:t>
      </w:r>
      <w:r>
        <w:rPr>
          <w:rFonts w:ascii="Cambria" w:hAnsi="Cambria"/>
          <w:spacing w:val="-9"/>
          <w:sz w:val="21"/>
        </w:rPr>
        <w:t xml:space="preserve"> </w:t>
      </w:r>
      <w:r>
        <w:rPr>
          <w:rFonts w:ascii="Cambria" w:hAnsi="Cambria"/>
          <w:spacing w:val="-2"/>
          <w:sz w:val="21"/>
        </w:rPr>
        <w:t>Conditional</w:t>
      </w:r>
      <w:r>
        <w:rPr>
          <w:rFonts w:ascii="Cambria" w:hAnsi="Cambria"/>
          <w:spacing w:val="-10"/>
          <w:sz w:val="21"/>
        </w:rPr>
        <w:t xml:space="preserve"> </w:t>
      </w:r>
      <w:r>
        <w:rPr>
          <w:rFonts w:ascii="Cambria" w:hAnsi="Cambria"/>
          <w:spacing w:val="-2"/>
          <w:sz w:val="21"/>
        </w:rPr>
        <w:t>Class</w:t>
      </w:r>
      <w:r>
        <w:rPr>
          <w:rFonts w:ascii="Cambria" w:hAnsi="Cambria"/>
          <w:spacing w:val="-9"/>
          <w:sz w:val="21"/>
        </w:rPr>
        <w:t xml:space="preserve"> </w:t>
      </w:r>
      <w:r>
        <w:rPr>
          <w:rFonts w:ascii="Cambria" w:hAnsi="Cambria"/>
          <w:spacing w:val="-2"/>
          <w:sz w:val="21"/>
        </w:rPr>
        <w:t>III</w:t>
      </w:r>
      <w:r>
        <w:rPr>
          <w:rFonts w:ascii="Cambria" w:hAnsi="Cambria"/>
          <w:spacing w:val="-10"/>
          <w:sz w:val="21"/>
        </w:rPr>
        <w:t xml:space="preserve"> </w:t>
      </w:r>
      <w:r>
        <w:rPr>
          <w:rFonts w:ascii="Cambria" w:hAnsi="Cambria"/>
          <w:spacing w:val="-2"/>
          <w:sz w:val="21"/>
        </w:rPr>
        <w:t xml:space="preserve">activity </w:t>
      </w:r>
      <w:r>
        <w:rPr>
          <w:rFonts w:ascii="Cambria" w:hAnsi="Cambria"/>
          <w:sz w:val="21"/>
        </w:rPr>
        <w:t>meets</w:t>
      </w:r>
      <w:r>
        <w:rPr>
          <w:rFonts w:ascii="Cambria" w:hAnsi="Cambria"/>
          <w:spacing w:val="-12"/>
          <w:sz w:val="21"/>
        </w:rPr>
        <w:t xml:space="preserve"> </w:t>
      </w:r>
      <w:r>
        <w:rPr>
          <w:rFonts w:ascii="Cambria" w:hAnsi="Cambria"/>
          <w:sz w:val="21"/>
        </w:rPr>
        <w:t>the</w:t>
      </w:r>
      <w:r>
        <w:rPr>
          <w:rFonts w:ascii="Cambria" w:hAnsi="Cambria"/>
          <w:spacing w:val="-12"/>
          <w:sz w:val="21"/>
        </w:rPr>
        <w:t xml:space="preserve"> </w:t>
      </w:r>
      <w:r>
        <w:rPr>
          <w:rFonts w:ascii="Cambria" w:hAnsi="Cambria"/>
          <w:sz w:val="21"/>
        </w:rPr>
        <w:t>conditions</w:t>
      </w:r>
      <w:r>
        <w:rPr>
          <w:rFonts w:ascii="Cambria" w:hAnsi="Cambria"/>
          <w:spacing w:val="-11"/>
          <w:sz w:val="21"/>
        </w:rPr>
        <w:t xml:space="preserve"> </w:t>
      </w:r>
      <w:r>
        <w:rPr>
          <w:rFonts w:ascii="Cambria" w:hAnsi="Cambria"/>
          <w:sz w:val="21"/>
        </w:rPr>
        <w:t>for</w:t>
      </w:r>
      <w:r>
        <w:rPr>
          <w:rFonts w:ascii="Cambria" w:hAnsi="Cambria"/>
          <w:spacing w:val="-12"/>
          <w:sz w:val="21"/>
        </w:rPr>
        <w:t xml:space="preserve"> </w:t>
      </w:r>
      <w:r>
        <w:rPr>
          <w:rFonts w:ascii="Cambria" w:hAnsi="Cambria"/>
          <w:sz w:val="21"/>
        </w:rPr>
        <w:t>the</w:t>
      </w:r>
      <w:r>
        <w:rPr>
          <w:rFonts w:ascii="Cambria" w:hAnsi="Cambria"/>
          <w:spacing w:val="-11"/>
          <w:sz w:val="21"/>
        </w:rPr>
        <w:t xml:space="preserve"> </w:t>
      </w:r>
      <w:r>
        <w:rPr>
          <w:rFonts w:ascii="Cambria" w:hAnsi="Cambria"/>
          <w:sz w:val="21"/>
        </w:rPr>
        <w:t>undertakings’</w:t>
      </w:r>
      <w:r>
        <w:rPr>
          <w:rFonts w:ascii="Cambria" w:hAnsi="Cambria"/>
          <w:spacing w:val="-12"/>
          <w:sz w:val="21"/>
        </w:rPr>
        <w:t xml:space="preserve"> </w:t>
      </w:r>
      <w:r>
        <w:rPr>
          <w:rFonts w:ascii="Cambria" w:hAnsi="Cambria"/>
          <w:sz w:val="21"/>
        </w:rPr>
        <w:t>Finding</w:t>
      </w:r>
      <w:r>
        <w:rPr>
          <w:rFonts w:ascii="Cambria" w:hAnsi="Cambria"/>
          <w:spacing w:val="-11"/>
          <w:sz w:val="21"/>
        </w:rPr>
        <w:t xml:space="preserve"> </w:t>
      </w:r>
      <w:r>
        <w:rPr>
          <w:rFonts w:ascii="Cambria" w:hAnsi="Cambria"/>
          <w:sz w:val="21"/>
        </w:rPr>
        <w:t>of</w:t>
      </w:r>
      <w:r>
        <w:rPr>
          <w:rFonts w:ascii="Cambria" w:hAnsi="Cambria"/>
          <w:spacing w:val="-12"/>
          <w:sz w:val="21"/>
        </w:rPr>
        <w:t xml:space="preserve"> </w:t>
      </w:r>
      <w:r>
        <w:rPr>
          <w:rFonts w:ascii="Cambria" w:hAnsi="Cambria"/>
          <w:sz w:val="21"/>
        </w:rPr>
        <w:t>No</w:t>
      </w:r>
      <w:r>
        <w:rPr>
          <w:rFonts w:ascii="Cambria" w:hAnsi="Cambria"/>
          <w:spacing w:val="-12"/>
          <w:sz w:val="21"/>
        </w:rPr>
        <w:t xml:space="preserve"> </w:t>
      </w:r>
      <w:r>
        <w:rPr>
          <w:rFonts w:ascii="Cambria" w:hAnsi="Cambria"/>
          <w:sz w:val="21"/>
        </w:rPr>
        <w:t>Adverse</w:t>
      </w:r>
      <w:r>
        <w:rPr>
          <w:rFonts w:ascii="Cambria" w:hAnsi="Cambria"/>
          <w:spacing w:val="-11"/>
          <w:sz w:val="21"/>
        </w:rPr>
        <w:t xml:space="preserve"> </w:t>
      </w:r>
      <w:r>
        <w:rPr>
          <w:rFonts w:ascii="Cambria" w:hAnsi="Cambria"/>
          <w:sz w:val="21"/>
        </w:rPr>
        <w:t>Effect,</w:t>
      </w:r>
      <w:r>
        <w:rPr>
          <w:rFonts w:ascii="Cambria" w:hAnsi="Cambria"/>
          <w:spacing w:val="-12"/>
          <w:sz w:val="21"/>
        </w:rPr>
        <w:t xml:space="preserve"> </w:t>
      </w:r>
      <w:r>
        <w:rPr>
          <w:rFonts w:ascii="Cambria" w:hAnsi="Cambria"/>
          <w:sz w:val="21"/>
        </w:rPr>
        <w:t>or</w:t>
      </w:r>
      <w:r>
        <w:rPr>
          <w:rFonts w:ascii="Cambria" w:hAnsi="Cambria"/>
          <w:spacing w:val="-11"/>
          <w:sz w:val="21"/>
        </w:rPr>
        <w:t xml:space="preserve"> </w:t>
      </w:r>
      <w:r>
        <w:rPr>
          <w:rFonts w:ascii="Cambria" w:hAnsi="Cambria"/>
          <w:sz w:val="21"/>
        </w:rPr>
        <w:t>whether</w:t>
      </w:r>
      <w:r>
        <w:rPr>
          <w:rFonts w:ascii="Cambria" w:hAnsi="Cambria"/>
          <w:spacing w:val="-12"/>
          <w:sz w:val="21"/>
        </w:rPr>
        <w:t xml:space="preserve"> </w:t>
      </w:r>
      <w:r>
        <w:rPr>
          <w:rFonts w:ascii="Cambria" w:hAnsi="Cambria"/>
          <w:sz w:val="21"/>
        </w:rPr>
        <w:t>there</w:t>
      </w:r>
      <w:r>
        <w:rPr>
          <w:rFonts w:ascii="Cambria" w:hAnsi="Cambria"/>
          <w:spacing w:val="-11"/>
          <w:sz w:val="21"/>
        </w:rPr>
        <w:t xml:space="preserve"> </w:t>
      </w:r>
      <w:r>
        <w:rPr>
          <w:rFonts w:ascii="Cambria" w:hAnsi="Cambria"/>
          <w:sz w:val="21"/>
        </w:rPr>
        <w:t>is</w:t>
      </w:r>
      <w:r>
        <w:rPr>
          <w:rFonts w:ascii="Cambria" w:hAnsi="Cambria"/>
          <w:spacing w:val="-12"/>
          <w:sz w:val="21"/>
        </w:rPr>
        <w:t xml:space="preserve"> </w:t>
      </w:r>
      <w:r>
        <w:rPr>
          <w:rFonts w:ascii="Cambria" w:hAnsi="Cambria"/>
          <w:sz w:val="21"/>
        </w:rPr>
        <w:t>potential for</w:t>
      </w:r>
      <w:r>
        <w:rPr>
          <w:rFonts w:ascii="Cambria" w:hAnsi="Cambria"/>
          <w:spacing w:val="-3"/>
          <w:sz w:val="21"/>
        </w:rPr>
        <w:t xml:space="preserve"> </w:t>
      </w:r>
      <w:r>
        <w:rPr>
          <w:rFonts w:ascii="Cambria" w:hAnsi="Cambria"/>
          <w:sz w:val="21"/>
        </w:rPr>
        <w:t>a</w:t>
      </w:r>
      <w:r>
        <w:rPr>
          <w:rFonts w:ascii="Cambria" w:hAnsi="Cambria"/>
          <w:spacing w:val="-5"/>
          <w:sz w:val="21"/>
        </w:rPr>
        <w:t xml:space="preserve"> </w:t>
      </w:r>
      <w:r>
        <w:rPr>
          <w:rFonts w:ascii="Cambria" w:hAnsi="Cambria"/>
          <w:sz w:val="21"/>
        </w:rPr>
        <w:t>Finding</w:t>
      </w:r>
      <w:r>
        <w:rPr>
          <w:rFonts w:ascii="Cambria" w:hAnsi="Cambria"/>
          <w:spacing w:val="-1"/>
          <w:sz w:val="21"/>
        </w:rPr>
        <w:t xml:space="preserve"> </w:t>
      </w:r>
      <w:r>
        <w:rPr>
          <w:rFonts w:ascii="Cambria" w:hAnsi="Cambria"/>
          <w:sz w:val="21"/>
        </w:rPr>
        <w:t>of</w:t>
      </w:r>
      <w:r>
        <w:rPr>
          <w:rFonts w:ascii="Cambria" w:hAnsi="Cambria"/>
          <w:spacing w:val="-4"/>
          <w:sz w:val="21"/>
        </w:rPr>
        <w:t xml:space="preserve"> </w:t>
      </w:r>
      <w:r>
        <w:rPr>
          <w:rFonts w:ascii="Cambria" w:hAnsi="Cambria"/>
          <w:sz w:val="21"/>
        </w:rPr>
        <w:t>Adverse</w:t>
      </w:r>
      <w:r>
        <w:rPr>
          <w:rFonts w:ascii="Cambria" w:hAnsi="Cambria"/>
          <w:spacing w:val="-5"/>
          <w:sz w:val="21"/>
        </w:rPr>
        <w:t xml:space="preserve"> </w:t>
      </w:r>
      <w:r>
        <w:rPr>
          <w:rFonts w:ascii="Cambria" w:hAnsi="Cambria"/>
          <w:sz w:val="21"/>
        </w:rPr>
        <w:t>Effect</w:t>
      </w:r>
      <w:r>
        <w:rPr>
          <w:rFonts w:ascii="Cambria" w:hAnsi="Cambria"/>
          <w:spacing w:val="-3"/>
          <w:sz w:val="21"/>
        </w:rPr>
        <w:t xml:space="preserve"> </w:t>
      </w:r>
      <w:r>
        <w:rPr>
          <w:rFonts w:ascii="Cambria" w:hAnsi="Cambria"/>
          <w:sz w:val="21"/>
        </w:rPr>
        <w:t>(CRMP</w:t>
      </w:r>
      <w:r>
        <w:rPr>
          <w:rFonts w:ascii="Cambria" w:hAnsi="Cambria"/>
          <w:spacing w:val="-5"/>
          <w:sz w:val="21"/>
        </w:rPr>
        <w:t xml:space="preserve"> </w:t>
      </w:r>
      <w:r>
        <w:rPr>
          <w:rFonts w:ascii="Cambria" w:hAnsi="Cambria"/>
          <w:sz w:val="21"/>
        </w:rPr>
        <w:t>Section</w:t>
      </w:r>
      <w:r w:rsidR="00142F42">
        <w:rPr>
          <w:rFonts w:ascii="Cambria" w:hAnsi="Cambria"/>
          <w:sz w:val="21"/>
        </w:rPr>
        <w:t xml:space="preserve"> </w:t>
      </w:r>
      <w:sdt>
        <w:sdtPr>
          <w:rPr>
            <w:rFonts w:ascii="Cambria" w:hAnsi="Cambria"/>
            <w:sz w:val="21"/>
            <w:highlight w:val="yellow"/>
          </w:rPr>
          <w:id w:val="1472023003"/>
          <w:placeholder>
            <w:docPart w:val="DefaultPlaceholder_-1854013440"/>
          </w:placeholder>
          <w:text/>
        </w:sdtPr>
        <w:sdtEndPr/>
        <w:sdtContent>
          <w:r w:rsidR="00142F42" w:rsidRPr="00142F42">
            <w:rPr>
              <w:rFonts w:ascii="Cambria" w:hAnsi="Cambria"/>
              <w:sz w:val="21"/>
              <w:highlight w:val="yellow"/>
            </w:rPr>
            <w:t>X</w:t>
          </w:r>
        </w:sdtContent>
      </w:sdt>
      <w:r>
        <w:rPr>
          <w:rFonts w:ascii="Cambria" w:hAnsi="Cambria"/>
          <w:sz w:val="21"/>
        </w:rPr>
        <w:t>).</w:t>
      </w:r>
    </w:p>
    <w:p w14:paraId="2A9F564C" w14:textId="4E10A8AF" w:rsidR="007B2418" w:rsidRDefault="00964412">
      <w:pPr>
        <w:spacing w:before="160" w:line="259" w:lineRule="auto"/>
        <w:ind w:left="800" w:right="625"/>
        <w:rPr>
          <w:rFonts w:ascii="Cambria" w:hAnsi="Cambria"/>
          <w:sz w:val="21"/>
        </w:rPr>
      </w:pPr>
      <w:r>
        <w:rPr>
          <w:rFonts w:ascii="Cambria" w:hAnsi="Cambria"/>
          <w:spacing w:val="-2"/>
          <w:sz w:val="21"/>
        </w:rPr>
        <w:t>In</w:t>
      </w:r>
      <w:r>
        <w:rPr>
          <w:rFonts w:ascii="Cambria" w:hAnsi="Cambria"/>
          <w:spacing w:val="-7"/>
          <w:sz w:val="21"/>
        </w:rPr>
        <w:t xml:space="preserve"> </w:t>
      </w:r>
      <w:r>
        <w:rPr>
          <w:rFonts w:ascii="Cambria" w:hAnsi="Cambria"/>
          <w:spacing w:val="-2"/>
          <w:sz w:val="21"/>
        </w:rPr>
        <w:t>the</w:t>
      </w:r>
      <w:r>
        <w:rPr>
          <w:rFonts w:ascii="Cambria" w:hAnsi="Cambria"/>
          <w:spacing w:val="-6"/>
          <w:sz w:val="21"/>
        </w:rPr>
        <w:t xml:space="preserve"> </w:t>
      </w:r>
      <w:r>
        <w:rPr>
          <w:rFonts w:ascii="Cambria" w:hAnsi="Cambria"/>
          <w:spacing w:val="-2"/>
          <w:sz w:val="21"/>
        </w:rPr>
        <w:t>event</w:t>
      </w:r>
      <w:r>
        <w:rPr>
          <w:rFonts w:ascii="Cambria" w:hAnsi="Cambria"/>
          <w:spacing w:val="-6"/>
          <w:sz w:val="21"/>
        </w:rPr>
        <w:t xml:space="preserve"> </w:t>
      </w:r>
      <w:r>
        <w:rPr>
          <w:rFonts w:ascii="Cambria" w:hAnsi="Cambria"/>
          <w:spacing w:val="-2"/>
          <w:sz w:val="21"/>
        </w:rPr>
        <w:t>adverse</w:t>
      </w:r>
      <w:r>
        <w:rPr>
          <w:rFonts w:ascii="Cambria" w:hAnsi="Cambria"/>
          <w:spacing w:val="-7"/>
          <w:sz w:val="21"/>
        </w:rPr>
        <w:t xml:space="preserve"> </w:t>
      </w:r>
      <w:r>
        <w:rPr>
          <w:rFonts w:ascii="Cambria" w:hAnsi="Cambria"/>
          <w:spacing w:val="-2"/>
          <w:sz w:val="21"/>
        </w:rPr>
        <w:t>effects</w:t>
      </w:r>
      <w:r>
        <w:rPr>
          <w:rFonts w:ascii="Cambria" w:hAnsi="Cambria"/>
          <w:spacing w:val="-6"/>
          <w:sz w:val="21"/>
        </w:rPr>
        <w:t xml:space="preserve"> </w:t>
      </w:r>
      <w:r>
        <w:rPr>
          <w:rFonts w:ascii="Cambria" w:hAnsi="Cambria"/>
          <w:spacing w:val="-2"/>
          <w:sz w:val="21"/>
        </w:rPr>
        <w:t>to</w:t>
      </w:r>
      <w:r>
        <w:rPr>
          <w:rFonts w:ascii="Cambria" w:hAnsi="Cambria"/>
          <w:spacing w:val="-7"/>
          <w:sz w:val="21"/>
        </w:rPr>
        <w:t xml:space="preserve"> </w:t>
      </w:r>
      <w:r>
        <w:rPr>
          <w:rFonts w:ascii="Cambria" w:hAnsi="Cambria"/>
          <w:spacing w:val="-2"/>
          <w:sz w:val="21"/>
        </w:rPr>
        <w:t>historic</w:t>
      </w:r>
      <w:r>
        <w:rPr>
          <w:rFonts w:ascii="Cambria" w:hAnsi="Cambria"/>
          <w:spacing w:val="-6"/>
          <w:sz w:val="21"/>
        </w:rPr>
        <w:t xml:space="preserve"> </w:t>
      </w:r>
      <w:r>
        <w:rPr>
          <w:rFonts w:ascii="Cambria" w:hAnsi="Cambria"/>
          <w:spacing w:val="-2"/>
          <w:sz w:val="21"/>
        </w:rPr>
        <w:t>properties</w:t>
      </w:r>
      <w:r>
        <w:rPr>
          <w:rFonts w:ascii="Cambria" w:hAnsi="Cambria"/>
          <w:spacing w:val="-6"/>
          <w:sz w:val="21"/>
        </w:rPr>
        <w:t xml:space="preserve"> </w:t>
      </w:r>
      <w:r>
        <w:rPr>
          <w:rFonts w:ascii="Cambria" w:hAnsi="Cambria"/>
          <w:spacing w:val="-2"/>
          <w:sz w:val="21"/>
        </w:rPr>
        <w:t>are</w:t>
      </w:r>
      <w:r>
        <w:rPr>
          <w:rFonts w:ascii="Cambria" w:hAnsi="Cambria"/>
          <w:spacing w:val="-7"/>
          <w:sz w:val="21"/>
        </w:rPr>
        <w:t xml:space="preserve"> </w:t>
      </w:r>
      <w:r>
        <w:rPr>
          <w:rFonts w:ascii="Cambria" w:hAnsi="Cambria"/>
          <w:spacing w:val="-2"/>
          <w:sz w:val="21"/>
        </w:rPr>
        <w:t>unavoidable,</w:t>
      </w:r>
      <w:r>
        <w:rPr>
          <w:rFonts w:ascii="Cambria" w:hAnsi="Cambria"/>
          <w:spacing w:val="-6"/>
          <w:sz w:val="21"/>
        </w:rPr>
        <w:t xml:space="preserve"> </w:t>
      </w:r>
      <w:r>
        <w:rPr>
          <w:rFonts w:ascii="Cambria" w:hAnsi="Cambria"/>
          <w:spacing w:val="-2"/>
          <w:sz w:val="21"/>
        </w:rPr>
        <w:t>the</w:t>
      </w:r>
      <w:r>
        <w:rPr>
          <w:rFonts w:ascii="Cambria" w:hAnsi="Cambria"/>
          <w:spacing w:val="-7"/>
          <w:sz w:val="21"/>
        </w:rPr>
        <w:t xml:space="preserve"> </w:t>
      </w:r>
      <w:r>
        <w:rPr>
          <w:rFonts w:ascii="Cambria" w:hAnsi="Cambria"/>
          <w:spacing w:val="-2"/>
          <w:sz w:val="21"/>
        </w:rPr>
        <w:t>BLM</w:t>
      </w:r>
      <w:r>
        <w:rPr>
          <w:rFonts w:ascii="Cambria" w:hAnsi="Cambria"/>
          <w:spacing w:val="-7"/>
          <w:sz w:val="21"/>
        </w:rPr>
        <w:t xml:space="preserve"> </w:t>
      </w:r>
      <w:r>
        <w:rPr>
          <w:rFonts w:ascii="Cambria" w:hAnsi="Cambria"/>
          <w:spacing w:val="-2"/>
          <w:sz w:val="21"/>
        </w:rPr>
        <w:t>will</w:t>
      </w:r>
      <w:r>
        <w:rPr>
          <w:rFonts w:ascii="Cambria" w:hAnsi="Cambria"/>
          <w:spacing w:val="-7"/>
          <w:sz w:val="21"/>
        </w:rPr>
        <w:t xml:space="preserve"> </w:t>
      </w:r>
      <w:r>
        <w:rPr>
          <w:rFonts w:ascii="Cambria" w:hAnsi="Cambria"/>
          <w:spacing w:val="-2"/>
          <w:sz w:val="21"/>
        </w:rPr>
        <w:t>manage</w:t>
      </w:r>
      <w:r>
        <w:rPr>
          <w:rFonts w:ascii="Cambria" w:hAnsi="Cambria"/>
          <w:spacing w:val="-6"/>
          <w:sz w:val="21"/>
        </w:rPr>
        <w:t xml:space="preserve"> </w:t>
      </w:r>
      <w:r>
        <w:rPr>
          <w:rFonts w:ascii="Cambria" w:hAnsi="Cambria"/>
          <w:spacing w:val="-2"/>
          <w:sz w:val="21"/>
        </w:rPr>
        <w:t>the</w:t>
      </w:r>
      <w:r>
        <w:rPr>
          <w:rFonts w:ascii="Cambria" w:hAnsi="Cambria"/>
          <w:spacing w:val="-6"/>
          <w:sz w:val="21"/>
        </w:rPr>
        <w:t xml:space="preserve"> </w:t>
      </w:r>
      <w:r>
        <w:rPr>
          <w:rFonts w:ascii="Cambria" w:hAnsi="Cambria"/>
          <w:spacing w:val="-2"/>
          <w:sz w:val="21"/>
        </w:rPr>
        <w:t>review</w:t>
      </w:r>
      <w:r>
        <w:rPr>
          <w:rFonts w:ascii="Cambria" w:hAnsi="Cambria"/>
          <w:spacing w:val="-7"/>
          <w:sz w:val="21"/>
        </w:rPr>
        <w:t xml:space="preserve"> </w:t>
      </w:r>
      <w:r>
        <w:rPr>
          <w:rFonts w:ascii="Cambria" w:hAnsi="Cambria"/>
          <w:spacing w:val="-2"/>
          <w:sz w:val="21"/>
        </w:rPr>
        <w:t xml:space="preserve">of </w:t>
      </w:r>
      <w:r>
        <w:rPr>
          <w:rFonts w:ascii="Cambria" w:hAnsi="Cambria"/>
          <w:sz w:val="21"/>
        </w:rPr>
        <w:t>this</w:t>
      </w:r>
      <w:r>
        <w:rPr>
          <w:rFonts w:ascii="Cambria" w:hAnsi="Cambria"/>
          <w:spacing w:val="-12"/>
          <w:sz w:val="21"/>
        </w:rPr>
        <w:t xml:space="preserve"> </w:t>
      </w:r>
      <w:r>
        <w:rPr>
          <w:rFonts w:ascii="Cambria" w:hAnsi="Cambria"/>
          <w:sz w:val="21"/>
        </w:rPr>
        <w:t>site-specific</w:t>
      </w:r>
      <w:r>
        <w:rPr>
          <w:rFonts w:ascii="Cambria" w:hAnsi="Cambria"/>
          <w:spacing w:val="-12"/>
          <w:sz w:val="21"/>
        </w:rPr>
        <w:t xml:space="preserve"> </w:t>
      </w:r>
      <w:r>
        <w:rPr>
          <w:rFonts w:ascii="Cambria" w:hAnsi="Cambria"/>
          <w:sz w:val="21"/>
        </w:rPr>
        <w:t>circumstance</w:t>
      </w:r>
      <w:r>
        <w:rPr>
          <w:rFonts w:ascii="Cambria" w:hAnsi="Cambria"/>
          <w:spacing w:val="-11"/>
          <w:sz w:val="21"/>
        </w:rPr>
        <w:t xml:space="preserve"> </w:t>
      </w:r>
      <w:r>
        <w:rPr>
          <w:rFonts w:ascii="Cambria" w:hAnsi="Cambria"/>
          <w:sz w:val="21"/>
        </w:rPr>
        <w:t>as</w:t>
      </w:r>
      <w:r>
        <w:rPr>
          <w:rFonts w:ascii="Cambria" w:hAnsi="Cambria"/>
          <w:spacing w:val="-12"/>
          <w:sz w:val="21"/>
        </w:rPr>
        <w:t xml:space="preserve"> </w:t>
      </w:r>
      <w:r>
        <w:rPr>
          <w:rFonts w:ascii="Cambria" w:hAnsi="Cambria"/>
          <w:sz w:val="21"/>
        </w:rPr>
        <w:t>a</w:t>
      </w:r>
      <w:r>
        <w:rPr>
          <w:rFonts w:ascii="Cambria" w:hAnsi="Cambria"/>
          <w:spacing w:val="-11"/>
          <w:sz w:val="21"/>
        </w:rPr>
        <w:t xml:space="preserve"> </w:t>
      </w:r>
      <w:r>
        <w:rPr>
          <w:rFonts w:ascii="Cambria" w:hAnsi="Cambria"/>
          <w:sz w:val="21"/>
        </w:rPr>
        <w:t>separate</w:t>
      </w:r>
      <w:r>
        <w:rPr>
          <w:rFonts w:ascii="Cambria" w:hAnsi="Cambria"/>
          <w:spacing w:val="-12"/>
          <w:sz w:val="21"/>
        </w:rPr>
        <w:t xml:space="preserve"> </w:t>
      </w:r>
      <w:r>
        <w:rPr>
          <w:rFonts w:ascii="Cambria" w:hAnsi="Cambria"/>
          <w:sz w:val="21"/>
        </w:rPr>
        <w:t>federal</w:t>
      </w:r>
      <w:r>
        <w:rPr>
          <w:rFonts w:ascii="Cambria" w:hAnsi="Cambria"/>
          <w:spacing w:val="-11"/>
          <w:sz w:val="21"/>
        </w:rPr>
        <w:t xml:space="preserve"> </w:t>
      </w:r>
      <w:r>
        <w:rPr>
          <w:rFonts w:ascii="Cambria" w:hAnsi="Cambria"/>
          <w:sz w:val="21"/>
        </w:rPr>
        <w:t>undertaking</w:t>
      </w:r>
      <w:r>
        <w:rPr>
          <w:rFonts w:ascii="Cambria" w:hAnsi="Cambria"/>
          <w:spacing w:val="-12"/>
          <w:sz w:val="21"/>
        </w:rPr>
        <w:t xml:space="preserve"> </w:t>
      </w:r>
      <w:r>
        <w:rPr>
          <w:rFonts w:ascii="Cambria" w:hAnsi="Cambria"/>
          <w:sz w:val="21"/>
        </w:rPr>
        <w:t>in</w:t>
      </w:r>
      <w:r>
        <w:rPr>
          <w:rFonts w:ascii="Cambria" w:hAnsi="Cambria"/>
          <w:spacing w:val="-12"/>
          <w:sz w:val="21"/>
        </w:rPr>
        <w:t xml:space="preserve"> </w:t>
      </w:r>
      <w:r>
        <w:rPr>
          <w:rFonts w:ascii="Cambria" w:hAnsi="Cambria"/>
          <w:sz w:val="21"/>
        </w:rPr>
        <w:t>accordance</w:t>
      </w:r>
      <w:r>
        <w:rPr>
          <w:rFonts w:ascii="Cambria" w:hAnsi="Cambria"/>
          <w:spacing w:val="-11"/>
          <w:sz w:val="21"/>
        </w:rPr>
        <w:t xml:space="preserve"> </w:t>
      </w:r>
      <w:r>
        <w:rPr>
          <w:rFonts w:ascii="Cambria" w:hAnsi="Cambria"/>
          <w:sz w:val="21"/>
        </w:rPr>
        <w:t>with</w:t>
      </w:r>
      <w:r>
        <w:rPr>
          <w:rFonts w:ascii="Cambria" w:hAnsi="Cambria"/>
          <w:spacing w:val="-12"/>
          <w:sz w:val="21"/>
        </w:rPr>
        <w:t xml:space="preserve"> </w:t>
      </w:r>
      <w:r>
        <w:rPr>
          <w:rFonts w:ascii="Cambria" w:hAnsi="Cambria"/>
          <w:sz w:val="21"/>
        </w:rPr>
        <w:t>43</w:t>
      </w:r>
      <w:r>
        <w:rPr>
          <w:rFonts w:ascii="Cambria" w:hAnsi="Cambria"/>
          <w:spacing w:val="-11"/>
          <w:sz w:val="21"/>
        </w:rPr>
        <w:t xml:space="preserve"> </w:t>
      </w:r>
      <w:r>
        <w:rPr>
          <w:rFonts w:ascii="Cambria" w:hAnsi="Cambria"/>
          <w:sz w:val="21"/>
        </w:rPr>
        <w:t>CFR</w:t>
      </w:r>
      <w:r>
        <w:rPr>
          <w:rFonts w:ascii="Cambria" w:hAnsi="Cambria"/>
          <w:spacing w:val="-12"/>
          <w:sz w:val="21"/>
        </w:rPr>
        <w:t xml:space="preserve"> </w:t>
      </w:r>
      <w:r>
        <w:rPr>
          <w:rFonts w:ascii="Cambria" w:hAnsi="Cambria"/>
          <w:sz w:val="21"/>
        </w:rPr>
        <w:t xml:space="preserve">§ </w:t>
      </w:r>
      <w:r>
        <w:rPr>
          <w:rFonts w:ascii="Cambria" w:hAnsi="Cambria"/>
          <w:spacing w:val="-2"/>
          <w:sz w:val="21"/>
        </w:rPr>
        <w:t>2807.11(b)</w:t>
      </w:r>
      <w:r>
        <w:rPr>
          <w:rFonts w:ascii="Cambria" w:hAnsi="Cambria"/>
          <w:spacing w:val="-10"/>
          <w:sz w:val="21"/>
        </w:rPr>
        <w:t xml:space="preserve"> </w:t>
      </w:r>
      <w:r>
        <w:rPr>
          <w:rFonts w:ascii="Cambria" w:hAnsi="Cambria"/>
          <w:spacing w:val="-2"/>
          <w:sz w:val="21"/>
        </w:rPr>
        <w:t>or</w:t>
      </w:r>
      <w:r>
        <w:rPr>
          <w:rFonts w:ascii="Cambria" w:hAnsi="Cambria"/>
          <w:spacing w:val="-10"/>
          <w:sz w:val="21"/>
        </w:rPr>
        <w:t xml:space="preserve"> </w:t>
      </w:r>
      <w:r>
        <w:rPr>
          <w:rFonts w:ascii="Cambria" w:hAnsi="Cambria"/>
          <w:spacing w:val="-2"/>
          <w:sz w:val="21"/>
        </w:rPr>
        <w:t>43</w:t>
      </w:r>
      <w:r>
        <w:rPr>
          <w:rFonts w:ascii="Cambria" w:hAnsi="Cambria"/>
          <w:spacing w:val="-9"/>
          <w:sz w:val="21"/>
        </w:rPr>
        <w:t xml:space="preserve"> </w:t>
      </w:r>
      <w:r>
        <w:rPr>
          <w:rFonts w:ascii="Cambria" w:hAnsi="Cambria"/>
          <w:spacing w:val="-2"/>
          <w:sz w:val="21"/>
        </w:rPr>
        <w:t>CFR</w:t>
      </w:r>
      <w:r>
        <w:rPr>
          <w:rFonts w:ascii="Cambria" w:hAnsi="Cambria"/>
          <w:spacing w:val="-10"/>
          <w:sz w:val="21"/>
        </w:rPr>
        <w:t xml:space="preserve"> </w:t>
      </w:r>
      <w:r>
        <w:rPr>
          <w:rFonts w:ascii="Cambria" w:hAnsi="Cambria"/>
          <w:spacing w:val="-2"/>
          <w:sz w:val="21"/>
        </w:rPr>
        <w:t>§</w:t>
      </w:r>
      <w:r>
        <w:rPr>
          <w:rFonts w:ascii="Cambria" w:hAnsi="Cambria"/>
          <w:spacing w:val="-9"/>
          <w:sz w:val="21"/>
        </w:rPr>
        <w:t xml:space="preserve"> </w:t>
      </w:r>
      <w:r>
        <w:rPr>
          <w:rFonts w:ascii="Cambria" w:hAnsi="Cambria"/>
          <w:spacing w:val="-2"/>
          <w:sz w:val="21"/>
        </w:rPr>
        <w:t>2807.11(d)</w:t>
      </w:r>
      <w:r>
        <w:rPr>
          <w:rFonts w:ascii="Cambria" w:hAnsi="Cambria"/>
          <w:spacing w:val="-10"/>
          <w:sz w:val="21"/>
        </w:rPr>
        <w:t xml:space="preserve"> </w:t>
      </w:r>
      <w:r>
        <w:rPr>
          <w:rFonts w:ascii="Cambria" w:hAnsi="Cambria"/>
          <w:spacing w:val="-2"/>
          <w:sz w:val="21"/>
        </w:rPr>
        <w:t>(CRMP</w:t>
      </w:r>
      <w:r>
        <w:rPr>
          <w:rFonts w:ascii="Cambria" w:hAnsi="Cambria"/>
          <w:spacing w:val="-9"/>
          <w:sz w:val="21"/>
        </w:rPr>
        <w:t xml:space="preserve"> </w:t>
      </w:r>
      <w:r>
        <w:rPr>
          <w:rFonts w:ascii="Cambria" w:hAnsi="Cambria"/>
          <w:spacing w:val="-2"/>
          <w:sz w:val="21"/>
        </w:rPr>
        <w:t>Section</w:t>
      </w:r>
      <w:r w:rsidR="002947C9">
        <w:rPr>
          <w:rFonts w:ascii="Cambria" w:hAnsi="Cambria"/>
          <w:spacing w:val="-2"/>
          <w:sz w:val="21"/>
        </w:rPr>
        <w:t xml:space="preserve"> </w:t>
      </w:r>
      <w:sdt>
        <w:sdtPr>
          <w:rPr>
            <w:rFonts w:ascii="Cambria" w:hAnsi="Cambria"/>
            <w:spacing w:val="-2"/>
            <w:sz w:val="21"/>
            <w:highlight w:val="yellow"/>
          </w:rPr>
          <w:id w:val="-881094205"/>
          <w:placeholder>
            <w:docPart w:val="DefaultPlaceholder_-1854013440"/>
          </w:placeholder>
          <w:text/>
        </w:sdtPr>
        <w:sdtEndPr/>
        <w:sdtContent>
          <w:r w:rsidR="002947C9" w:rsidRPr="002947C9">
            <w:rPr>
              <w:rFonts w:ascii="Cambria" w:hAnsi="Cambria"/>
              <w:spacing w:val="-2"/>
              <w:sz w:val="21"/>
              <w:highlight w:val="yellow"/>
            </w:rPr>
            <w:t>X</w:t>
          </w:r>
        </w:sdtContent>
      </w:sdt>
      <w:r>
        <w:rPr>
          <w:rFonts w:ascii="Cambria" w:hAnsi="Cambria"/>
          <w:spacing w:val="-2"/>
          <w:sz w:val="21"/>
        </w:rPr>
        <w:t>).</w:t>
      </w:r>
      <w:r>
        <w:rPr>
          <w:rFonts w:ascii="Cambria" w:hAnsi="Cambria"/>
          <w:spacing w:val="-10"/>
          <w:sz w:val="21"/>
        </w:rPr>
        <w:t xml:space="preserve"> </w:t>
      </w:r>
      <w:r>
        <w:rPr>
          <w:rFonts w:ascii="Cambria" w:hAnsi="Cambria"/>
          <w:spacing w:val="-2"/>
          <w:sz w:val="21"/>
        </w:rPr>
        <w:t>In</w:t>
      </w:r>
      <w:r>
        <w:rPr>
          <w:rFonts w:ascii="Cambria" w:hAnsi="Cambria"/>
          <w:spacing w:val="-9"/>
          <w:sz w:val="21"/>
        </w:rPr>
        <w:t xml:space="preserve"> </w:t>
      </w:r>
      <w:r>
        <w:rPr>
          <w:rFonts w:ascii="Cambria" w:hAnsi="Cambria"/>
          <w:spacing w:val="-2"/>
          <w:sz w:val="21"/>
        </w:rPr>
        <w:t>these</w:t>
      </w:r>
      <w:r>
        <w:rPr>
          <w:rFonts w:ascii="Cambria" w:hAnsi="Cambria"/>
          <w:spacing w:val="-10"/>
          <w:sz w:val="21"/>
        </w:rPr>
        <w:t xml:space="preserve"> </w:t>
      </w:r>
      <w:r>
        <w:rPr>
          <w:rFonts w:ascii="Cambria" w:hAnsi="Cambria"/>
          <w:spacing w:val="-2"/>
          <w:sz w:val="21"/>
        </w:rPr>
        <w:t>cases,</w:t>
      </w:r>
      <w:r>
        <w:rPr>
          <w:rFonts w:ascii="Cambria" w:hAnsi="Cambria"/>
          <w:spacing w:val="-9"/>
          <w:sz w:val="21"/>
        </w:rPr>
        <w:t xml:space="preserve"> </w:t>
      </w:r>
      <w:r>
        <w:rPr>
          <w:rFonts w:ascii="Cambria" w:hAnsi="Cambria"/>
          <w:spacing w:val="-2"/>
          <w:sz w:val="21"/>
        </w:rPr>
        <w:t>the</w:t>
      </w:r>
      <w:r>
        <w:rPr>
          <w:rFonts w:ascii="Cambria" w:hAnsi="Cambria"/>
          <w:spacing w:val="-10"/>
          <w:sz w:val="21"/>
        </w:rPr>
        <w:t xml:space="preserve"> </w:t>
      </w:r>
      <w:r>
        <w:rPr>
          <w:rFonts w:ascii="Cambria" w:hAnsi="Cambria"/>
          <w:spacing w:val="-2"/>
          <w:sz w:val="21"/>
        </w:rPr>
        <w:t>separate</w:t>
      </w:r>
      <w:r>
        <w:rPr>
          <w:rFonts w:ascii="Cambria" w:hAnsi="Cambria"/>
          <w:spacing w:val="-9"/>
          <w:sz w:val="21"/>
        </w:rPr>
        <w:t xml:space="preserve"> </w:t>
      </w:r>
      <w:r>
        <w:rPr>
          <w:rFonts w:ascii="Cambria" w:hAnsi="Cambria"/>
          <w:spacing w:val="-2"/>
          <w:sz w:val="21"/>
        </w:rPr>
        <w:t>undertaking</w:t>
      </w:r>
      <w:r>
        <w:rPr>
          <w:rFonts w:ascii="Cambria" w:hAnsi="Cambria"/>
          <w:spacing w:val="-10"/>
          <w:sz w:val="21"/>
        </w:rPr>
        <w:t xml:space="preserve"> </w:t>
      </w:r>
      <w:r>
        <w:rPr>
          <w:rFonts w:ascii="Cambria" w:hAnsi="Cambria"/>
          <w:spacing w:val="-2"/>
          <w:sz w:val="21"/>
        </w:rPr>
        <w:t>will result</w:t>
      </w:r>
      <w:r>
        <w:rPr>
          <w:rFonts w:ascii="Cambria" w:hAnsi="Cambria"/>
          <w:spacing w:val="-5"/>
          <w:sz w:val="21"/>
        </w:rPr>
        <w:t xml:space="preserve"> </w:t>
      </w:r>
      <w:r>
        <w:rPr>
          <w:rFonts w:ascii="Cambria" w:hAnsi="Cambria"/>
          <w:spacing w:val="-2"/>
          <w:sz w:val="21"/>
        </w:rPr>
        <w:t>in</w:t>
      </w:r>
      <w:r>
        <w:rPr>
          <w:rFonts w:ascii="Cambria" w:hAnsi="Cambria"/>
          <w:spacing w:val="-4"/>
          <w:sz w:val="21"/>
        </w:rPr>
        <w:t xml:space="preserve"> </w:t>
      </w:r>
      <w:r>
        <w:rPr>
          <w:rFonts w:ascii="Cambria" w:hAnsi="Cambria"/>
          <w:spacing w:val="-2"/>
          <w:sz w:val="21"/>
        </w:rPr>
        <w:t>a</w:t>
      </w:r>
      <w:r>
        <w:rPr>
          <w:rFonts w:ascii="Cambria" w:hAnsi="Cambria"/>
          <w:spacing w:val="-7"/>
          <w:sz w:val="21"/>
        </w:rPr>
        <w:t xml:space="preserve"> </w:t>
      </w:r>
      <w:r>
        <w:rPr>
          <w:rFonts w:ascii="Cambria" w:hAnsi="Cambria"/>
          <w:spacing w:val="-2"/>
          <w:sz w:val="21"/>
        </w:rPr>
        <w:t>BLM</w:t>
      </w:r>
      <w:r>
        <w:rPr>
          <w:rFonts w:ascii="Cambria" w:hAnsi="Cambria"/>
          <w:spacing w:val="-5"/>
          <w:sz w:val="21"/>
        </w:rPr>
        <w:t xml:space="preserve"> </w:t>
      </w:r>
      <w:r>
        <w:rPr>
          <w:rFonts w:ascii="Cambria" w:hAnsi="Cambria"/>
          <w:spacing w:val="-2"/>
          <w:sz w:val="21"/>
        </w:rPr>
        <w:t>finding</w:t>
      </w:r>
      <w:r>
        <w:rPr>
          <w:rFonts w:ascii="Cambria" w:hAnsi="Cambria"/>
          <w:spacing w:val="-4"/>
          <w:sz w:val="21"/>
        </w:rPr>
        <w:t xml:space="preserve"> </w:t>
      </w:r>
      <w:r>
        <w:rPr>
          <w:rFonts w:ascii="Cambria" w:hAnsi="Cambria"/>
          <w:spacing w:val="-2"/>
          <w:sz w:val="21"/>
        </w:rPr>
        <w:t>of</w:t>
      </w:r>
      <w:r>
        <w:rPr>
          <w:rFonts w:ascii="Cambria" w:hAnsi="Cambria"/>
          <w:spacing w:val="-4"/>
          <w:sz w:val="21"/>
        </w:rPr>
        <w:t xml:space="preserve"> </w:t>
      </w:r>
      <w:r>
        <w:rPr>
          <w:rFonts w:ascii="Cambria" w:hAnsi="Cambria"/>
          <w:spacing w:val="-2"/>
          <w:sz w:val="21"/>
        </w:rPr>
        <w:t>adverse</w:t>
      </w:r>
      <w:r>
        <w:rPr>
          <w:rFonts w:ascii="Cambria" w:hAnsi="Cambria"/>
          <w:spacing w:val="-5"/>
          <w:sz w:val="21"/>
        </w:rPr>
        <w:t xml:space="preserve"> </w:t>
      </w:r>
      <w:r>
        <w:rPr>
          <w:rFonts w:ascii="Cambria" w:hAnsi="Cambria"/>
          <w:spacing w:val="-2"/>
          <w:sz w:val="21"/>
        </w:rPr>
        <w:t>effects</w:t>
      </w:r>
      <w:r>
        <w:rPr>
          <w:rFonts w:ascii="Cambria" w:hAnsi="Cambria"/>
          <w:spacing w:val="-4"/>
          <w:sz w:val="21"/>
        </w:rPr>
        <w:t xml:space="preserve"> </w:t>
      </w:r>
      <w:r>
        <w:rPr>
          <w:rFonts w:ascii="Cambria" w:hAnsi="Cambria"/>
          <w:spacing w:val="-2"/>
          <w:sz w:val="21"/>
        </w:rPr>
        <w:t>to</w:t>
      </w:r>
      <w:r>
        <w:rPr>
          <w:rFonts w:ascii="Cambria" w:hAnsi="Cambria"/>
          <w:spacing w:val="-5"/>
          <w:sz w:val="21"/>
        </w:rPr>
        <w:t xml:space="preserve"> </w:t>
      </w:r>
      <w:r>
        <w:rPr>
          <w:rFonts w:ascii="Cambria" w:hAnsi="Cambria"/>
          <w:spacing w:val="-2"/>
          <w:sz w:val="21"/>
        </w:rPr>
        <w:t>historic</w:t>
      </w:r>
      <w:r>
        <w:rPr>
          <w:rFonts w:ascii="Cambria" w:hAnsi="Cambria"/>
          <w:spacing w:val="-4"/>
          <w:sz w:val="21"/>
        </w:rPr>
        <w:t xml:space="preserve"> </w:t>
      </w:r>
      <w:r>
        <w:rPr>
          <w:rFonts w:ascii="Cambria" w:hAnsi="Cambria"/>
          <w:spacing w:val="-2"/>
          <w:sz w:val="21"/>
        </w:rPr>
        <w:t>properties</w:t>
      </w:r>
      <w:r>
        <w:rPr>
          <w:rFonts w:ascii="Cambria" w:hAnsi="Cambria"/>
          <w:spacing w:val="-4"/>
          <w:sz w:val="21"/>
        </w:rPr>
        <w:t xml:space="preserve"> </w:t>
      </w:r>
      <w:r>
        <w:rPr>
          <w:rFonts w:ascii="Cambria" w:hAnsi="Cambria"/>
          <w:spacing w:val="-2"/>
          <w:sz w:val="21"/>
        </w:rPr>
        <w:t>(Stipulation;</w:t>
      </w:r>
      <w:r>
        <w:rPr>
          <w:rFonts w:ascii="Cambria" w:hAnsi="Cambria"/>
          <w:spacing w:val="-4"/>
          <w:sz w:val="21"/>
        </w:rPr>
        <w:t xml:space="preserve"> </w:t>
      </w:r>
      <w:r>
        <w:rPr>
          <w:rFonts w:ascii="Cambria" w:hAnsi="Cambria"/>
          <w:spacing w:val="-2"/>
          <w:sz w:val="21"/>
        </w:rPr>
        <w:t>36</w:t>
      </w:r>
      <w:r>
        <w:rPr>
          <w:rFonts w:ascii="Cambria" w:hAnsi="Cambria"/>
          <w:spacing w:val="-5"/>
          <w:sz w:val="21"/>
        </w:rPr>
        <w:t xml:space="preserve"> </w:t>
      </w:r>
      <w:r>
        <w:rPr>
          <w:rFonts w:ascii="Cambria" w:hAnsi="Cambria"/>
          <w:spacing w:val="-2"/>
          <w:sz w:val="21"/>
        </w:rPr>
        <w:t>CFR</w:t>
      </w:r>
      <w:r>
        <w:rPr>
          <w:rFonts w:ascii="Cambria" w:hAnsi="Cambria"/>
          <w:spacing w:val="-5"/>
          <w:sz w:val="21"/>
        </w:rPr>
        <w:t xml:space="preserve"> </w:t>
      </w:r>
      <w:r>
        <w:rPr>
          <w:rFonts w:ascii="Cambria" w:hAnsi="Cambria"/>
          <w:spacing w:val="-2"/>
          <w:sz w:val="21"/>
        </w:rPr>
        <w:t>§</w:t>
      </w:r>
      <w:r>
        <w:rPr>
          <w:rFonts w:ascii="Cambria" w:hAnsi="Cambria"/>
          <w:spacing w:val="-4"/>
          <w:sz w:val="21"/>
        </w:rPr>
        <w:t xml:space="preserve"> </w:t>
      </w:r>
      <w:r>
        <w:rPr>
          <w:rFonts w:ascii="Cambria" w:hAnsi="Cambria"/>
          <w:spacing w:val="-2"/>
          <w:sz w:val="21"/>
        </w:rPr>
        <w:t xml:space="preserve">800.5[a][1]) </w:t>
      </w:r>
      <w:r>
        <w:rPr>
          <w:rFonts w:ascii="Cambria" w:hAnsi="Cambria"/>
          <w:sz w:val="21"/>
        </w:rPr>
        <w:t>and</w:t>
      </w:r>
      <w:r>
        <w:rPr>
          <w:rFonts w:ascii="Cambria" w:hAnsi="Cambria"/>
          <w:spacing w:val="-12"/>
          <w:sz w:val="21"/>
        </w:rPr>
        <w:t xml:space="preserve"> </w:t>
      </w:r>
      <w:r>
        <w:rPr>
          <w:rFonts w:ascii="Cambria" w:hAnsi="Cambria"/>
          <w:sz w:val="21"/>
        </w:rPr>
        <w:t>meet</w:t>
      </w:r>
      <w:r>
        <w:rPr>
          <w:rFonts w:ascii="Cambria" w:hAnsi="Cambria"/>
          <w:spacing w:val="-12"/>
          <w:sz w:val="21"/>
        </w:rPr>
        <w:t xml:space="preserve"> </w:t>
      </w:r>
      <w:r>
        <w:rPr>
          <w:rFonts w:ascii="Cambria" w:hAnsi="Cambria"/>
          <w:sz w:val="21"/>
        </w:rPr>
        <w:t>a</w:t>
      </w:r>
      <w:r>
        <w:rPr>
          <w:rFonts w:ascii="Cambria" w:hAnsi="Cambria"/>
          <w:spacing w:val="-11"/>
          <w:sz w:val="21"/>
        </w:rPr>
        <w:t xml:space="preserve"> </w:t>
      </w:r>
      <w:r>
        <w:rPr>
          <w:rFonts w:ascii="Cambria" w:hAnsi="Cambria"/>
          <w:sz w:val="21"/>
        </w:rPr>
        <w:t>Protocol</w:t>
      </w:r>
      <w:r>
        <w:rPr>
          <w:rFonts w:ascii="Cambria" w:hAnsi="Cambria"/>
          <w:spacing w:val="-12"/>
          <w:sz w:val="21"/>
        </w:rPr>
        <w:t xml:space="preserve"> </w:t>
      </w:r>
      <w:r>
        <w:rPr>
          <w:rFonts w:ascii="Cambria" w:hAnsi="Cambria"/>
          <w:sz w:val="21"/>
        </w:rPr>
        <w:t>threshold</w:t>
      </w:r>
      <w:r>
        <w:rPr>
          <w:rFonts w:ascii="Cambria" w:hAnsi="Cambria"/>
          <w:spacing w:val="-11"/>
          <w:sz w:val="21"/>
        </w:rPr>
        <w:t xml:space="preserve"> </w:t>
      </w:r>
      <w:r>
        <w:rPr>
          <w:rFonts w:ascii="Cambria" w:hAnsi="Cambria"/>
          <w:sz w:val="21"/>
        </w:rPr>
        <w:t>for</w:t>
      </w:r>
      <w:r>
        <w:rPr>
          <w:rFonts w:ascii="Cambria" w:hAnsi="Cambria"/>
          <w:spacing w:val="-12"/>
          <w:sz w:val="21"/>
        </w:rPr>
        <w:t xml:space="preserve"> </w:t>
      </w:r>
      <w:r>
        <w:rPr>
          <w:rFonts w:ascii="Cambria" w:hAnsi="Cambria"/>
          <w:sz w:val="21"/>
        </w:rPr>
        <w:t>SHPO</w:t>
      </w:r>
      <w:r>
        <w:rPr>
          <w:rFonts w:ascii="Cambria" w:hAnsi="Cambria"/>
          <w:spacing w:val="-11"/>
          <w:sz w:val="21"/>
        </w:rPr>
        <w:t xml:space="preserve"> </w:t>
      </w:r>
      <w:r>
        <w:rPr>
          <w:rFonts w:ascii="Cambria" w:hAnsi="Cambria"/>
          <w:sz w:val="21"/>
        </w:rPr>
        <w:t>review</w:t>
      </w:r>
      <w:r>
        <w:rPr>
          <w:rFonts w:ascii="Cambria" w:hAnsi="Cambria"/>
          <w:spacing w:val="-12"/>
          <w:sz w:val="21"/>
        </w:rPr>
        <w:t xml:space="preserve"> </w:t>
      </w:r>
      <w:r>
        <w:rPr>
          <w:rFonts w:ascii="Cambria" w:hAnsi="Cambria"/>
          <w:sz w:val="21"/>
        </w:rPr>
        <w:t>(Stipulation</w:t>
      </w:r>
      <w:r>
        <w:rPr>
          <w:rFonts w:ascii="Cambria" w:hAnsi="Cambria"/>
          <w:spacing w:val="-12"/>
          <w:sz w:val="21"/>
        </w:rPr>
        <w:t xml:space="preserve"> </w:t>
      </w:r>
      <w:sdt>
        <w:sdtPr>
          <w:rPr>
            <w:rFonts w:ascii="Cambria" w:hAnsi="Cambria"/>
            <w:sz w:val="21"/>
            <w:highlight w:val="yellow"/>
          </w:rPr>
          <w:id w:val="699435799"/>
          <w:placeholder>
            <w:docPart w:val="DefaultPlaceholder_-1854013440"/>
          </w:placeholder>
          <w:text/>
        </w:sdtPr>
        <w:sdtEndPr/>
        <w:sdtContent>
          <w:r w:rsidR="002947C9" w:rsidRPr="002947C9">
            <w:rPr>
              <w:rFonts w:ascii="Cambria" w:hAnsi="Cambria"/>
              <w:sz w:val="21"/>
              <w:highlight w:val="yellow"/>
            </w:rPr>
            <w:t>X</w:t>
          </w:r>
        </w:sdtContent>
      </w:sdt>
      <w:r>
        <w:rPr>
          <w:rFonts w:ascii="Cambria" w:hAnsi="Cambria"/>
          <w:sz w:val="21"/>
        </w:rPr>
        <w:t>)</w:t>
      </w:r>
      <w:r>
        <w:rPr>
          <w:rFonts w:ascii="Cambria" w:hAnsi="Cambria"/>
          <w:spacing w:val="-11"/>
          <w:sz w:val="21"/>
        </w:rPr>
        <w:t xml:space="preserve"> </w:t>
      </w:r>
      <w:r>
        <w:rPr>
          <w:rFonts w:ascii="Cambria" w:hAnsi="Cambria"/>
          <w:sz w:val="21"/>
        </w:rPr>
        <w:t>and</w:t>
      </w:r>
      <w:r>
        <w:rPr>
          <w:rFonts w:ascii="Cambria" w:hAnsi="Cambria"/>
          <w:spacing w:val="-12"/>
          <w:sz w:val="21"/>
        </w:rPr>
        <w:t xml:space="preserve"> </w:t>
      </w:r>
      <w:r>
        <w:rPr>
          <w:rFonts w:ascii="Cambria" w:hAnsi="Cambria"/>
          <w:sz w:val="21"/>
        </w:rPr>
        <w:t>additional</w:t>
      </w:r>
      <w:r>
        <w:rPr>
          <w:rFonts w:ascii="Cambria" w:hAnsi="Cambria"/>
          <w:spacing w:val="-11"/>
          <w:sz w:val="21"/>
        </w:rPr>
        <w:t xml:space="preserve"> </w:t>
      </w:r>
      <w:r>
        <w:rPr>
          <w:rFonts w:ascii="Cambria" w:hAnsi="Cambria"/>
          <w:sz w:val="21"/>
        </w:rPr>
        <w:t>consultation.</w:t>
      </w:r>
    </w:p>
    <w:p w14:paraId="2A9F564D" w14:textId="1DD507A7" w:rsidR="007B2418" w:rsidRDefault="00964412">
      <w:pPr>
        <w:spacing w:before="159" w:line="259" w:lineRule="auto"/>
        <w:ind w:left="800" w:right="614"/>
        <w:rPr>
          <w:rFonts w:ascii="Cambria"/>
          <w:sz w:val="21"/>
        </w:rPr>
      </w:pPr>
      <w:r>
        <w:rPr>
          <w:rFonts w:ascii="Cambria"/>
          <w:sz w:val="21"/>
        </w:rPr>
        <w:t>After</w:t>
      </w:r>
      <w:r>
        <w:rPr>
          <w:rFonts w:ascii="Cambria"/>
          <w:spacing w:val="-12"/>
          <w:sz w:val="21"/>
        </w:rPr>
        <w:t xml:space="preserve"> </w:t>
      </w:r>
      <w:r>
        <w:rPr>
          <w:rFonts w:ascii="Cambria"/>
          <w:sz w:val="21"/>
        </w:rPr>
        <w:t>the</w:t>
      </w:r>
      <w:r>
        <w:rPr>
          <w:rFonts w:ascii="Cambria"/>
          <w:spacing w:val="-12"/>
          <w:sz w:val="21"/>
        </w:rPr>
        <w:t xml:space="preserve"> </w:t>
      </w:r>
      <w:r>
        <w:rPr>
          <w:rFonts w:ascii="Cambria"/>
          <w:sz w:val="21"/>
        </w:rPr>
        <w:t>Conditional</w:t>
      </w:r>
      <w:r>
        <w:rPr>
          <w:rFonts w:ascii="Cambria"/>
          <w:spacing w:val="-11"/>
          <w:sz w:val="21"/>
        </w:rPr>
        <w:t xml:space="preserve"> </w:t>
      </w:r>
      <w:r>
        <w:rPr>
          <w:rFonts w:ascii="Cambria"/>
          <w:sz w:val="21"/>
        </w:rPr>
        <w:t>Class</w:t>
      </w:r>
      <w:r>
        <w:rPr>
          <w:rFonts w:ascii="Cambria"/>
          <w:spacing w:val="-12"/>
          <w:sz w:val="21"/>
        </w:rPr>
        <w:t xml:space="preserve"> </w:t>
      </w:r>
      <w:r>
        <w:rPr>
          <w:rFonts w:ascii="Cambria"/>
          <w:sz w:val="21"/>
        </w:rPr>
        <w:t>III</w:t>
      </w:r>
      <w:r>
        <w:rPr>
          <w:rFonts w:ascii="Cambria"/>
          <w:spacing w:val="-11"/>
          <w:sz w:val="21"/>
        </w:rPr>
        <w:t xml:space="preserve"> </w:t>
      </w:r>
      <w:r>
        <w:rPr>
          <w:rFonts w:ascii="Cambria"/>
          <w:sz w:val="21"/>
        </w:rPr>
        <w:t>confirmation,</w:t>
      </w:r>
      <w:r>
        <w:rPr>
          <w:rFonts w:ascii="Cambria"/>
          <w:spacing w:val="-12"/>
          <w:sz w:val="21"/>
        </w:rPr>
        <w:t xml:space="preserve"> </w:t>
      </w:r>
      <w:r>
        <w:rPr>
          <w:rFonts w:ascii="Cambria"/>
          <w:sz w:val="21"/>
        </w:rPr>
        <w:t>within</w:t>
      </w:r>
      <w:r>
        <w:rPr>
          <w:rFonts w:ascii="Cambria"/>
          <w:spacing w:val="-11"/>
          <w:sz w:val="21"/>
        </w:rPr>
        <w:t xml:space="preserve"> </w:t>
      </w:r>
      <w:r>
        <w:rPr>
          <w:rFonts w:ascii="Cambria"/>
          <w:sz w:val="21"/>
        </w:rPr>
        <w:t>the</w:t>
      </w:r>
      <w:r>
        <w:rPr>
          <w:rFonts w:ascii="Cambria"/>
          <w:spacing w:val="-12"/>
          <w:sz w:val="21"/>
        </w:rPr>
        <w:t xml:space="preserve"> </w:t>
      </w:r>
      <w:r>
        <w:rPr>
          <w:rFonts w:ascii="Cambria"/>
          <w:sz w:val="21"/>
        </w:rPr>
        <w:t>next</w:t>
      </w:r>
      <w:r>
        <w:rPr>
          <w:rFonts w:ascii="Cambria"/>
          <w:spacing w:val="-12"/>
          <w:sz w:val="21"/>
        </w:rPr>
        <w:t xml:space="preserve"> </w:t>
      </w:r>
      <w:r>
        <w:rPr>
          <w:rFonts w:ascii="Cambria"/>
          <w:sz w:val="21"/>
        </w:rPr>
        <w:t>15</w:t>
      </w:r>
      <w:r>
        <w:rPr>
          <w:rFonts w:ascii="Cambria"/>
          <w:spacing w:val="-11"/>
          <w:sz w:val="21"/>
        </w:rPr>
        <w:t xml:space="preserve"> </w:t>
      </w:r>
      <w:r>
        <w:rPr>
          <w:rFonts w:ascii="Cambria"/>
          <w:sz w:val="21"/>
        </w:rPr>
        <w:t>business</w:t>
      </w:r>
      <w:r>
        <w:rPr>
          <w:rFonts w:ascii="Cambria"/>
          <w:spacing w:val="-12"/>
          <w:sz w:val="21"/>
        </w:rPr>
        <w:t xml:space="preserve"> </w:t>
      </w:r>
      <w:r>
        <w:rPr>
          <w:rFonts w:ascii="Cambria"/>
          <w:sz w:val="21"/>
        </w:rPr>
        <w:t>days,</w:t>
      </w:r>
      <w:r>
        <w:rPr>
          <w:rFonts w:ascii="Cambria"/>
          <w:spacing w:val="-11"/>
          <w:sz w:val="21"/>
        </w:rPr>
        <w:t xml:space="preserve"> </w:t>
      </w:r>
      <w:r>
        <w:rPr>
          <w:rFonts w:ascii="Cambria"/>
          <w:sz w:val="21"/>
        </w:rPr>
        <w:t>the</w:t>
      </w:r>
      <w:r>
        <w:rPr>
          <w:rFonts w:ascii="Cambria"/>
          <w:spacing w:val="-12"/>
          <w:sz w:val="21"/>
        </w:rPr>
        <w:t xml:space="preserve"> </w:t>
      </w:r>
      <w:r>
        <w:rPr>
          <w:rFonts w:ascii="Cambria"/>
          <w:sz w:val="21"/>
        </w:rPr>
        <w:t>BLM</w:t>
      </w:r>
      <w:r>
        <w:rPr>
          <w:rFonts w:ascii="Cambria"/>
          <w:spacing w:val="-11"/>
          <w:sz w:val="21"/>
        </w:rPr>
        <w:t xml:space="preserve"> </w:t>
      </w:r>
      <w:r>
        <w:rPr>
          <w:rFonts w:ascii="Cambria"/>
          <w:sz w:val="21"/>
        </w:rPr>
        <w:t>and</w:t>
      </w:r>
      <w:r>
        <w:rPr>
          <w:rFonts w:ascii="Cambria"/>
          <w:spacing w:val="-12"/>
          <w:sz w:val="21"/>
        </w:rPr>
        <w:t xml:space="preserve"> </w:t>
      </w:r>
      <w:r>
        <w:rPr>
          <w:rFonts w:ascii="Cambria"/>
          <w:sz w:val="21"/>
        </w:rPr>
        <w:t>the</w:t>
      </w:r>
      <w:r>
        <w:rPr>
          <w:rFonts w:ascii="Cambria"/>
          <w:spacing w:val="-11"/>
          <w:sz w:val="21"/>
        </w:rPr>
        <w:t xml:space="preserve"> </w:t>
      </w:r>
      <w:r>
        <w:rPr>
          <w:rFonts w:ascii="Cambria"/>
          <w:sz w:val="21"/>
        </w:rPr>
        <w:t>Utility will</w:t>
      </w:r>
      <w:r>
        <w:rPr>
          <w:rFonts w:ascii="Cambria"/>
          <w:spacing w:val="-12"/>
          <w:sz w:val="21"/>
        </w:rPr>
        <w:t xml:space="preserve"> </w:t>
      </w:r>
      <w:r>
        <w:rPr>
          <w:rFonts w:ascii="Cambria"/>
          <w:sz w:val="21"/>
        </w:rPr>
        <w:t>develop</w:t>
      </w:r>
      <w:r>
        <w:rPr>
          <w:rFonts w:ascii="Cambria"/>
          <w:spacing w:val="-12"/>
          <w:sz w:val="21"/>
        </w:rPr>
        <w:t xml:space="preserve"> </w:t>
      </w:r>
      <w:r>
        <w:rPr>
          <w:rFonts w:ascii="Cambria"/>
          <w:sz w:val="21"/>
        </w:rPr>
        <w:t>a</w:t>
      </w:r>
      <w:r>
        <w:rPr>
          <w:rFonts w:ascii="Cambria"/>
          <w:spacing w:val="-11"/>
          <w:sz w:val="21"/>
        </w:rPr>
        <w:t xml:space="preserve"> </w:t>
      </w:r>
      <w:r>
        <w:rPr>
          <w:rFonts w:ascii="Cambria"/>
          <w:sz w:val="21"/>
        </w:rPr>
        <w:t>joint</w:t>
      </w:r>
      <w:r>
        <w:rPr>
          <w:rFonts w:ascii="Cambria"/>
          <w:spacing w:val="-12"/>
          <w:sz w:val="21"/>
        </w:rPr>
        <w:t xml:space="preserve"> </w:t>
      </w:r>
      <w:r>
        <w:rPr>
          <w:rFonts w:ascii="Cambria"/>
          <w:sz w:val="21"/>
        </w:rPr>
        <w:t>strategy</w:t>
      </w:r>
      <w:r>
        <w:rPr>
          <w:rFonts w:ascii="Cambria"/>
          <w:spacing w:val="-11"/>
          <w:sz w:val="21"/>
        </w:rPr>
        <w:t xml:space="preserve"> </w:t>
      </w:r>
      <w:r>
        <w:rPr>
          <w:rFonts w:ascii="Cambria"/>
          <w:sz w:val="21"/>
        </w:rPr>
        <w:t>and</w:t>
      </w:r>
      <w:r>
        <w:rPr>
          <w:rFonts w:ascii="Cambria"/>
          <w:spacing w:val="-12"/>
          <w:sz w:val="21"/>
        </w:rPr>
        <w:t xml:space="preserve"> </w:t>
      </w:r>
      <w:r>
        <w:rPr>
          <w:rFonts w:ascii="Cambria"/>
          <w:sz w:val="21"/>
        </w:rPr>
        <w:t>schedule</w:t>
      </w:r>
      <w:r>
        <w:rPr>
          <w:rFonts w:ascii="Cambria"/>
          <w:spacing w:val="-11"/>
          <w:sz w:val="21"/>
        </w:rPr>
        <w:t xml:space="preserve"> </w:t>
      </w:r>
      <w:r>
        <w:rPr>
          <w:rFonts w:ascii="Cambria"/>
          <w:sz w:val="21"/>
        </w:rPr>
        <w:t>to</w:t>
      </w:r>
      <w:r>
        <w:rPr>
          <w:rFonts w:ascii="Cambria"/>
          <w:spacing w:val="-12"/>
          <w:sz w:val="21"/>
        </w:rPr>
        <w:t xml:space="preserve"> </w:t>
      </w:r>
      <w:r>
        <w:rPr>
          <w:rFonts w:ascii="Cambria"/>
          <w:sz w:val="21"/>
        </w:rPr>
        <w:t>approach</w:t>
      </w:r>
      <w:r>
        <w:rPr>
          <w:rFonts w:ascii="Cambria"/>
          <w:spacing w:val="-12"/>
          <w:sz w:val="21"/>
        </w:rPr>
        <w:t xml:space="preserve"> </w:t>
      </w:r>
      <w:r>
        <w:rPr>
          <w:rFonts w:ascii="Cambria"/>
          <w:sz w:val="21"/>
        </w:rPr>
        <w:t>the</w:t>
      </w:r>
      <w:r>
        <w:rPr>
          <w:rFonts w:ascii="Cambria"/>
          <w:spacing w:val="-11"/>
          <w:sz w:val="21"/>
        </w:rPr>
        <w:t xml:space="preserve"> </w:t>
      </w:r>
      <w:r>
        <w:rPr>
          <w:rFonts w:ascii="Cambria"/>
          <w:sz w:val="21"/>
        </w:rPr>
        <w:t>additional</w:t>
      </w:r>
      <w:r>
        <w:rPr>
          <w:rFonts w:ascii="Cambria"/>
          <w:spacing w:val="-12"/>
          <w:sz w:val="21"/>
        </w:rPr>
        <w:t xml:space="preserve"> </w:t>
      </w:r>
      <w:r>
        <w:rPr>
          <w:rFonts w:ascii="Cambria"/>
          <w:sz w:val="21"/>
        </w:rPr>
        <w:t>analysis.</w:t>
      </w:r>
      <w:r>
        <w:rPr>
          <w:rFonts w:ascii="Cambria"/>
          <w:spacing w:val="-11"/>
          <w:sz w:val="21"/>
        </w:rPr>
        <w:t xml:space="preserve"> </w:t>
      </w:r>
      <w:r>
        <w:rPr>
          <w:rFonts w:ascii="Cambria"/>
          <w:sz w:val="21"/>
        </w:rPr>
        <w:t>The</w:t>
      </w:r>
      <w:r>
        <w:rPr>
          <w:rFonts w:ascii="Cambria"/>
          <w:spacing w:val="-12"/>
          <w:sz w:val="21"/>
        </w:rPr>
        <w:t xml:space="preserve"> </w:t>
      </w:r>
      <w:r>
        <w:rPr>
          <w:rFonts w:ascii="Cambria"/>
          <w:sz w:val="21"/>
        </w:rPr>
        <w:t>timeframe</w:t>
      </w:r>
      <w:r>
        <w:rPr>
          <w:rFonts w:ascii="Cambria"/>
          <w:spacing w:val="-11"/>
          <w:sz w:val="21"/>
        </w:rPr>
        <w:t xml:space="preserve"> </w:t>
      </w:r>
      <w:r>
        <w:rPr>
          <w:rFonts w:ascii="Cambria"/>
          <w:sz w:val="21"/>
        </w:rPr>
        <w:t xml:space="preserve">needed </w:t>
      </w:r>
      <w:r>
        <w:rPr>
          <w:rFonts w:ascii="Cambria"/>
          <w:spacing w:val="-2"/>
          <w:sz w:val="21"/>
        </w:rPr>
        <w:t>for</w:t>
      </w:r>
      <w:r>
        <w:rPr>
          <w:rFonts w:ascii="Cambria"/>
          <w:spacing w:val="-10"/>
          <w:sz w:val="21"/>
        </w:rPr>
        <w:t xml:space="preserve"> </w:t>
      </w:r>
      <w:r>
        <w:rPr>
          <w:rFonts w:ascii="Cambria"/>
          <w:spacing w:val="-2"/>
          <w:sz w:val="21"/>
        </w:rPr>
        <w:t>the</w:t>
      </w:r>
      <w:r>
        <w:rPr>
          <w:rFonts w:ascii="Cambria"/>
          <w:spacing w:val="-10"/>
          <w:sz w:val="21"/>
        </w:rPr>
        <w:t xml:space="preserve"> </w:t>
      </w:r>
      <w:r>
        <w:rPr>
          <w:rFonts w:ascii="Cambria"/>
          <w:spacing w:val="-2"/>
          <w:sz w:val="21"/>
        </w:rPr>
        <w:t>additional</w:t>
      </w:r>
      <w:r>
        <w:rPr>
          <w:rFonts w:ascii="Cambria"/>
          <w:spacing w:val="-9"/>
          <w:sz w:val="21"/>
        </w:rPr>
        <w:t xml:space="preserve"> </w:t>
      </w:r>
      <w:r>
        <w:rPr>
          <w:rFonts w:ascii="Cambria"/>
          <w:spacing w:val="-2"/>
          <w:sz w:val="21"/>
        </w:rPr>
        <w:t>analysis</w:t>
      </w:r>
      <w:r>
        <w:rPr>
          <w:rFonts w:ascii="Cambria"/>
          <w:spacing w:val="-10"/>
          <w:sz w:val="21"/>
        </w:rPr>
        <w:t xml:space="preserve"> </w:t>
      </w:r>
      <w:r>
        <w:rPr>
          <w:rFonts w:ascii="Cambria"/>
          <w:spacing w:val="-2"/>
          <w:sz w:val="21"/>
        </w:rPr>
        <w:t>will</w:t>
      </w:r>
      <w:r>
        <w:rPr>
          <w:rFonts w:ascii="Cambria"/>
          <w:spacing w:val="-9"/>
          <w:sz w:val="21"/>
        </w:rPr>
        <w:t xml:space="preserve"> </w:t>
      </w:r>
      <w:r>
        <w:rPr>
          <w:rFonts w:ascii="Cambria"/>
          <w:spacing w:val="-2"/>
          <w:sz w:val="21"/>
        </w:rPr>
        <w:t>vary</w:t>
      </w:r>
      <w:r>
        <w:rPr>
          <w:rFonts w:ascii="Cambria"/>
          <w:spacing w:val="-10"/>
          <w:sz w:val="21"/>
        </w:rPr>
        <w:t xml:space="preserve"> </w:t>
      </w:r>
      <w:r>
        <w:rPr>
          <w:rFonts w:ascii="Cambria"/>
          <w:spacing w:val="-2"/>
          <w:sz w:val="21"/>
        </w:rPr>
        <w:t>based</w:t>
      </w:r>
      <w:r>
        <w:rPr>
          <w:rFonts w:ascii="Cambria"/>
          <w:spacing w:val="-9"/>
          <w:sz w:val="21"/>
        </w:rPr>
        <w:t xml:space="preserve"> </w:t>
      </w:r>
      <w:r>
        <w:rPr>
          <w:rFonts w:ascii="Cambria"/>
          <w:spacing w:val="-2"/>
          <w:sz w:val="21"/>
        </w:rPr>
        <w:t>on</w:t>
      </w:r>
      <w:r>
        <w:rPr>
          <w:rFonts w:ascii="Cambria"/>
          <w:spacing w:val="-10"/>
          <w:sz w:val="21"/>
        </w:rPr>
        <w:t xml:space="preserve"> </w:t>
      </w:r>
      <w:r>
        <w:rPr>
          <w:rFonts w:ascii="Cambria"/>
          <w:spacing w:val="-2"/>
          <w:sz w:val="21"/>
        </w:rPr>
        <w:t>the</w:t>
      </w:r>
      <w:r>
        <w:rPr>
          <w:rFonts w:ascii="Cambria"/>
          <w:spacing w:val="-10"/>
          <w:sz w:val="21"/>
        </w:rPr>
        <w:t xml:space="preserve"> </w:t>
      </w:r>
      <w:r>
        <w:rPr>
          <w:rFonts w:ascii="Cambria"/>
          <w:spacing w:val="-2"/>
          <w:sz w:val="21"/>
        </w:rPr>
        <w:t>necessary</w:t>
      </w:r>
      <w:r>
        <w:rPr>
          <w:rFonts w:ascii="Cambria"/>
          <w:spacing w:val="-9"/>
          <w:sz w:val="21"/>
        </w:rPr>
        <w:t xml:space="preserve"> </w:t>
      </w:r>
      <w:r>
        <w:rPr>
          <w:rFonts w:ascii="Cambria"/>
          <w:spacing w:val="-2"/>
          <w:sz w:val="21"/>
        </w:rPr>
        <w:t>analysis</w:t>
      </w:r>
      <w:r>
        <w:rPr>
          <w:rFonts w:ascii="Cambria"/>
          <w:spacing w:val="-10"/>
          <w:sz w:val="21"/>
        </w:rPr>
        <w:t xml:space="preserve"> </w:t>
      </w:r>
      <w:r>
        <w:rPr>
          <w:rFonts w:ascii="Cambria"/>
          <w:spacing w:val="-2"/>
          <w:sz w:val="21"/>
        </w:rPr>
        <w:t>and/or</w:t>
      </w:r>
      <w:r>
        <w:rPr>
          <w:rFonts w:ascii="Cambria"/>
          <w:spacing w:val="-9"/>
          <w:sz w:val="21"/>
        </w:rPr>
        <w:t xml:space="preserve"> </w:t>
      </w:r>
      <w:r>
        <w:rPr>
          <w:rFonts w:ascii="Cambria"/>
          <w:spacing w:val="-2"/>
          <w:sz w:val="21"/>
        </w:rPr>
        <w:t>consultation.</w:t>
      </w:r>
      <w:r>
        <w:rPr>
          <w:rFonts w:ascii="Cambria"/>
          <w:spacing w:val="-10"/>
          <w:sz w:val="21"/>
        </w:rPr>
        <w:t xml:space="preserve"> </w:t>
      </w:r>
      <w:r>
        <w:rPr>
          <w:rFonts w:ascii="Cambria"/>
          <w:spacing w:val="-2"/>
          <w:sz w:val="21"/>
        </w:rPr>
        <w:t>The</w:t>
      </w:r>
      <w:r>
        <w:rPr>
          <w:rFonts w:ascii="Cambria"/>
          <w:spacing w:val="-9"/>
          <w:sz w:val="21"/>
        </w:rPr>
        <w:t xml:space="preserve"> </w:t>
      </w:r>
      <w:r>
        <w:rPr>
          <w:rFonts w:ascii="Cambria"/>
          <w:spacing w:val="-2"/>
          <w:sz w:val="21"/>
        </w:rPr>
        <w:t>BLM</w:t>
      </w:r>
      <w:r>
        <w:rPr>
          <w:rFonts w:ascii="Cambria"/>
          <w:spacing w:val="-10"/>
          <w:sz w:val="21"/>
        </w:rPr>
        <w:t xml:space="preserve"> </w:t>
      </w:r>
      <w:r>
        <w:rPr>
          <w:rFonts w:ascii="Cambria"/>
          <w:spacing w:val="-2"/>
          <w:sz w:val="21"/>
        </w:rPr>
        <w:t xml:space="preserve">will </w:t>
      </w:r>
      <w:r>
        <w:rPr>
          <w:rFonts w:ascii="Cambria"/>
          <w:sz w:val="21"/>
        </w:rPr>
        <w:t>review</w:t>
      </w:r>
      <w:r>
        <w:rPr>
          <w:rFonts w:ascii="Cambria"/>
          <w:spacing w:val="-11"/>
          <w:sz w:val="21"/>
        </w:rPr>
        <w:t xml:space="preserve"> </w:t>
      </w:r>
      <w:r>
        <w:rPr>
          <w:rFonts w:ascii="Cambria"/>
          <w:sz w:val="21"/>
        </w:rPr>
        <w:t>the</w:t>
      </w:r>
      <w:r>
        <w:rPr>
          <w:rFonts w:ascii="Cambria"/>
          <w:spacing w:val="-11"/>
          <w:sz w:val="21"/>
        </w:rPr>
        <w:t xml:space="preserve"> </w:t>
      </w:r>
      <w:r>
        <w:rPr>
          <w:rFonts w:ascii="Cambria"/>
          <w:sz w:val="21"/>
        </w:rPr>
        <w:t>updated</w:t>
      </w:r>
      <w:r>
        <w:rPr>
          <w:rFonts w:ascii="Cambria"/>
          <w:spacing w:val="-11"/>
          <w:sz w:val="21"/>
        </w:rPr>
        <w:t xml:space="preserve"> </w:t>
      </w:r>
      <w:r>
        <w:rPr>
          <w:rFonts w:ascii="Cambria"/>
          <w:sz w:val="21"/>
        </w:rPr>
        <w:t>analysis</w:t>
      </w:r>
      <w:r>
        <w:rPr>
          <w:rFonts w:ascii="Cambria"/>
          <w:spacing w:val="-11"/>
          <w:sz w:val="21"/>
        </w:rPr>
        <w:t xml:space="preserve"> </w:t>
      </w:r>
      <w:r>
        <w:rPr>
          <w:rFonts w:ascii="Cambria"/>
          <w:sz w:val="21"/>
        </w:rPr>
        <w:t>and</w:t>
      </w:r>
      <w:r>
        <w:rPr>
          <w:rFonts w:ascii="Cambria"/>
          <w:spacing w:val="-12"/>
          <w:sz w:val="21"/>
        </w:rPr>
        <w:t xml:space="preserve"> </w:t>
      </w:r>
      <w:r>
        <w:rPr>
          <w:rFonts w:ascii="Cambria"/>
          <w:sz w:val="21"/>
        </w:rPr>
        <w:t>will</w:t>
      </w:r>
      <w:r>
        <w:rPr>
          <w:rFonts w:ascii="Cambria"/>
          <w:spacing w:val="-10"/>
          <w:sz w:val="21"/>
        </w:rPr>
        <w:t xml:space="preserve"> </w:t>
      </w:r>
      <w:r>
        <w:rPr>
          <w:rFonts w:ascii="Cambria"/>
          <w:sz w:val="21"/>
        </w:rPr>
        <w:t>approve</w:t>
      </w:r>
      <w:r>
        <w:rPr>
          <w:rFonts w:ascii="Cambria"/>
          <w:spacing w:val="-11"/>
          <w:sz w:val="21"/>
        </w:rPr>
        <w:t xml:space="preserve"> </w:t>
      </w:r>
      <w:r>
        <w:rPr>
          <w:rFonts w:ascii="Cambria"/>
          <w:sz w:val="21"/>
        </w:rPr>
        <w:t>the</w:t>
      </w:r>
      <w:r>
        <w:rPr>
          <w:rFonts w:ascii="Cambria"/>
          <w:spacing w:val="-11"/>
          <w:sz w:val="21"/>
        </w:rPr>
        <w:t xml:space="preserve"> </w:t>
      </w:r>
      <w:r>
        <w:rPr>
          <w:rFonts w:ascii="Cambria"/>
          <w:sz w:val="21"/>
        </w:rPr>
        <w:t>work</w:t>
      </w:r>
      <w:r>
        <w:rPr>
          <w:rFonts w:ascii="Cambria"/>
          <w:spacing w:val="-11"/>
          <w:sz w:val="21"/>
        </w:rPr>
        <w:t xml:space="preserve"> </w:t>
      </w:r>
      <w:r>
        <w:rPr>
          <w:rFonts w:ascii="Cambria"/>
          <w:sz w:val="21"/>
        </w:rPr>
        <w:t>if</w:t>
      </w:r>
      <w:r>
        <w:rPr>
          <w:rFonts w:ascii="Cambria"/>
          <w:spacing w:val="-12"/>
          <w:sz w:val="21"/>
        </w:rPr>
        <w:t xml:space="preserve"> </w:t>
      </w:r>
      <w:r>
        <w:rPr>
          <w:rFonts w:ascii="Cambria"/>
          <w:sz w:val="21"/>
        </w:rPr>
        <w:t>no</w:t>
      </w:r>
      <w:r>
        <w:rPr>
          <w:rFonts w:ascii="Cambria"/>
          <w:spacing w:val="-11"/>
          <w:sz w:val="21"/>
        </w:rPr>
        <w:t xml:space="preserve"> </w:t>
      </w:r>
      <w:r>
        <w:rPr>
          <w:rFonts w:ascii="Cambria"/>
          <w:sz w:val="21"/>
        </w:rPr>
        <w:t>additional</w:t>
      </w:r>
      <w:r>
        <w:rPr>
          <w:rFonts w:ascii="Cambria"/>
          <w:spacing w:val="-12"/>
          <w:sz w:val="21"/>
        </w:rPr>
        <w:t xml:space="preserve"> </w:t>
      </w:r>
      <w:r>
        <w:rPr>
          <w:rFonts w:ascii="Cambria"/>
          <w:sz w:val="21"/>
        </w:rPr>
        <w:t>information</w:t>
      </w:r>
      <w:r>
        <w:rPr>
          <w:rFonts w:ascii="Cambria"/>
          <w:spacing w:val="-11"/>
          <w:sz w:val="21"/>
        </w:rPr>
        <w:t xml:space="preserve"> </w:t>
      </w:r>
      <w:r>
        <w:rPr>
          <w:rFonts w:ascii="Cambria"/>
          <w:sz w:val="21"/>
        </w:rPr>
        <w:t>or</w:t>
      </w:r>
      <w:r>
        <w:rPr>
          <w:rFonts w:ascii="Cambria"/>
          <w:spacing w:val="-12"/>
          <w:sz w:val="21"/>
        </w:rPr>
        <w:t xml:space="preserve"> </w:t>
      </w:r>
      <w:r>
        <w:rPr>
          <w:rFonts w:ascii="Cambria"/>
          <w:sz w:val="21"/>
        </w:rPr>
        <w:t>analysis</w:t>
      </w:r>
      <w:r>
        <w:rPr>
          <w:rFonts w:ascii="Cambria"/>
          <w:spacing w:val="-12"/>
          <w:sz w:val="21"/>
        </w:rPr>
        <w:t xml:space="preserve"> </w:t>
      </w:r>
      <w:r>
        <w:rPr>
          <w:rFonts w:ascii="Cambria"/>
          <w:sz w:val="21"/>
        </w:rPr>
        <w:t>is needed (Plan Section</w:t>
      </w:r>
      <w:r w:rsidR="002947C9">
        <w:rPr>
          <w:rFonts w:ascii="Cambria"/>
          <w:sz w:val="21"/>
        </w:rPr>
        <w:t xml:space="preserve"> </w:t>
      </w:r>
      <w:sdt>
        <w:sdtPr>
          <w:rPr>
            <w:rFonts w:ascii="Cambria"/>
            <w:sz w:val="21"/>
            <w:highlight w:val="yellow"/>
          </w:rPr>
          <w:id w:val="-1778332821"/>
          <w:placeholder>
            <w:docPart w:val="DefaultPlaceholder_-1854013440"/>
          </w:placeholder>
          <w:text/>
        </w:sdtPr>
        <w:sdtEndPr/>
        <w:sdtContent>
          <w:r w:rsidR="002947C9" w:rsidRPr="002947C9">
            <w:rPr>
              <w:rFonts w:ascii="Cambria"/>
              <w:sz w:val="21"/>
              <w:highlight w:val="yellow"/>
            </w:rPr>
            <w:t>X</w:t>
          </w:r>
        </w:sdtContent>
      </w:sdt>
      <w:r>
        <w:rPr>
          <w:rFonts w:ascii="Cambria"/>
          <w:sz w:val="21"/>
        </w:rPr>
        <w:t>).</w:t>
      </w:r>
    </w:p>
    <w:p w14:paraId="2A9F564E" w14:textId="77777777" w:rsidR="007B2418" w:rsidRDefault="007B2418">
      <w:pPr>
        <w:pStyle w:val="BodyText"/>
        <w:spacing w:before="232"/>
        <w:rPr>
          <w:rFonts w:ascii="Cambria"/>
          <w:sz w:val="21"/>
        </w:rPr>
      </w:pPr>
    </w:p>
    <w:p w14:paraId="2A9F564F" w14:textId="3138BCB7" w:rsidR="007B2418" w:rsidRDefault="00964412" w:rsidP="002126C4">
      <w:pPr>
        <w:pStyle w:val="Heading3"/>
        <w:tabs>
          <w:tab w:val="left" w:pos="1520"/>
        </w:tabs>
        <w:spacing w:line="216" w:lineRule="auto"/>
        <w:ind w:left="139" w:right="1044"/>
      </w:pPr>
      <w:bookmarkStart w:id="33" w:name="_bookmark36"/>
      <w:bookmarkEnd w:id="33"/>
      <w:r>
        <w:rPr>
          <w:spacing w:val="-2"/>
        </w:rPr>
        <w:t>Cultural</w:t>
      </w:r>
      <w:r>
        <w:rPr>
          <w:spacing w:val="-21"/>
        </w:rPr>
        <w:t xml:space="preserve"> </w:t>
      </w:r>
      <w:r>
        <w:rPr>
          <w:spacing w:val="-2"/>
        </w:rPr>
        <w:t>Resource</w:t>
      </w:r>
      <w:r>
        <w:rPr>
          <w:spacing w:val="-21"/>
        </w:rPr>
        <w:t xml:space="preserve"> </w:t>
      </w:r>
      <w:r>
        <w:rPr>
          <w:spacing w:val="-2"/>
        </w:rPr>
        <w:t>Recordation</w:t>
      </w:r>
      <w:r>
        <w:rPr>
          <w:spacing w:val="-20"/>
        </w:rPr>
        <w:t xml:space="preserve"> </w:t>
      </w:r>
      <w:r>
        <w:rPr>
          <w:spacing w:val="-2"/>
        </w:rPr>
        <w:t>[Stipulations</w:t>
      </w:r>
      <w:r>
        <w:rPr>
          <w:spacing w:val="-21"/>
        </w:rPr>
        <w:t xml:space="preserve"> </w:t>
      </w:r>
      <w:r>
        <w:t>and, and Part]</w:t>
      </w:r>
    </w:p>
    <w:p w14:paraId="2A9F5650" w14:textId="77777777" w:rsidR="007B2418" w:rsidRDefault="00964412">
      <w:pPr>
        <w:spacing w:before="161" w:line="259" w:lineRule="auto"/>
        <w:ind w:left="800" w:right="488"/>
        <w:rPr>
          <w:rFonts w:ascii="Cambria" w:hAnsi="Cambria"/>
          <w:sz w:val="21"/>
        </w:rPr>
      </w:pPr>
      <w:r>
        <w:rPr>
          <w:rFonts w:ascii="Cambria" w:hAnsi="Cambria"/>
          <w:spacing w:val="-2"/>
          <w:sz w:val="21"/>
        </w:rPr>
        <w:t>Utilities and Consultant CRSs</w:t>
      </w:r>
      <w:r>
        <w:rPr>
          <w:rFonts w:ascii="Cambria" w:hAnsi="Cambria"/>
          <w:spacing w:val="-3"/>
          <w:sz w:val="21"/>
        </w:rPr>
        <w:t xml:space="preserve"> </w:t>
      </w:r>
      <w:r>
        <w:rPr>
          <w:rFonts w:ascii="Cambria" w:hAnsi="Cambria"/>
          <w:spacing w:val="-2"/>
          <w:sz w:val="21"/>
        </w:rPr>
        <w:t xml:space="preserve">will follow the Secretary of the Interior’s Guidelines for Archaeological </w:t>
      </w:r>
      <w:r>
        <w:rPr>
          <w:rFonts w:ascii="Cambria" w:hAnsi="Cambria"/>
          <w:spacing w:val="-4"/>
          <w:sz w:val="21"/>
        </w:rPr>
        <w:t xml:space="preserve">Documentation in accordance with 48 Federal Register (FR) 44716, along with the relevant stipulations </w:t>
      </w:r>
      <w:r>
        <w:rPr>
          <w:rFonts w:ascii="Cambria" w:hAnsi="Cambria"/>
          <w:sz w:val="21"/>
        </w:rPr>
        <w:t>listed</w:t>
      </w:r>
      <w:r>
        <w:rPr>
          <w:rFonts w:ascii="Cambria" w:hAnsi="Cambria"/>
          <w:spacing w:val="-12"/>
          <w:sz w:val="21"/>
        </w:rPr>
        <w:t xml:space="preserve"> </w:t>
      </w:r>
      <w:r>
        <w:rPr>
          <w:rFonts w:ascii="Cambria" w:hAnsi="Cambria"/>
          <w:sz w:val="21"/>
        </w:rPr>
        <w:t>in</w:t>
      </w:r>
      <w:r>
        <w:rPr>
          <w:rFonts w:ascii="Cambria" w:hAnsi="Cambria"/>
          <w:spacing w:val="-12"/>
          <w:sz w:val="21"/>
        </w:rPr>
        <w:t xml:space="preserve"> </w:t>
      </w:r>
      <w:r>
        <w:rPr>
          <w:rFonts w:ascii="Cambria" w:hAnsi="Cambria"/>
          <w:sz w:val="21"/>
        </w:rPr>
        <w:t>the</w:t>
      </w:r>
      <w:r>
        <w:rPr>
          <w:rFonts w:ascii="Cambria" w:hAnsi="Cambria"/>
          <w:spacing w:val="-11"/>
          <w:sz w:val="21"/>
        </w:rPr>
        <w:t xml:space="preserve"> </w:t>
      </w:r>
      <w:r>
        <w:rPr>
          <w:rFonts w:ascii="Cambria" w:hAnsi="Cambria"/>
          <w:sz w:val="21"/>
        </w:rPr>
        <w:t>Consultant</w:t>
      </w:r>
      <w:r>
        <w:rPr>
          <w:rFonts w:ascii="Cambria" w:hAnsi="Cambria"/>
          <w:spacing w:val="-12"/>
          <w:sz w:val="21"/>
        </w:rPr>
        <w:t xml:space="preserve"> </w:t>
      </w:r>
      <w:r>
        <w:rPr>
          <w:rFonts w:ascii="Cambria" w:hAnsi="Cambria"/>
          <w:sz w:val="21"/>
        </w:rPr>
        <w:t>CRS’s</w:t>
      </w:r>
      <w:r>
        <w:rPr>
          <w:rFonts w:ascii="Cambria" w:hAnsi="Cambria"/>
          <w:spacing w:val="-11"/>
          <w:sz w:val="21"/>
        </w:rPr>
        <w:t xml:space="preserve"> </w:t>
      </w:r>
      <w:r>
        <w:rPr>
          <w:rFonts w:ascii="Cambria" w:hAnsi="Cambria"/>
          <w:sz w:val="21"/>
        </w:rPr>
        <w:t>PAI</w:t>
      </w:r>
      <w:r>
        <w:rPr>
          <w:rFonts w:ascii="Cambria" w:hAnsi="Cambria"/>
          <w:spacing w:val="-12"/>
          <w:sz w:val="21"/>
        </w:rPr>
        <w:t xml:space="preserve"> </w:t>
      </w:r>
      <w:r>
        <w:rPr>
          <w:rFonts w:ascii="Cambria" w:hAnsi="Cambria"/>
          <w:sz w:val="21"/>
        </w:rPr>
        <w:t>and</w:t>
      </w:r>
      <w:r>
        <w:rPr>
          <w:rFonts w:ascii="Cambria" w:hAnsi="Cambria"/>
          <w:spacing w:val="-11"/>
          <w:sz w:val="21"/>
        </w:rPr>
        <w:t xml:space="preserve"> </w:t>
      </w:r>
      <w:r>
        <w:rPr>
          <w:rFonts w:ascii="Cambria" w:hAnsi="Cambria"/>
          <w:sz w:val="21"/>
        </w:rPr>
        <w:t>FWAs.</w:t>
      </w:r>
      <w:r>
        <w:rPr>
          <w:rFonts w:ascii="Cambria" w:hAnsi="Cambria"/>
          <w:spacing w:val="-12"/>
          <w:sz w:val="21"/>
        </w:rPr>
        <w:t xml:space="preserve"> </w:t>
      </w:r>
      <w:r>
        <w:rPr>
          <w:rFonts w:ascii="Cambria" w:hAnsi="Cambria"/>
          <w:sz w:val="21"/>
        </w:rPr>
        <w:t>To</w:t>
      </w:r>
      <w:r>
        <w:rPr>
          <w:rFonts w:ascii="Cambria" w:hAnsi="Cambria"/>
          <w:spacing w:val="-12"/>
          <w:sz w:val="21"/>
        </w:rPr>
        <w:t xml:space="preserve"> </w:t>
      </w:r>
      <w:r>
        <w:rPr>
          <w:rFonts w:ascii="Cambria" w:hAnsi="Cambria"/>
          <w:sz w:val="21"/>
        </w:rPr>
        <w:t>provide</w:t>
      </w:r>
      <w:r>
        <w:rPr>
          <w:rFonts w:ascii="Cambria" w:hAnsi="Cambria"/>
          <w:spacing w:val="-11"/>
          <w:sz w:val="21"/>
        </w:rPr>
        <w:t xml:space="preserve"> </w:t>
      </w:r>
      <w:r>
        <w:rPr>
          <w:rFonts w:ascii="Cambria" w:hAnsi="Cambria"/>
          <w:sz w:val="21"/>
        </w:rPr>
        <w:t>comprehensive</w:t>
      </w:r>
      <w:r>
        <w:rPr>
          <w:rFonts w:ascii="Cambria" w:hAnsi="Cambria"/>
          <w:spacing w:val="-12"/>
          <w:sz w:val="21"/>
        </w:rPr>
        <w:t xml:space="preserve"> </w:t>
      </w:r>
      <w:r>
        <w:rPr>
          <w:rFonts w:ascii="Cambria" w:hAnsi="Cambria"/>
          <w:sz w:val="21"/>
        </w:rPr>
        <w:t>documentation</w:t>
      </w:r>
      <w:r>
        <w:rPr>
          <w:rFonts w:ascii="Cambria" w:hAnsi="Cambria"/>
          <w:spacing w:val="-11"/>
          <w:sz w:val="21"/>
        </w:rPr>
        <w:t xml:space="preserve"> </w:t>
      </w:r>
      <w:r>
        <w:rPr>
          <w:rFonts w:ascii="Cambria" w:hAnsi="Cambria"/>
          <w:sz w:val="21"/>
        </w:rPr>
        <w:t xml:space="preserve">(e.g., </w:t>
      </w:r>
      <w:r>
        <w:rPr>
          <w:rFonts w:ascii="Cambria" w:hAnsi="Cambria"/>
          <w:spacing w:val="-2"/>
          <w:sz w:val="21"/>
        </w:rPr>
        <w:t xml:space="preserve">Department of Parks and Recreation [DPR] </w:t>
      </w:r>
      <w:r>
        <w:rPr>
          <w:rFonts w:ascii="Cambria" w:hAnsi="Cambria"/>
          <w:spacing w:val="-2"/>
          <w:sz w:val="21"/>
        </w:rPr>
        <w:t>forms, GIS spatial data, CRIR, etc.), cultural permit-holders will</w:t>
      </w:r>
      <w:r>
        <w:rPr>
          <w:rFonts w:ascii="Cambria" w:hAnsi="Cambria"/>
          <w:spacing w:val="-6"/>
          <w:sz w:val="21"/>
        </w:rPr>
        <w:t xml:space="preserve"> </w:t>
      </w:r>
      <w:r>
        <w:rPr>
          <w:rFonts w:ascii="Cambria" w:hAnsi="Cambria"/>
          <w:spacing w:val="-2"/>
          <w:sz w:val="21"/>
        </w:rPr>
        <w:t>record</w:t>
      </w:r>
      <w:r>
        <w:rPr>
          <w:rFonts w:ascii="Cambria" w:hAnsi="Cambria"/>
          <w:spacing w:val="-5"/>
          <w:sz w:val="21"/>
        </w:rPr>
        <w:t xml:space="preserve"> </w:t>
      </w:r>
      <w:r>
        <w:rPr>
          <w:rFonts w:ascii="Cambria" w:hAnsi="Cambria"/>
          <w:spacing w:val="-2"/>
          <w:sz w:val="21"/>
        </w:rPr>
        <w:t>the</w:t>
      </w:r>
      <w:r>
        <w:rPr>
          <w:rFonts w:ascii="Cambria" w:hAnsi="Cambria"/>
          <w:spacing w:val="-5"/>
          <w:sz w:val="21"/>
        </w:rPr>
        <w:t xml:space="preserve"> </w:t>
      </w:r>
      <w:r>
        <w:rPr>
          <w:rFonts w:ascii="Cambria" w:hAnsi="Cambria"/>
          <w:spacing w:val="-2"/>
          <w:sz w:val="21"/>
        </w:rPr>
        <w:t>entirety</w:t>
      </w:r>
      <w:r>
        <w:rPr>
          <w:rFonts w:ascii="Cambria" w:hAnsi="Cambria"/>
          <w:spacing w:val="-6"/>
          <w:sz w:val="21"/>
        </w:rPr>
        <w:t xml:space="preserve"> </w:t>
      </w:r>
      <w:r>
        <w:rPr>
          <w:rFonts w:ascii="Cambria" w:hAnsi="Cambria"/>
          <w:spacing w:val="-2"/>
          <w:sz w:val="21"/>
        </w:rPr>
        <w:t>of</w:t>
      </w:r>
      <w:r>
        <w:rPr>
          <w:rFonts w:ascii="Cambria" w:hAnsi="Cambria"/>
          <w:spacing w:val="-5"/>
          <w:sz w:val="21"/>
        </w:rPr>
        <w:t xml:space="preserve"> </w:t>
      </w:r>
      <w:r>
        <w:rPr>
          <w:rFonts w:ascii="Cambria" w:hAnsi="Cambria"/>
          <w:spacing w:val="-2"/>
          <w:sz w:val="21"/>
        </w:rPr>
        <w:t>the</w:t>
      </w:r>
      <w:r>
        <w:rPr>
          <w:rFonts w:ascii="Cambria" w:hAnsi="Cambria"/>
          <w:spacing w:val="-5"/>
          <w:sz w:val="21"/>
        </w:rPr>
        <w:t xml:space="preserve"> </w:t>
      </w:r>
      <w:r>
        <w:rPr>
          <w:rFonts w:ascii="Cambria" w:hAnsi="Cambria"/>
          <w:spacing w:val="-2"/>
          <w:sz w:val="21"/>
        </w:rPr>
        <w:t>cultural</w:t>
      </w:r>
      <w:r>
        <w:rPr>
          <w:rFonts w:ascii="Cambria" w:hAnsi="Cambria"/>
          <w:spacing w:val="-4"/>
          <w:sz w:val="21"/>
        </w:rPr>
        <w:t xml:space="preserve"> </w:t>
      </w:r>
      <w:r>
        <w:rPr>
          <w:rFonts w:ascii="Cambria" w:hAnsi="Cambria"/>
          <w:spacing w:val="-2"/>
          <w:sz w:val="21"/>
        </w:rPr>
        <w:t>resource</w:t>
      </w:r>
      <w:r>
        <w:rPr>
          <w:rFonts w:ascii="Cambria" w:hAnsi="Cambria"/>
          <w:spacing w:val="-6"/>
          <w:sz w:val="21"/>
        </w:rPr>
        <w:t xml:space="preserve"> </w:t>
      </w:r>
      <w:r>
        <w:rPr>
          <w:rFonts w:ascii="Cambria" w:hAnsi="Cambria"/>
          <w:spacing w:val="-2"/>
          <w:sz w:val="21"/>
        </w:rPr>
        <w:t>within</w:t>
      </w:r>
      <w:r>
        <w:rPr>
          <w:rFonts w:ascii="Cambria" w:hAnsi="Cambria"/>
          <w:spacing w:val="-4"/>
          <w:sz w:val="21"/>
        </w:rPr>
        <w:t xml:space="preserve"> </w:t>
      </w:r>
      <w:r>
        <w:rPr>
          <w:rFonts w:ascii="Cambria" w:hAnsi="Cambria"/>
          <w:spacing w:val="-2"/>
          <w:sz w:val="21"/>
        </w:rPr>
        <w:t>and</w:t>
      </w:r>
      <w:r>
        <w:rPr>
          <w:rFonts w:ascii="Cambria" w:hAnsi="Cambria"/>
          <w:spacing w:val="-6"/>
          <w:sz w:val="21"/>
        </w:rPr>
        <w:t xml:space="preserve"> </w:t>
      </w:r>
      <w:r>
        <w:rPr>
          <w:rFonts w:ascii="Cambria" w:hAnsi="Cambria"/>
          <w:spacing w:val="-2"/>
          <w:sz w:val="21"/>
        </w:rPr>
        <w:t>outside</w:t>
      </w:r>
      <w:r>
        <w:rPr>
          <w:rFonts w:ascii="Cambria" w:hAnsi="Cambria"/>
          <w:spacing w:val="-5"/>
          <w:sz w:val="21"/>
        </w:rPr>
        <w:t xml:space="preserve"> </w:t>
      </w:r>
      <w:r>
        <w:rPr>
          <w:rFonts w:ascii="Cambria" w:hAnsi="Cambria"/>
          <w:spacing w:val="-2"/>
          <w:sz w:val="21"/>
        </w:rPr>
        <w:t>the</w:t>
      </w:r>
      <w:r>
        <w:rPr>
          <w:rFonts w:ascii="Cambria" w:hAnsi="Cambria"/>
          <w:spacing w:val="-6"/>
          <w:sz w:val="21"/>
        </w:rPr>
        <w:t xml:space="preserve"> </w:t>
      </w:r>
      <w:r>
        <w:rPr>
          <w:rFonts w:ascii="Cambria" w:hAnsi="Cambria"/>
          <w:spacing w:val="-2"/>
          <w:sz w:val="21"/>
        </w:rPr>
        <w:t>SSA</w:t>
      </w:r>
      <w:r>
        <w:rPr>
          <w:rFonts w:ascii="Cambria" w:hAnsi="Cambria"/>
          <w:spacing w:val="-6"/>
          <w:sz w:val="21"/>
        </w:rPr>
        <w:t xml:space="preserve"> </w:t>
      </w:r>
      <w:r>
        <w:rPr>
          <w:rFonts w:ascii="Cambria" w:hAnsi="Cambria"/>
          <w:spacing w:val="-2"/>
          <w:sz w:val="21"/>
        </w:rPr>
        <w:t>unless</w:t>
      </w:r>
      <w:r>
        <w:rPr>
          <w:rFonts w:ascii="Cambria" w:hAnsi="Cambria"/>
          <w:spacing w:val="-5"/>
          <w:sz w:val="21"/>
        </w:rPr>
        <w:t xml:space="preserve"> </w:t>
      </w:r>
      <w:r>
        <w:rPr>
          <w:rFonts w:ascii="Cambria" w:hAnsi="Cambria"/>
          <w:spacing w:val="-2"/>
          <w:sz w:val="21"/>
        </w:rPr>
        <w:t>the</w:t>
      </w:r>
      <w:r>
        <w:rPr>
          <w:rFonts w:ascii="Cambria" w:hAnsi="Cambria"/>
          <w:spacing w:val="-6"/>
          <w:sz w:val="21"/>
        </w:rPr>
        <w:t xml:space="preserve"> </w:t>
      </w:r>
      <w:r>
        <w:rPr>
          <w:rFonts w:ascii="Cambria" w:hAnsi="Cambria"/>
          <w:spacing w:val="-2"/>
          <w:sz w:val="21"/>
        </w:rPr>
        <w:t>cultural</w:t>
      </w:r>
      <w:r>
        <w:rPr>
          <w:rFonts w:ascii="Cambria" w:hAnsi="Cambria"/>
          <w:spacing w:val="-4"/>
          <w:sz w:val="21"/>
        </w:rPr>
        <w:t xml:space="preserve"> </w:t>
      </w:r>
      <w:r>
        <w:rPr>
          <w:rFonts w:ascii="Cambria" w:hAnsi="Cambria"/>
          <w:spacing w:val="-2"/>
          <w:sz w:val="21"/>
        </w:rPr>
        <w:t xml:space="preserve">resource </w:t>
      </w:r>
      <w:r>
        <w:rPr>
          <w:rFonts w:ascii="Cambria" w:hAnsi="Cambria"/>
          <w:sz w:val="21"/>
        </w:rPr>
        <w:t>extends</w:t>
      </w:r>
      <w:r>
        <w:rPr>
          <w:rFonts w:ascii="Cambria" w:hAnsi="Cambria"/>
          <w:spacing w:val="-12"/>
          <w:sz w:val="21"/>
        </w:rPr>
        <w:t xml:space="preserve"> </w:t>
      </w:r>
      <w:r>
        <w:rPr>
          <w:rFonts w:ascii="Cambria" w:hAnsi="Cambria"/>
          <w:sz w:val="21"/>
        </w:rPr>
        <w:t>beyond</w:t>
      </w:r>
      <w:r>
        <w:rPr>
          <w:rFonts w:ascii="Cambria" w:hAnsi="Cambria"/>
          <w:spacing w:val="-12"/>
          <w:sz w:val="21"/>
        </w:rPr>
        <w:t xml:space="preserve"> </w:t>
      </w:r>
      <w:r>
        <w:rPr>
          <w:rFonts w:ascii="Cambria" w:hAnsi="Cambria"/>
          <w:sz w:val="21"/>
        </w:rPr>
        <w:t>BLM</w:t>
      </w:r>
      <w:r>
        <w:rPr>
          <w:rFonts w:ascii="Cambria" w:hAnsi="Cambria"/>
          <w:spacing w:val="-11"/>
          <w:sz w:val="21"/>
        </w:rPr>
        <w:t xml:space="preserve"> </w:t>
      </w:r>
      <w:r>
        <w:rPr>
          <w:rFonts w:ascii="Cambria" w:hAnsi="Cambria"/>
          <w:sz w:val="21"/>
        </w:rPr>
        <w:t>jurisdiction</w:t>
      </w:r>
      <w:r>
        <w:rPr>
          <w:rFonts w:ascii="Cambria" w:hAnsi="Cambria"/>
          <w:spacing w:val="-12"/>
          <w:sz w:val="21"/>
        </w:rPr>
        <w:t xml:space="preserve"> </w:t>
      </w:r>
      <w:r>
        <w:rPr>
          <w:rFonts w:ascii="Cambria" w:hAnsi="Cambria"/>
          <w:sz w:val="21"/>
        </w:rPr>
        <w:t>or</w:t>
      </w:r>
      <w:r>
        <w:rPr>
          <w:rFonts w:ascii="Cambria" w:hAnsi="Cambria"/>
          <w:spacing w:val="-11"/>
          <w:sz w:val="21"/>
        </w:rPr>
        <w:t xml:space="preserve"> </w:t>
      </w:r>
      <w:r>
        <w:rPr>
          <w:rFonts w:ascii="Cambria" w:hAnsi="Cambria"/>
          <w:sz w:val="21"/>
        </w:rPr>
        <w:t>those</w:t>
      </w:r>
      <w:r>
        <w:rPr>
          <w:rFonts w:ascii="Cambria" w:hAnsi="Cambria"/>
          <w:spacing w:val="-12"/>
          <w:sz w:val="21"/>
        </w:rPr>
        <w:t xml:space="preserve"> </w:t>
      </w:r>
      <w:r>
        <w:rPr>
          <w:rFonts w:ascii="Cambria" w:hAnsi="Cambria"/>
          <w:sz w:val="21"/>
        </w:rPr>
        <w:t>areas</w:t>
      </w:r>
      <w:r>
        <w:rPr>
          <w:rFonts w:ascii="Cambria" w:hAnsi="Cambria"/>
          <w:spacing w:val="-11"/>
          <w:sz w:val="21"/>
        </w:rPr>
        <w:t xml:space="preserve"> </w:t>
      </w:r>
      <w:r>
        <w:rPr>
          <w:rFonts w:ascii="Cambria" w:hAnsi="Cambria"/>
          <w:sz w:val="21"/>
        </w:rPr>
        <w:t>within</w:t>
      </w:r>
      <w:r>
        <w:rPr>
          <w:rFonts w:ascii="Cambria" w:hAnsi="Cambria"/>
          <w:spacing w:val="-12"/>
          <w:sz w:val="21"/>
        </w:rPr>
        <w:t xml:space="preserve"> </w:t>
      </w:r>
      <w:r>
        <w:rPr>
          <w:rFonts w:ascii="Cambria" w:hAnsi="Cambria"/>
          <w:sz w:val="21"/>
        </w:rPr>
        <w:t>which</w:t>
      </w:r>
      <w:r>
        <w:rPr>
          <w:rFonts w:ascii="Cambria" w:hAnsi="Cambria"/>
          <w:spacing w:val="-12"/>
          <w:sz w:val="21"/>
        </w:rPr>
        <w:t xml:space="preserve"> </w:t>
      </w:r>
      <w:r>
        <w:rPr>
          <w:rFonts w:ascii="Cambria" w:hAnsi="Cambria"/>
          <w:sz w:val="21"/>
        </w:rPr>
        <w:t>the</w:t>
      </w:r>
      <w:r>
        <w:rPr>
          <w:rFonts w:ascii="Cambria" w:hAnsi="Cambria"/>
          <w:spacing w:val="-11"/>
          <w:sz w:val="21"/>
        </w:rPr>
        <w:t xml:space="preserve"> </w:t>
      </w:r>
      <w:r>
        <w:rPr>
          <w:rFonts w:ascii="Cambria" w:hAnsi="Cambria"/>
          <w:sz w:val="21"/>
        </w:rPr>
        <w:t>Utilities</w:t>
      </w:r>
      <w:r>
        <w:rPr>
          <w:rFonts w:ascii="Cambria" w:hAnsi="Cambria"/>
          <w:spacing w:val="-12"/>
          <w:sz w:val="21"/>
        </w:rPr>
        <w:t xml:space="preserve"> </w:t>
      </w:r>
      <w:r>
        <w:rPr>
          <w:rFonts w:ascii="Cambria" w:hAnsi="Cambria"/>
          <w:sz w:val="21"/>
        </w:rPr>
        <w:t>are</w:t>
      </w:r>
      <w:r>
        <w:rPr>
          <w:rFonts w:ascii="Cambria" w:hAnsi="Cambria"/>
          <w:spacing w:val="-11"/>
          <w:sz w:val="21"/>
        </w:rPr>
        <w:t xml:space="preserve"> </w:t>
      </w:r>
      <w:r>
        <w:rPr>
          <w:rFonts w:ascii="Cambria" w:hAnsi="Cambria"/>
          <w:sz w:val="21"/>
        </w:rPr>
        <w:t>reasonably</w:t>
      </w:r>
      <w:r>
        <w:rPr>
          <w:rFonts w:ascii="Cambria" w:hAnsi="Cambria"/>
          <w:spacing w:val="-12"/>
          <w:sz w:val="21"/>
        </w:rPr>
        <w:t xml:space="preserve"> </w:t>
      </w:r>
      <w:r>
        <w:rPr>
          <w:rFonts w:ascii="Cambria" w:hAnsi="Cambria"/>
          <w:sz w:val="21"/>
        </w:rPr>
        <w:t>expected</w:t>
      </w:r>
      <w:r>
        <w:rPr>
          <w:rFonts w:ascii="Cambria" w:hAnsi="Cambria"/>
          <w:spacing w:val="-11"/>
          <w:sz w:val="21"/>
        </w:rPr>
        <w:t xml:space="preserve"> </w:t>
      </w:r>
      <w:r>
        <w:rPr>
          <w:rFonts w:ascii="Cambria" w:hAnsi="Cambria"/>
          <w:sz w:val="21"/>
        </w:rPr>
        <w:t>to operate.</w:t>
      </w:r>
      <w:r>
        <w:rPr>
          <w:rFonts w:ascii="Cambria" w:hAnsi="Cambria"/>
          <w:spacing w:val="-12"/>
          <w:sz w:val="21"/>
        </w:rPr>
        <w:t xml:space="preserve"> </w:t>
      </w:r>
      <w:r>
        <w:rPr>
          <w:rFonts w:ascii="Cambria" w:hAnsi="Cambria"/>
          <w:sz w:val="21"/>
        </w:rPr>
        <w:t>In</w:t>
      </w:r>
      <w:r>
        <w:rPr>
          <w:rFonts w:ascii="Cambria" w:hAnsi="Cambria"/>
          <w:spacing w:val="-12"/>
          <w:sz w:val="21"/>
        </w:rPr>
        <w:t xml:space="preserve"> </w:t>
      </w:r>
      <w:r>
        <w:rPr>
          <w:rFonts w:ascii="Cambria" w:hAnsi="Cambria"/>
          <w:sz w:val="21"/>
        </w:rPr>
        <w:t>these</w:t>
      </w:r>
      <w:r>
        <w:rPr>
          <w:rFonts w:ascii="Cambria" w:hAnsi="Cambria"/>
          <w:spacing w:val="-11"/>
          <w:sz w:val="21"/>
        </w:rPr>
        <w:t xml:space="preserve"> </w:t>
      </w:r>
      <w:r>
        <w:rPr>
          <w:rFonts w:ascii="Cambria" w:hAnsi="Cambria"/>
          <w:sz w:val="21"/>
        </w:rPr>
        <w:t>instances,</w:t>
      </w:r>
      <w:r>
        <w:rPr>
          <w:rFonts w:ascii="Cambria" w:hAnsi="Cambria"/>
          <w:spacing w:val="-12"/>
          <w:sz w:val="21"/>
        </w:rPr>
        <w:t xml:space="preserve"> </w:t>
      </w:r>
      <w:r>
        <w:rPr>
          <w:rFonts w:ascii="Cambria" w:hAnsi="Cambria"/>
          <w:sz w:val="21"/>
        </w:rPr>
        <w:t>recordation</w:t>
      </w:r>
      <w:r>
        <w:rPr>
          <w:rFonts w:ascii="Cambria" w:hAnsi="Cambria"/>
          <w:spacing w:val="-11"/>
          <w:sz w:val="21"/>
        </w:rPr>
        <w:t xml:space="preserve"> </w:t>
      </w:r>
      <w:r>
        <w:rPr>
          <w:rFonts w:ascii="Cambria" w:hAnsi="Cambria"/>
          <w:sz w:val="21"/>
        </w:rPr>
        <w:t>strategies</w:t>
      </w:r>
      <w:r>
        <w:rPr>
          <w:rFonts w:ascii="Cambria" w:hAnsi="Cambria"/>
          <w:spacing w:val="-12"/>
          <w:sz w:val="21"/>
        </w:rPr>
        <w:t xml:space="preserve"> </w:t>
      </w:r>
      <w:r>
        <w:rPr>
          <w:rFonts w:ascii="Cambria" w:hAnsi="Cambria"/>
          <w:sz w:val="21"/>
        </w:rPr>
        <w:t>will</w:t>
      </w:r>
      <w:r>
        <w:rPr>
          <w:rFonts w:ascii="Cambria" w:hAnsi="Cambria"/>
          <w:spacing w:val="-11"/>
          <w:sz w:val="21"/>
        </w:rPr>
        <w:t xml:space="preserve"> </w:t>
      </w:r>
      <w:r>
        <w:rPr>
          <w:rFonts w:ascii="Cambria" w:hAnsi="Cambria"/>
          <w:sz w:val="21"/>
        </w:rPr>
        <w:t>be</w:t>
      </w:r>
      <w:r>
        <w:rPr>
          <w:rFonts w:ascii="Cambria" w:hAnsi="Cambria"/>
          <w:spacing w:val="-12"/>
          <w:sz w:val="21"/>
        </w:rPr>
        <w:t xml:space="preserve"> </w:t>
      </w:r>
      <w:r>
        <w:rPr>
          <w:rFonts w:ascii="Cambria" w:hAnsi="Cambria"/>
          <w:sz w:val="21"/>
        </w:rPr>
        <w:t>discussed</w:t>
      </w:r>
      <w:r>
        <w:rPr>
          <w:rFonts w:ascii="Cambria" w:hAnsi="Cambria"/>
          <w:spacing w:val="-12"/>
          <w:sz w:val="21"/>
        </w:rPr>
        <w:t xml:space="preserve"> </w:t>
      </w:r>
      <w:r>
        <w:rPr>
          <w:rFonts w:ascii="Cambria" w:hAnsi="Cambria"/>
          <w:sz w:val="21"/>
        </w:rPr>
        <w:t>with</w:t>
      </w:r>
      <w:r>
        <w:rPr>
          <w:rFonts w:ascii="Cambria" w:hAnsi="Cambria"/>
          <w:spacing w:val="-11"/>
          <w:sz w:val="21"/>
        </w:rPr>
        <w:t xml:space="preserve"> </w:t>
      </w:r>
      <w:r>
        <w:rPr>
          <w:rFonts w:ascii="Cambria" w:hAnsi="Cambria"/>
          <w:sz w:val="21"/>
        </w:rPr>
        <w:t>the</w:t>
      </w:r>
      <w:r>
        <w:rPr>
          <w:rFonts w:ascii="Cambria" w:hAnsi="Cambria"/>
          <w:spacing w:val="-12"/>
          <w:sz w:val="21"/>
        </w:rPr>
        <w:t xml:space="preserve"> </w:t>
      </w:r>
      <w:r>
        <w:rPr>
          <w:rFonts w:ascii="Cambria" w:hAnsi="Cambria"/>
          <w:sz w:val="21"/>
        </w:rPr>
        <w:t>BLM</w:t>
      </w:r>
      <w:r>
        <w:rPr>
          <w:rFonts w:ascii="Cambria" w:hAnsi="Cambria"/>
          <w:spacing w:val="-11"/>
          <w:sz w:val="21"/>
        </w:rPr>
        <w:t xml:space="preserve"> </w:t>
      </w:r>
      <w:r>
        <w:rPr>
          <w:rFonts w:ascii="Cambria" w:hAnsi="Cambria"/>
          <w:sz w:val="21"/>
        </w:rPr>
        <w:t>under</w:t>
      </w:r>
      <w:r>
        <w:rPr>
          <w:rFonts w:ascii="Cambria" w:hAnsi="Cambria"/>
          <w:spacing w:val="-12"/>
          <w:sz w:val="21"/>
        </w:rPr>
        <w:t xml:space="preserve"> </w:t>
      </w:r>
      <w:r>
        <w:rPr>
          <w:rFonts w:ascii="Cambria" w:hAnsi="Cambria"/>
          <w:sz w:val="21"/>
        </w:rPr>
        <w:t>the</w:t>
      </w:r>
      <w:r>
        <w:rPr>
          <w:rFonts w:ascii="Cambria" w:hAnsi="Cambria"/>
          <w:spacing w:val="-11"/>
          <w:sz w:val="21"/>
        </w:rPr>
        <w:t xml:space="preserve"> </w:t>
      </w:r>
      <w:r>
        <w:rPr>
          <w:rFonts w:ascii="Cambria" w:hAnsi="Cambria"/>
          <w:sz w:val="21"/>
        </w:rPr>
        <w:t>Class</w:t>
      </w:r>
      <w:r>
        <w:rPr>
          <w:rFonts w:ascii="Cambria" w:hAnsi="Cambria"/>
          <w:spacing w:val="-12"/>
          <w:sz w:val="21"/>
        </w:rPr>
        <w:t xml:space="preserve"> </w:t>
      </w:r>
      <w:r>
        <w:rPr>
          <w:rFonts w:ascii="Cambria" w:hAnsi="Cambria"/>
          <w:sz w:val="21"/>
        </w:rPr>
        <w:t xml:space="preserve">III </w:t>
      </w:r>
      <w:r>
        <w:rPr>
          <w:rFonts w:ascii="Cambria" w:hAnsi="Cambria"/>
          <w:spacing w:val="-2"/>
          <w:sz w:val="21"/>
        </w:rPr>
        <w:t xml:space="preserve">activity review process. When feasible, Consultant CRSs shall provide NRHP eligibility/ineligibility </w:t>
      </w:r>
      <w:r>
        <w:rPr>
          <w:rFonts w:ascii="Cambria" w:hAnsi="Cambria"/>
          <w:sz w:val="21"/>
        </w:rPr>
        <w:t>recommendations</w:t>
      </w:r>
      <w:r>
        <w:rPr>
          <w:rFonts w:ascii="Cambria" w:hAnsi="Cambria"/>
          <w:spacing w:val="-12"/>
          <w:sz w:val="21"/>
        </w:rPr>
        <w:t xml:space="preserve"> </w:t>
      </w:r>
      <w:r>
        <w:rPr>
          <w:rFonts w:ascii="Cambria" w:hAnsi="Cambria"/>
          <w:sz w:val="21"/>
        </w:rPr>
        <w:t>within</w:t>
      </w:r>
      <w:r>
        <w:rPr>
          <w:rFonts w:ascii="Cambria" w:hAnsi="Cambria"/>
          <w:spacing w:val="-12"/>
          <w:sz w:val="21"/>
        </w:rPr>
        <w:t xml:space="preserve"> </w:t>
      </w:r>
      <w:r>
        <w:rPr>
          <w:rFonts w:ascii="Cambria" w:hAnsi="Cambria"/>
          <w:sz w:val="21"/>
        </w:rPr>
        <w:t>newly</w:t>
      </w:r>
      <w:r>
        <w:rPr>
          <w:rFonts w:ascii="Cambria" w:hAnsi="Cambria"/>
          <w:spacing w:val="-11"/>
          <w:sz w:val="21"/>
        </w:rPr>
        <w:t xml:space="preserve"> </w:t>
      </w:r>
      <w:r>
        <w:rPr>
          <w:rFonts w:ascii="Cambria" w:hAnsi="Cambria"/>
          <w:sz w:val="21"/>
        </w:rPr>
        <w:t>created</w:t>
      </w:r>
      <w:r>
        <w:rPr>
          <w:rFonts w:ascii="Cambria" w:hAnsi="Cambria"/>
          <w:spacing w:val="-12"/>
          <w:sz w:val="21"/>
        </w:rPr>
        <w:t xml:space="preserve"> </w:t>
      </w:r>
      <w:r>
        <w:rPr>
          <w:rFonts w:ascii="Cambria" w:hAnsi="Cambria"/>
          <w:sz w:val="21"/>
        </w:rPr>
        <w:t>and</w:t>
      </w:r>
      <w:r>
        <w:rPr>
          <w:rFonts w:ascii="Cambria" w:hAnsi="Cambria"/>
          <w:spacing w:val="-11"/>
          <w:sz w:val="21"/>
        </w:rPr>
        <w:t xml:space="preserve"> </w:t>
      </w:r>
      <w:r>
        <w:rPr>
          <w:rFonts w:ascii="Cambria" w:hAnsi="Cambria"/>
          <w:sz w:val="21"/>
        </w:rPr>
        <w:t>updated</w:t>
      </w:r>
      <w:r>
        <w:rPr>
          <w:rFonts w:ascii="Cambria" w:hAnsi="Cambria"/>
          <w:spacing w:val="-12"/>
          <w:sz w:val="21"/>
        </w:rPr>
        <w:t xml:space="preserve"> </w:t>
      </w:r>
      <w:r>
        <w:rPr>
          <w:rFonts w:ascii="Cambria" w:hAnsi="Cambria"/>
          <w:sz w:val="21"/>
        </w:rPr>
        <w:t>DPR</w:t>
      </w:r>
      <w:r>
        <w:rPr>
          <w:rFonts w:ascii="Cambria" w:hAnsi="Cambria"/>
          <w:spacing w:val="-11"/>
          <w:sz w:val="21"/>
        </w:rPr>
        <w:t xml:space="preserve"> </w:t>
      </w:r>
      <w:r>
        <w:rPr>
          <w:rFonts w:ascii="Cambria" w:hAnsi="Cambria"/>
          <w:sz w:val="21"/>
        </w:rPr>
        <w:t>forms</w:t>
      </w:r>
      <w:r>
        <w:rPr>
          <w:rFonts w:ascii="Cambria" w:hAnsi="Cambria"/>
          <w:spacing w:val="-12"/>
          <w:sz w:val="21"/>
        </w:rPr>
        <w:t xml:space="preserve"> </w:t>
      </w:r>
      <w:r>
        <w:rPr>
          <w:rFonts w:ascii="Cambria" w:hAnsi="Cambria"/>
          <w:sz w:val="21"/>
        </w:rPr>
        <w:t>for</w:t>
      </w:r>
      <w:r>
        <w:rPr>
          <w:rFonts w:ascii="Cambria" w:hAnsi="Cambria"/>
          <w:spacing w:val="-12"/>
          <w:sz w:val="21"/>
        </w:rPr>
        <w:t xml:space="preserve"> </w:t>
      </w:r>
      <w:r>
        <w:rPr>
          <w:rFonts w:ascii="Cambria" w:hAnsi="Cambria"/>
          <w:sz w:val="21"/>
        </w:rPr>
        <w:t>cultural</w:t>
      </w:r>
      <w:r>
        <w:rPr>
          <w:rFonts w:ascii="Cambria" w:hAnsi="Cambria"/>
          <w:spacing w:val="-11"/>
          <w:sz w:val="21"/>
        </w:rPr>
        <w:t xml:space="preserve"> </w:t>
      </w:r>
      <w:r>
        <w:rPr>
          <w:rFonts w:ascii="Cambria" w:hAnsi="Cambria"/>
          <w:sz w:val="21"/>
        </w:rPr>
        <w:t>resources</w:t>
      </w:r>
      <w:r>
        <w:rPr>
          <w:rFonts w:ascii="Cambria" w:hAnsi="Cambria"/>
          <w:spacing w:val="-12"/>
          <w:sz w:val="21"/>
        </w:rPr>
        <w:t xml:space="preserve"> </w:t>
      </w:r>
      <w:r>
        <w:rPr>
          <w:rFonts w:ascii="Cambria" w:hAnsi="Cambria"/>
          <w:sz w:val="21"/>
        </w:rPr>
        <w:t>that</w:t>
      </w:r>
      <w:r>
        <w:rPr>
          <w:rFonts w:ascii="Cambria" w:hAnsi="Cambria"/>
          <w:spacing w:val="-11"/>
          <w:sz w:val="21"/>
        </w:rPr>
        <w:t xml:space="preserve"> </w:t>
      </w:r>
      <w:r>
        <w:rPr>
          <w:rFonts w:ascii="Cambria" w:hAnsi="Cambria"/>
          <w:sz w:val="21"/>
        </w:rPr>
        <w:t>intersect the</w:t>
      </w:r>
      <w:r>
        <w:rPr>
          <w:rFonts w:ascii="Cambria" w:hAnsi="Cambria"/>
          <w:spacing w:val="-8"/>
          <w:sz w:val="21"/>
        </w:rPr>
        <w:t xml:space="preserve"> </w:t>
      </w:r>
      <w:r>
        <w:rPr>
          <w:rFonts w:ascii="Cambria" w:hAnsi="Cambria"/>
          <w:sz w:val="21"/>
        </w:rPr>
        <w:t>SSA.</w:t>
      </w:r>
    </w:p>
    <w:p w14:paraId="2A9F5651" w14:textId="77777777" w:rsidR="007B2418" w:rsidRDefault="007B2418">
      <w:pPr>
        <w:spacing w:line="259" w:lineRule="auto"/>
        <w:rPr>
          <w:rFonts w:ascii="Cambria" w:hAnsi="Cambria"/>
          <w:sz w:val="21"/>
        </w:rPr>
        <w:sectPr w:rsidR="007B2418">
          <w:type w:val="continuous"/>
          <w:pgSz w:w="12240" w:h="15840"/>
          <w:pgMar w:top="1400" w:right="960" w:bottom="280" w:left="1000" w:header="0" w:footer="819" w:gutter="0"/>
          <w:cols w:space="720"/>
        </w:sectPr>
      </w:pPr>
    </w:p>
    <w:p w14:paraId="2A9F5652" w14:textId="77777777" w:rsidR="007B2418" w:rsidRDefault="007B2418">
      <w:pPr>
        <w:pStyle w:val="BodyText"/>
        <w:spacing w:before="48"/>
        <w:rPr>
          <w:rFonts w:ascii="Cambria"/>
          <w:sz w:val="16"/>
        </w:rPr>
      </w:pPr>
    </w:p>
    <w:p w14:paraId="2A9F5654" w14:textId="1C6F95CE" w:rsidR="007B2418" w:rsidRDefault="00964412">
      <w:pPr>
        <w:spacing w:before="40"/>
        <w:ind w:left="440" w:right="470" w:firstLine="1702"/>
        <w:rPr>
          <w:rFonts w:ascii="Calibri"/>
          <w:sz w:val="16"/>
        </w:rPr>
      </w:pPr>
      <w:r>
        <w:br w:type="column"/>
      </w:r>
    </w:p>
    <w:p w14:paraId="2A9F5655" w14:textId="77777777" w:rsidR="007B2418" w:rsidRDefault="007B2418">
      <w:pPr>
        <w:rPr>
          <w:rFonts w:ascii="Calibri"/>
          <w:sz w:val="16"/>
        </w:rPr>
        <w:sectPr w:rsidR="007B2418">
          <w:pgSz w:w="12240" w:h="15840"/>
          <w:pgMar w:top="680" w:right="960" w:bottom="1000" w:left="1000" w:header="0" w:footer="819" w:gutter="0"/>
          <w:cols w:num="2" w:space="720" w:equalWidth="0">
            <w:col w:w="2374" w:space="4548"/>
            <w:col w:w="3358"/>
          </w:cols>
        </w:sectPr>
      </w:pPr>
    </w:p>
    <w:p w14:paraId="2A9F5656" w14:textId="77777777" w:rsidR="007B2418" w:rsidRDefault="007B2418">
      <w:pPr>
        <w:pStyle w:val="BodyText"/>
        <w:spacing w:before="72"/>
        <w:rPr>
          <w:rFonts w:ascii="Calibri"/>
          <w:sz w:val="21"/>
        </w:rPr>
      </w:pPr>
    </w:p>
    <w:p w14:paraId="2A9F5657" w14:textId="1239A4E1" w:rsidR="007B2418" w:rsidRDefault="00964412">
      <w:pPr>
        <w:spacing w:line="264" w:lineRule="auto"/>
        <w:ind w:left="800" w:right="574"/>
        <w:rPr>
          <w:rFonts w:ascii="Cambria"/>
          <w:sz w:val="21"/>
        </w:rPr>
      </w:pPr>
      <w:r>
        <w:rPr>
          <w:rFonts w:ascii="Cambria"/>
          <w:sz w:val="21"/>
        </w:rPr>
        <w:t>See</w:t>
      </w:r>
      <w:r>
        <w:rPr>
          <w:rFonts w:ascii="Cambria"/>
          <w:spacing w:val="-4"/>
          <w:sz w:val="21"/>
        </w:rPr>
        <w:t xml:space="preserve"> </w:t>
      </w:r>
      <w:r>
        <w:rPr>
          <w:rFonts w:ascii="Cambria"/>
          <w:sz w:val="21"/>
        </w:rPr>
        <w:t>Section</w:t>
      </w:r>
      <w:r>
        <w:rPr>
          <w:rFonts w:ascii="Cambria"/>
          <w:spacing w:val="-3"/>
          <w:sz w:val="21"/>
        </w:rPr>
        <w:t xml:space="preserve"> </w:t>
      </w:r>
      <w:sdt>
        <w:sdtPr>
          <w:rPr>
            <w:rFonts w:ascii="Cambria"/>
            <w:spacing w:val="-3"/>
            <w:sz w:val="21"/>
            <w:highlight w:val="yellow"/>
          </w:rPr>
          <w:id w:val="-765926776"/>
          <w:placeholder>
            <w:docPart w:val="DefaultPlaceholder_-1854013440"/>
          </w:placeholder>
          <w:text/>
        </w:sdtPr>
        <w:sdtEndPr/>
        <w:sdtContent>
          <w:proofErr w:type="spellStart"/>
          <w:r w:rsidR="004F48BA" w:rsidRPr="004F48BA">
            <w:rPr>
              <w:rFonts w:ascii="Cambria"/>
              <w:spacing w:val="-3"/>
              <w:sz w:val="21"/>
              <w:highlight w:val="yellow"/>
            </w:rPr>
            <w:t>X</w:t>
          </w:r>
        </w:sdtContent>
      </w:sdt>
      <w:r>
        <w:rPr>
          <w:rFonts w:ascii="Cambria"/>
          <w:sz w:val="21"/>
        </w:rPr>
        <w:t>of</w:t>
      </w:r>
      <w:proofErr w:type="spellEnd"/>
      <w:r>
        <w:rPr>
          <w:rFonts w:ascii="Cambria"/>
          <w:spacing w:val="-3"/>
          <w:sz w:val="21"/>
        </w:rPr>
        <w:t xml:space="preserve"> </w:t>
      </w:r>
      <w:r>
        <w:rPr>
          <w:rFonts w:ascii="Cambria"/>
          <w:sz w:val="21"/>
        </w:rPr>
        <w:t>the</w:t>
      </w:r>
      <w:r>
        <w:rPr>
          <w:rFonts w:ascii="Cambria"/>
          <w:spacing w:val="-5"/>
          <w:sz w:val="21"/>
        </w:rPr>
        <w:t xml:space="preserve"> </w:t>
      </w:r>
      <w:r>
        <w:rPr>
          <w:rFonts w:ascii="Cambria"/>
          <w:sz w:val="21"/>
        </w:rPr>
        <w:t>Field</w:t>
      </w:r>
      <w:r>
        <w:rPr>
          <w:rFonts w:ascii="Cambria"/>
          <w:spacing w:val="-4"/>
          <w:sz w:val="21"/>
        </w:rPr>
        <w:t xml:space="preserve"> </w:t>
      </w:r>
      <w:r>
        <w:rPr>
          <w:rFonts w:ascii="Cambria"/>
          <w:sz w:val="21"/>
        </w:rPr>
        <w:t>Office-specific</w:t>
      </w:r>
      <w:r>
        <w:rPr>
          <w:rFonts w:ascii="Cambria"/>
          <w:spacing w:val="-3"/>
          <w:sz w:val="21"/>
        </w:rPr>
        <w:t xml:space="preserve"> </w:t>
      </w:r>
      <w:r>
        <w:rPr>
          <w:rFonts w:ascii="Cambria"/>
          <w:sz w:val="21"/>
        </w:rPr>
        <w:t>Attachment</w:t>
      </w:r>
      <w:r>
        <w:rPr>
          <w:rFonts w:ascii="Cambria"/>
          <w:spacing w:val="-4"/>
          <w:sz w:val="21"/>
        </w:rPr>
        <w:t xml:space="preserve"> </w:t>
      </w:r>
      <w:r>
        <w:rPr>
          <w:rFonts w:ascii="Cambria"/>
          <w:sz w:val="21"/>
        </w:rPr>
        <w:t>(CRMP</w:t>
      </w:r>
      <w:r>
        <w:rPr>
          <w:rFonts w:ascii="Cambria"/>
          <w:spacing w:val="-2"/>
          <w:sz w:val="21"/>
        </w:rPr>
        <w:t xml:space="preserve"> </w:t>
      </w:r>
      <w:r>
        <w:rPr>
          <w:rFonts w:ascii="Cambria"/>
          <w:sz w:val="21"/>
        </w:rPr>
        <w:t>Attachment</w:t>
      </w:r>
      <w:r w:rsidR="004F48BA">
        <w:rPr>
          <w:rFonts w:ascii="Cambria"/>
          <w:sz w:val="21"/>
        </w:rPr>
        <w:t xml:space="preserve"> </w:t>
      </w:r>
      <w:sdt>
        <w:sdtPr>
          <w:rPr>
            <w:rFonts w:ascii="Cambria"/>
            <w:sz w:val="21"/>
            <w:highlight w:val="yellow"/>
          </w:rPr>
          <w:id w:val="-608893425"/>
          <w:placeholder>
            <w:docPart w:val="DefaultPlaceholder_-1854013440"/>
          </w:placeholder>
          <w:text/>
        </w:sdtPr>
        <w:sdtEndPr/>
        <w:sdtContent>
          <w:r w:rsidR="004F48BA" w:rsidRPr="004F48BA">
            <w:rPr>
              <w:rFonts w:ascii="Cambria"/>
              <w:sz w:val="21"/>
              <w:highlight w:val="yellow"/>
            </w:rPr>
            <w:t>X</w:t>
          </w:r>
        </w:sdtContent>
      </w:sdt>
      <w:r>
        <w:rPr>
          <w:rFonts w:ascii="Cambria"/>
          <w:sz w:val="21"/>
        </w:rPr>
        <w:t>)</w:t>
      </w:r>
      <w:r>
        <w:rPr>
          <w:rFonts w:ascii="Cambria"/>
          <w:spacing w:val="-3"/>
          <w:sz w:val="21"/>
        </w:rPr>
        <w:t xml:space="preserve"> </w:t>
      </w:r>
      <w:r>
        <w:rPr>
          <w:rFonts w:ascii="Cambria"/>
          <w:sz w:val="21"/>
        </w:rPr>
        <w:t>for</w:t>
      </w:r>
      <w:r>
        <w:rPr>
          <w:rFonts w:ascii="Cambria"/>
          <w:spacing w:val="-3"/>
          <w:sz w:val="21"/>
        </w:rPr>
        <w:t xml:space="preserve"> </w:t>
      </w:r>
      <w:r>
        <w:rPr>
          <w:rFonts w:ascii="Cambria"/>
          <w:sz w:val="21"/>
        </w:rPr>
        <w:t>Field</w:t>
      </w:r>
      <w:r>
        <w:rPr>
          <w:rFonts w:ascii="Cambria"/>
          <w:spacing w:val="-3"/>
          <w:sz w:val="21"/>
        </w:rPr>
        <w:t xml:space="preserve"> </w:t>
      </w:r>
      <w:r>
        <w:rPr>
          <w:rFonts w:ascii="Cambria"/>
          <w:sz w:val="21"/>
        </w:rPr>
        <w:t>Office- specific guidance on cultural resource recordation and eligibility recommendations.</w:t>
      </w:r>
    </w:p>
    <w:p w14:paraId="2A9F5658" w14:textId="7AC9E0A9" w:rsidR="007B2418" w:rsidRDefault="00964412">
      <w:pPr>
        <w:spacing w:before="159" w:line="264" w:lineRule="auto"/>
        <w:ind w:left="800" w:right="608"/>
        <w:rPr>
          <w:rFonts w:ascii="Cambria" w:hAnsi="Cambria"/>
          <w:sz w:val="21"/>
        </w:rPr>
      </w:pPr>
      <w:r>
        <w:rPr>
          <w:rFonts w:ascii="Cambria" w:hAnsi="Cambria"/>
          <w:sz w:val="21"/>
        </w:rPr>
        <w:t>It</w:t>
      </w:r>
      <w:r>
        <w:rPr>
          <w:rFonts w:ascii="Cambria" w:hAnsi="Cambria"/>
          <w:spacing w:val="-12"/>
          <w:sz w:val="21"/>
        </w:rPr>
        <w:t xml:space="preserve"> </w:t>
      </w:r>
      <w:r>
        <w:rPr>
          <w:rFonts w:ascii="Cambria" w:hAnsi="Cambria"/>
          <w:sz w:val="21"/>
        </w:rPr>
        <w:t>is</w:t>
      </w:r>
      <w:r>
        <w:rPr>
          <w:rFonts w:ascii="Cambria" w:hAnsi="Cambria"/>
          <w:spacing w:val="-12"/>
          <w:sz w:val="21"/>
        </w:rPr>
        <w:t xml:space="preserve"> </w:t>
      </w:r>
      <w:r>
        <w:rPr>
          <w:rFonts w:ascii="Cambria" w:hAnsi="Cambria"/>
          <w:sz w:val="21"/>
        </w:rPr>
        <w:t>rarely</w:t>
      </w:r>
      <w:r>
        <w:rPr>
          <w:rFonts w:ascii="Cambria" w:hAnsi="Cambria"/>
          <w:spacing w:val="-11"/>
          <w:sz w:val="21"/>
        </w:rPr>
        <w:t xml:space="preserve"> </w:t>
      </w:r>
      <w:r>
        <w:rPr>
          <w:rFonts w:ascii="Cambria" w:hAnsi="Cambria"/>
          <w:sz w:val="21"/>
        </w:rPr>
        <w:t>necessary</w:t>
      </w:r>
      <w:r>
        <w:rPr>
          <w:rFonts w:ascii="Cambria" w:hAnsi="Cambria"/>
          <w:spacing w:val="-12"/>
          <w:sz w:val="21"/>
        </w:rPr>
        <w:t xml:space="preserve"> </w:t>
      </w:r>
      <w:r>
        <w:rPr>
          <w:rFonts w:ascii="Cambria" w:hAnsi="Cambria"/>
          <w:sz w:val="21"/>
        </w:rPr>
        <w:t>to</w:t>
      </w:r>
      <w:r>
        <w:rPr>
          <w:rFonts w:ascii="Cambria" w:hAnsi="Cambria"/>
          <w:spacing w:val="-11"/>
          <w:sz w:val="21"/>
        </w:rPr>
        <w:t xml:space="preserve"> </w:t>
      </w:r>
      <w:r>
        <w:rPr>
          <w:rFonts w:ascii="Cambria" w:hAnsi="Cambria"/>
          <w:sz w:val="21"/>
        </w:rPr>
        <w:t>pursue</w:t>
      </w:r>
      <w:r>
        <w:rPr>
          <w:rFonts w:ascii="Cambria" w:hAnsi="Cambria"/>
          <w:spacing w:val="-12"/>
          <w:sz w:val="21"/>
        </w:rPr>
        <w:t xml:space="preserve"> </w:t>
      </w:r>
      <w:r>
        <w:rPr>
          <w:rFonts w:ascii="Cambria" w:hAnsi="Cambria"/>
          <w:sz w:val="21"/>
        </w:rPr>
        <w:t>recordation</w:t>
      </w:r>
      <w:r>
        <w:rPr>
          <w:rFonts w:ascii="Cambria" w:hAnsi="Cambria"/>
          <w:spacing w:val="-11"/>
          <w:sz w:val="21"/>
        </w:rPr>
        <w:t xml:space="preserve"> </w:t>
      </w:r>
      <w:r>
        <w:rPr>
          <w:rFonts w:ascii="Cambria" w:hAnsi="Cambria"/>
          <w:sz w:val="21"/>
        </w:rPr>
        <w:t>of</w:t>
      </w:r>
      <w:r>
        <w:rPr>
          <w:rFonts w:ascii="Cambria" w:hAnsi="Cambria"/>
          <w:spacing w:val="-12"/>
          <w:sz w:val="21"/>
        </w:rPr>
        <w:t xml:space="preserve"> </w:t>
      </w:r>
      <w:r>
        <w:rPr>
          <w:rFonts w:ascii="Cambria" w:hAnsi="Cambria"/>
          <w:sz w:val="21"/>
        </w:rPr>
        <w:t>the</w:t>
      </w:r>
      <w:r>
        <w:rPr>
          <w:rFonts w:ascii="Cambria" w:hAnsi="Cambria"/>
          <w:spacing w:val="-12"/>
          <w:sz w:val="21"/>
        </w:rPr>
        <w:t xml:space="preserve"> </w:t>
      </w:r>
      <w:r>
        <w:rPr>
          <w:rFonts w:ascii="Cambria" w:hAnsi="Cambria"/>
          <w:sz w:val="21"/>
        </w:rPr>
        <w:t>entirety</w:t>
      </w:r>
      <w:r>
        <w:rPr>
          <w:rFonts w:ascii="Cambria" w:hAnsi="Cambria"/>
          <w:spacing w:val="-11"/>
          <w:sz w:val="21"/>
        </w:rPr>
        <w:t xml:space="preserve"> </w:t>
      </w:r>
      <w:r>
        <w:rPr>
          <w:rFonts w:ascii="Cambria" w:hAnsi="Cambria"/>
          <w:sz w:val="21"/>
        </w:rPr>
        <w:t>of</w:t>
      </w:r>
      <w:r>
        <w:rPr>
          <w:rFonts w:ascii="Cambria" w:hAnsi="Cambria"/>
          <w:spacing w:val="-12"/>
          <w:sz w:val="21"/>
        </w:rPr>
        <w:t xml:space="preserve"> </w:t>
      </w:r>
      <w:r>
        <w:rPr>
          <w:rFonts w:ascii="Cambria" w:hAnsi="Cambria"/>
          <w:sz w:val="21"/>
        </w:rPr>
        <w:t>large</w:t>
      </w:r>
      <w:r>
        <w:rPr>
          <w:rFonts w:ascii="Cambria" w:hAnsi="Cambria"/>
          <w:spacing w:val="-11"/>
          <w:sz w:val="21"/>
        </w:rPr>
        <w:t xml:space="preserve"> </w:t>
      </w:r>
      <w:r>
        <w:rPr>
          <w:rFonts w:ascii="Cambria" w:hAnsi="Cambria"/>
          <w:sz w:val="21"/>
        </w:rPr>
        <w:t>districts</w:t>
      </w:r>
      <w:r>
        <w:rPr>
          <w:rFonts w:ascii="Cambria" w:hAnsi="Cambria"/>
          <w:spacing w:val="-12"/>
          <w:sz w:val="21"/>
        </w:rPr>
        <w:t xml:space="preserve"> </w:t>
      </w:r>
      <w:r>
        <w:rPr>
          <w:rFonts w:ascii="Cambria" w:hAnsi="Cambria"/>
          <w:sz w:val="21"/>
        </w:rPr>
        <w:t>or</w:t>
      </w:r>
      <w:r>
        <w:rPr>
          <w:rFonts w:ascii="Cambria" w:hAnsi="Cambria"/>
          <w:spacing w:val="-11"/>
          <w:sz w:val="21"/>
        </w:rPr>
        <w:t xml:space="preserve"> </w:t>
      </w:r>
      <w:r>
        <w:rPr>
          <w:rFonts w:ascii="Cambria" w:hAnsi="Cambria"/>
          <w:sz w:val="21"/>
        </w:rPr>
        <w:t>landscapes,</w:t>
      </w:r>
      <w:r>
        <w:rPr>
          <w:rFonts w:ascii="Cambria" w:hAnsi="Cambria"/>
          <w:spacing w:val="-12"/>
          <w:sz w:val="21"/>
        </w:rPr>
        <w:t xml:space="preserve"> </w:t>
      </w:r>
      <w:r>
        <w:rPr>
          <w:rFonts w:ascii="Cambria" w:hAnsi="Cambria"/>
          <w:sz w:val="21"/>
        </w:rPr>
        <w:t>large</w:t>
      </w:r>
      <w:r>
        <w:rPr>
          <w:rFonts w:ascii="Cambria" w:hAnsi="Cambria"/>
          <w:spacing w:val="-11"/>
          <w:sz w:val="21"/>
        </w:rPr>
        <w:t xml:space="preserve"> </w:t>
      </w:r>
      <w:r>
        <w:rPr>
          <w:rFonts w:ascii="Cambria" w:hAnsi="Cambria"/>
          <w:sz w:val="21"/>
        </w:rPr>
        <w:t xml:space="preserve">rural </w:t>
      </w:r>
      <w:r>
        <w:rPr>
          <w:rFonts w:ascii="Cambria" w:hAnsi="Cambria"/>
          <w:spacing w:val="-2"/>
          <w:sz w:val="21"/>
        </w:rPr>
        <w:t>parcels,</w:t>
      </w:r>
      <w:r>
        <w:rPr>
          <w:rFonts w:ascii="Cambria" w:hAnsi="Cambria"/>
          <w:spacing w:val="-10"/>
          <w:sz w:val="21"/>
        </w:rPr>
        <w:t xml:space="preserve"> </w:t>
      </w:r>
      <w:r>
        <w:rPr>
          <w:rFonts w:ascii="Cambria" w:hAnsi="Cambria"/>
          <w:spacing w:val="-2"/>
          <w:sz w:val="21"/>
        </w:rPr>
        <w:t>extensive</w:t>
      </w:r>
      <w:r>
        <w:rPr>
          <w:rFonts w:ascii="Cambria" w:hAnsi="Cambria"/>
          <w:spacing w:val="-10"/>
          <w:sz w:val="21"/>
        </w:rPr>
        <w:t xml:space="preserve"> </w:t>
      </w:r>
      <w:r>
        <w:rPr>
          <w:rFonts w:ascii="Cambria" w:hAnsi="Cambria"/>
          <w:spacing w:val="-2"/>
          <w:sz w:val="21"/>
        </w:rPr>
        <w:t>functional</w:t>
      </w:r>
      <w:r>
        <w:rPr>
          <w:rFonts w:ascii="Cambria" w:hAnsi="Cambria"/>
          <w:spacing w:val="-9"/>
          <w:sz w:val="21"/>
        </w:rPr>
        <w:t xml:space="preserve"> </w:t>
      </w:r>
      <w:r>
        <w:rPr>
          <w:rFonts w:ascii="Cambria" w:hAnsi="Cambria"/>
          <w:spacing w:val="-2"/>
          <w:sz w:val="21"/>
        </w:rPr>
        <w:t>systems,</w:t>
      </w:r>
      <w:r>
        <w:rPr>
          <w:rFonts w:ascii="Cambria" w:hAnsi="Cambria"/>
          <w:spacing w:val="-10"/>
          <w:sz w:val="21"/>
        </w:rPr>
        <w:t xml:space="preserve"> </w:t>
      </w:r>
      <w:r>
        <w:rPr>
          <w:rFonts w:ascii="Cambria" w:hAnsi="Cambria"/>
          <w:spacing w:val="-2"/>
          <w:sz w:val="21"/>
        </w:rPr>
        <w:t>or</w:t>
      </w:r>
      <w:r>
        <w:rPr>
          <w:rFonts w:ascii="Cambria" w:hAnsi="Cambria"/>
          <w:spacing w:val="-9"/>
          <w:sz w:val="21"/>
        </w:rPr>
        <w:t xml:space="preserve"> </w:t>
      </w:r>
      <w:r>
        <w:rPr>
          <w:rFonts w:ascii="Cambria" w:hAnsi="Cambria"/>
          <w:spacing w:val="-2"/>
          <w:sz w:val="21"/>
        </w:rPr>
        <w:t>long</w:t>
      </w:r>
      <w:r>
        <w:rPr>
          <w:rFonts w:ascii="Cambria" w:hAnsi="Cambria"/>
          <w:spacing w:val="-10"/>
          <w:sz w:val="21"/>
        </w:rPr>
        <w:t xml:space="preserve"> </w:t>
      </w:r>
      <w:r>
        <w:rPr>
          <w:rFonts w:ascii="Cambria" w:hAnsi="Cambria"/>
          <w:spacing w:val="-2"/>
          <w:sz w:val="21"/>
        </w:rPr>
        <w:t>linear</w:t>
      </w:r>
      <w:r>
        <w:rPr>
          <w:rFonts w:ascii="Cambria" w:hAnsi="Cambria"/>
          <w:spacing w:val="-9"/>
          <w:sz w:val="21"/>
        </w:rPr>
        <w:t xml:space="preserve"> </w:t>
      </w:r>
      <w:r>
        <w:rPr>
          <w:rFonts w:ascii="Cambria" w:hAnsi="Cambria"/>
          <w:spacing w:val="-2"/>
          <w:sz w:val="21"/>
        </w:rPr>
        <w:t>resources/features</w:t>
      </w:r>
      <w:r>
        <w:rPr>
          <w:rFonts w:ascii="Cambria" w:hAnsi="Cambria"/>
          <w:spacing w:val="-10"/>
          <w:sz w:val="21"/>
        </w:rPr>
        <w:t xml:space="preserve"> </w:t>
      </w:r>
      <w:r>
        <w:rPr>
          <w:rFonts w:ascii="Cambria" w:hAnsi="Cambria"/>
          <w:spacing w:val="-2"/>
          <w:sz w:val="21"/>
        </w:rPr>
        <w:t>if</w:t>
      </w:r>
      <w:r>
        <w:rPr>
          <w:rFonts w:ascii="Cambria" w:hAnsi="Cambria"/>
          <w:spacing w:val="-10"/>
          <w:sz w:val="21"/>
        </w:rPr>
        <w:t xml:space="preserve"> </w:t>
      </w:r>
      <w:r>
        <w:rPr>
          <w:rFonts w:ascii="Cambria" w:hAnsi="Cambria"/>
          <w:spacing w:val="-2"/>
          <w:sz w:val="21"/>
        </w:rPr>
        <w:t>the</w:t>
      </w:r>
      <w:r>
        <w:rPr>
          <w:rFonts w:ascii="Cambria" w:hAnsi="Cambria"/>
          <w:spacing w:val="-9"/>
          <w:sz w:val="21"/>
        </w:rPr>
        <w:t xml:space="preserve"> </w:t>
      </w:r>
      <w:r>
        <w:rPr>
          <w:rFonts w:ascii="Cambria" w:hAnsi="Cambria"/>
          <w:spacing w:val="-2"/>
          <w:sz w:val="21"/>
        </w:rPr>
        <w:t>O&amp;M</w:t>
      </w:r>
      <w:r>
        <w:rPr>
          <w:rFonts w:ascii="Cambria" w:hAnsi="Cambria"/>
          <w:spacing w:val="-10"/>
          <w:sz w:val="21"/>
        </w:rPr>
        <w:t xml:space="preserve"> </w:t>
      </w:r>
      <w:r>
        <w:rPr>
          <w:rFonts w:ascii="Cambria" w:hAnsi="Cambria"/>
          <w:spacing w:val="-2"/>
          <w:sz w:val="21"/>
        </w:rPr>
        <w:t>activities’</w:t>
      </w:r>
      <w:r>
        <w:rPr>
          <w:rFonts w:ascii="Cambria" w:hAnsi="Cambria"/>
          <w:spacing w:val="-9"/>
          <w:sz w:val="21"/>
        </w:rPr>
        <w:t xml:space="preserve"> </w:t>
      </w:r>
      <w:r>
        <w:rPr>
          <w:rFonts w:ascii="Cambria" w:hAnsi="Cambria"/>
          <w:spacing w:val="-2"/>
          <w:sz w:val="21"/>
        </w:rPr>
        <w:t xml:space="preserve">potential </w:t>
      </w:r>
      <w:r>
        <w:rPr>
          <w:rFonts w:ascii="Cambria" w:hAnsi="Cambria"/>
          <w:sz w:val="21"/>
        </w:rPr>
        <w:t>effects</w:t>
      </w:r>
      <w:r>
        <w:rPr>
          <w:rFonts w:ascii="Cambria" w:hAnsi="Cambria"/>
          <w:spacing w:val="-12"/>
          <w:sz w:val="21"/>
        </w:rPr>
        <w:t xml:space="preserve"> </w:t>
      </w:r>
      <w:r>
        <w:rPr>
          <w:rFonts w:ascii="Cambria" w:hAnsi="Cambria"/>
          <w:sz w:val="21"/>
        </w:rPr>
        <w:t>on</w:t>
      </w:r>
      <w:r>
        <w:rPr>
          <w:rFonts w:ascii="Cambria" w:hAnsi="Cambria"/>
          <w:spacing w:val="-12"/>
          <w:sz w:val="21"/>
        </w:rPr>
        <w:t xml:space="preserve"> </w:t>
      </w:r>
      <w:r>
        <w:rPr>
          <w:rFonts w:ascii="Cambria" w:hAnsi="Cambria"/>
          <w:sz w:val="21"/>
        </w:rPr>
        <w:t>the</w:t>
      </w:r>
      <w:r>
        <w:rPr>
          <w:rFonts w:ascii="Cambria" w:hAnsi="Cambria"/>
          <w:spacing w:val="-11"/>
          <w:sz w:val="21"/>
        </w:rPr>
        <w:t xml:space="preserve"> </w:t>
      </w:r>
      <w:r>
        <w:rPr>
          <w:rFonts w:ascii="Cambria" w:hAnsi="Cambria"/>
          <w:sz w:val="21"/>
        </w:rPr>
        <w:t>whole</w:t>
      </w:r>
      <w:r>
        <w:rPr>
          <w:rFonts w:ascii="Cambria" w:hAnsi="Cambria"/>
          <w:spacing w:val="-12"/>
          <w:sz w:val="21"/>
        </w:rPr>
        <w:t xml:space="preserve"> </w:t>
      </w:r>
      <w:r>
        <w:rPr>
          <w:rFonts w:ascii="Cambria" w:hAnsi="Cambria"/>
          <w:sz w:val="21"/>
        </w:rPr>
        <w:t>would</w:t>
      </w:r>
      <w:r>
        <w:rPr>
          <w:rFonts w:ascii="Cambria" w:hAnsi="Cambria"/>
          <w:spacing w:val="-11"/>
          <w:sz w:val="21"/>
        </w:rPr>
        <w:t xml:space="preserve"> </w:t>
      </w:r>
      <w:r>
        <w:rPr>
          <w:rFonts w:ascii="Cambria" w:hAnsi="Cambria"/>
          <w:sz w:val="21"/>
        </w:rPr>
        <w:t>clearly</w:t>
      </w:r>
      <w:r>
        <w:rPr>
          <w:rFonts w:ascii="Cambria" w:hAnsi="Cambria"/>
          <w:spacing w:val="-12"/>
          <w:sz w:val="21"/>
        </w:rPr>
        <w:t xml:space="preserve"> </w:t>
      </w:r>
      <w:r>
        <w:rPr>
          <w:rFonts w:ascii="Cambria" w:hAnsi="Cambria"/>
          <w:sz w:val="21"/>
        </w:rPr>
        <w:t>be</w:t>
      </w:r>
      <w:r>
        <w:rPr>
          <w:rFonts w:ascii="Cambria" w:hAnsi="Cambria"/>
          <w:spacing w:val="-11"/>
          <w:sz w:val="21"/>
        </w:rPr>
        <w:t xml:space="preserve"> </w:t>
      </w:r>
      <w:r>
        <w:rPr>
          <w:rFonts w:ascii="Cambria" w:hAnsi="Cambria"/>
          <w:sz w:val="21"/>
        </w:rPr>
        <w:t>negligible.</w:t>
      </w:r>
      <w:r>
        <w:rPr>
          <w:rFonts w:ascii="Cambria" w:hAnsi="Cambria"/>
          <w:spacing w:val="-12"/>
          <w:sz w:val="21"/>
        </w:rPr>
        <w:t xml:space="preserve"> </w:t>
      </w:r>
      <w:r>
        <w:rPr>
          <w:rFonts w:ascii="Cambria" w:hAnsi="Cambria"/>
          <w:sz w:val="21"/>
        </w:rPr>
        <w:t>The</w:t>
      </w:r>
      <w:r>
        <w:rPr>
          <w:rFonts w:ascii="Cambria" w:hAnsi="Cambria"/>
          <w:spacing w:val="-12"/>
          <w:sz w:val="21"/>
        </w:rPr>
        <w:t xml:space="preserve"> </w:t>
      </w:r>
      <w:r>
        <w:rPr>
          <w:rFonts w:ascii="Cambria" w:hAnsi="Cambria"/>
          <w:sz w:val="21"/>
        </w:rPr>
        <w:t>guiding</w:t>
      </w:r>
      <w:r>
        <w:rPr>
          <w:rFonts w:ascii="Cambria" w:hAnsi="Cambria"/>
          <w:spacing w:val="-11"/>
          <w:sz w:val="21"/>
        </w:rPr>
        <w:t xml:space="preserve"> </w:t>
      </w:r>
      <w:r>
        <w:rPr>
          <w:rFonts w:ascii="Cambria" w:hAnsi="Cambria"/>
          <w:sz w:val="21"/>
        </w:rPr>
        <w:t>principle</w:t>
      </w:r>
      <w:r>
        <w:rPr>
          <w:rFonts w:ascii="Cambria" w:hAnsi="Cambria"/>
          <w:spacing w:val="-12"/>
          <w:sz w:val="21"/>
        </w:rPr>
        <w:t xml:space="preserve"> </w:t>
      </w:r>
      <w:r>
        <w:rPr>
          <w:rFonts w:ascii="Cambria" w:hAnsi="Cambria"/>
          <w:sz w:val="21"/>
        </w:rPr>
        <w:t>on</w:t>
      </w:r>
      <w:r>
        <w:rPr>
          <w:rFonts w:ascii="Cambria" w:hAnsi="Cambria"/>
          <w:spacing w:val="-11"/>
          <w:sz w:val="21"/>
        </w:rPr>
        <w:t xml:space="preserve"> </w:t>
      </w:r>
      <w:r>
        <w:rPr>
          <w:rFonts w:ascii="Cambria" w:hAnsi="Cambria"/>
          <w:sz w:val="21"/>
        </w:rPr>
        <w:t>excluding</w:t>
      </w:r>
      <w:r>
        <w:rPr>
          <w:rFonts w:ascii="Cambria" w:hAnsi="Cambria"/>
          <w:spacing w:val="-12"/>
          <w:sz w:val="21"/>
        </w:rPr>
        <w:t xml:space="preserve"> </w:t>
      </w:r>
      <w:r>
        <w:rPr>
          <w:rFonts w:ascii="Cambria" w:hAnsi="Cambria"/>
          <w:sz w:val="21"/>
        </w:rPr>
        <w:t>these</w:t>
      </w:r>
      <w:r>
        <w:rPr>
          <w:rFonts w:ascii="Cambria" w:hAnsi="Cambria"/>
          <w:spacing w:val="-11"/>
          <w:sz w:val="21"/>
        </w:rPr>
        <w:t xml:space="preserve"> </w:t>
      </w:r>
      <w:r>
        <w:rPr>
          <w:rFonts w:ascii="Cambria" w:hAnsi="Cambria"/>
          <w:sz w:val="21"/>
        </w:rPr>
        <w:t xml:space="preserve">cultural </w:t>
      </w:r>
      <w:r>
        <w:rPr>
          <w:rFonts w:ascii="Cambria" w:hAnsi="Cambria"/>
          <w:spacing w:val="-2"/>
          <w:sz w:val="21"/>
        </w:rPr>
        <w:t>resource</w:t>
      </w:r>
      <w:r>
        <w:rPr>
          <w:rFonts w:ascii="Cambria" w:hAnsi="Cambria"/>
          <w:spacing w:val="-10"/>
          <w:sz w:val="21"/>
        </w:rPr>
        <w:t xml:space="preserve"> </w:t>
      </w:r>
      <w:r>
        <w:rPr>
          <w:rFonts w:ascii="Cambria" w:hAnsi="Cambria"/>
          <w:spacing w:val="-2"/>
          <w:sz w:val="21"/>
        </w:rPr>
        <w:t>types</w:t>
      </w:r>
      <w:r>
        <w:rPr>
          <w:rFonts w:ascii="Cambria" w:hAnsi="Cambria"/>
          <w:spacing w:val="-10"/>
          <w:sz w:val="21"/>
        </w:rPr>
        <w:t xml:space="preserve"> </w:t>
      </w:r>
      <w:r>
        <w:rPr>
          <w:rFonts w:ascii="Cambria" w:hAnsi="Cambria"/>
          <w:spacing w:val="-2"/>
          <w:sz w:val="21"/>
        </w:rPr>
        <w:t>from</w:t>
      </w:r>
      <w:r>
        <w:rPr>
          <w:rFonts w:ascii="Cambria" w:hAnsi="Cambria"/>
          <w:spacing w:val="-9"/>
          <w:sz w:val="21"/>
        </w:rPr>
        <w:t xml:space="preserve"> </w:t>
      </w:r>
      <w:r>
        <w:rPr>
          <w:rFonts w:ascii="Cambria" w:hAnsi="Cambria"/>
          <w:spacing w:val="-2"/>
          <w:sz w:val="21"/>
        </w:rPr>
        <w:t>recordation</w:t>
      </w:r>
      <w:r>
        <w:rPr>
          <w:rFonts w:ascii="Cambria" w:hAnsi="Cambria"/>
          <w:spacing w:val="-10"/>
          <w:sz w:val="21"/>
        </w:rPr>
        <w:t xml:space="preserve"> </w:t>
      </w:r>
      <w:r>
        <w:rPr>
          <w:rFonts w:ascii="Cambria" w:hAnsi="Cambria"/>
          <w:spacing w:val="-2"/>
          <w:sz w:val="21"/>
        </w:rPr>
        <w:t>of</w:t>
      </w:r>
      <w:r>
        <w:rPr>
          <w:rFonts w:ascii="Cambria" w:hAnsi="Cambria"/>
          <w:spacing w:val="-9"/>
          <w:sz w:val="21"/>
        </w:rPr>
        <w:t xml:space="preserve"> </w:t>
      </w:r>
      <w:r>
        <w:rPr>
          <w:rFonts w:ascii="Cambria" w:hAnsi="Cambria"/>
          <w:spacing w:val="-2"/>
          <w:sz w:val="21"/>
        </w:rPr>
        <w:t>the</w:t>
      </w:r>
      <w:r>
        <w:rPr>
          <w:rFonts w:ascii="Cambria" w:hAnsi="Cambria"/>
          <w:spacing w:val="-10"/>
          <w:sz w:val="21"/>
        </w:rPr>
        <w:t xml:space="preserve"> </w:t>
      </w:r>
      <w:r>
        <w:rPr>
          <w:rFonts w:ascii="Cambria" w:hAnsi="Cambria"/>
          <w:spacing w:val="-2"/>
          <w:sz w:val="21"/>
        </w:rPr>
        <w:t>entire</w:t>
      </w:r>
      <w:r>
        <w:rPr>
          <w:rFonts w:ascii="Cambria" w:hAnsi="Cambria"/>
          <w:spacing w:val="-9"/>
          <w:sz w:val="21"/>
        </w:rPr>
        <w:t xml:space="preserve"> </w:t>
      </w:r>
      <w:r>
        <w:rPr>
          <w:rFonts w:ascii="Cambria" w:hAnsi="Cambria"/>
          <w:spacing w:val="-2"/>
          <w:sz w:val="21"/>
        </w:rPr>
        <w:t>resource</w:t>
      </w:r>
      <w:r>
        <w:rPr>
          <w:rFonts w:ascii="Cambria" w:hAnsi="Cambria"/>
          <w:spacing w:val="-10"/>
          <w:sz w:val="21"/>
        </w:rPr>
        <w:t xml:space="preserve"> </w:t>
      </w:r>
      <w:r>
        <w:rPr>
          <w:rFonts w:ascii="Cambria" w:hAnsi="Cambria"/>
          <w:spacing w:val="-2"/>
          <w:sz w:val="21"/>
        </w:rPr>
        <w:t>is</w:t>
      </w:r>
      <w:r>
        <w:rPr>
          <w:rFonts w:ascii="Cambria" w:hAnsi="Cambria"/>
          <w:spacing w:val="-10"/>
          <w:sz w:val="21"/>
        </w:rPr>
        <w:t xml:space="preserve"> </w:t>
      </w:r>
      <w:r>
        <w:rPr>
          <w:rFonts w:ascii="Cambria" w:hAnsi="Cambria"/>
          <w:spacing w:val="-2"/>
          <w:sz w:val="21"/>
        </w:rPr>
        <w:t>that</w:t>
      </w:r>
      <w:r>
        <w:rPr>
          <w:rFonts w:ascii="Cambria" w:hAnsi="Cambria"/>
          <w:spacing w:val="-9"/>
          <w:sz w:val="21"/>
        </w:rPr>
        <w:t xml:space="preserve"> </w:t>
      </w:r>
      <w:r>
        <w:rPr>
          <w:rFonts w:ascii="Cambria" w:hAnsi="Cambria"/>
          <w:spacing w:val="-2"/>
          <w:sz w:val="21"/>
        </w:rPr>
        <w:t>the</w:t>
      </w:r>
      <w:r>
        <w:rPr>
          <w:rFonts w:ascii="Cambria" w:hAnsi="Cambria"/>
          <w:spacing w:val="-10"/>
          <w:sz w:val="21"/>
        </w:rPr>
        <w:t xml:space="preserve"> </w:t>
      </w:r>
      <w:r>
        <w:rPr>
          <w:rFonts w:ascii="Cambria" w:hAnsi="Cambria"/>
          <w:spacing w:val="-2"/>
          <w:sz w:val="21"/>
        </w:rPr>
        <w:t>cultural</w:t>
      </w:r>
      <w:r>
        <w:rPr>
          <w:rFonts w:ascii="Cambria" w:hAnsi="Cambria"/>
          <w:spacing w:val="-9"/>
          <w:sz w:val="21"/>
        </w:rPr>
        <w:t xml:space="preserve"> </w:t>
      </w:r>
      <w:r>
        <w:rPr>
          <w:rFonts w:ascii="Cambria" w:hAnsi="Cambria"/>
          <w:spacing w:val="-2"/>
          <w:sz w:val="21"/>
        </w:rPr>
        <w:t>resource</w:t>
      </w:r>
      <w:r>
        <w:rPr>
          <w:rFonts w:ascii="Cambria" w:hAnsi="Cambria"/>
          <w:spacing w:val="-10"/>
          <w:sz w:val="21"/>
        </w:rPr>
        <w:t xml:space="preserve"> </w:t>
      </w:r>
      <w:r>
        <w:rPr>
          <w:rFonts w:ascii="Cambria" w:hAnsi="Cambria"/>
          <w:spacing w:val="-2"/>
          <w:sz w:val="21"/>
        </w:rPr>
        <w:t>management</w:t>
      </w:r>
      <w:r>
        <w:rPr>
          <w:rFonts w:ascii="Cambria" w:hAnsi="Cambria"/>
          <w:spacing w:val="-9"/>
          <w:sz w:val="21"/>
        </w:rPr>
        <w:t xml:space="preserve"> </w:t>
      </w:r>
      <w:r>
        <w:rPr>
          <w:rFonts w:ascii="Cambria" w:hAnsi="Cambria"/>
          <w:spacing w:val="-2"/>
          <w:sz w:val="21"/>
        </w:rPr>
        <w:t xml:space="preserve">effort </w:t>
      </w:r>
      <w:r>
        <w:rPr>
          <w:rFonts w:ascii="Cambria" w:hAnsi="Cambria"/>
          <w:sz w:val="21"/>
        </w:rPr>
        <w:t>should</w:t>
      </w:r>
      <w:r>
        <w:rPr>
          <w:rFonts w:ascii="Cambria" w:hAnsi="Cambria"/>
          <w:spacing w:val="-12"/>
          <w:sz w:val="21"/>
        </w:rPr>
        <w:t xml:space="preserve"> </w:t>
      </w:r>
      <w:r>
        <w:rPr>
          <w:rFonts w:ascii="Cambria" w:hAnsi="Cambria"/>
          <w:sz w:val="21"/>
        </w:rPr>
        <w:t>be</w:t>
      </w:r>
      <w:r>
        <w:rPr>
          <w:rFonts w:ascii="Cambria" w:hAnsi="Cambria"/>
          <w:spacing w:val="-12"/>
          <w:sz w:val="21"/>
        </w:rPr>
        <w:t xml:space="preserve"> </w:t>
      </w:r>
      <w:r>
        <w:rPr>
          <w:rFonts w:ascii="Cambria" w:hAnsi="Cambria"/>
          <w:sz w:val="21"/>
        </w:rPr>
        <w:t>commensurate</w:t>
      </w:r>
      <w:r>
        <w:rPr>
          <w:rFonts w:ascii="Cambria" w:hAnsi="Cambria"/>
          <w:spacing w:val="-11"/>
          <w:sz w:val="21"/>
        </w:rPr>
        <w:t xml:space="preserve"> </w:t>
      </w:r>
      <w:r>
        <w:rPr>
          <w:rFonts w:ascii="Cambria" w:hAnsi="Cambria"/>
          <w:sz w:val="21"/>
        </w:rPr>
        <w:t>with,</w:t>
      </w:r>
      <w:r>
        <w:rPr>
          <w:rFonts w:ascii="Cambria" w:hAnsi="Cambria"/>
          <w:spacing w:val="-12"/>
          <w:sz w:val="21"/>
        </w:rPr>
        <w:t xml:space="preserve"> </w:t>
      </w:r>
      <w:r>
        <w:rPr>
          <w:rFonts w:ascii="Cambria" w:hAnsi="Cambria"/>
          <w:sz w:val="21"/>
        </w:rPr>
        <w:t>and</w:t>
      </w:r>
      <w:r>
        <w:rPr>
          <w:rFonts w:ascii="Cambria" w:hAnsi="Cambria"/>
          <w:spacing w:val="-11"/>
          <w:sz w:val="21"/>
        </w:rPr>
        <w:t xml:space="preserve"> </w:t>
      </w:r>
      <w:r>
        <w:rPr>
          <w:rFonts w:ascii="Cambria" w:hAnsi="Cambria"/>
          <w:sz w:val="21"/>
        </w:rPr>
        <w:t>provide</w:t>
      </w:r>
      <w:r>
        <w:rPr>
          <w:rFonts w:ascii="Cambria" w:hAnsi="Cambria"/>
          <w:spacing w:val="-12"/>
          <w:sz w:val="21"/>
        </w:rPr>
        <w:t xml:space="preserve"> </w:t>
      </w:r>
      <w:r>
        <w:rPr>
          <w:rFonts w:ascii="Cambria" w:hAnsi="Cambria"/>
          <w:sz w:val="21"/>
        </w:rPr>
        <w:t>for,</w:t>
      </w:r>
      <w:r>
        <w:rPr>
          <w:rFonts w:ascii="Cambria" w:hAnsi="Cambria"/>
          <w:spacing w:val="-11"/>
          <w:sz w:val="21"/>
        </w:rPr>
        <w:t xml:space="preserve"> </w:t>
      </w:r>
      <w:r>
        <w:rPr>
          <w:rFonts w:ascii="Cambria" w:hAnsi="Cambria"/>
          <w:sz w:val="21"/>
        </w:rPr>
        <w:t>an</w:t>
      </w:r>
      <w:r>
        <w:rPr>
          <w:rFonts w:ascii="Cambria" w:hAnsi="Cambria"/>
          <w:spacing w:val="-12"/>
          <w:sz w:val="21"/>
        </w:rPr>
        <w:t xml:space="preserve"> </w:t>
      </w:r>
      <w:r>
        <w:rPr>
          <w:rFonts w:ascii="Cambria" w:hAnsi="Cambria"/>
          <w:sz w:val="21"/>
        </w:rPr>
        <w:t>appropriate</w:t>
      </w:r>
      <w:r>
        <w:rPr>
          <w:rFonts w:ascii="Cambria" w:hAnsi="Cambria"/>
          <w:spacing w:val="-12"/>
          <w:sz w:val="21"/>
        </w:rPr>
        <w:t xml:space="preserve"> </w:t>
      </w:r>
      <w:r>
        <w:rPr>
          <w:rFonts w:ascii="Cambria" w:hAnsi="Cambria"/>
          <w:sz w:val="21"/>
        </w:rPr>
        <w:t>and</w:t>
      </w:r>
      <w:r>
        <w:rPr>
          <w:rFonts w:ascii="Cambria" w:hAnsi="Cambria"/>
          <w:spacing w:val="-11"/>
          <w:sz w:val="21"/>
        </w:rPr>
        <w:t xml:space="preserve"> </w:t>
      </w:r>
      <w:r>
        <w:rPr>
          <w:rFonts w:ascii="Cambria" w:hAnsi="Cambria"/>
          <w:sz w:val="21"/>
        </w:rPr>
        <w:t>reasonable</w:t>
      </w:r>
      <w:r>
        <w:rPr>
          <w:rFonts w:ascii="Cambria" w:hAnsi="Cambria"/>
          <w:spacing w:val="-12"/>
          <w:sz w:val="21"/>
        </w:rPr>
        <w:t xml:space="preserve"> </w:t>
      </w:r>
      <w:r>
        <w:rPr>
          <w:rFonts w:ascii="Cambria" w:hAnsi="Cambria"/>
          <w:sz w:val="21"/>
        </w:rPr>
        <w:t>level</w:t>
      </w:r>
      <w:r>
        <w:rPr>
          <w:rFonts w:ascii="Cambria" w:hAnsi="Cambria"/>
          <w:spacing w:val="-11"/>
          <w:sz w:val="21"/>
        </w:rPr>
        <w:t xml:space="preserve"> </w:t>
      </w:r>
      <w:r>
        <w:rPr>
          <w:rFonts w:ascii="Cambria" w:hAnsi="Cambria"/>
          <w:sz w:val="21"/>
        </w:rPr>
        <w:t>of</w:t>
      </w:r>
      <w:r>
        <w:rPr>
          <w:rFonts w:ascii="Cambria" w:hAnsi="Cambria"/>
          <w:spacing w:val="-12"/>
          <w:sz w:val="21"/>
        </w:rPr>
        <w:t xml:space="preserve"> </w:t>
      </w:r>
      <w:r>
        <w:rPr>
          <w:rFonts w:ascii="Cambria" w:hAnsi="Cambria"/>
          <w:sz w:val="21"/>
        </w:rPr>
        <w:t>effort.</w:t>
      </w:r>
      <w:r>
        <w:rPr>
          <w:rFonts w:ascii="Cambria" w:hAnsi="Cambria"/>
          <w:spacing w:val="-11"/>
          <w:sz w:val="21"/>
        </w:rPr>
        <w:t xml:space="preserve"> </w:t>
      </w:r>
      <w:r>
        <w:rPr>
          <w:rFonts w:ascii="Cambria" w:hAnsi="Cambria"/>
          <w:sz w:val="21"/>
        </w:rPr>
        <w:t xml:space="preserve">This </w:t>
      </w:r>
      <w:r>
        <w:rPr>
          <w:rFonts w:ascii="Cambria" w:hAnsi="Cambria"/>
          <w:spacing w:val="-2"/>
          <w:sz w:val="21"/>
        </w:rPr>
        <w:t>accounts for an undertaking’s potential to directly or</w:t>
      </w:r>
      <w:r>
        <w:rPr>
          <w:rFonts w:ascii="Cambria" w:hAnsi="Cambria"/>
          <w:spacing w:val="-3"/>
          <w:sz w:val="21"/>
        </w:rPr>
        <w:t xml:space="preserve"> </w:t>
      </w:r>
      <w:r>
        <w:rPr>
          <w:rFonts w:ascii="Cambria" w:hAnsi="Cambria"/>
          <w:spacing w:val="-2"/>
          <w:sz w:val="21"/>
        </w:rPr>
        <w:t>indirectly alter the characteristics of a</w:t>
      </w:r>
      <w:r>
        <w:rPr>
          <w:rFonts w:ascii="Cambria" w:hAnsi="Cambria"/>
          <w:spacing w:val="-3"/>
          <w:sz w:val="21"/>
        </w:rPr>
        <w:t xml:space="preserve"> </w:t>
      </w:r>
      <w:r>
        <w:rPr>
          <w:rFonts w:ascii="Cambria" w:hAnsi="Cambria"/>
          <w:spacing w:val="-2"/>
          <w:sz w:val="21"/>
        </w:rPr>
        <w:t xml:space="preserve">historic </w:t>
      </w:r>
      <w:r>
        <w:rPr>
          <w:rFonts w:ascii="Cambria" w:hAnsi="Cambria"/>
          <w:sz w:val="21"/>
        </w:rPr>
        <w:t>property</w:t>
      </w:r>
      <w:r>
        <w:rPr>
          <w:rFonts w:ascii="Cambria" w:hAnsi="Cambria"/>
          <w:spacing w:val="-4"/>
          <w:sz w:val="21"/>
        </w:rPr>
        <w:t xml:space="preserve"> </w:t>
      </w:r>
      <w:r>
        <w:rPr>
          <w:rFonts w:ascii="Cambria" w:hAnsi="Cambria"/>
          <w:sz w:val="21"/>
        </w:rPr>
        <w:t>that</w:t>
      </w:r>
      <w:r>
        <w:rPr>
          <w:rFonts w:ascii="Cambria" w:hAnsi="Cambria"/>
          <w:spacing w:val="-4"/>
          <w:sz w:val="21"/>
        </w:rPr>
        <w:t xml:space="preserve"> </w:t>
      </w:r>
      <w:r>
        <w:rPr>
          <w:rFonts w:ascii="Cambria" w:hAnsi="Cambria"/>
          <w:sz w:val="21"/>
        </w:rPr>
        <w:t>would</w:t>
      </w:r>
      <w:r>
        <w:rPr>
          <w:rFonts w:ascii="Cambria" w:hAnsi="Cambria"/>
          <w:spacing w:val="-5"/>
          <w:sz w:val="21"/>
        </w:rPr>
        <w:t xml:space="preserve"> </w:t>
      </w:r>
      <w:r>
        <w:rPr>
          <w:rFonts w:ascii="Cambria" w:hAnsi="Cambria"/>
          <w:sz w:val="21"/>
        </w:rPr>
        <w:t>make</w:t>
      </w:r>
      <w:r>
        <w:rPr>
          <w:rFonts w:ascii="Cambria" w:hAnsi="Cambria"/>
          <w:spacing w:val="-5"/>
          <w:sz w:val="21"/>
        </w:rPr>
        <w:t xml:space="preserve"> </w:t>
      </w:r>
      <w:r>
        <w:rPr>
          <w:rFonts w:ascii="Cambria" w:hAnsi="Cambria"/>
          <w:sz w:val="21"/>
        </w:rPr>
        <w:t>it</w:t>
      </w:r>
      <w:r>
        <w:rPr>
          <w:rFonts w:ascii="Cambria" w:hAnsi="Cambria"/>
          <w:spacing w:val="-4"/>
          <w:sz w:val="21"/>
        </w:rPr>
        <w:t xml:space="preserve"> </w:t>
      </w:r>
      <w:r>
        <w:rPr>
          <w:rFonts w:ascii="Cambria" w:hAnsi="Cambria"/>
          <w:sz w:val="21"/>
        </w:rPr>
        <w:t>eligible</w:t>
      </w:r>
      <w:r>
        <w:rPr>
          <w:rFonts w:ascii="Cambria" w:hAnsi="Cambria"/>
          <w:spacing w:val="-5"/>
          <w:sz w:val="21"/>
        </w:rPr>
        <w:t xml:space="preserve"> </w:t>
      </w:r>
      <w:r>
        <w:rPr>
          <w:rFonts w:ascii="Cambria" w:hAnsi="Cambria"/>
          <w:sz w:val="21"/>
        </w:rPr>
        <w:t>(Stipulation</w:t>
      </w:r>
      <w:r w:rsidR="004F48BA">
        <w:rPr>
          <w:rFonts w:ascii="Cambria" w:hAnsi="Cambria"/>
          <w:sz w:val="21"/>
        </w:rPr>
        <w:t xml:space="preserve"> </w:t>
      </w:r>
      <w:sdt>
        <w:sdtPr>
          <w:rPr>
            <w:rFonts w:ascii="Cambria" w:hAnsi="Cambria"/>
            <w:sz w:val="21"/>
            <w:highlight w:val="yellow"/>
          </w:rPr>
          <w:id w:val="-499279223"/>
          <w:placeholder>
            <w:docPart w:val="DefaultPlaceholder_-1854013440"/>
          </w:placeholder>
          <w:text/>
        </w:sdtPr>
        <w:sdtEndPr/>
        <w:sdtContent>
          <w:r w:rsidR="004F48BA" w:rsidRPr="004F48BA">
            <w:rPr>
              <w:rFonts w:ascii="Cambria" w:hAnsi="Cambria"/>
              <w:sz w:val="21"/>
              <w:highlight w:val="yellow"/>
            </w:rPr>
            <w:t>X</w:t>
          </w:r>
        </w:sdtContent>
      </w:sdt>
      <w:r>
        <w:rPr>
          <w:rFonts w:ascii="Cambria" w:hAnsi="Cambria"/>
          <w:sz w:val="21"/>
        </w:rPr>
        <w:t>).</w:t>
      </w:r>
    </w:p>
    <w:p w14:paraId="2A9F5659" w14:textId="5376C580" w:rsidR="007B2418" w:rsidRDefault="00964412">
      <w:pPr>
        <w:spacing w:before="161" w:line="264" w:lineRule="auto"/>
        <w:ind w:left="800" w:right="491"/>
        <w:rPr>
          <w:rFonts w:ascii="Cambria"/>
          <w:sz w:val="21"/>
        </w:rPr>
      </w:pPr>
      <w:r>
        <w:rPr>
          <w:rFonts w:ascii="Cambria"/>
          <w:sz w:val="21"/>
        </w:rPr>
        <w:t>New</w:t>
      </w:r>
      <w:r>
        <w:rPr>
          <w:rFonts w:ascii="Cambria"/>
          <w:spacing w:val="-12"/>
          <w:sz w:val="21"/>
        </w:rPr>
        <w:t xml:space="preserve"> </w:t>
      </w:r>
      <w:r>
        <w:rPr>
          <w:rFonts w:ascii="Cambria"/>
          <w:sz w:val="21"/>
        </w:rPr>
        <w:t>or</w:t>
      </w:r>
      <w:r>
        <w:rPr>
          <w:rFonts w:ascii="Cambria"/>
          <w:spacing w:val="-12"/>
          <w:sz w:val="21"/>
        </w:rPr>
        <w:t xml:space="preserve"> </w:t>
      </w:r>
      <w:r>
        <w:rPr>
          <w:rFonts w:ascii="Cambria"/>
          <w:sz w:val="21"/>
        </w:rPr>
        <w:t>updated</w:t>
      </w:r>
      <w:r>
        <w:rPr>
          <w:rFonts w:ascii="Cambria"/>
          <w:spacing w:val="-11"/>
          <w:sz w:val="21"/>
        </w:rPr>
        <w:t xml:space="preserve"> </w:t>
      </w:r>
      <w:r>
        <w:rPr>
          <w:rFonts w:ascii="Cambria"/>
          <w:sz w:val="21"/>
        </w:rPr>
        <w:t>site</w:t>
      </w:r>
      <w:r>
        <w:rPr>
          <w:rFonts w:ascii="Cambria"/>
          <w:spacing w:val="-12"/>
          <w:sz w:val="21"/>
        </w:rPr>
        <w:t xml:space="preserve"> </w:t>
      </w:r>
      <w:r>
        <w:rPr>
          <w:rFonts w:ascii="Cambria"/>
          <w:sz w:val="21"/>
        </w:rPr>
        <w:t>records</w:t>
      </w:r>
      <w:r>
        <w:rPr>
          <w:rFonts w:ascii="Cambria"/>
          <w:spacing w:val="-11"/>
          <w:sz w:val="21"/>
        </w:rPr>
        <w:t xml:space="preserve"> </w:t>
      </w:r>
      <w:r>
        <w:rPr>
          <w:rFonts w:ascii="Cambria"/>
          <w:sz w:val="21"/>
        </w:rPr>
        <w:t>for</w:t>
      </w:r>
      <w:r>
        <w:rPr>
          <w:rFonts w:ascii="Cambria"/>
          <w:spacing w:val="-12"/>
          <w:sz w:val="21"/>
        </w:rPr>
        <w:t xml:space="preserve"> </w:t>
      </w:r>
      <w:r>
        <w:rPr>
          <w:rFonts w:ascii="Cambria"/>
          <w:sz w:val="21"/>
        </w:rPr>
        <w:t>large</w:t>
      </w:r>
      <w:r>
        <w:rPr>
          <w:rFonts w:ascii="Cambria"/>
          <w:spacing w:val="-11"/>
          <w:sz w:val="21"/>
        </w:rPr>
        <w:t xml:space="preserve"> </w:t>
      </w:r>
      <w:r>
        <w:rPr>
          <w:rFonts w:ascii="Cambria"/>
          <w:sz w:val="21"/>
        </w:rPr>
        <w:t>and/or</w:t>
      </w:r>
      <w:r>
        <w:rPr>
          <w:rFonts w:ascii="Cambria"/>
          <w:spacing w:val="-12"/>
          <w:sz w:val="21"/>
        </w:rPr>
        <w:t xml:space="preserve"> </w:t>
      </w:r>
      <w:r>
        <w:rPr>
          <w:rFonts w:ascii="Cambria"/>
          <w:sz w:val="21"/>
        </w:rPr>
        <w:t>linear</w:t>
      </w:r>
      <w:r>
        <w:rPr>
          <w:rFonts w:ascii="Cambria"/>
          <w:spacing w:val="-12"/>
          <w:sz w:val="21"/>
        </w:rPr>
        <w:t xml:space="preserve"> </w:t>
      </w:r>
      <w:r>
        <w:rPr>
          <w:rFonts w:ascii="Cambria"/>
          <w:sz w:val="21"/>
        </w:rPr>
        <w:t>cultural</w:t>
      </w:r>
      <w:r>
        <w:rPr>
          <w:rFonts w:ascii="Cambria"/>
          <w:spacing w:val="-11"/>
          <w:sz w:val="21"/>
        </w:rPr>
        <w:t xml:space="preserve"> </w:t>
      </w:r>
      <w:r>
        <w:rPr>
          <w:rFonts w:ascii="Cambria"/>
          <w:sz w:val="21"/>
        </w:rPr>
        <w:t>resources</w:t>
      </w:r>
      <w:r>
        <w:rPr>
          <w:rFonts w:ascii="Cambria"/>
          <w:spacing w:val="-12"/>
          <w:sz w:val="21"/>
        </w:rPr>
        <w:t xml:space="preserve"> </w:t>
      </w:r>
      <w:r>
        <w:rPr>
          <w:rFonts w:ascii="Cambria"/>
          <w:sz w:val="21"/>
        </w:rPr>
        <w:t>comprised</w:t>
      </w:r>
      <w:r>
        <w:rPr>
          <w:rFonts w:ascii="Cambria"/>
          <w:spacing w:val="-11"/>
          <w:sz w:val="21"/>
        </w:rPr>
        <w:t xml:space="preserve"> </w:t>
      </w:r>
      <w:r>
        <w:rPr>
          <w:rFonts w:ascii="Cambria"/>
          <w:sz w:val="21"/>
        </w:rPr>
        <w:t>of</w:t>
      </w:r>
      <w:r>
        <w:rPr>
          <w:rFonts w:ascii="Cambria"/>
          <w:spacing w:val="-12"/>
          <w:sz w:val="21"/>
        </w:rPr>
        <w:t xml:space="preserve"> </w:t>
      </w:r>
      <w:r>
        <w:rPr>
          <w:rFonts w:ascii="Cambria"/>
          <w:sz w:val="21"/>
        </w:rPr>
        <w:t>multiple</w:t>
      </w:r>
      <w:r>
        <w:rPr>
          <w:rFonts w:ascii="Cambria"/>
          <w:spacing w:val="-11"/>
          <w:sz w:val="21"/>
        </w:rPr>
        <w:t xml:space="preserve"> </w:t>
      </w:r>
      <w:r>
        <w:rPr>
          <w:rFonts w:ascii="Cambria"/>
          <w:sz w:val="21"/>
        </w:rPr>
        <w:t>loci</w:t>
      </w:r>
      <w:r>
        <w:rPr>
          <w:rFonts w:ascii="Cambria"/>
          <w:spacing w:val="-12"/>
          <w:sz w:val="21"/>
        </w:rPr>
        <w:t xml:space="preserve"> </w:t>
      </w:r>
      <w:r>
        <w:rPr>
          <w:rFonts w:ascii="Cambria"/>
          <w:sz w:val="21"/>
        </w:rPr>
        <w:t xml:space="preserve">(e.g., </w:t>
      </w:r>
      <w:r>
        <w:rPr>
          <w:rFonts w:ascii="Cambria"/>
          <w:spacing w:val="-2"/>
          <w:sz w:val="21"/>
        </w:rPr>
        <w:t xml:space="preserve">Native American village site, water conveyance, mining district, ranching complex, multi-component </w:t>
      </w:r>
      <w:r>
        <w:rPr>
          <w:rFonts w:ascii="Cambria"/>
          <w:sz w:val="21"/>
        </w:rPr>
        <w:t>site,</w:t>
      </w:r>
      <w:r>
        <w:rPr>
          <w:rFonts w:ascii="Cambria"/>
          <w:spacing w:val="-12"/>
          <w:sz w:val="21"/>
        </w:rPr>
        <w:t xml:space="preserve"> </w:t>
      </w:r>
      <w:r>
        <w:rPr>
          <w:rFonts w:ascii="Cambria"/>
          <w:sz w:val="21"/>
        </w:rPr>
        <w:t>Indigenous</w:t>
      </w:r>
      <w:r>
        <w:rPr>
          <w:rFonts w:ascii="Cambria"/>
          <w:spacing w:val="-12"/>
          <w:sz w:val="21"/>
        </w:rPr>
        <w:t xml:space="preserve"> </w:t>
      </w:r>
      <w:r>
        <w:rPr>
          <w:rFonts w:ascii="Cambria"/>
          <w:sz w:val="21"/>
        </w:rPr>
        <w:t>quarries,</w:t>
      </w:r>
      <w:r>
        <w:rPr>
          <w:rFonts w:ascii="Cambria"/>
          <w:spacing w:val="-11"/>
          <w:sz w:val="21"/>
        </w:rPr>
        <w:t xml:space="preserve"> </w:t>
      </w:r>
      <w:r>
        <w:rPr>
          <w:rFonts w:ascii="Cambria"/>
          <w:sz w:val="21"/>
        </w:rPr>
        <w:t>etc.)</w:t>
      </w:r>
      <w:r>
        <w:rPr>
          <w:rFonts w:ascii="Cambria"/>
          <w:spacing w:val="-12"/>
          <w:sz w:val="21"/>
        </w:rPr>
        <w:t xml:space="preserve"> </w:t>
      </w:r>
      <w:r>
        <w:rPr>
          <w:rFonts w:ascii="Cambria"/>
          <w:sz w:val="21"/>
        </w:rPr>
        <w:t>extending</w:t>
      </w:r>
      <w:r>
        <w:rPr>
          <w:rFonts w:ascii="Cambria"/>
          <w:spacing w:val="-11"/>
          <w:sz w:val="21"/>
        </w:rPr>
        <w:t xml:space="preserve"> </w:t>
      </w:r>
      <w:r>
        <w:rPr>
          <w:rFonts w:ascii="Cambria"/>
          <w:sz w:val="21"/>
        </w:rPr>
        <w:t>past</w:t>
      </w:r>
      <w:r>
        <w:rPr>
          <w:rFonts w:ascii="Cambria"/>
          <w:spacing w:val="-12"/>
          <w:sz w:val="21"/>
        </w:rPr>
        <w:t xml:space="preserve"> </w:t>
      </w:r>
      <w:r>
        <w:rPr>
          <w:rFonts w:ascii="Cambria"/>
          <w:sz w:val="21"/>
        </w:rPr>
        <w:t>the</w:t>
      </w:r>
      <w:r>
        <w:rPr>
          <w:rFonts w:ascii="Cambria"/>
          <w:spacing w:val="-11"/>
          <w:sz w:val="21"/>
        </w:rPr>
        <w:t xml:space="preserve"> </w:t>
      </w:r>
      <w:r>
        <w:rPr>
          <w:rFonts w:ascii="Cambria"/>
          <w:sz w:val="21"/>
        </w:rPr>
        <w:t>SSA</w:t>
      </w:r>
      <w:r>
        <w:rPr>
          <w:rFonts w:ascii="Cambria"/>
          <w:spacing w:val="-12"/>
          <w:sz w:val="21"/>
        </w:rPr>
        <w:t xml:space="preserve"> </w:t>
      </w:r>
      <w:r>
        <w:rPr>
          <w:rFonts w:ascii="Cambria"/>
          <w:sz w:val="21"/>
        </w:rPr>
        <w:t>will</w:t>
      </w:r>
      <w:r>
        <w:rPr>
          <w:rFonts w:ascii="Cambria"/>
          <w:spacing w:val="-12"/>
          <w:sz w:val="21"/>
        </w:rPr>
        <w:t xml:space="preserve"> </w:t>
      </w:r>
      <w:r>
        <w:rPr>
          <w:rFonts w:ascii="Cambria"/>
          <w:sz w:val="21"/>
        </w:rPr>
        <w:t>indicate</w:t>
      </w:r>
      <w:r>
        <w:rPr>
          <w:rFonts w:ascii="Cambria"/>
          <w:spacing w:val="-11"/>
          <w:sz w:val="21"/>
        </w:rPr>
        <w:t xml:space="preserve"> </w:t>
      </w:r>
      <w:r>
        <w:rPr>
          <w:rFonts w:ascii="Cambria"/>
          <w:sz w:val="21"/>
        </w:rPr>
        <w:t>the</w:t>
      </w:r>
      <w:r>
        <w:rPr>
          <w:rFonts w:ascii="Cambria"/>
          <w:spacing w:val="-12"/>
          <w:sz w:val="21"/>
        </w:rPr>
        <w:t xml:space="preserve"> </w:t>
      </w:r>
      <w:r>
        <w:rPr>
          <w:rFonts w:ascii="Cambria"/>
          <w:sz w:val="21"/>
        </w:rPr>
        <w:t>resource</w:t>
      </w:r>
      <w:r>
        <w:rPr>
          <w:rFonts w:ascii="Cambria"/>
          <w:spacing w:val="-11"/>
          <w:sz w:val="21"/>
        </w:rPr>
        <w:t xml:space="preserve"> </w:t>
      </w:r>
      <w:r>
        <w:rPr>
          <w:rFonts w:ascii="Cambria"/>
          <w:sz w:val="21"/>
        </w:rPr>
        <w:t>continues</w:t>
      </w:r>
      <w:r>
        <w:rPr>
          <w:rFonts w:ascii="Cambria"/>
          <w:spacing w:val="-12"/>
          <w:sz w:val="21"/>
        </w:rPr>
        <w:t xml:space="preserve"> </w:t>
      </w:r>
      <w:r>
        <w:rPr>
          <w:rFonts w:ascii="Cambria"/>
          <w:sz w:val="21"/>
        </w:rPr>
        <w:t>but</w:t>
      </w:r>
      <w:r>
        <w:rPr>
          <w:rFonts w:ascii="Cambria"/>
          <w:spacing w:val="-11"/>
          <w:sz w:val="21"/>
        </w:rPr>
        <w:t xml:space="preserve"> </w:t>
      </w:r>
      <w:r>
        <w:rPr>
          <w:rFonts w:ascii="Cambria"/>
          <w:sz w:val="21"/>
        </w:rPr>
        <w:t>was</w:t>
      </w:r>
      <w:r>
        <w:rPr>
          <w:rFonts w:ascii="Cambria"/>
          <w:spacing w:val="-12"/>
          <w:sz w:val="21"/>
        </w:rPr>
        <w:t xml:space="preserve"> </w:t>
      </w:r>
      <w:r>
        <w:rPr>
          <w:rFonts w:ascii="Cambria"/>
          <w:sz w:val="21"/>
        </w:rPr>
        <w:t xml:space="preserve">not </w:t>
      </w:r>
      <w:r>
        <w:rPr>
          <w:rFonts w:ascii="Cambria"/>
          <w:spacing w:val="-2"/>
          <w:sz w:val="21"/>
        </w:rPr>
        <w:t>recorded</w:t>
      </w:r>
      <w:r>
        <w:rPr>
          <w:rFonts w:ascii="Cambria"/>
          <w:spacing w:val="-10"/>
          <w:sz w:val="21"/>
        </w:rPr>
        <w:t xml:space="preserve"> </w:t>
      </w:r>
      <w:r>
        <w:rPr>
          <w:rFonts w:ascii="Cambria"/>
          <w:spacing w:val="-2"/>
          <w:sz w:val="21"/>
        </w:rPr>
        <w:t>since</w:t>
      </w:r>
      <w:r>
        <w:rPr>
          <w:rFonts w:ascii="Cambria"/>
          <w:spacing w:val="-10"/>
          <w:sz w:val="21"/>
        </w:rPr>
        <w:t xml:space="preserve"> </w:t>
      </w:r>
      <w:r>
        <w:rPr>
          <w:rFonts w:ascii="Cambria"/>
          <w:spacing w:val="-2"/>
          <w:sz w:val="21"/>
        </w:rPr>
        <w:t>it</w:t>
      </w:r>
      <w:r>
        <w:rPr>
          <w:rFonts w:ascii="Cambria"/>
          <w:spacing w:val="-9"/>
          <w:sz w:val="21"/>
        </w:rPr>
        <w:t xml:space="preserve"> </w:t>
      </w:r>
      <w:r>
        <w:rPr>
          <w:rFonts w:ascii="Cambria"/>
          <w:spacing w:val="-2"/>
          <w:sz w:val="21"/>
        </w:rPr>
        <w:t>extends</w:t>
      </w:r>
      <w:r>
        <w:rPr>
          <w:rFonts w:ascii="Cambria"/>
          <w:spacing w:val="-10"/>
          <w:sz w:val="21"/>
        </w:rPr>
        <w:t xml:space="preserve"> </w:t>
      </w:r>
      <w:r>
        <w:rPr>
          <w:rFonts w:ascii="Cambria"/>
          <w:spacing w:val="-2"/>
          <w:sz w:val="21"/>
        </w:rPr>
        <w:t>beyond</w:t>
      </w:r>
      <w:r>
        <w:rPr>
          <w:rFonts w:ascii="Cambria"/>
          <w:spacing w:val="-9"/>
          <w:sz w:val="21"/>
        </w:rPr>
        <w:t xml:space="preserve"> </w:t>
      </w:r>
      <w:r>
        <w:rPr>
          <w:rFonts w:ascii="Cambria"/>
          <w:spacing w:val="-2"/>
          <w:sz w:val="21"/>
        </w:rPr>
        <w:t>the</w:t>
      </w:r>
      <w:r>
        <w:rPr>
          <w:rFonts w:ascii="Cambria"/>
          <w:spacing w:val="-10"/>
          <w:sz w:val="21"/>
        </w:rPr>
        <w:t xml:space="preserve"> </w:t>
      </w:r>
      <w:r>
        <w:rPr>
          <w:rFonts w:ascii="Cambria"/>
          <w:spacing w:val="-2"/>
          <w:sz w:val="21"/>
        </w:rPr>
        <w:t>APE</w:t>
      </w:r>
      <w:r>
        <w:rPr>
          <w:rFonts w:ascii="Cambria"/>
          <w:spacing w:val="-9"/>
          <w:sz w:val="21"/>
        </w:rPr>
        <w:t xml:space="preserve"> </w:t>
      </w:r>
      <w:r>
        <w:rPr>
          <w:rFonts w:ascii="Cambria"/>
          <w:spacing w:val="-2"/>
          <w:sz w:val="21"/>
        </w:rPr>
        <w:t>or</w:t>
      </w:r>
      <w:r>
        <w:rPr>
          <w:rFonts w:ascii="Cambria"/>
          <w:spacing w:val="-10"/>
          <w:sz w:val="21"/>
        </w:rPr>
        <w:t xml:space="preserve"> </w:t>
      </w:r>
      <w:r>
        <w:rPr>
          <w:rFonts w:ascii="Cambria"/>
          <w:spacing w:val="-2"/>
          <w:sz w:val="21"/>
        </w:rPr>
        <w:t>onto</w:t>
      </w:r>
      <w:r>
        <w:rPr>
          <w:rFonts w:ascii="Cambria"/>
          <w:spacing w:val="-10"/>
          <w:sz w:val="21"/>
        </w:rPr>
        <w:t xml:space="preserve"> </w:t>
      </w:r>
      <w:r>
        <w:rPr>
          <w:rFonts w:ascii="Cambria"/>
          <w:spacing w:val="-2"/>
          <w:sz w:val="21"/>
        </w:rPr>
        <w:t>private</w:t>
      </w:r>
      <w:r>
        <w:rPr>
          <w:rFonts w:ascii="Cambria"/>
          <w:spacing w:val="-9"/>
          <w:sz w:val="21"/>
        </w:rPr>
        <w:t xml:space="preserve"> </w:t>
      </w:r>
      <w:r>
        <w:rPr>
          <w:rFonts w:ascii="Cambria"/>
          <w:spacing w:val="-2"/>
          <w:sz w:val="21"/>
        </w:rPr>
        <w:t>lands</w:t>
      </w:r>
      <w:r>
        <w:rPr>
          <w:rFonts w:ascii="Cambria"/>
          <w:spacing w:val="-10"/>
          <w:sz w:val="21"/>
        </w:rPr>
        <w:t xml:space="preserve"> </w:t>
      </w:r>
      <w:r>
        <w:rPr>
          <w:rFonts w:ascii="Cambria"/>
          <w:spacing w:val="-2"/>
          <w:sz w:val="21"/>
        </w:rPr>
        <w:t>or</w:t>
      </w:r>
      <w:r>
        <w:rPr>
          <w:rFonts w:ascii="Cambria"/>
          <w:spacing w:val="-9"/>
          <w:sz w:val="21"/>
        </w:rPr>
        <w:t xml:space="preserve"> </w:t>
      </w:r>
      <w:r>
        <w:rPr>
          <w:rFonts w:ascii="Cambria"/>
          <w:spacing w:val="-2"/>
          <w:sz w:val="21"/>
        </w:rPr>
        <w:t>other</w:t>
      </w:r>
      <w:r>
        <w:rPr>
          <w:rFonts w:ascii="Cambria"/>
          <w:spacing w:val="-10"/>
          <w:sz w:val="21"/>
        </w:rPr>
        <w:t xml:space="preserve"> </w:t>
      </w:r>
      <w:r>
        <w:rPr>
          <w:rFonts w:ascii="Cambria"/>
          <w:spacing w:val="-2"/>
          <w:sz w:val="21"/>
        </w:rPr>
        <w:t>governmental</w:t>
      </w:r>
      <w:r>
        <w:rPr>
          <w:rFonts w:ascii="Cambria"/>
          <w:spacing w:val="-9"/>
          <w:sz w:val="21"/>
        </w:rPr>
        <w:t xml:space="preserve"> </w:t>
      </w:r>
      <w:r>
        <w:rPr>
          <w:rFonts w:ascii="Cambria"/>
          <w:spacing w:val="-2"/>
          <w:sz w:val="21"/>
        </w:rPr>
        <w:t>jurisdictions</w:t>
      </w:r>
      <w:r>
        <w:rPr>
          <w:rFonts w:ascii="Cambria"/>
          <w:spacing w:val="-10"/>
          <w:sz w:val="21"/>
        </w:rPr>
        <w:t xml:space="preserve"> </w:t>
      </w:r>
      <w:r>
        <w:rPr>
          <w:rFonts w:ascii="Cambria"/>
          <w:spacing w:val="-2"/>
          <w:sz w:val="21"/>
        </w:rPr>
        <w:t xml:space="preserve">that </w:t>
      </w:r>
      <w:r>
        <w:rPr>
          <w:rFonts w:ascii="Cambria"/>
          <w:sz w:val="21"/>
        </w:rPr>
        <w:t>may</w:t>
      </w:r>
      <w:r>
        <w:rPr>
          <w:rFonts w:ascii="Cambria"/>
          <w:spacing w:val="-10"/>
          <w:sz w:val="21"/>
        </w:rPr>
        <w:t xml:space="preserve"> </w:t>
      </w:r>
      <w:r>
        <w:rPr>
          <w:rFonts w:ascii="Cambria"/>
          <w:sz w:val="21"/>
        </w:rPr>
        <w:t>require</w:t>
      </w:r>
      <w:r>
        <w:rPr>
          <w:rFonts w:ascii="Cambria"/>
          <w:spacing w:val="-10"/>
          <w:sz w:val="21"/>
        </w:rPr>
        <w:t xml:space="preserve"> </w:t>
      </w:r>
      <w:r>
        <w:rPr>
          <w:rFonts w:ascii="Cambria"/>
          <w:sz w:val="21"/>
        </w:rPr>
        <w:t>permission</w:t>
      </w:r>
      <w:r>
        <w:rPr>
          <w:rFonts w:ascii="Cambria"/>
          <w:spacing w:val="-10"/>
          <w:sz w:val="21"/>
        </w:rPr>
        <w:t xml:space="preserve"> </w:t>
      </w:r>
      <w:r>
        <w:rPr>
          <w:rFonts w:ascii="Cambria"/>
          <w:sz w:val="21"/>
        </w:rPr>
        <w:t>to</w:t>
      </w:r>
      <w:r>
        <w:rPr>
          <w:rFonts w:ascii="Cambria"/>
          <w:spacing w:val="-10"/>
          <w:sz w:val="21"/>
        </w:rPr>
        <w:t xml:space="preserve"> </w:t>
      </w:r>
      <w:r>
        <w:rPr>
          <w:rFonts w:ascii="Cambria"/>
          <w:sz w:val="21"/>
        </w:rPr>
        <w:t>access</w:t>
      </w:r>
      <w:r>
        <w:rPr>
          <w:rFonts w:ascii="Cambria"/>
          <w:spacing w:val="-11"/>
          <w:sz w:val="21"/>
        </w:rPr>
        <w:t xml:space="preserve"> </w:t>
      </w:r>
      <w:r>
        <w:rPr>
          <w:rFonts w:ascii="Cambria"/>
          <w:sz w:val="21"/>
        </w:rPr>
        <w:t>(PAI</w:t>
      </w:r>
      <w:r w:rsidR="004F48BA">
        <w:rPr>
          <w:rFonts w:ascii="Cambria"/>
          <w:sz w:val="21"/>
        </w:rPr>
        <w:t xml:space="preserve"> </w:t>
      </w:r>
      <w:sdt>
        <w:sdtPr>
          <w:rPr>
            <w:rFonts w:ascii="Cambria"/>
            <w:sz w:val="21"/>
            <w:highlight w:val="yellow"/>
          </w:rPr>
          <w:id w:val="-1309095277"/>
          <w:placeholder>
            <w:docPart w:val="DefaultPlaceholder_-1854013440"/>
          </w:placeholder>
          <w:text/>
        </w:sdtPr>
        <w:sdtEndPr/>
        <w:sdtContent>
          <w:r w:rsidR="004F48BA" w:rsidRPr="004F48BA">
            <w:rPr>
              <w:rFonts w:ascii="Cambria"/>
              <w:sz w:val="21"/>
              <w:highlight w:val="yellow"/>
            </w:rPr>
            <w:t>X</w:t>
          </w:r>
        </w:sdtContent>
      </w:sdt>
      <w:r>
        <w:rPr>
          <w:rFonts w:ascii="Cambria"/>
          <w:sz w:val="21"/>
        </w:rPr>
        <w:t>),</w:t>
      </w:r>
      <w:r>
        <w:rPr>
          <w:rFonts w:ascii="Cambria"/>
          <w:spacing w:val="-10"/>
          <w:sz w:val="21"/>
        </w:rPr>
        <w:t xml:space="preserve"> </w:t>
      </w:r>
      <w:r>
        <w:rPr>
          <w:rFonts w:ascii="Cambria"/>
          <w:sz w:val="21"/>
        </w:rPr>
        <w:t>or</w:t>
      </w:r>
      <w:r>
        <w:rPr>
          <w:rFonts w:ascii="Cambria"/>
          <w:spacing w:val="-12"/>
          <w:sz w:val="21"/>
        </w:rPr>
        <w:t xml:space="preserve"> </w:t>
      </w:r>
      <w:r>
        <w:rPr>
          <w:rFonts w:ascii="Cambria"/>
          <w:sz w:val="21"/>
        </w:rPr>
        <w:t>the</w:t>
      </w:r>
      <w:r>
        <w:rPr>
          <w:rFonts w:ascii="Cambria"/>
          <w:spacing w:val="-10"/>
          <w:sz w:val="21"/>
        </w:rPr>
        <w:t xml:space="preserve"> </w:t>
      </w:r>
      <w:r>
        <w:rPr>
          <w:rFonts w:ascii="Cambria"/>
          <w:sz w:val="21"/>
        </w:rPr>
        <w:t>level</w:t>
      </w:r>
      <w:r>
        <w:rPr>
          <w:rFonts w:ascii="Cambria"/>
          <w:spacing w:val="-9"/>
          <w:sz w:val="21"/>
        </w:rPr>
        <w:t xml:space="preserve"> </w:t>
      </w:r>
      <w:r>
        <w:rPr>
          <w:rFonts w:ascii="Cambria"/>
          <w:sz w:val="21"/>
        </w:rPr>
        <w:t>of</w:t>
      </w:r>
      <w:r>
        <w:rPr>
          <w:rFonts w:ascii="Cambria"/>
          <w:spacing w:val="-10"/>
          <w:sz w:val="21"/>
        </w:rPr>
        <w:t xml:space="preserve"> </w:t>
      </w:r>
      <w:r>
        <w:rPr>
          <w:rFonts w:ascii="Cambria"/>
          <w:sz w:val="21"/>
        </w:rPr>
        <w:t>effort</w:t>
      </w:r>
      <w:r>
        <w:rPr>
          <w:rFonts w:ascii="Cambria"/>
          <w:spacing w:val="-11"/>
          <w:sz w:val="21"/>
        </w:rPr>
        <w:t xml:space="preserve"> </w:t>
      </w:r>
      <w:r>
        <w:rPr>
          <w:rFonts w:ascii="Cambria"/>
          <w:sz w:val="21"/>
        </w:rPr>
        <w:t>is</w:t>
      </w:r>
      <w:r>
        <w:rPr>
          <w:rFonts w:ascii="Cambria"/>
          <w:spacing w:val="-11"/>
          <w:sz w:val="21"/>
        </w:rPr>
        <w:t xml:space="preserve"> </w:t>
      </w:r>
      <w:r>
        <w:rPr>
          <w:rFonts w:ascii="Cambria"/>
          <w:sz w:val="21"/>
        </w:rPr>
        <w:t>not commensurate with the O&amp;M activity.</w:t>
      </w:r>
    </w:p>
    <w:p w14:paraId="2A9F565A" w14:textId="77777777" w:rsidR="007B2418" w:rsidRDefault="007B2418">
      <w:pPr>
        <w:pStyle w:val="BodyText"/>
        <w:spacing w:before="196"/>
        <w:rPr>
          <w:rFonts w:ascii="Cambria"/>
          <w:sz w:val="21"/>
        </w:rPr>
      </w:pPr>
    </w:p>
    <w:p w14:paraId="2A9F565B" w14:textId="3693DB67" w:rsidR="007B2418" w:rsidRDefault="00964412" w:rsidP="002126C4">
      <w:pPr>
        <w:pStyle w:val="Heading3"/>
        <w:tabs>
          <w:tab w:val="left" w:pos="1520"/>
        </w:tabs>
        <w:ind w:left="139"/>
      </w:pPr>
      <w:bookmarkStart w:id="34" w:name="_bookmark37"/>
      <w:bookmarkEnd w:id="34"/>
      <w:r>
        <w:rPr>
          <w:spacing w:val="-4"/>
        </w:rPr>
        <w:t>Evaluation</w:t>
      </w:r>
      <w:r>
        <w:rPr>
          <w:spacing w:val="-13"/>
        </w:rPr>
        <w:t xml:space="preserve"> </w:t>
      </w:r>
      <w:r>
        <w:rPr>
          <w:spacing w:val="-4"/>
        </w:rPr>
        <w:t>of</w:t>
      </w:r>
      <w:r>
        <w:rPr>
          <w:spacing w:val="-13"/>
        </w:rPr>
        <w:t xml:space="preserve"> </w:t>
      </w:r>
      <w:r>
        <w:rPr>
          <w:spacing w:val="-4"/>
        </w:rPr>
        <w:t>Historic</w:t>
      </w:r>
      <w:r>
        <w:rPr>
          <w:spacing w:val="-13"/>
        </w:rPr>
        <w:t xml:space="preserve"> </w:t>
      </w:r>
      <w:r>
        <w:rPr>
          <w:spacing w:val="-4"/>
        </w:rPr>
        <w:t>Properties</w:t>
      </w:r>
      <w:r>
        <w:rPr>
          <w:spacing w:val="-14"/>
        </w:rPr>
        <w:t xml:space="preserve"> </w:t>
      </w:r>
      <w:r>
        <w:rPr>
          <w:spacing w:val="-4"/>
        </w:rPr>
        <w:t>[Stipulation</w:t>
      </w:r>
      <w:sdt>
        <w:sdtPr>
          <w:rPr>
            <w:spacing w:val="-4"/>
          </w:rPr>
          <w:id w:val="1934853334"/>
          <w:placeholder>
            <w:docPart w:val="DefaultPlaceholder_-1854013440"/>
          </w:placeholder>
          <w:showingPlcHdr/>
          <w:text/>
        </w:sdtPr>
        <w:sdtEndPr/>
        <w:sdtContent>
          <w:r w:rsidR="00B9593B" w:rsidRPr="00FB01FA">
            <w:rPr>
              <w:rStyle w:val="PlaceholderText"/>
            </w:rPr>
            <w:t>Click or tap here to enter text.</w:t>
          </w:r>
        </w:sdtContent>
      </w:sdt>
      <w:r>
        <w:rPr>
          <w:spacing w:val="-4"/>
        </w:rPr>
        <w:t>]</w:t>
      </w:r>
    </w:p>
    <w:p w14:paraId="2A9F565C" w14:textId="58B6F328" w:rsidR="007B2418" w:rsidRDefault="00964412">
      <w:pPr>
        <w:spacing w:before="149" w:line="264" w:lineRule="auto"/>
        <w:ind w:left="800" w:right="531"/>
        <w:rPr>
          <w:rFonts w:ascii="Cambria"/>
          <w:sz w:val="21"/>
        </w:rPr>
      </w:pPr>
      <w:r>
        <w:rPr>
          <w:rFonts w:ascii="Cambria"/>
          <w:sz w:val="21"/>
        </w:rPr>
        <w:t>The</w:t>
      </w:r>
      <w:r>
        <w:rPr>
          <w:rFonts w:ascii="Cambria"/>
          <w:spacing w:val="-12"/>
          <w:sz w:val="21"/>
        </w:rPr>
        <w:t xml:space="preserve"> </w:t>
      </w:r>
      <w:r>
        <w:rPr>
          <w:rFonts w:ascii="Cambria"/>
          <w:sz w:val="21"/>
        </w:rPr>
        <w:t>BLM</w:t>
      </w:r>
      <w:r>
        <w:rPr>
          <w:rFonts w:ascii="Cambria"/>
          <w:spacing w:val="-12"/>
          <w:sz w:val="21"/>
        </w:rPr>
        <w:t xml:space="preserve"> </w:t>
      </w:r>
      <w:r>
        <w:rPr>
          <w:rFonts w:ascii="Cambria"/>
          <w:sz w:val="21"/>
        </w:rPr>
        <w:t>will</w:t>
      </w:r>
      <w:r>
        <w:rPr>
          <w:rFonts w:ascii="Cambria"/>
          <w:spacing w:val="-11"/>
          <w:sz w:val="21"/>
        </w:rPr>
        <w:t xml:space="preserve"> </w:t>
      </w:r>
      <w:r>
        <w:rPr>
          <w:rFonts w:ascii="Cambria"/>
          <w:sz w:val="21"/>
        </w:rPr>
        <w:t>comply</w:t>
      </w:r>
      <w:r>
        <w:rPr>
          <w:rFonts w:ascii="Cambria"/>
          <w:spacing w:val="-12"/>
          <w:sz w:val="21"/>
        </w:rPr>
        <w:t xml:space="preserve"> </w:t>
      </w:r>
      <w:r>
        <w:rPr>
          <w:rFonts w:ascii="Cambria"/>
          <w:sz w:val="21"/>
        </w:rPr>
        <w:t>with</w:t>
      </w:r>
      <w:r>
        <w:rPr>
          <w:rFonts w:ascii="Cambria"/>
          <w:spacing w:val="-11"/>
          <w:sz w:val="21"/>
        </w:rPr>
        <w:t xml:space="preserve"> </w:t>
      </w:r>
      <w:r>
        <w:rPr>
          <w:rFonts w:ascii="Cambria"/>
          <w:sz w:val="21"/>
        </w:rPr>
        <w:t>Stipulation</w:t>
      </w:r>
      <w:r>
        <w:rPr>
          <w:rFonts w:ascii="Cambria"/>
          <w:spacing w:val="-12"/>
          <w:sz w:val="21"/>
        </w:rPr>
        <w:t xml:space="preserve"> </w:t>
      </w:r>
      <w:r>
        <w:rPr>
          <w:rFonts w:ascii="Cambria"/>
          <w:sz w:val="21"/>
        </w:rPr>
        <w:t>6.0</w:t>
      </w:r>
      <w:r>
        <w:rPr>
          <w:rFonts w:ascii="Cambria"/>
          <w:spacing w:val="-11"/>
          <w:sz w:val="21"/>
        </w:rPr>
        <w:t xml:space="preserve"> </w:t>
      </w:r>
      <w:r>
        <w:rPr>
          <w:rFonts w:ascii="Cambria"/>
          <w:sz w:val="21"/>
        </w:rPr>
        <w:t>of</w:t>
      </w:r>
      <w:r>
        <w:rPr>
          <w:rFonts w:ascii="Cambria"/>
          <w:spacing w:val="-12"/>
          <w:sz w:val="21"/>
        </w:rPr>
        <w:t xml:space="preserve"> </w:t>
      </w:r>
      <w:r>
        <w:rPr>
          <w:rFonts w:ascii="Cambria"/>
          <w:sz w:val="21"/>
        </w:rPr>
        <w:t>the</w:t>
      </w:r>
      <w:r>
        <w:rPr>
          <w:rFonts w:ascii="Cambria"/>
          <w:spacing w:val="-12"/>
          <w:sz w:val="21"/>
        </w:rPr>
        <w:t xml:space="preserve"> </w:t>
      </w:r>
      <w:r>
        <w:rPr>
          <w:rFonts w:ascii="Cambria"/>
          <w:sz w:val="21"/>
        </w:rPr>
        <w:t>Protocol</w:t>
      </w:r>
      <w:r>
        <w:rPr>
          <w:rFonts w:ascii="Cambria"/>
          <w:spacing w:val="-11"/>
          <w:sz w:val="21"/>
        </w:rPr>
        <w:t xml:space="preserve"> </w:t>
      </w:r>
      <w:r>
        <w:rPr>
          <w:rFonts w:ascii="Cambria"/>
          <w:sz w:val="21"/>
        </w:rPr>
        <w:t>for</w:t>
      </w:r>
      <w:r>
        <w:rPr>
          <w:rFonts w:ascii="Cambria"/>
          <w:spacing w:val="-12"/>
          <w:sz w:val="21"/>
        </w:rPr>
        <w:t xml:space="preserve"> </w:t>
      </w:r>
      <w:r>
        <w:rPr>
          <w:rFonts w:ascii="Cambria"/>
          <w:sz w:val="21"/>
        </w:rPr>
        <w:t>the</w:t>
      </w:r>
      <w:r>
        <w:rPr>
          <w:rFonts w:ascii="Cambria"/>
          <w:spacing w:val="-11"/>
          <w:sz w:val="21"/>
        </w:rPr>
        <w:t xml:space="preserve"> </w:t>
      </w:r>
      <w:r>
        <w:rPr>
          <w:rFonts w:ascii="Cambria"/>
          <w:sz w:val="21"/>
        </w:rPr>
        <w:t>evaluation</w:t>
      </w:r>
      <w:r>
        <w:rPr>
          <w:rFonts w:ascii="Cambria"/>
          <w:spacing w:val="-12"/>
          <w:sz w:val="21"/>
        </w:rPr>
        <w:t xml:space="preserve"> </w:t>
      </w:r>
      <w:r>
        <w:rPr>
          <w:rFonts w:ascii="Cambria"/>
          <w:sz w:val="21"/>
        </w:rPr>
        <w:t>of</w:t>
      </w:r>
      <w:r>
        <w:rPr>
          <w:rFonts w:ascii="Cambria"/>
          <w:spacing w:val="-11"/>
          <w:sz w:val="21"/>
        </w:rPr>
        <w:t xml:space="preserve"> </w:t>
      </w:r>
      <w:r>
        <w:rPr>
          <w:rFonts w:ascii="Cambria"/>
          <w:sz w:val="21"/>
        </w:rPr>
        <w:t>historic</w:t>
      </w:r>
      <w:r>
        <w:rPr>
          <w:rFonts w:ascii="Cambria"/>
          <w:spacing w:val="-12"/>
          <w:sz w:val="21"/>
        </w:rPr>
        <w:t xml:space="preserve"> </w:t>
      </w:r>
      <w:r>
        <w:rPr>
          <w:rFonts w:ascii="Cambria"/>
          <w:sz w:val="21"/>
        </w:rPr>
        <w:t>properties. Where</w:t>
      </w:r>
      <w:r>
        <w:rPr>
          <w:rFonts w:ascii="Cambria"/>
          <w:spacing w:val="-11"/>
          <w:sz w:val="21"/>
        </w:rPr>
        <w:t xml:space="preserve"> </w:t>
      </w:r>
      <w:r>
        <w:rPr>
          <w:rFonts w:ascii="Cambria"/>
          <w:sz w:val="21"/>
        </w:rPr>
        <w:t>cultural</w:t>
      </w:r>
      <w:r>
        <w:rPr>
          <w:rFonts w:ascii="Cambria"/>
          <w:spacing w:val="-10"/>
          <w:sz w:val="21"/>
        </w:rPr>
        <w:t xml:space="preserve"> </w:t>
      </w:r>
      <w:r>
        <w:rPr>
          <w:rFonts w:ascii="Cambria"/>
          <w:sz w:val="21"/>
        </w:rPr>
        <w:t>resources</w:t>
      </w:r>
      <w:r>
        <w:rPr>
          <w:rFonts w:ascii="Cambria"/>
          <w:spacing w:val="-12"/>
          <w:sz w:val="21"/>
        </w:rPr>
        <w:t xml:space="preserve"> </w:t>
      </w:r>
      <w:r>
        <w:rPr>
          <w:rFonts w:ascii="Cambria"/>
          <w:sz w:val="21"/>
        </w:rPr>
        <w:t>in</w:t>
      </w:r>
      <w:r>
        <w:rPr>
          <w:rFonts w:ascii="Cambria"/>
          <w:spacing w:val="-11"/>
          <w:sz w:val="21"/>
        </w:rPr>
        <w:t xml:space="preserve"> </w:t>
      </w:r>
      <w:r>
        <w:rPr>
          <w:rFonts w:ascii="Cambria"/>
          <w:sz w:val="21"/>
        </w:rPr>
        <w:t>the</w:t>
      </w:r>
      <w:r>
        <w:rPr>
          <w:rFonts w:ascii="Cambria"/>
          <w:spacing w:val="-12"/>
          <w:sz w:val="21"/>
        </w:rPr>
        <w:t xml:space="preserve"> </w:t>
      </w:r>
      <w:r>
        <w:rPr>
          <w:rFonts w:ascii="Cambria"/>
          <w:sz w:val="21"/>
        </w:rPr>
        <w:t>SSA</w:t>
      </w:r>
      <w:r>
        <w:rPr>
          <w:rFonts w:ascii="Cambria"/>
          <w:spacing w:val="-10"/>
          <w:sz w:val="21"/>
        </w:rPr>
        <w:t xml:space="preserve"> </w:t>
      </w:r>
      <w:r>
        <w:rPr>
          <w:rFonts w:ascii="Cambria"/>
          <w:sz w:val="21"/>
        </w:rPr>
        <w:t>are</w:t>
      </w:r>
      <w:r>
        <w:rPr>
          <w:rFonts w:ascii="Cambria"/>
          <w:spacing w:val="-11"/>
          <w:sz w:val="21"/>
        </w:rPr>
        <w:t xml:space="preserve"> </w:t>
      </w:r>
      <w:r>
        <w:rPr>
          <w:rFonts w:ascii="Cambria"/>
          <w:sz w:val="21"/>
        </w:rPr>
        <w:t>avoided</w:t>
      </w:r>
      <w:r>
        <w:rPr>
          <w:rFonts w:ascii="Cambria"/>
          <w:spacing w:val="-12"/>
          <w:sz w:val="21"/>
        </w:rPr>
        <w:t xml:space="preserve"> </w:t>
      </w:r>
      <w:r>
        <w:rPr>
          <w:rFonts w:ascii="Cambria"/>
          <w:sz w:val="21"/>
        </w:rPr>
        <w:t>by</w:t>
      </w:r>
      <w:r>
        <w:rPr>
          <w:rFonts w:ascii="Cambria"/>
          <w:spacing w:val="-10"/>
          <w:sz w:val="21"/>
        </w:rPr>
        <w:t xml:space="preserve"> </w:t>
      </w:r>
      <w:r>
        <w:rPr>
          <w:rFonts w:ascii="Cambria"/>
          <w:sz w:val="21"/>
        </w:rPr>
        <w:t>project</w:t>
      </w:r>
      <w:r>
        <w:rPr>
          <w:rFonts w:ascii="Cambria"/>
          <w:spacing w:val="-11"/>
          <w:sz w:val="21"/>
        </w:rPr>
        <w:t xml:space="preserve"> </w:t>
      </w:r>
      <w:r>
        <w:rPr>
          <w:rFonts w:ascii="Cambria"/>
          <w:sz w:val="21"/>
        </w:rPr>
        <w:t>redesign</w:t>
      </w:r>
      <w:r>
        <w:rPr>
          <w:rFonts w:ascii="Cambria"/>
          <w:spacing w:val="-10"/>
          <w:sz w:val="21"/>
        </w:rPr>
        <w:t xml:space="preserve"> </w:t>
      </w:r>
      <w:r>
        <w:rPr>
          <w:rFonts w:ascii="Cambria"/>
          <w:sz w:val="21"/>
        </w:rPr>
        <w:t>or</w:t>
      </w:r>
      <w:r>
        <w:rPr>
          <w:rFonts w:ascii="Cambria"/>
          <w:spacing w:val="-12"/>
          <w:sz w:val="21"/>
        </w:rPr>
        <w:t xml:space="preserve"> </w:t>
      </w:r>
      <w:r>
        <w:rPr>
          <w:rFonts w:ascii="Cambria"/>
          <w:sz w:val="21"/>
        </w:rPr>
        <w:t>implementing</w:t>
      </w:r>
      <w:r>
        <w:rPr>
          <w:rFonts w:ascii="Cambria"/>
          <w:spacing w:val="-10"/>
          <w:sz w:val="21"/>
        </w:rPr>
        <w:t xml:space="preserve"> </w:t>
      </w:r>
      <w:r>
        <w:rPr>
          <w:rFonts w:ascii="Cambria"/>
          <w:sz w:val="21"/>
        </w:rPr>
        <w:t>RPMs,</w:t>
      </w:r>
      <w:r>
        <w:rPr>
          <w:rFonts w:ascii="Cambria"/>
          <w:spacing w:val="-12"/>
          <w:sz w:val="21"/>
        </w:rPr>
        <w:t xml:space="preserve"> </w:t>
      </w:r>
      <w:r>
        <w:rPr>
          <w:rFonts w:ascii="Cambria"/>
          <w:sz w:val="21"/>
        </w:rPr>
        <w:t>the</w:t>
      </w:r>
      <w:r>
        <w:rPr>
          <w:rFonts w:ascii="Cambria"/>
          <w:spacing w:val="-10"/>
          <w:sz w:val="21"/>
        </w:rPr>
        <w:t xml:space="preserve"> </w:t>
      </w:r>
      <w:r>
        <w:rPr>
          <w:rFonts w:ascii="Cambria"/>
          <w:sz w:val="21"/>
        </w:rPr>
        <w:t xml:space="preserve">BLM </w:t>
      </w:r>
      <w:r>
        <w:rPr>
          <w:rFonts w:ascii="Cambria"/>
          <w:spacing w:val="-2"/>
          <w:sz w:val="21"/>
        </w:rPr>
        <w:t>may</w:t>
      </w:r>
      <w:r>
        <w:rPr>
          <w:rFonts w:ascii="Cambria"/>
          <w:spacing w:val="-3"/>
          <w:sz w:val="21"/>
        </w:rPr>
        <w:t xml:space="preserve"> </w:t>
      </w:r>
      <w:r>
        <w:rPr>
          <w:rFonts w:ascii="Cambria"/>
          <w:spacing w:val="-2"/>
          <w:sz w:val="21"/>
        </w:rPr>
        <w:t>treat them</w:t>
      </w:r>
      <w:r>
        <w:rPr>
          <w:rFonts w:ascii="Cambria"/>
          <w:spacing w:val="-3"/>
          <w:sz w:val="21"/>
        </w:rPr>
        <w:t xml:space="preserve"> </w:t>
      </w:r>
      <w:r>
        <w:rPr>
          <w:rFonts w:ascii="Cambria"/>
          <w:spacing w:val="-2"/>
          <w:sz w:val="21"/>
        </w:rPr>
        <w:t>as</w:t>
      </w:r>
      <w:r>
        <w:rPr>
          <w:rFonts w:ascii="Cambria"/>
          <w:spacing w:val="-3"/>
          <w:sz w:val="21"/>
        </w:rPr>
        <w:t xml:space="preserve"> </w:t>
      </w:r>
      <w:r>
        <w:rPr>
          <w:rFonts w:ascii="Cambria"/>
          <w:spacing w:val="-2"/>
          <w:sz w:val="21"/>
        </w:rPr>
        <w:t xml:space="preserve">NRHP </w:t>
      </w:r>
      <w:r>
        <w:rPr>
          <w:rFonts w:ascii="Cambria"/>
          <w:spacing w:val="-2"/>
          <w:sz w:val="21"/>
        </w:rPr>
        <w:t>eligible</w:t>
      </w:r>
      <w:r>
        <w:rPr>
          <w:rFonts w:ascii="Cambria"/>
          <w:spacing w:val="-3"/>
          <w:sz w:val="21"/>
        </w:rPr>
        <w:t xml:space="preserve"> </w:t>
      </w:r>
      <w:r>
        <w:rPr>
          <w:rFonts w:ascii="Cambria"/>
          <w:spacing w:val="-2"/>
          <w:sz w:val="21"/>
        </w:rPr>
        <w:t>without formally evaluating or</w:t>
      </w:r>
      <w:r>
        <w:rPr>
          <w:rFonts w:ascii="Cambria"/>
          <w:spacing w:val="-3"/>
          <w:sz w:val="21"/>
        </w:rPr>
        <w:t xml:space="preserve"> </w:t>
      </w:r>
      <w:r>
        <w:rPr>
          <w:rFonts w:ascii="Cambria"/>
          <w:spacing w:val="-2"/>
          <w:sz w:val="21"/>
        </w:rPr>
        <w:t>consulting with the</w:t>
      </w:r>
      <w:r>
        <w:rPr>
          <w:rFonts w:ascii="Cambria"/>
          <w:spacing w:val="-3"/>
          <w:sz w:val="21"/>
        </w:rPr>
        <w:t xml:space="preserve"> </w:t>
      </w:r>
      <w:r>
        <w:rPr>
          <w:rFonts w:ascii="Cambria"/>
          <w:spacing w:val="-2"/>
          <w:sz w:val="21"/>
        </w:rPr>
        <w:t>SHPO</w:t>
      </w:r>
      <w:r>
        <w:rPr>
          <w:rFonts w:ascii="Cambria"/>
          <w:spacing w:val="-5"/>
          <w:sz w:val="21"/>
        </w:rPr>
        <w:t xml:space="preserve"> </w:t>
      </w:r>
      <w:r>
        <w:rPr>
          <w:rFonts w:ascii="Cambria"/>
          <w:spacing w:val="-2"/>
          <w:sz w:val="21"/>
        </w:rPr>
        <w:t>(Stipulation</w:t>
      </w:r>
      <w:r>
        <w:rPr>
          <w:rFonts w:ascii="Cambria"/>
          <w:spacing w:val="-4"/>
          <w:sz w:val="21"/>
        </w:rPr>
        <w:t xml:space="preserve">). RPMs implemented to avoid effects to assumed-eligible historic properties must ensure that direct </w:t>
      </w:r>
      <w:r>
        <w:rPr>
          <w:rFonts w:ascii="Cambria"/>
          <w:spacing w:val="-2"/>
          <w:sz w:val="21"/>
        </w:rPr>
        <w:t>and</w:t>
      </w:r>
      <w:r>
        <w:rPr>
          <w:rFonts w:ascii="Cambria"/>
          <w:spacing w:val="-8"/>
          <w:sz w:val="21"/>
        </w:rPr>
        <w:t xml:space="preserve"> </w:t>
      </w:r>
      <w:r>
        <w:rPr>
          <w:rFonts w:ascii="Cambria"/>
          <w:spacing w:val="-2"/>
          <w:sz w:val="21"/>
        </w:rPr>
        <w:t>indirect</w:t>
      </w:r>
      <w:r>
        <w:rPr>
          <w:rFonts w:ascii="Cambria"/>
          <w:spacing w:val="-7"/>
          <w:sz w:val="21"/>
        </w:rPr>
        <w:t xml:space="preserve"> </w:t>
      </w:r>
      <w:r>
        <w:rPr>
          <w:rFonts w:ascii="Cambria"/>
          <w:spacing w:val="-2"/>
          <w:sz w:val="21"/>
        </w:rPr>
        <w:t>effects</w:t>
      </w:r>
      <w:r>
        <w:rPr>
          <w:rFonts w:ascii="Cambria"/>
          <w:spacing w:val="-8"/>
          <w:sz w:val="21"/>
        </w:rPr>
        <w:t xml:space="preserve"> </w:t>
      </w:r>
      <w:r>
        <w:rPr>
          <w:rFonts w:ascii="Cambria"/>
          <w:spacing w:val="-2"/>
          <w:sz w:val="21"/>
        </w:rPr>
        <w:t>do</w:t>
      </w:r>
      <w:r>
        <w:rPr>
          <w:rFonts w:ascii="Cambria"/>
          <w:spacing w:val="-8"/>
          <w:sz w:val="21"/>
        </w:rPr>
        <w:t xml:space="preserve"> </w:t>
      </w:r>
      <w:r>
        <w:rPr>
          <w:rFonts w:ascii="Cambria"/>
          <w:spacing w:val="-2"/>
          <w:sz w:val="21"/>
        </w:rPr>
        <w:t>not</w:t>
      </w:r>
      <w:r>
        <w:rPr>
          <w:rFonts w:ascii="Cambria"/>
          <w:spacing w:val="-7"/>
          <w:sz w:val="21"/>
        </w:rPr>
        <w:t xml:space="preserve"> </w:t>
      </w:r>
      <w:r>
        <w:rPr>
          <w:rFonts w:ascii="Cambria"/>
          <w:spacing w:val="-2"/>
          <w:sz w:val="21"/>
        </w:rPr>
        <w:t>alter</w:t>
      </w:r>
      <w:r>
        <w:rPr>
          <w:rFonts w:ascii="Cambria"/>
          <w:spacing w:val="-8"/>
          <w:sz w:val="21"/>
        </w:rPr>
        <w:t xml:space="preserve"> </w:t>
      </w:r>
      <w:r>
        <w:rPr>
          <w:rFonts w:ascii="Cambria"/>
          <w:spacing w:val="-2"/>
          <w:sz w:val="21"/>
        </w:rPr>
        <w:t>the</w:t>
      </w:r>
      <w:r>
        <w:rPr>
          <w:rFonts w:ascii="Cambria"/>
          <w:spacing w:val="-7"/>
          <w:sz w:val="21"/>
        </w:rPr>
        <w:t xml:space="preserve"> </w:t>
      </w:r>
      <w:r>
        <w:rPr>
          <w:rFonts w:ascii="Cambria"/>
          <w:spacing w:val="-2"/>
          <w:sz w:val="21"/>
        </w:rPr>
        <w:t>characteristics</w:t>
      </w:r>
      <w:r>
        <w:rPr>
          <w:rFonts w:ascii="Cambria"/>
          <w:spacing w:val="-7"/>
          <w:sz w:val="21"/>
        </w:rPr>
        <w:t xml:space="preserve"> </w:t>
      </w:r>
      <w:r>
        <w:rPr>
          <w:rFonts w:ascii="Cambria"/>
          <w:spacing w:val="-2"/>
          <w:sz w:val="21"/>
        </w:rPr>
        <w:t>of</w:t>
      </w:r>
      <w:r>
        <w:rPr>
          <w:rFonts w:ascii="Cambria"/>
          <w:spacing w:val="-7"/>
          <w:sz w:val="21"/>
        </w:rPr>
        <w:t xml:space="preserve"> </w:t>
      </w:r>
      <w:r>
        <w:rPr>
          <w:rFonts w:ascii="Cambria"/>
          <w:spacing w:val="-2"/>
          <w:sz w:val="21"/>
        </w:rPr>
        <w:t>the</w:t>
      </w:r>
      <w:r>
        <w:rPr>
          <w:rFonts w:ascii="Cambria"/>
          <w:spacing w:val="-7"/>
          <w:sz w:val="21"/>
        </w:rPr>
        <w:t xml:space="preserve"> </w:t>
      </w:r>
      <w:r>
        <w:rPr>
          <w:rFonts w:ascii="Cambria"/>
          <w:spacing w:val="-2"/>
          <w:sz w:val="21"/>
        </w:rPr>
        <w:t>property</w:t>
      </w:r>
      <w:r>
        <w:rPr>
          <w:rFonts w:ascii="Cambria"/>
          <w:spacing w:val="-7"/>
          <w:sz w:val="21"/>
        </w:rPr>
        <w:t xml:space="preserve"> </w:t>
      </w:r>
      <w:r>
        <w:rPr>
          <w:rFonts w:ascii="Cambria"/>
          <w:spacing w:val="-2"/>
          <w:sz w:val="21"/>
        </w:rPr>
        <w:t>that</w:t>
      </w:r>
      <w:r>
        <w:rPr>
          <w:rFonts w:ascii="Cambria"/>
          <w:spacing w:val="-8"/>
          <w:sz w:val="21"/>
        </w:rPr>
        <w:t xml:space="preserve"> </w:t>
      </w:r>
      <w:r>
        <w:rPr>
          <w:rFonts w:ascii="Cambria"/>
          <w:spacing w:val="-2"/>
          <w:sz w:val="21"/>
        </w:rPr>
        <w:t>would</w:t>
      </w:r>
      <w:r>
        <w:rPr>
          <w:rFonts w:ascii="Cambria"/>
          <w:spacing w:val="-8"/>
          <w:sz w:val="21"/>
        </w:rPr>
        <w:t xml:space="preserve"> </w:t>
      </w:r>
      <w:r>
        <w:rPr>
          <w:rFonts w:ascii="Cambria"/>
          <w:spacing w:val="-2"/>
          <w:sz w:val="21"/>
        </w:rPr>
        <w:t>make</w:t>
      </w:r>
      <w:r>
        <w:rPr>
          <w:rFonts w:ascii="Cambria"/>
          <w:spacing w:val="-8"/>
          <w:sz w:val="21"/>
        </w:rPr>
        <w:t xml:space="preserve"> </w:t>
      </w:r>
      <w:r>
        <w:rPr>
          <w:rFonts w:ascii="Cambria"/>
          <w:spacing w:val="-2"/>
          <w:sz w:val="21"/>
        </w:rPr>
        <w:t>it</w:t>
      </w:r>
      <w:r>
        <w:rPr>
          <w:rFonts w:ascii="Cambria"/>
          <w:spacing w:val="-7"/>
          <w:sz w:val="21"/>
        </w:rPr>
        <w:t xml:space="preserve"> </w:t>
      </w:r>
      <w:r>
        <w:rPr>
          <w:rFonts w:ascii="Cambria"/>
          <w:spacing w:val="-2"/>
          <w:sz w:val="21"/>
        </w:rPr>
        <w:t>eligible</w:t>
      </w:r>
      <w:r>
        <w:rPr>
          <w:rFonts w:ascii="Cambria"/>
          <w:spacing w:val="-7"/>
          <w:sz w:val="21"/>
        </w:rPr>
        <w:t xml:space="preserve"> </w:t>
      </w:r>
      <w:r>
        <w:rPr>
          <w:rFonts w:ascii="Cambria"/>
          <w:spacing w:val="-2"/>
          <w:sz w:val="21"/>
        </w:rPr>
        <w:t>and</w:t>
      </w:r>
      <w:r>
        <w:rPr>
          <w:rFonts w:ascii="Cambria"/>
          <w:spacing w:val="-8"/>
          <w:sz w:val="21"/>
        </w:rPr>
        <w:t xml:space="preserve"> </w:t>
      </w:r>
      <w:r>
        <w:rPr>
          <w:rFonts w:ascii="Cambria"/>
          <w:spacing w:val="-2"/>
          <w:sz w:val="21"/>
        </w:rPr>
        <w:t xml:space="preserve">must </w:t>
      </w:r>
      <w:r>
        <w:rPr>
          <w:rFonts w:ascii="Cambria"/>
          <w:sz w:val="21"/>
        </w:rPr>
        <w:t>ensure</w:t>
      </w:r>
      <w:r>
        <w:rPr>
          <w:rFonts w:ascii="Cambria"/>
          <w:spacing w:val="-12"/>
          <w:sz w:val="21"/>
        </w:rPr>
        <w:t xml:space="preserve"> </w:t>
      </w:r>
      <w:r>
        <w:rPr>
          <w:rFonts w:ascii="Cambria"/>
          <w:sz w:val="21"/>
        </w:rPr>
        <w:t>the</w:t>
      </w:r>
      <w:r>
        <w:rPr>
          <w:rFonts w:ascii="Cambria"/>
          <w:spacing w:val="-12"/>
          <w:sz w:val="21"/>
        </w:rPr>
        <w:t xml:space="preserve"> </w:t>
      </w:r>
      <w:r>
        <w:rPr>
          <w:rFonts w:ascii="Cambria"/>
          <w:sz w:val="21"/>
        </w:rPr>
        <w:t>qualifying</w:t>
      </w:r>
      <w:r>
        <w:rPr>
          <w:rFonts w:ascii="Cambria"/>
          <w:spacing w:val="-11"/>
          <w:sz w:val="21"/>
        </w:rPr>
        <w:t xml:space="preserve"> </w:t>
      </w:r>
      <w:r>
        <w:rPr>
          <w:rFonts w:ascii="Cambria"/>
          <w:sz w:val="21"/>
        </w:rPr>
        <w:t>characteristics</w:t>
      </w:r>
      <w:r>
        <w:rPr>
          <w:rFonts w:ascii="Cambria"/>
          <w:spacing w:val="-12"/>
          <w:sz w:val="21"/>
        </w:rPr>
        <w:t xml:space="preserve"> </w:t>
      </w:r>
      <w:r>
        <w:rPr>
          <w:rFonts w:ascii="Cambria"/>
          <w:sz w:val="21"/>
        </w:rPr>
        <w:t>of</w:t>
      </w:r>
      <w:r>
        <w:rPr>
          <w:rFonts w:ascii="Cambria"/>
          <w:spacing w:val="-11"/>
          <w:sz w:val="21"/>
        </w:rPr>
        <w:t xml:space="preserve"> </w:t>
      </w:r>
      <w:r>
        <w:rPr>
          <w:rFonts w:ascii="Cambria"/>
          <w:sz w:val="21"/>
        </w:rPr>
        <w:t>the</w:t>
      </w:r>
      <w:r>
        <w:rPr>
          <w:rFonts w:ascii="Cambria"/>
          <w:spacing w:val="-12"/>
          <w:sz w:val="21"/>
        </w:rPr>
        <w:t xml:space="preserve"> </w:t>
      </w:r>
      <w:r>
        <w:rPr>
          <w:rFonts w:ascii="Cambria"/>
          <w:sz w:val="21"/>
        </w:rPr>
        <w:t>integrity</w:t>
      </w:r>
      <w:r>
        <w:rPr>
          <w:rFonts w:ascii="Cambria"/>
          <w:spacing w:val="-11"/>
          <w:sz w:val="21"/>
        </w:rPr>
        <w:t xml:space="preserve"> </w:t>
      </w:r>
      <w:r>
        <w:rPr>
          <w:rFonts w:ascii="Cambria"/>
          <w:sz w:val="21"/>
        </w:rPr>
        <w:t>of</w:t>
      </w:r>
      <w:r>
        <w:rPr>
          <w:rFonts w:ascii="Cambria"/>
          <w:spacing w:val="-11"/>
          <w:sz w:val="21"/>
        </w:rPr>
        <w:t xml:space="preserve"> </w:t>
      </w:r>
      <w:r>
        <w:rPr>
          <w:rFonts w:ascii="Cambria"/>
          <w:sz w:val="21"/>
        </w:rPr>
        <w:t>the</w:t>
      </w:r>
      <w:r>
        <w:rPr>
          <w:rFonts w:ascii="Cambria"/>
          <w:spacing w:val="-11"/>
          <w:sz w:val="21"/>
        </w:rPr>
        <w:t xml:space="preserve"> </w:t>
      </w:r>
      <w:r>
        <w:rPr>
          <w:rFonts w:ascii="Cambria"/>
          <w:sz w:val="21"/>
        </w:rPr>
        <w:t>property</w:t>
      </w:r>
      <w:r>
        <w:rPr>
          <w:rFonts w:ascii="Cambria"/>
          <w:spacing w:val="-12"/>
          <w:sz w:val="21"/>
        </w:rPr>
        <w:t xml:space="preserve"> </w:t>
      </w:r>
      <w:r>
        <w:rPr>
          <w:rFonts w:ascii="Cambria"/>
          <w:sz w:val="21"/>
        </w:rPr>
        <w:t>are</w:t>
      </w:r>
      <w:r>
        <w:rPr>
          <w:rFonts w:ascii="Cambria"/>
          <w:spacing w:val="-11"/>
          <w:sz w:val="21"/>
        </w:rPr>
        <w:t xml:space="preserve"> </w:t>
      </w:r>
      <w:r>
        <w:rPr>
          <w:rFonts w:ascii="Cambria"/>
          <w:sz w:val="21"/>
        </w:rPr>
        <w:t>not</w:t>
      </w:r>
      <w:r>
        <w:rPr>
          <w:rFonts w:ascii="Cambria"/>
          <w:spacing w:val="-12"/>
          <w:sz w:val="21"/>
        </w:rPr>
        <w:t xml:space="preserve"> </w:t>
      </w:r>
      <w:r>
        <w:rPr>
          <w:rFonts w:ascii="Cambria"/>
          <w:sz w:val="21"/>
        </w:rPr>
        <w:t>diminished.</w:t>
      </w:r>
    </w:p>
    <w:p w14:paraId="2A9F565D" w14:textId="77777777" w:rsidR="007B2418" w:rsidRDefault="00964412">
      <w:pPr>
        <w:spacing w:before="160" w:line="264" w:lineRule="auto"/>
        <w:ind w:left="800" w:right="625"/>
        <w:rPr>
          <w:rFonts w:ascii="Cambria"/>
          <w:sz w:val="21"/>
        </w:rPr>
      </w:pPr>
      <w:r>
        <w:rPr>
          <w:rFonts w:ascii="Cambria"/>
          <w:spacing w:val="-2"/>
          <w:sz w:val="21"/>
        </w:rPr>
        <w:t>To</w:t>
      </w:r>
      <w:r>
        <w:rPr>
          <w:rFonts w:ascii="Cambria"/>
          <w:spacing w:val="-4"/>
          <w:sz w:val="21"/>
        </w:rPr>
        <w:t xml:space="preserve"> </w:t>
      </w:r>
      <w:r>
        <w:rPr>
          <w:rFonts w:ascii="Cambria"/>
          <w:spacing w:val="-2"/>
          <w:sz w:val="21"/>
        </w:rPr>
        <w:t>determine whether</w:t>
      </w:r>
      <w:r>
        <w:rPr>
          <w:rFonts w:ascii="Cambria"/>
          <w:spacing w:val="-4"/>
          <w:sz w:val="21"/>
        </w:rPr>
        <w:t xml:space="preserve"> </w:t>
      </w:r>
      <w:r>
        <w:rPr>
          <w:rFonts w:ascii="Cambria"/>
          <w:spacing w:val="-2"/>
          <w:sz w:val="21"/>
        </w:rPr>
        <w:t>the</w:t>
      </w:r>
      <w:r>
        <w:rPr>
          <w:rFonts w:ascii="Cambria"/>
          <w:spacing w:val="-4"/>
          <w:sz w:val="21"/>
        </w:rPr>
        <w:t xml:space="preserve"> </w:t>
      </w:r>
      <w:r>
        <w:rPr>
          <w:rFonts w:ascii="Cambria"/>
          <w:spacing w:val="-2"/>
          <w:sz w:val="21"/>
        </w:rPr>
        <w:t>utility facilities themselves are eligible for</w:t>
      </w:r>
      <w:r>
        <w:rPr>
          <w:rFonts w:ascii="Cambria"/>
          <w:spacing w:val="-4"/>
          <w:sz w:val="21"/>
        </w:rPr>
        <w:t xml:space="preserve"> </w:t>
      </w:r>
      <w:r>
        <w:rPr>
          <w:rFonts w:ascii="Cambria"/>
          <w:spacing w:val="-2"/>
          <w:sz w:val="21"/>
        </w:rPr>
        <w:t>the NRHP,</w:t>
      </w:r>
      <w:r>
        <w:rPr>
          <w:rFonts w:ascii="Cambria"/>
          <w:spacing w:val="-4"/>
          <w:sz w:val="21"/>
        </w:rPr>
        <w:t xml:space="preserve"> </w:t>
      </w:r>
      <w:r>
        <w:rPr>
          <w:rFonts w:ascii="Cambria"/>
          <w:spacing w:val="-2"/>
          <w:sz w:val="21"/>
        </w:rPr>
        <w:t>the Utilities</w:t>
      </w:r>
      <w:r>
        <w:rPr>
          <w:rFonts w:ascii="Cambria"/>
          <w:spacing w:val="-4"/>
          <w:sz w:val="21"/>
        </w:rPr>
        <w:t xml:space="preserve"> </w:t>
      </w:r>
      <w:r>
        <w:rPr>
          <w:rFonts w:ascii="Cambria"/>
          <w:spacing w:val="-2"/>
          <w:sz w:val="21"/>
        </w:rPr>
        <w:t xml:space="preserve">will </w:t>
      </w:r>
      <w:r>
        <w:rPr>
          <w:rFonts w:ascii="Cambria"/>
          <w:spacing w:val="-4"/>
          <w:sz w:val="21"/>
        </w:rPr>
        <w:t xml:space="preserve">prepare formal NRHP evaluations of historic-era electric infrastructure occurring within the APE, </w:t>
      </w:r>
      <w:r>
        <w:rPr>
          <w:rFonts w:ascii="Cambria"/>
          <w:sz w:val="21"/>
        </w:rPr>
        <w:t>within</w:t>
      </w:r>
      <w:r>
        <w:rPr>
          <w:rFonts w:ascii="Cambria"/>
          <w:spacing w:val="-8"/>
          <w:sz w:val="21"/>
        </w:rPr>
        <w:t xml:space="preserve"> </w:t>
      </w:r>
      <w:r>
        <w:rPr>
          <w:rFonts w:ascii="Cambria"/>
          <w:sz w:val="21"/>
        </w:rPr>
        <w:t>the</w:t>
      </w:r>
      <w:r>
        <w:rPr>
          <w:rFonts w:ascii="Cambria"/>
          <w:spacing w:val="-9"/>
          <w:sz w:val="21"/>
        </w:rPr>
        <w:t xml:space="preserve"> </w:t>
      </w:r>
      <w:r>
        <w:rPr>
          <w:rFonts w:ascii="Cambria"/>
          <w:sz w:val="21"/>
        </w:rPr>
        <w:t>first</w:t>
      </w:r>
      <w:r>
        <w:rPr>
          <w:rFonts w:ascii="Cambria"/>
          <w:spacing w:val="-9"/>
          <w:sz w:val="21"/>
        </w:rPr>
        <w:t xml:space="preserve"> </w:t>
      </w:r>
      <w:r>
        <w:rPr>
          <w:rFonts w:ascii="Cambria"/>
          <w:sz w:val="21"/>
        </w:rPr>
        <w:t>two</w:t>
      </w:r>
      <w:r>
        <w:rPr>
          <w:rFonts w:ascii="Cambria"/>
          <w:spacing w:val="-8"/>
          <w:sz w:val="21"/>
        </w:rPr>
        <w:t xml:space="preserve"> </w:t>
      </w:r>
      <w:r>
        <w:rPr>
          <w:rFonts w:ascii="Cambria"/>
          <w:sz w:val="21"/>
        </w:rPr>
        <w:t>years</w:t>
      </w:r>
      <w:r>
        <w:rPr>
          <w:rFonts w:ascii="Cambria"/>
          <w:spacing w:val="-9"/>
          <w:sz w:val="21"/>
        </w:rPr>
        <w:t xml:space="preserve"> </w:t>
      </w:r>
      <w:r>
        <w:rPr>
          <w:rFonts w:ascii="Cambria"/>
          <w:sz w:val="21"/>
        </w:rPr>
        <w:t>of</w:t>
      </w:r>
      <w:r>
        <w:rPr>
          <w:rFonts w:ascii="Cambria"/>
          <w:spacing w:val="-8"/>
          <w:sz w:val="21"/>
        </w:rPr>
        <w:t xml:space="preserve"> </w:t>
      </w:r>
      <w:r>
        <w:rPr>
          <w:rFonts w:ascii="Cambria"/>
          <w:sz w:val="21"/>
        </w:rPr>
        <w:t>issuance</w:t>
      </w:r>
      <w:r>
        <w:rPr>
          <w:rFonts w:ascii="Cambria"/>
          <w:spacing w:val="-8"/>
          <w:sz w:val="21"/>
        </w:rPr>
        <w:t xml:space="preserve"> </w:t>
      </w:r>
      <w:r>
        <w:rPr>
          <w:rFonts w:ascii="Cambria"/>
          <w:sz w:val="21"/>
        </w:rPr>
        <w:t>of</w:t>
      </w:r>
      <w:r>
        <w:rPr>
          <w:rFonts w:ascii="Cambria"/>
          <w:spacing w:val="-9"/>
          <w:sz w:val="21"/>
        </w:rPr>
        <w:t xml:space="preserve"> </w:t>
      </w:r>
      <w:r>
        <w:rPr>
          <w:rFonts w:ascii="Cambria"/>
          <w:sz w:val="21"/>
        </w:rPr>
        <w:t>ROW</w:t>
      </w:r>
      <w:r>
        <w:rPr>
          <w:rFonts w:ascii="Cambria"/>
          <w:spacing w:val="-9"/>
          <w:sz w:val="21"/>
        </w:rPr>
        <w:t xml:space="preserve"> </w:t>
      </w:r>
      <w:r>
        <w:rPr>
          <w:rFonts w:ascii="Cambria"/>
          <w:sz w:val="21"/>
        </w:rPr>
        <w:t>grants</w:t>
      </w:r>
      <w:r>
        <w:rPr>
          <w:rFonts w:ascii="Cambria"/>
          <w:spacing w:val="-8"/>
          <w:sz w:val="21"/>
        </w:rPr>
        <w:t xml:space="preserve"> </w:t>
      </w:r>
      <w:r>
        <w:rPr>
          <w:rFonts w:ascii="Cambria"/>
          <w:sz w:val="21"/>
        </w:rPr>
        <w:t>associated</w:t>
      </w:r>
      <w:r>
        <w:rPr>
          <w:rFonts w:ascii="Cambria"/>
          <w:spacing w:val="-9"/>
          <w:sz w:val="21"/>
        </w:rPr>
        <w:t xml:space="preserve"> </w:t>
      </w:r>
      <w:r>
        <w:rPr>
          <w:rFonts w:ascii="Cambria"/>
          <w:sz w:val="21"/>
        </w:rPr>
        <w:t>with</w:t>
      </w:r>
      <w:r>
        <w:rPr>
          <w:rFonts w:ascii="Cambria"/>
          <w:spacing w:val="-8"/>
          <w:sz w:val="21"/>
        </w:rPr>
        <w:t xml:space="preserve"> </w:t>
      </w:r>
      <w:r>
        <w:rPr>
          <w:rFonts w:ascii="Cambria"/>
          <w:sz w:val="21"/>
        </w:rPr>
        <w:t>this</w:t>
      </w:r>
      <w:r>
        <w:rPr>
          <w:rFonts w:ascii="Cambria"/>
          <w:spacing w:val="-9"/>
          <w:sz w:val="21"/>
        </w:rPr>
        <w:t xml:space="preserve"> </w:t>
      </w:r>
      <w:r>
        <w:rPr>
          <w:rFonts w:ascii="Cambria"/>
          <w:sz w:val="21"/>
        </w:rPr>
        <w:t>Plan.</w:t>
      </w:r>
    </w:p>
    <w:p w14:paraId="2A9F565E" w14:textId="2E25E53D" w:rsidR="007B2418" w:rsidRDefault="00964412">
      <w:pPr>
        <w:spacing w:before="161" w:line="264" w:lineRule="auto"/>
        <w:ind w:left="800" w:right="499"/>
        <w:rPr>
          <w:rFonts w:ascii="Cambria"/>
          <w:sz w:val="21"/>
        </w:rPr>
      </w:pPr>
      <w:r>
        <w:rPr>
          <w:rFonts w:ascii="Cambria"/>
          <w:sz w:val="21"/>
        </w:rPr>
        <w:t>The</w:t>
      </w:r>
      <w:r>
        <w:rPr>
          <w:rFonts w:ascii="Cambria"/>
          <w:spacing w:val="-10"/>
          <w:sz w:val="21"/>
        </w:rPr>
        <w:t xml:space="preserve"> </w:t>
      </w:r>
      <w:r>
        <w:rPr>
          <w:rFonts w:ascii="Cambria"/>
          <w:sz w:val="21"/>
        </w:rPr>
        <w:t>BLM,</w:t>
      </w:r>
      <w:r>
        <w:rPr>
          <w:rFonts w:ascii="Cambria"/>
          <w:spacing w:val="-11"/>
          <w:sz w:val="21"/>
        </w:rPr>
        <w:t xml:space="preserve"> </w:t>
      </w:r>
      <w:r>
        <w:rPr>
          <w:rFonts w:ascii="Cambria"/>
          <w:sz w:val="21"/>
        </w:rPr>
        <w:t>through</w:t>
      </w:r>
      <w:r>
        <w:rPr>
          <w:rFonts w:ascii="Cambria"/>
          <w:spacing w:val="-11"/>
          <w:sz w:val="21"/>
        </w:rPr>
        <w:t xml:space="preserve"> </w:t>
      </w:r>
      <w:r>
        <w:rPr>
          <w:rFonts w:ascii="Cambria"/>
          <w:sz w:val="21"/>
        </w:rPr>
        <w:t>consensus</w:t>
      </w:r>
      <w:r>
        <w:rPr>
          <w:rFonts w:ascii="Cambria"/>
          <w:spacing w:val="-10"/>
          <w:sz w:val="21"/>
        </w:rPr>
        <w:t xml:space="preserve"> </w:t>
      </w:r>
      <w:r>
        <w:rPr>
          <w:rFonts w:ascii="Cambria"/>
          <w:sz w:val="21"/>
        </w:rPr>
        <w:t>agreement</w:t>
      </w:r>
      <w:r>
        <w:rPr>
          <w:rFonts w:ascii="Cambria"/>
          <w:spacing w:val="-10"/>
          <w:sz w:val="21"/>
        </w:rPr>
        <w:t xml:space="preserve"> </w:t>
      </w:r>
      <w:r>
        <w:rPr>
          <w:rFonts w:ascii="Cambria"/>
          <w:sz w:val="21"/>
        </w:rPr>
        <w:t>between</w:t>
      </w:r>
      <w:r>
        <w:rPr>
          <w:rFonts w:ascii="Cambria"/>
          <w:spacing w:val="-10"/>
          <w:sz w:val="21"/>
        </w:rPr>
        <w:t xml:space="preserve"> </w:t>
      </w:r>
      <w:r>
        <w:rPr>
          <w:rFonts w:ascii="Cambria"/>
          <w:sz w:val="21"/>
        </w:rPr>
        <w:t>the</w:t>
      </w:r>
      <w:r>
        <w:rPr>
          <w:rFonts w:ascii="Cambria"/>
          <w:spacing w:val="-10"/>
          <w:sz w:val="21"/>
        </w:rPr>
        <w:t xml:space="preserve"> </w:t>
      </w:r>
      <w:r>
        <w:rPr>
          <w:rFonts w:ascii="Cambria"/>
          <w:sz w:val="21"/>
        </w:rPr>
        <w:t>BLM</w:t>
      </w:r>
      <w:r>
        <w:rPr>
          <w:rFonts w:ascii="Cambria"/>
          <w:spacing w:val="-10"/>
          <w:sz w:val="21"/>
        </w:rPr>
        <w:t xml:space="preserve"> </w:t>
      </w:r>
      <w:r>
        <w:rPr>
          <w:rFonts w:ascii="Cambria"/>
          <w:sz w:val="21"/>
        </w:rPr>
        <w:t>CR</w:t>
      </w:r>
      <w:r>
        <w:rPr>
          <w:rFonts w:ascii="Cambria"/>
          <w:spacing w:val="-10"/>
          <w:sz w:val="21"/>
        </w:rPr>
        <w:t xml:space="preserve"> </w:t>
      </w:r>
      <w:r>
        <w:rPr>
          <w:rFonts w:ascii="Cambria"/>
          <w:sz w:val="21"/>
        </w:rPr>
        <w:t>Staff</w:t>
      </w:r>
      <w:r>
        <w:rPr>
          <w:rFonts w:ascii="Cambria"/>
          <w:spacing w:val="-10"/>
          <w:sz w:val="21"/>
        </w:rPr>
        <w:t xml:space="preserve"> </w:t>
      </w:r>
      <w:r>
        <w:rPr>
          <w:rFonts w:ascii="Cambria"/>
          <w:sz w:val="21"/>
        </w:rPr>
        <w:t>and</w:t>
      </w:r>
      <w:r>
        <w:rPr>
          <w:rFonts w:ascii="Cambria"/>
          <w:spacing w:val="-11"/>
          <w:sz w:val="21"/>
        </w:rPr>
        <w:t xml:space="preserve"> </w:t>
      </w:r>
      <w:r>
        <w:rPr>
          <w:rFonts w:ascii="Cambria"/>
          <w:sz w:val="21"/>
        </w:rPr>
        <w:t>the</w:t>
      </w:r>
      <w:r>
        <w:rPr>
          <w:rFonts w:ascii="Cambria"/>
          <w:spacing w:val="-10"/>
          <w:sz w:val="21"/>
        </w:rPr>
        <w:t xml:space="preserve"> </w:t>
      </w:r>
      <w:r>
        <w:rPr>
          <w:rFonts w:ascii="Cambria"/>
          <w:sz w:val="21"/>
        </w:rPr>
        <w:t>FM,</w:t>
      </w:r>
      <w:r>
        <w:rPr>
          <w:rFonts w:ascii="Cambria"/>
          <w:spacing w:val="-10"/>
          <w:sz w:val="21"/>
        </w:rPr>
        <w:t xml:space="preserve"> </w:t>
      </w:r>
      <w:r>
        <w:rPr>
          <w:rFonts w:ascii="Cambria"/>
          <w:sz w:val="21"/>
        </w:rPr>
        <w:t>may</w:t>
      </w:r>
      <w:r>
        <w:rPr>
          <w:rFonts w:ascii="Cambria"/>
          <w:spacing w:val="-11"/>
          <w:sz w:val="21"/>
        </w:rPr>
        <w:t xml:space="preserve"> </w:t>
      </w:r>
      <w:r>
        <w:rPr>
          <w:rFonts w:ascii="Cambria"/>
          <w:sz w:val="21"/>
        </w:rPr>
        <w:t>determine</w:t>
      </w:r>
      <w:r>
        <w:rPr>
          <w:rFonts w:ascii="Cambria"/>
          <w:spacing w:val="-10"/>
          <w:sz w:val="21"/>
        </w:rPr>
        <w:t xml:space="preserve"> </w:t>
      </w:r>
      <w:r>
        <w:rPr>
          <w:rFonts w:ascii="Cambria"/>
          <w:sz w:val="21"/>
        </w:rPr>
        <w:t xml:space="preserve">that </w:t>
      </w:r>
      <w:r>
        <w:rPr>
          <w:rFonts w:ascii="Cambria"/>
          <w:spacing w:val="-2"/>
          <w:sz w:val="21"/>
        </w:rPr>
        <w:t>cultural</w:t>
      </w:r>
      <w:r>
        <w:rPr>
          <w:rFonts w:ascii="Cambria"/>
          <w:spacing w:val="-10"/>
          <w:sz w:val="21"/>
        </w:rPr>
        <w:t xml:space="preserve"> </w:t>
      </w:r>
      <w:r>
        <w:rPr>
          <w:rFonts w:ascii="Cambria"/>
          <w:spacing w:val="-2"/>
          <w:sz w:val="21"/>
        </w:rPr>
        <w:t>resources</w:t>
      </w:r>
      <w:r>
        <w:rPr>
          <w:rFonts w:ascii="Cambria"/>
          <w:spacing w:val="-10"/>
          <w:sz w:val="21"/>
        </w:rPr>
        <w:t xml:space="preserve"> </w:t>
      </w:r>
      <w:r>
        <w:rPr>
          <w:rFonts w:ascii="Cambria"/>
          <w:spacing w:val="-2"/>
          <w:sz w:val="21"/>
        </w:rPr>
        <w:t>identified</w:t>
      </w:r>
      <w:r>
        <w:rPr>
          <w:rFonts w:ascii="Cambria"/>
          <w:spacing w:val="-9"/>
          <w:sz w:val="21"/>
        </w:rPr>
        <w:t xml:space="preserve"> </w:t>
      </w:r>
      <w:r>
        <w:rPr>
          <w:rFonts w:ascii="Cambria"/>
          <w:spacing w:val="-2"/>
          <w:sz w:val="21"/>
        </w:rPr>
        <w:t>within</w:t>
      </w:r>
      <w:r>
        <w:rPr>
          <w:rFonts w:ascii="Cambria"/>
          <w:spacing w:val="-10"/>
          <w:sz w:val="21"/>
        </w:rPr>
        <w:t xml:space="preserve"> </w:t>
      </w:r>
      <w:r>
        <w:rPr>
          <w:rFonts w:ascii="Cambria"/>
          <w:spacing w:val="-2"/>
          <w:sz w:val="21"/>
        </w:rPr>
        <w:t>SSAs</w:t>
      </w:r>
      <w:r>
        <w:rPr>
          <w:rFonts w:ascii="Cambria"/>
          <w:spacing w:val="-9"/>
          <w:sz w:val="21"/>
        </w:rPr>
        <w:t xml:space="preserve"> </w:t>
      </w:r>
      <w:r>
        <w:rPr>
          <w:rFonts w:ascii="Cambria"/>
          <w:spacing w:val="-2"/>
          <w:sz w:val="21"/>
        </w:rPr>
        <w:t>are</w:t>
      </w:r>
      <w:r>
        <w:rPr>
          <w:rFonts w:ascii="Cambria"/>
          <w:spacing w:val="-10"/>
          <w:sz w:val="21"/>
        </w:rPr>
        <w:t xml:space="preserve"> </w:t>
      </w:r>
      <w:r>
        <w:rPr>
          <w:rFonts w:ascii="Cambria"/>
          <w:spacing w:val="-2"/>
          <w:sz w:val="21"/>
        </w:rPr>
        <w:t>not</w:t>
      </w:r>
      <w:r>
        <w:rPr>
          <w:rFonts w:ascii="Cambria"/>
          <w:spacing w:val="-9"/>
          <w:sz w:val="21"/>
        </w:rPr>
        <w:t xml:space="preserve"> </w:t>
      </w:r>
      <w:r>
        <w:rPr>
          <w:rFonts w:ascii="Cambria"/>
          <w:spacing w:val="-2"/>
          <w:sz w:val="21"/>
        </w:rPr>
        <w:t>eligible</w:t>
      </w:r>
      <w:r>
        <w:rPr>
          <w:rFonts w:ascii="Cambria"/>
          <w:spacing w:val="-10"/>
          <w:sz w:val="21"/>
        </w:rPr>
        <w:t xml:space="preserve"> </w:t>
      </w:r>
      <w:r>
        <w:rPr>
          <w:rFonts w:ascii="Cambria"/>
          <w:spacing w:val="-2"/>
          <w:sz w:val="21"/>
        </w:rPr>
        <w:t>for</w:t>
      </w:r>
      <w:r>
        <w:rPr>
          <w:rFonts w:ascii="Cambria"/>
          <w:spacing w:val="-10"/>
          <w:sz w:val="21"/>
        </w:rPr>
        <w:t xml:space="preserve"> </w:t>
      </w:r>
      <w:r>
        <w:rPr>
          <w:rFonts w:ascii="Cambria"/>
          <w:spacing w:val="-2"/>
          <w:sz w:val="21"/>
        </w:rPr>
        <w:t>the</w:t>
      </w:r>
      <w:r>
        <w:rPr>
          <w:rFonts w:ascii="Cambria"/>
          <w:spacing w:val="-9"/>
          <w:sz w:val="21"/>
        </w:rPr>
        <w:t xml:space="preserve"> </w:t>
      </w:r>
      <w:r>
        <w:rPr>
          <w:rFonts w:ascii="Cambria"/>
          <w:spacing w:val="-2"/>
          <w:sz w:val="21"/>
        </w:rPr>
        <w:t>NRHP,</w:t>
      </w:r>
      <w:r>
        <w:rPr>
          <w:rFonts w:ascii="Cambria"/>
          <w:spacing w:val="-10"/>
          <w:sz w:val="21"/>
        </w:rPr>
        <w:t xml:space="preserve"> </w:t>
      </w:r>
      <w:r>
        <w:rPr>
          <w:rFonts w:ascii="Cambria"/>
          <w:spacing w:val="-2"/>
          <w:sz w:val="21"/>
        </w:rPr>
        <w:t>pursuant</w:t>
      </w:r>
      <w:r>
        <w:rPr>
          <w:rFonts w:ascii="Cambria"/>
          <w:spacing w:val="-9"/>
          <w:sz w:val="21"/>
        </w:rPr>
        <w:t xml:space="preserve"> </w:t>
      </w:r>
      <w:r>
        <w:rPr>
          <w:rFonts w:ascii="Cambria"/>
          <w:spacing w:val="-2"/>
          <w:sz w:val="21"/>
        </w:rPr>
        <w:t>to</w:t>
      </w:r>
      <w:r>
        <w:rPr>
          <w:rFonts w:ascii="Cambria"/>
          <w:spacing w:val="-10"/>
          <w:sz w:val="21"/>
        </w:rPr>
        <w:t xml:space="preserve"> </w:t>
      </w:r>
      <w:r>
        <w:rPr>
          <w:rFonts w:ascii="Cambria"/>
          <w:spacing w:val="-2"/>
          <w:sz w:val="21"/>
        </w:rPr>
        <w:t>Stipulation</w:t>
      </w:r>
      <w:r>
        <w:rPr>
          <w:rFonts w:ascii="Cambria"/>
          <w:spacing w:val="-9"/>
          <w:sz w:val="21"/>
        </w:rPr>
        <w:t xml:space="preserve"> </w:t>
      </w:r>
      <w:sdt>
        <w:sdtPr>
          <w:rPr>
            <w:rFonts w:ascii="Cambria"/>
            <w:spacing w:val="-10"/>
            <w:sz w:val="21"/>
          </w:rPr>
          <w:id w:val="2146233406"/>
          <w:placeholder>
            <w:docPart w:val="DefaultPlaceholder_-1854013440"/>
          </w:placeholder>
          <w:showingPlcHdr/>
          <w:text/>
        </w:sdtPr>
        <w:sdtEndPr/>
        <w:sdtContent>
          <w:r w:rsidR="009D7C45" w:rsidRPr="00FB01FA">
            <w:rPr>
              <w:rStyle w:val="PlaceholderText"/>
              <w:rFonts w:eastAsiaTheme="minorHAnsi"/>
            </w:rPr>
            <w:t>Click or tap here to enter text.</w:t>
          </w:r>
        </w:sdtContent>
      </w:sdt>
      <w:r>
        <w:rPr>
          <w:rFonts w:ascii="Cambria"/>
          <w:spacing w:val="-2"/>
          <w:sz w:val="21"/>
        </w:rPr>
        <w:t>of</w:t>
      </w:r>
      <w:r>
        <w:rPr>
          <w:rFonts w:ascii="Cambria"/>
          <w:spacing w:val="-9"/>
          <w:sz w:val="21"/>
        </w:rPr>
        <w:t xml:space="preserve"> </w:t>
      </w:r>
      <w:r>
        <w:rPr>
          <w:rFonts w:ascii="Cambria"/>
          <w:spacing w:val="-2"/>
          <w:sz w:val="21"/>
        </w:rPr>
        <w:t xml:space="preserve">the </w:t>
      </w:r>
      <w:r>
        <w:rPr>
          <w:rFonts w:ascii="Cambria"/>
          <w:sz w:val="21"/>
        </w:rPr>
        <w:t>Protocol.</w:t>
      </w:r>
      <w:r>
        <w:rPr>
          <w:rFonts w:ascii="Cambria"/>
          <w:spacing w:val="13"/>
          <w:sz w:val="21"/>
        </w:rPr>
        <w:t xml:space="preserve"> </w:t>
      </w:r>
      <w:r>
        <w:rPr>
          <w:rFonts w:ascii="Cambria"/>
          <w:sz w:val="21"/>
        </w:rPr>
        <w:t>The</w:t>
      </w:r>
      <w:r>
        <w:rPr>
          <w:rFonts w:ascii="Cambria"/>
          <w:spacing w:val="-12"/>
          <w:sz w:val="21"/>
        </w:rPr>
        <w:t xml:space="preserve"> </w:t>
      </w:r>
      <w:r>
        <w:rPr>
          <w:rFonts w:ascii="Cambria"/>
          <w:sz w:val="21"/>
        </w:rPr>
        <w:t>BLM</w:t>
      </w:r>
      <w:r>
        <w:rPr>
          <w:rFonts w:ascii="Cambria"/>
          <w:spacing w:val="-11"/>
          <w:sz w:val="21"/>
        </w:rPr>
        <w:t xml:space="preserve"> </w:t>
      </w:r>
      <w:r>
        <w:rPr>
          <w:rFonts w:ascii="Cambria"/>
          <w:sz w:val="21"/>
        </w:rPr>
        <w:t>also</w:t>
      </w:r>
      <w:r>
        <w:rPr>
          <w:rFonts w:ascii="Cambria"/>
          <w:spacing w:val="-12"/>
          <w:sz w:val="21"/>
        </w:rPr>
        <w:t xml:space="preserve"> </w:t>
      </w:r>
      <w:r>
        <w:rPr>
          <w:rFonts w:ascii="Cambria"/>
          <w:sz w:val="21"/>
        </w:rPr>
        <w:t>has</w:t>
      </w:r>
      <w:r>
        <w:rPr>
          <w:rFonts w:ascii="Cambria"/>
          <w:spacing w:val="-11"/>
          <w:sz w:val="21"/>
        </w:rPr>
        <w:t xml:space="preserve"> </w:t>
      </w:r>
      <w:r>
        <w:rPr>
          <w:rFonts w:ascii="Cambria"/>
          <w:sz w:val="21"/>
        </w:rPr>
        <w:t>discretion</w:t>
      </w:r>
      <w:r>
        <w:rPr>
          <w:rFonts w:ascii="Cambria"/>
          <w:spacing w:val="-12"/>
          <w:sz w:val="21"/>
        </w:rPr>
        <w:t xml:space="preserve"> </w:t>
      </w:r>
      <w:r>
        <w:rPr>
          <w:rFonts w:ascii="Cambria"/>
          <w:sz w:val="21"/>
        </w:rPr>
        <w:t>to</w:t>
      </w:r>
      <w:r>
        <w:rPr>
          <w:rFonts w:ascii="Cambria"/>
          <w:spacing w:val="-12"/>
          <w:sz w:val="21"/>
        </w:rPr>
        <w:t xml:space="preserve"> </w:t>
      </w:r>
      <w:r>
        <w:rPr>
          <w:rFonts w:ascii="Cambria"/>
          <w:sz w:val="21"/>
        </w:rPr>
        <w:t>formally</w:t>
      </w:r>
      <w:r>
        <w:rPr>
          <w:rFonts w:ascii="Cambria"/>
          <w:spacing w:val="-11"/>
          <w:sz w:val="21"/>
        </w:rPr>
        <w:t xml:space="preserve"> </w:t>
      </w:r>
      <w:r>
        <w:rPr>
          <w:rFonts w:ascii="Cambria"/>
          <w:sz w:val="21"/>
        </w:rPr>
        <w:t>determine</w:t>
      </w:r>
      <w:r>
        <w:rPr>
          <w:rFonts w:ascii="Cambria"/>
          <w:spacing w:val="-12"/>
          <w:sz w:val="21"/>
        </w:rPr>
        <w:t xml:space="preserve"> </w:t>
      </w:r>
      <w:r>
        <w:rPr>
          <w:rFonts w:ascii="Cambria"/>
          <w:sz w:val="21"/>
        </w:rPr>
        <w:t>that</w:t>
      </w:r>
      <w:r>
        <w:rPr>
          <w:rFonts w:ascii="Cambria"/>
          <w:spacing w:val="-11"/>
          <w:sz w:val="21"/>
        </w:rPr>
        <w:t xml:space="preserve"> </w:t>
      </w:r>
      <w:r>
        <w:rPr>
          <w:rFonts w:ascii="Cambria"/>
          <w:sz w:val="21"/>
        </w:rPr>
        <w:t>cultural</w:t>
      </w:r>
      <w:r>
        <w:rPr>
          <w:rFonts w:ascii="Cambria"/>
          <w:spacing w:val="-12"/>
          <w:sz w:val="21"/>
        </w:rPr>
        <w:t xml:space="preserve"> </w:t>
      </w:r>
      <w:r>
        <w:rPr>
          <w:rFonts w:ascii="Cambria"/>
          <w:sz w:val="21"/>
        </w:rPr>
        <w:t>resources</w:t>
      </w:r>
      <w:r>
        <w:rPr>
          <w:rFonts w:ascii="Cambria"/>
          <w:spacing w:val="-11"/>
          <w:sz w:val="21"/>
        </w:rPr>
        <w:t xml:space="preserve"> </w:t>
      </w:r>
      <w:r>
        <w:rPr>
          <w:rFonts w:ascii="Cambria"/>
          <w:sz w:val="21"/>
        </w:rPr>
        <w:t>are</w:t>
      </w:r>
      <w:r>
        <w:rPr>
          <w:rFonts w:ascii="Cambria"/>
          <w:spacing w:val="-12"/>
          <w:sz w:val="21"/>
        </w:rPr>
        <w:t xml:space="preserve"> </w:t>
      </w:r>
      <w:r>
        <w:rPr>
          <w:rFonts w:ascii="Cambria"/>
          <w:sz w:val="21"/>
        </w:rPr>
        <w:t>NRHP</w:t>
      </w:r>
      <w:r>
        <w:rPr>
          <w:rFonts w:ascii="Cambria"/>
          <w:spacing w:val="-12"/>
          <w:sz w:val="21"/>
        </w:rPr>
        <w:t xml:space="preserve"> </w:t>
      </w:r>
      <w:r>
        <w:rPr>
          <w:rFonts w:ascii="Cambria"/>
          <w:sz w:val="21"/>
        </w:rPr>
        <w:t>eligible by</w:t>
      </w:r>
      <w:r>
        <w:rPr>
          <w:rFonts w:ascii="Cambria"/>
          <w:spacing w:val="-12"/>
          <w:sz w:val="21"/>
        </w:rPr>
        <w:t xml:space="preserve"> </w:t>
      </w:r>
      <w:r>
        <w:rPr>
          <w:rFonts w:ascii="Cambria"/>
          <w:sz w:val="21"/>
        </w:rPr>
        <w:t>following</w:t>
      </w:r>
      <w:r>
        <w:rPr>
          <w:rFonts w:ascii="Cambria"/>
          <w:spacing w:val="-12"/>
          <w:sz w:val="21"/>
        </w:rPr>
        <w:t xml:space="preserve"> </w:t>
      </w:r>
      <w:r>
        <w:rPr>
          <w:rFonts w:ascii="Cambria"/>
          <w:sz w:val="21"/>
        </w:rPr>
        <w:t>the</w:t>
      </w:r>
      <w:r>
        <w:rPr>
          <w:rFonts w:ascii="Cambria"/>
          <w:spacing w:val="-11"/>
          <w:sz w:val="21"/>
        </w:rPr>
        <w:t xml:space="preserve"> </w:t>
      </w:r>
      <w:r>
        <w:rPr>
          <w:rFonts w:ascii="Cambria"/>
          <w:sz w:val="21"/>
        </w:rPr>
        <w:t>process</w:t>
      </w:r>
      <w:r>
        <w:rPr>
          <w:rFonts w:ascii="Cambria"/>
          <w:spacing w:val="-12"/>
          <w:sz w:val="21"/>
        </w:rPr>
        <w:t xml:space="preserve"> </w:t>
      </w:r>
      <w:r>
        <w:rPr>
          <w:rFonts w:ascii="Cambria"/>
          <w:sz w:val="21"/>
        </w:rPr>
        <w:t>in</w:t>
      </w:r>
      <w:r>
        <w:rPr>
          <w:rFonts w:ascii="Cambria"/>
          <w:spacing w:val="-11"/>
          <w:sz w:val="21"/>
        </w:rPr>
        <w:t xml:space="preserve"> </w:t>
      </w:r>
      <w:r>
        <w:rPr>
          <w:rFonts w:ascii="Cambria"/>
          <w:sz w:val="21"/>
        </w:rPr>
        <w:t>Protocol</w:t>
      </w:r>
      <w:r>
        <w:rPr>
          <w:rFonts w:ascii="Cambria"/>
          <w:spacing w:val="-11"/>
          <w:sz w:val="21"/>
        </w:rPr>
        <w:t xml:space="preserve"> </w:t>
      </w:r>
      <w:r>
        <w:rPr>
          <w:rFonts w:ascii="Cambria"/>
          <w:sz w:val="21"/>
        </w:rPr>
        <w:t>Stipulation</w:t>
      </w:r>
      <w:r w:rsidR="004F48BA">
        <w:rPr>
          <w:rFonts w:ascii="Cambria"/>
          <w:sz w:val="21"/>
        </w:rPr>
        <w:t xml:space="preserve"> </w:t>
      </w:r>
      <w:sdt>
        <w:sdtPr>
          <w:rPr>
            <w:rFonts w:ascii="Cambria"/>
            <w:sz w:val="21"/>
            <w:highlight w:val="yellow"/>
          </w:rPr>
          <w:id w:val="1257257103"/>
          <w:placeholder>
            <w:docPart w:val="DefaultPlaceholder_-1854013440"/>
          </w:placeholder>
          <w:text/>
        </w:sdtPr>
        <w:sdtEndPr/>
        <w:sdtContent>
          <w:r w:rsidR="004F48BA" w:rsidRPr="004F48BA">
            <w:rPr>
              <w:rFonts w:ascii="Cambria"/>
              <w:sz w:val="21"/>
              <w:highlight w:val="yellow"/>
            </w:rPr>
            <w:t>X</w:t>
          </w:r>
        </w:sdtContent>
      </w:sdt>
      <w:r>
        <w:rPr>
          <w:rFonts w:ascii="Cambria"/>
          <w:sz w:val="21"/>
        </w:rPr>
        <w:t>.</w:t>
      </w:r>
      <w:r>
        <w:rPr>
          <w:rFonts w:ascii="Cambria"/>
          <w:spacing w:val="-12"/>
          <w:sz w:val="21"/>
        </w:rPr>
        <w:t xml:space="preserve"> </w:t>
      </w:r>
      <w:r>
        <w:rPr>
          <w:rFonts w:ascii="Cambria"/>
          <w:sz w:val="21"/>
        </w:rPr>
        <w:t>These</w:t>
      </w:r>
      <w:r>
        <w:rPr>
          <w:rFonts w:ascii="Cambria"/>
          <w:spacing w:val="-11"/>
          <w:sz w:val="21"/>
        </w:rPr>
        <w:t xml:space="preserve"> </w:t>
      </w:r>
      <w:r>
        <w:rPr>
          <w:rFonts w:ascii="Cambria"/>
          <w:sz w:val="21"/>
        </w:rPr>
        <w:t>determinations</w:t>
      </w:r>
      <w:r>
        <w:rPr>
          <w:rFonts w:ascii="Cambria"/>
          <w:spacing w:val="-12"/>
          <w:sz w:val="21"/>
        </w:rPr>
        <w:t xml:space="preserve"> </w:t>
      </w:r>
      <w:r>
        <w:rPr>
          <w:rFonts w:ascii="Cambria"/>
          <w:sz w:val="21"/>
        </w:rPr>
        <w:t>will</w:t>
      </w:r>
      <w:r>
        <w:rPr>
          <w:rFonts w:ascii="Cambria"/>
          <w:spacing w:val="-10"/>
          <w:sz w:val="21"/>
        </w:rPr>
        <w:t xml:space="preserve"> </w:t>
      </w:r>
      <w:r>
        <w:rPr>
          <w:rFonts w:ascii="Cambria"/>
          <w:sz w:val="21"/>
        </w:rPr>
        <w:t>be</w:t>
      </w:r>
      <w:r>
        <w:rPr>
          <w:rFonts w:ascii="Cambria"/>
          <w:spacing w:val="-12"/>
          <w:sz w:val="21"/>
        </w:rPr>
        <w:t xml:space="preserve"> </w:t>
      </w:r>
      <w:r>
        <w:rPr>
          <w:rFonts w:ascii="Cambria"/>
          <w:sz w:val="21"/>
        </w:rPr>
        <w:t>based</w:t>
      </w:r>
      <w:r>
        <w:rPr>
          <w:rFonts w:ascii="Cambria"/>
          <w:spacing w:val="-11"/>
          <w:sz w:val="21"/>
        </w:rPr>
        <w:t xml:space="preserve"> </w:t>
      </w:r>
      <w:r>
        <w:rPr>
          <w:rFonts w:ascii="Cambria"/>
          <w:sz w:val="21"/>
        </w:rPr>
        <w:t>on recommendations</w:t>
      </w:r>
      <w:r>
        <w:rPr>
          <w:rFonts w:ascii="Cambria"/>
          <w:spacing w:val="-12"/>
          <w:sz w:val="21"/>
        </w:rPr>
        <w:t xml:space="preserve"> </w:t>
      </w:r>
      <w:r>
        <w:rPr>
          <w:rFonts w:ascii="Cambria"/>
          <w:sz w:val="21"/>
        </w:rPr>
        <w:t>made</w:t>
      </w:r>
      <w:r>
        <w:rPr>
          <w:rFonts w:ascii="Cambria"/>
          <w:spacing w:val="-12"/>
          <w:sz w:val="21"/>
        </w:rPr>
        <w:t xml:space="preserve"> </w:t>
      </w:r>
      <w:r>
        <w:rPr>
          <w:rFonts w:ascii="Cambria"/>
          <w:sz w:val="21"/>
        </w:rPr>
        <w:t>by</w:t>
      </w:r>
      <w:r>
        <w:rPr>
          <w:rFonts w:ascii="Cambria"/>
          <w:spacing w:val="-11"/>
          <w:sz w:val="21"/>
        </w:rPr>
        <w:t xml:space="preserve"> </w:t>
      </w:r>
      <w:r>
        <w:rPr>
          <w:rFonts w:ascii="Cambria"/>
          <w:sz w:val="21"/>
        </w:rPr>
        <w:t>Consultant</w:t>
      </w:r>
      <w:r>
        <w:rPr>
          <w:rFonts w:ascii="Cambria"/>
          <w:spacing w:val="-12"/>
          <w:sz w:val="21"/>
        </w:rPr>
        <w:t xml:space="preserve"> </w:t>
      </w:r>
      <w:r>
        <w:rPr>
          <w:rFonts w:ascii="Cambria"/>
          <w:sz w:val="21"/>
        </w:rPr>
        <w:t>CRSs</w:t>
      </w:r>
      <w:r>
        <w:rPr>
          <w:rFonts w:ascii="Cambria"/>
          <w:spacing w:val="-11"/>
          <w:sz w:val="21"/>
        </w:rPr>
        <w:t xml:space="preserve"> </w:t>
      </w:r>
      <w:r>
        <w:rPr>
          <w:rFonts w:ascii="Cambria"/>
          <w:sz w:val="21"/>
        </w:rPr>
        <w:t>and</w:t>
      </w:r>
      <w:r>
        <w:rPr>
          <w:rFonts w:ascii="Cambria"/>
          <w:spacing w:val="-12"/>
          <w:sz w:val="21"/>
        </w:rPr>
        <w:t xml:space="preserve"> </w:t>
      </w:r>
      <w:r>
        <w:rPr>
          <w:rFonts w:ascii="Cambria"/>
          <w:sz w:val="21"/>
        </w:rPr>
        <w:t>will</w:t>
      </w:r>
      <w:r>
        <w:rPr>
          <w:rFonts w:ascii="Cambria"/>
          <w:spacing w:val="-11"/>
          <w:sz w:val="21"/>
        </w:rPr>
        <w:t xml:space="preserve"> </w:t>
      </w:r>
      <w:r>
        <w:rPr>
          <w:rFonts w:ascii="Cambria"/>
          <w:sz w:val="21"/>
        </w:rPr>
        <w:t>be</w:t>
      </w:r>
      <w:r>
        <w:rPr>
          <w:rFonts w:ascii="Cambria"/>
          <w:spacing w:val="-12"/>
          <w:sz w:val="21"/>
        </w:rPr>
        <w:t xml:space="preserve"> </w:t>
      </w:r>
      <w:r>
        <w:rPr>
          <w:rFonts w:ascii="Cambria"/>
          <w:sz w:val="21"/>
        </w:rPr>
        <w:t>appropriately</w:t>
      </w:r>
      <w:r>
        <w:rPr>
          <w:rFonts w:ascii="Cambria"/>
          <w:spacing w:val="-12"/>
          <w:sz w:val="21"/>
        </w:rPr>
        <w:t xml:space="preserve"> </w:t>
      </w:r>
      <w:r>
        <w:rPr>
          <w:rFonts w:ascii="Cambria"/>
          <w:sz w:val="21"/>
        </w:rPr>
        <w:t>documented</w:t>
      </w:r>
      <w:r>
        <w:rPr>
          <w:rFonts w:ascii="Cambria"/>
          <w:spacing w:val="-11"/>
          <w:sz w:val="21"/>
        </w:rPr>
        <w:t xml:space="preserve"> </w:t>
      </w:r>
      <w:r>
        <w:rPr>
          <w:rFonts w:ascii="Cambria"/>
          <w:sz w:val="21"/>
        </w:rPr>
        <w:t>by</w:t>
      </w:r>
      <w:r>
        <w:rPr>
          <w:rFonts w:ascii="Cambria"/>
          <w:spacing w:val="-12"/>
          <w:sz w:val="21"/>
        </w:rPr>
        <w:t xml:space="preserve"> </w:t>
      </w:r>
      <w:r>
        <w:rPr>
          <w:rFonts w:ascii="Cambria"/>
          <w:sz w:val="21"/>
        </w:rPr>
        <w:t>the</w:t>
      </w:r>
      <w:r>
        <w:rPr>
          <w:rFonts w:ascii="Cambria"/>
          <w:spacing w:val="-11"/>
          <w:sz w:val="21"/>
        </w:rPr>
        <w:t xml:space="preserve"> </w:t>
      </w:r>
      <w:r>
        <w:rPr>
          <w:rFonts w:ascii="Cambria"/>
          <w:sz w:val="21"/>
        </w:rPr>
        <w:t>Field</w:t>
      </w:r>
      <w:r>
        <w:rPr>
          <w:rFonts w:ascii="Cambria"/>
          <w:spacing w:val="-12"/>
          <w:sz w:val="21"/>
        </w:rPr>
        <w:t xml:space="preserve"> </w:t>
      </w:r>
      <w:r>
        <w:rPr>
          <w:rFonts w:ascii="Cambria"/>
          <w:sz w:val="21"/>
        </w:rPr>
        <w:t>Office in</w:t>
      </w:r>
      <w:r>
        <w:rPr>
          <w:rFonts w:ascii="Cambria"/>
          <w:spacing w:val="-1"/>
          <w:sz w:val="21"/>
        </w:rPr>
        <w:t xml:space="preserve"> </w:t>
      </w:r>
      <w:r>
        <w:rPr>
          <w:rFonts w:ascii="Cambria"/>
          <w:sz w:val="21"/>
        </w:rPr>
        <w:t>its</w:t>
      </w:r>
      <w:r>
        <w:rPr>
          <w:rFonts w:ascii="Cambria"/>
          <w:spacing w:val="-1"/>
          <w:sz w:val="21"/>
        </w:rPr>
        <w:t xml:space="preserve"> </w:t>
      </w:r>
      <w:r>
        <w:rPr>
          <w:rFonts w:ascii="Cambria"/>
          <w:sz w:val="21"/>
        </w:rPr>
        <w:t>SHPO annual report</w:t>
      </w:r>
      <w:r>
        <w:rPr>
          <w:rFonts w:ascii="Cambria"/>
          <w:spacing w:val="-1"/>
          <w:sz w:val="21"/>
        </w:rPr>
        <w:t xml:space="preserve"> </w:t>
      </w:r>
      <w:r>
        <w:rPr>
          <w:rFonts w:ascii="Cambria"/>
          <w:sz w:val="21"/>
        </w:rPr>
        <w:t>data</w:t>
      </w:r>
      <w:r>
        <w:rPr>
          <w:rFonts w:ascii="Cambria"/>
          <w:spacing w:val="-3"/>
          <w:sz w:val="21"/>
        </w:rPr>
        <w:t xml:space="preserve"> </w:t>
      </w:r>
      <w:r>
        <w:rPr>
          <w:rFonts w:ascii="Cambria"/>
          <w:sz w:val="21"/>
        </w:rPr>
        <w:t>submitted to</w:t>
      </w:r>
      <w:r w:rsidR="004F48BA">
        <w:rPr>
          <w:rFonts w:ascii="Cambria"/>
          <w:sz w:val="21"/>
        </w:rPr>
        <w:t xml:space="preserve"> </w:t>
      </w:r>
      <w:sdt>
        <w:sdtPr>
          <w:rPr>
            <w:rFonts w:ascii="Cambria"/>
            <w:sz w:val="21"/>
            <w:highlight w:val="yellow"/>
          </w:rPr>
          <w:id w:val="-1469972662"/>
          <w:placeholder>
            <w:docPart w:val="DefaultPlaceholder_-1854013440"/>
          </w:placeholder>
          <w:text/>
        </w:sdtPr>
        <w:sdtEndPr/>
        <w:sdtContent>
          <w:r w:rsidR="004F48BA" w:rsidRPr="004F48BA">
            <w:rPr>
              <w:rFonts w:ascii="Cambria"/>
              <w:sz w:val="21"/>
              <w:highlight w:val="yellow"/>
            </w:rPr>
            <w:t>X</w:t>
          </w:r>
        </w:sdtContent>
      </w:sdt>
      <w:r>
        <w:rPr>
          <w:rFonts w:ascii="Cambria"/>
          <w:sz w:val="21"/>
        </w:rPr>
        <w:t>.</w:t>
      </w:r>
    </w:p>
    <w:p w14:paraId="2A9F565F" w14:textId="77777777" w:rsidR="007B2418" w:rsidRDefault="007B2418">
      <w:pPr>
        <w:pStyle w:val="BodyText"/>
        <w:spacing w:before="233"/>
        <w:rPr>
          <w:rFonts w:ascii="Cambria"/>
          <w:sz w:val="21"/>
        </w:rPr>
      </w:pPr>
    </w:p>
    <w:p w14:paraId="2A9F5660" w14:textId="42BE7800" w:rsidR="007B2418" w:rsidRDefault="00964412" w:rsidP="002126C4">
      <w:pPr>
        <w:pStyle w:val="Heading3"/>
        <w:tabs>
          <w:tab w:val="left" w:pos="1520"/>
        </w:tabs>
        <w:spacing w:line="216" w:lineRule="auto"/>
        <w:ind w:left="139" w:right="507"/>
      </w:pPr>
      <w:bookmarkStart w:id="35" w:name="_bookmark38"/>
      <w:bookmarkEnd w:id="35"/>
      <w:r>
        <w:t>Finding</w:t>
      </w:r>
      <w:r>
        <w:rPr>
          <w:spacing w:val="-23"/>
        </w:rPr>
        <w:t xml:space="preserve"> </w:t>
      </w:r>
      <w:r>
        <w:t>of</w:t>
      </w:r>
      <w:r>
        <w:rPr>
          <w:spacing w:val="-23"/>
        </w:rPr>
        <w:t xml:space="preserve"> </w:t>
      </w:r>
      <w:r>
        <w:t>No</w:t>
      </w:r>
      <w:r>
        <w:rPr>
          <w:spacing w:val="-22"/>
        </w:rPr>
        <w:t xml:space="preserve"> </w:t>
      </w:r>
      <w:r>
        <w:t>Adverse</w:t>
      </w:r>
      <w:r>
        <w:rPr>
          <w:spacing w:val="-23"/>
        </w:rPr>
        <w:t xml:space="preserve"> </w:t>
      </w:r>
      <w:r>
        <w:t>Effect</w:t>
      </w:r>
      <w:r>
        <w:rPr>
          <w:spacing w:val="-23"/>
        </w:rPr>
        <w:t xml:space="preserve"> </w:t>
      </w:r>
      <w:r>
        <w:t>on</w:t>
      </w:r>
      <w:r>
        <w:rPr>
          <w:spacing w:val="-22"/>
        </w:rPr>
        <w:t xml:space="preserve"> </w:t>
      </w:r>
      <w:r>
        <w:t>Historic</w:t>
      </w:r>
      <w:r>
        <w:rPr>
          <w:spacing w:val="-23"/>
        </w:rPr>
        <w:t xml:space="preserve"> </w:t>
      </w:r>
      <w:r>
        <w:t>Properties [Stipulation</w:t>
      </w:r>
      <w:sdt>
        <w:sdtPr>
          <w:id w:val="-636028661"/>
          <w:placeholder>
            <w:docPart w:val="DefaultPlaceholder_-1854013440"/>
          </w:placeholder>
          <w:showingPlcHdr/>
          <w:text/>
        </w:sdtPr>
        <w:sdtEndPr/>
        <w:sdtContent>
          <w:r w:rsidR="009D7C45" w:rsidRPr="00FB01FA">
            <w:rPr>
              <w:rStyle w:val="PlaceholderText"/>
            </w:rPr>
            <w:t>Click or tap here to enter text.</w:t>
          </w:r>
        </w:sdtContent>
      </w:sdt>
      <w:r>
        <w:t>]</w:t>
      </w:r>
    </w:p>
    <w:p w14:paraId="2A9F5661" w14:textId="4C51B515" w:rsidR="007B2418" w:rsidRDefault="00964412">
      <w:pPr>
        <w:spacing w:before="161" w:line="264" w:lineRule="auto"/>
        <w:ind w:left="800" w:right="550"/>
        <w:rPr>
          <w:rFonts w:ascii="Cambria"/>
          <w:sz w:val="21"/>
        </w:rPr>
      </w:pPr>
      <w:r>
        <w:rPr>
          <w:rFonts w:ascii="Cambria"/>
          <w:sz w:val="21"/>
        </w:rPr>
        <w:t>The</w:t>
      </w:r>
      <w:r>
        <w:rPr>
          <w:rFonts w:ascii="Cambria"/>
          <w:spacing w:val="-12"/>
          <w:sz w:val="21"/>
        </w:rPr>
        <w:t xml:space="preserve"> </w:t>
      </w:r>
      <w:r>
        <w:rPr>
          <w:rFonts w:ascii="Cambria"/>
          <w:sz w:val="21"/>
        </w:rPr>
        <w:t>BLM</w:t>
      </w:r>
      <w:r>
        <w:rPr>
          <w:rFonts w:ascii="Cambria"/>
          <w:spacing w:val="-12"/>
          <w:sz w:val="21"/>
        </w:rPr>
        <w:t xml:space="preserve"> </w:t>
      </w:r>
      <w:r>
        <w:rPr>
          <w:rFonts w:ascii="Cambria"/>
          <w:sz w:val="21"/>
        </w:rPr>
        <w:t>found</w:t>
      </w:r>
      <w:r>
        <w:rPr>
          <w:rFonts w:ascii="Cambria"/>
          <w:spacing w:val="-11"/>
          <w:sz w:val="21"/>
        </w:rPr>
        <w:t xml:space="preserve"> </w:t>
      </w:r>
      <w:r>
        <w:rPr>
          <w:rFonts w:ascii="Cambria"/>
          <w:sz w:val="21"/>
        </w:rPr>
        <w:t>that</w:t>
      </w:r>
      <w:r>
        <w:rPr>
          <w:rFonts w:ascii="Cambria"/>
          <w:spacing w:val="-12"/>
          <w:sz w:val="21"/>
        </w:rPr>
        <w:t xml:space="preserve"> </w:t>
      </w:r>
      <w:r>
        <w:rPr>
          <w:rFonts w:ascii="Cambria"/>
          <w:sz w:val="21"/>
        </w:rPr>
        <w:t>the</w:t>
      </w:r>
      <w:r>
        <w:rPr>
          <w:rFonts w:ascii="Cambria"/>
          <w:spacing w:val="-11"/>
          <w:sz w:val="21"/>
        </w:rPr>
        <w:t xml:space="preserve"> </w:t>
      </w:r>
      <w:r>
        <w:rPr>
          <w:rFonts w:ascii="Cambria"/>
          <w:sz w:val="21"/>
        </w:rPr>
        <w:t>undertakings</w:t>
      </w:r>
      <w:r>
        <w:rPr>
          <w:rFonts w:ascii="Cambria"/>
          <w:spacing w:val="-12"/>
          <w:sz w:val="21"/>
        </w:rPr>
        <w:t xml:space="preserve"> </w:t>
      </w:r>
      <w:r>
        <w:rPr>
          <w:rFonts w:ascii="Cambria"/>
          <w:sz w:val="21"/>
        </w:rPr>
        <w:t>will</w:t>
      </w:r>
      <w:r>
        <w:rPr>
          <w:rFonts w:ascii="Cambria"/>
          <w:spacing w:val="-11"/>
          <w:sz w:val="21"/>
        </w:rPr>
        <w:t xml:space="preserve"> </w:t>
      </w:r>
      <w:r>
        <w:rPr>
          <w:rFonts w:ascii="Cambria"/>
          <w:sz w:val="21"/>
        </w:rPr>
        <w:t>have</w:t>
      </w:r>
      <w:r>
        <w:rPr>
          <w:rFonts w:ascii="Cambria"/>
          <w:spacing w:val="-12"/>
          <w:sz w:val="21"/>
        </w:rPr>
        <w:t xml:space="preserve"> </w:t>
      </w:r>
      <w:r>
        <w:rPr>
          <w:rFonts w:ascii="Cambria"/>
          <w:sz w:val="21"/>
        </w:rPr>
        <w:t>no</w:t>
      </w:r>
      <w:r>
        <w:rPr>
          <w:rFonts w:ascii="Cambria"/>
          <w:spacing w:val="-12"/>
          <w:sz w:val="21"/>
        </w:rPr>
        <w:t xml:space="preserve"> </w:t>
      </w:r>
      <w:r>
        <w:rPr>
          <w:rFonts w:ascii="Cambria"/>
          <w:sz w:val="21"/>
        </w:rPr>
        <w:t>adverse</w:t>
      </w:r>
      <w:r>
        <w:rPr>
          <w:rFonts w:ascii="Cambria"/>
          <w:spacing w:val="-11"/>
          <w:sz w:val="21"/>
        </w:rPr>
        <w:t xml:space="preserve"> </w:t>
      </w:r>
      <w:r>
        <w:rPr>
          <w:rFonts w:ascii="Cambria"/>
          <w:sz w:val="21"/>
        </w:rPr>
        <w:t>effect</w:t>
      </w:r>
      <w:r>
        <w:rPr>
          <w:rFonts w:ascii="Cambria"/>
          <w:spacing w:val="-12"/>
          <w:sz w:val="21"/>
        </w:rPr>
        <w:t xml:space="preserve"> </w:t>
      </w:r>
      <w:r>
        <w:rPr>
          <w:rFonts w:ascii="Cambria"/>
          <w:sz w:val="21"/>
        </w:rPr>
        <w:t>on</w:t>
      </w:r>
      <w:r>
        <w:rPr>
          <w:rFonts w:ascii="Cambria"/>
          <w:spacing w:val="-11"/>
          <w:sz w:val="21"/>
        </w:rPr>
        <w:t xml:space="preserve"> </w:t>
      </w:r>
      <w:r>
        <w:rPr>
          <w:rFonts w:ascii="Cambria"/>
          <w:sz w:val="21"/>
        </w:rPr>
        <w:t>historic</w:t>
      </w:r>
      <w:r>
        <w:rPr>
          <w:rFonts w:ascii="Cambria"/>
          <w:spacing w:val="-12"/>
          <w:sz w:val="21"/>
        </w:rPr>
        <w:t xml:space="preserve"> </w:t>
      </w:r>
      <w:r>
        <w:rPr>
          <w:rFonts w:ascii="Cambria"/>
          <w:sz w:val="21"/>
        </w:rPr>
        <w:t>properties</w:t>
      </w:r>
      <w:r>
        <w:rPr>
          <w:rFonts w:ascii="Cambria"/>
          <w:spacing w:val="-11"/>
          <w:sz w:val="21"/>
        </w:rPr>
        <w:t xml:space="preserve"> </w:t>
      </w:r>
      <w:r>
        <w:rPr>
          <w:rFonts w:ascii="Cambria"/>
          <w:sz w:val="21"/>
        </w:rPr>
        <w:t>(Stipulation</w:t>
      </w:r>
      <w:r w:rsidR="004F48BA">
        <w:rPr>
          <w:rFonts w:ascii="Cambria"/>
          <w:sz w:val="21"/>
        </w:rPr>
        <w:t xml:space="preserve"> </w:t>
      </w:r>
      <w:sdt>
        <w:sdtPr>
          <w:rPr>
            <w:rFonts w:ascii="Cambria"/>
            <w:sz w:val="21"/>
            <w:highlight w:val="yellow"/>
          </w:rPr>
          <w:id w:val="525680599"/>
          <w:placeholder>
            <w:docPart w:val="DefaultPlaceholder_-1854013440"/>
          </w:placeholder>
          <w:text/>
        </w:sdtPr>
        <w:sdtEndPr/>
        <w:sdtContent>
          <w:r w:rsidR="004F48BA" w:rsidRPr="004F48BA">
            <w:rPr>
              <w:rFonts w:ascii="Cambria"/>
              <w:sz w:val="21"/>
              <w:highlight w:val="yellow"/>
            </w:rPr>
            <w:t>X</w:t>
          </w:r>
        </w:sdtContent>
      </w:sdt>
      <w:r>
        <w:rPr>
          <w:rFonts w:ascii="Cambria"/>
          <w:sz w:val="21"/>
        </w:rPr>
        <w:t>).</w:t>
      </w:r>
      <w:r>
        <w:rPr>
          <w:rFonts w:ascii="Cambria"/>
          <w:spacing w:val="-12"/>
          <w:sz w:val="21"/>
        </w:rPr>
        <w:t xml:space="preserve"> </w:t>
      </w:r>
      <w:r>
        <w:rPr>
          <w:rFonts w:ascii="Cambria"/>
          <w:sz w:val="21"/>
        </w:rPr>
        <w:t>The</w:t>
      </w:r>
      <w:r>
        <w:rPr>
          <w:rFonts w:ascii="Cambria"/>
          <w:spacing w:val="-10"/>
          <w:sz w:val="21"/>
        </w:rPr>
        <w:t xml:space="preserve"> </w:t>
      </w:r>
      <w:r>
        <w:rPr>
          <w:rFonts w:ascii="Cambria"/>
          <w:sz w:val="21"/>
        </w:rPr>
        <w:t>Class</w:t>
      </w:r>
      <w:r>
        <w:rPr>
          <w:rFonts w:ascii="Cambria"/>
          <w:spacing w:val="-12"/>
          <w:sz w:val="21"/>
        </w:rPr>
        <w:t xml:space="preserve"> </w:t>
      </w:r>
      <w:r>
        <w:rPr>
          <w:rFonts w:ascii="Cambria"/>
          <w:sz w:val="21"/>
        </w:rPr>
        <w:t>2</w:t>
      </w:r>
      <w:r>
        <w:rPr>
          <w:rFonts w:ascii="Cambria"/>
          <w:spacing w:val="-11"/>
          <w:sz w:val="21"/>
        </w:rPr>
        <w:t xml:space="preserve"> </w:t>
      </w:r>
      <w:r>
        <w:rPr>
          <w:rFonts w:ascii="Cambria"/>
          <w:sz w:val="21"/>
        </w:rPr>
        <w:t>inventory</w:t>
      </w:r>
      <w:r>
        <w:rPr>
          <w:rFonts w:ascii="Cambria"/>
          <w:spacing w:val="-11"/>
          <w:sz w:val="21"/>
        </w:rPr>
        <w:t xml:space="preserve"> </w:t>
      </w:r>
      <w:r>
        <w:rPr>
          <w:rFonts w:ascii="Cambria"/>
          <w:sz w:val="21"/>
        </w:rPr>
        <w:t>(CRMP</w:t>
      </w:r>
      <w:r>
        <w:rPr>
          <w:rFonts w:ascii="Cambria"/>
          <w:spacing w:val="-12"/>
          <w:sz w:val="21"/>
        </w:rPr>
        <w:t xml:space="preserve"> </w:t>
      </w:r>
      <w:r>
        <w:rPr>
          <w:rFonts w:ascii="Cambria"/>
          <w:sz w:val="21"/>
        </w:rPr>
        <w:t>Section</w:t>
      </w:r>
      <w:r w:rsidR="004F48BA">
        <w:rPr>
          <w:rFonts w:ascii="Cambria"/>
          <w:sz w:val="21"/>
        </w:rPr>
        <w:t xml:space="preserve"> </w:t>
      </w:r>
      <w:sdt>
        <w:sdtPr>
          <w:rPr>
            <w:rFonts w:ascii="Cambria"/>
            <w:sz w:val="21"/>
            <w:highlight w:val="yellow"/>
          </w:rPr>
          <w:id w:val="2005385247"/>
          <w:placeholder>
            <w:docPart w:val="DefaultPlaceholder_-1854013440"/>
          </w:placeholder>
          <w:text/>
        </w:sdtPr>
        <w:sdtEndPr/>
        <w:sdtContent>
          <w:r w:rsidR="004F48BA" w:rsidRPr="004F48BA">
            <w:rPr>
              <w:rFonts w:ascii="Cambria"/>
              <w:sz w:val="21"/>
              <w:highlight w:val="yellow"/>
            </w:rPr>
            <w:t>X</w:t>
          </w:r>
        </w:sdtContent>
      </w:sdt>
      <w:r>
        <w:rPr>
          <w:rFonts w:ascii="Cambria"/>
          <w:sz w:val="21"/>
        </w:rPr>
        <w:t>)</w:t>
      </w:r>
      <w:r>
        <w:rPr>
          <w:rFonts w:ascii="Cambria"/>
          <w:spacing w:val="-11"/>
          <w:sz w:val="21"/>
        </w:rPr>
        <w:t xml:space="preserve"> </w:t>
      </w:r>
      <w:r>
        <w:rPr>
          <w:rFonts w:ascii="Cambria"/>
          <w:sz w:val="21"/>
        </w:rPr>
        <w:t>results</w:t>
      </w:r>
      <w:r>
        <w:rPr>
          <w:rFonts w:ascii="Cambria"/>
          <w:spacing w:val="-11"/>
          <w:sz w:val="21"/>
        </w:rPr>
        <w:t xml:space="preserve"> </w:t>
      </w:r>
      <w:r>
        <w:rPr>
          <w:rFonts w:ascii="Cambria"/>
          <w:sz w:val="21"/>
        </w:rPr>
        <w:t>demonstrate</w:t>
      </w:r>
      <w:r>
        <w:rPr>
          <w:rFonts w:ascii="Cambria"/>
          <w:spacing w:val="-11"/>
          <w:sz w:val="21"/>
        </w:rPr>
        <w:t xml:space="preserve"> </w:t>
      </w:r>
      <w:r>
        <w:rPr>
          <w:rFonts w:ascii="Cambria"/>
          <w:sz w:val="21"/>
        </w:rPr>
        <w:t>the</w:t>
      </w:r>
      <w:r>
        <w:rPr>
          <w:rFonts w:ascii="Cambria"/>
          <w:spacing w:val="-12"/>
          <w:sz w:val="21"/>
        </w:rPr>
        <w:t xml:space="preserve"> </w:t>
      </w:r>
      <w:r>
        <w:rPr>
          <w:rFonts w:ascii="Cambria"/>
          <w:sz w:val="21"/>
        </w:rPr>
        <w:t>BLM</w:t>
      </w:r>
      <w:r>
        <w:rPr>
          <w:rFonts w:ascii="Cambria"/>
          <w:spacing w:val="-10"/>
          <w:sz w:val="21"/>
        </w:rPr>
        <w:t xml:space="preserve"> </w:t>
      </w:r>
      <w:r>
        <w:rPr>
          <w:rFonts w:ascii="Cambria"/>
          <w:sz w:val="21"/>
        </w:rPr>
        <w:t>took</w:t>
      </w:r>
      <w:r>
        <w:rPr>
          <w:rFonts w:ascii="Cambria"/>
          <w:spacing w:val="-11"/>
          <w:sz w:val="21"/>
        </w:rPr>
        <w:t xml:space="preserve"> </w:t>
      </w:r>
      <w:r>
        <w:rPr>
          <w:rFonts w:ascii="Cambria"/>
          <w:sz w:val="21"/>
        </w:rPr>
        <w:t>steps</w:t>
      </w:r>
      <w:r>
        <w:rPr>
          <w:rFonts w:ascii="Cambria"/>
          <w:spacing w:val="-11"/>
          <w:sz w:val="21"/>
        </w:rPr>
        <w:t xml:space="preserve"> </w:t>
      </w:r>
      <w:r>
        <w:rPr>
          <w:rFonts w:ascii="Cambria"/>
          <w:sz w:val="21"/>
        </w:rPr>
        <w:t>to</w:t>
      </w:r>
      <w:r>
        <w:rPr>
          <w:rFonts w:ascii="Cambria"/>
          <w:spacing w:val="-11"/>
          <w:sz w:val="21"/>
        </w:rPr>
        <w:t xml:space="preserve"> </w:t>
      </w:r>
      <w:r>
        <w:rPr>
          <w:rFonts w:ascii="Cambria"/>
          <w:sz w:val="21"/>
        </w:rPr>
        <w:t xml:space="preserve">consider </w:t>
      </w:r>
      <w:r>
        <w:rPr>
          <w:rFonts w:ascii="Cambria"/>
          <w:spacing w:val="-2"/>
          <w:sz w:val="21"/>
        </w:rPr>
        <w:t>effects</w:t>
      </w:r>
      <w:r>
        <w:rPr>
          <w:rFonts w:ascii="Cambria"/>
          <w:spacing w:val="-10"/>
          <w:sz w:val="21"/>
        </w:rPr>
        <w:t xml:space="preserve"> </w:t>
      </w:r>
      <w:r>
        <w:rPr>
          <w:rFonts w:ascii="Cambria"/>
          <w:spacing w:val="-2"/>
          <w:sz w:val="21"/>
        </w:rPr>
        <w:t>of</w:t>
      </w:r>
      <w:r>
        <w:rPr>
          <w:rFonts w:ascii="Cambria"/>
          <w:spacing w:val="-10"/>
          <w:sz w:val="21"/>
        </w:rPr>
        <w:t xml:space="preserve"> </w:t>
      </w:r>
      <w:r>
        <w:rPr>
          <w:rFonts w:ascii="Cambria"/>
          <w:spacing w:val="-2"/>
          <w:sz w:val="21"/>
        </w:rPr>
        <w:t>the</w:t>
      </w:r>
      <w:r>
        <w:rPr>
          <w:rFonts w:ascii="Cambria"/>
          <w:spacing w:val="-9"/>
          <w:sz w:val="21"/>
        </w:rPr>
        <w:t xml:space="preserve"> </w:t>
      </w:r>
      <w:r>
        <w:rPr>
          <w:rFonts w:ascii="Cambria"/>
          <w:spacing w:val="-2"/>
          <w:sz w:val="21"/>
        </w:rPr>
        <w:t>undertakings</w:t>
      </w:r>
      <w:r>
        <w:rPr>
          <w:rFonts w:ascii="Cambria"/>
          <w:spacing w:val="-10"/>
          <w:sz w:val="21"/>
        </w:rPr>
        <w:t xml:space="preserve"> </w:t>
      </w:r>
      <w:r>
        <w:rPr>
          <w:rFonts w:ascii="Cambria"/>
          <w:spacing w:val="-2"/>
          <w:sz w:val="21"/>
        </w:rPr>
        <w:t>on</w:t>
      </w:r>
      <w:r>
        <w:rPr>
          <w:rFonts w:ascii="Cambria"/>
          <w:spacing w:val="-9"/>
          <w:sz w:val="21"/>
        </w:rPr>
        <w:t xml:space="preserve"> </w:t>
      </w:r>
      <w:r>
        <w:rPr>
          <w:rFonts w:ascii="Cambria"/>
          <w:spacing w:val="-2"/>
          <w:sz w:val="21"/>
        </w:rPr>
        <w:t>historic</w:t>
      </w:r>
      <w:r>
        <w:rPr>
          <w:rFonts w:ascii="Cambria"/>
          <w:spacing w:val="-10"/>
          <w:sz w:val="21"/>
        </w:rPr>
        <w:t xml:space="preserve"> </w:t>
      </w:r>
      <w:r>
        <w:rPr>
          <w:rFonts w:ascii="Cambria"/>
          <w:spacing w:val="-2"/>
          <w:sz w:val="21"/>
        </w:rPr>
        <w:t>properties.</w:t>
      </w:r>
      <w:r>
        <w:rPr>
          <w:rFonts w:ascii="Cambria"/>
          <w:spacing w:val="-9"/>
          <w:sz w:val="21"/>
        </w:rPr>
        <w:t xml:space="preserve"> </w:t>
      </w:r>
      <w:r>
        <w:rPr>
          <w:rFonts w:ascii="Cambria"/>
          <w:spacing w:val="-2"/>
          <w:sz w:val="21"/>
        </w:rPr>
        <w:t>The</w:t>
      </w:r>
      <w:r>
        <w:rPr>
          <w:rFonts w:ascii="Cambria"/>
          <w:spacing w:val="-10"/>
          <w:sz w:val="21"/>
        </w:rPr>
        <w:t xml:space="preserve"> </w:t>
      </w:r>
      <w:r>
        <w:rPr>
          <w:rFonts w:ascii="Cambria"/>
          <w:spacing w:val="-2"/>
          <w:sz w:val="21"/>
        </w:rPr>
        <w:t>Utilities,</w:t>
      </w:r>
      <w:r>
        <w:rPr>
          <w:rFonts w:ascii="Cambria"/>
          <w:spacing w:val="-10"/>
          <w:sz w:val="21"/>
        </w:rPr>
        <w:t xml:space="preserve"> </w:t>
      </w:r>
      <w:r>
        <w:rPr>
          <w:rFonts w:ascii="Cambria"/>
          <w:spacing w:val="-2"/>
          <w:sz w:val="21"/>
        </w:rPr>
        <w:t>working</w:t>
      </w:r>
      <w:r>
        <w:rPr>
          <w:rFonts w:ascii="Cambria"/>
          <w:spacing w:val="-9"/>
          <w:sz w:val="21"/>
        </w:rPr>
        <w:t xml:space="preserve"> </w:t>
      </w:r>
      <w:r>
        <w:rPr>
          <w:rFonts w:ascii="Cambria"/>
          <w:spacing w:val="-2"/>
          <w:sz w:val="21"/>
        </w:rPr>
        <w:t>with</w:t>
      </w:r>
      <w:r>
        <w:rPr>
          <w:rFonts w:ascii="Cambria"/>
          <w:spacing w:val="-10"/>
          <w:sz w:val="21"/>
        </w:rPr>
        <w:t xml:space="preserve"> </w:t>
      </w:r>
      <w:r>
        <w:rPr>
          <w:rFonts w:ascii="Cambria"/>
          <w:spacing w:val="-2"/>
          <w:sz w:val="21"/>
        </w:rPr>
        <w:t>the</w:t>
      </w:r>
      <w:r>
        <w:rPr>
          <w:rFonts w:ascii="Cambria"/>
          <w:spacing w:val="-9"/>
          <w:sz w:val="21"/>
        </w:rPr>
        <w:t xml:space="preserve"> </w:t>
      </w:r>
      <w:r>
        <w:rPr>
          <w:rFonts w:ascii="Cambria"/>
          <w:spacing w:val="-2"/>
          <w:sz w:val="21"/>
        </w:rPr>
        <w:t>BLM,</w:t>
      </w:r>
      <w:r>
        <w:rPr>
          <w:rFonts w:ascii="Cambria"/>
          <w:spacing w:val="-10"/>
          <w:sz w:val="21"/>
        </w:rPr>
        <w:t xml:space="preserve"> </w:t>
      </w:r>
      <w:r>
        <w:rPr>
          <w:rFonts w:ascii="Cambria"/>
          <w:spacing w:val="-2"/>
          <w:sz w:val="21"/>
        </w:rPr>
        <w:t>will</w:t>
      </w:r>
      <w:r>
        <w:rPr>
          <w:rFonts w:ascii="Cambria"/>
          <w:spacing w:val="-9"/>
          <w:sz w:val="21"/>
        </w:rPr>
        <w:t xml:space="preserve"> </w:t>
      </w:r>
      <w:r>
        <w:rPr>
          <w:rFonts w:ascii="Cambria"/>
          <w:spacing w:val="-2"/>
          <w:sz w:val="21"/>
        </w:rPr>
        <w:t>ensure</w:t>
      </w:r>
      <w:r>
        <w:rPr>
          <w:rFonts w:ascii="Cambria"/>
          <w:spacing w:val="-10"/>
          <w:sz w:val="21"/>
        </w:rPr>
        <w:t xml:space="preserve"> </w:t>
      </w:r>
      <w:r>
        <w:rPr>
          <w:rFonts w:ascii="Cambria"/>
          <w:spacing w:val="-2"/>
          <w:sz w:val="21"/>
        </w:rPr>
        <w:t>Class 3</w:t>
      </w:r>
      <w:r>
        <w:rPr>
          <w:rFonts w:ascii="Cambria"/>
          <w:spacing w:val="-10"/>
          <w:sz w:val="21"/>
        </w:rPr>
        <w:t xml:space="preserve"> </w:t>
      </w:r>
      <w:r>
        <w:rPr>
          <w:rFonts w:ascii="Cambria"/>
          <w:spacing w:val="-2"/>
          <w:sz w:val="21"/>
        </w:rPr>
        <w:t>intensive</w:t>
      </w:r>
      <w:r>
        <w:rPr>
          <w:rFonts w:ascii="Cambria"/>
          <w:spacing w:val="-10"/>
          <w:sz w:val="21"/>
        </w:rPr>
        <w:t xml:space="preserve"> </w:t>
      </w:r>
      <w:r>
        <w:rPr>
          <w:rFonts w:ascii="Cambria"/>
          <w:spacing w:val="-2"/>
          <w:sz w:val="21"/>
        </w:rPr>
        <w:t>field</w:t>
      </w:r>
      <w:r>
        <w:rPr>
          <w:rFonts w:ascii="Cambria"/>
          <w:spacing w:val="-9"/>
          <w:sz w:val="21"/>
        </w:rPr>
        <w:t xml:space="preserve"> </w:t>
      </w:r>
      <w:r>
        <w:rPr>
          <w:rFonts w:ascii="Cambria"/>
          <w:spacing w:val="-2"/>
          <w:sz w:val="21"/>
        </w:rPr>
        <w:t>survey</w:t>
      </w:r>
      <w:r>
        <w:rPr>
          <w:rFonts w:ascii="Cambria"/>
          <w:spacing w:val="-10"/>
          <w:sz w:val="21"/>
        </w:rPr>
        <w:t xml:space="preserve"> </w:t>
      </w:r>
      <w:r>
        <w:rPr>
          <w:rFonts w:ascii="Cambria"/>
          <w:spacing w:val="-2"/>
          <w:sz w:val="21"/>
        </w:rPr>
        <w:t>is</w:t>
      </w:r>
      <w:r>
        <w:rPr>
          <w:rFonts w:ascii="Cambria"/>
          <w:spacing w:val="-9"/>
          <w:sz w:val="21"/>
        </w:rPr>
        <w:t xml:space="preserve"> </w:t>
      </w:r>
      <w:r>
        <w:rPr>
          <w:rFonts w:ascii="Cambria"/>
          <w:spacing w:val="-2"/>
          <w:sz w:val="21"/>
        </w:rPr>
        <w:t>performed</w:t>
      </w:r>
      <w:r>
        <w:rPr>
          <w:rFonts w:ascii="Cambria"/>
          <w:spacing w:val="-10"/>
          <w:sz w:val="21"/>
        </w:rPr>
        <w:t xml:space="preserve"> </w:t>
      </w:r>
      <w:r>
        <w:rPr>
          <w:rFonts w:ascii="Cambria"/>
          <w:spacing w:val="-2"/>
          <w:sz w:val="21"/>
        </w:rPr>
        <w:t>for</w:t>
      </w:r>
      <w:r>
        <w:rPr>
          <w:rFonts w:ascii="Cambria"/>
          <w:spacing w:val="-9"/>
          <w:sz w:val="21"/>
        </w:rPr>
        <w:t xml:space="preserve"> </w:t>
      </w:r>
      <w:r>
        <w:rPr>
          <w:rFonts w:ascii="Cambria"/>
          <w:spacing w:val="-2"/>
          <w:sz w:val="21"/>
        </w:rPr>
        <w:t>those</w:t>
      </w:r>
      <w:r>
        <w:rPr>
          <w:rFonts w:ascii="Cambria"/>
          <w:spacing w:val="-10"/>
          <w:sz w:val="21"/>
        </w:rPr>
        <w:t xml:space="preserve"> </w:t>
      </w:r>
      <w:r>
        <w:rPr>
          <w:rFonts w:ascii="Cambria"/>
          <w:spacing w:val="-2"/>
          <w:sz w:val="21"/>
        </w:rPr>
        <w:t>SSAs</w:t>
      </w:r>
      <w:r>
        <w:rPr>
          <w:rFonts w:ascii="Cambria"/>
          <w:spacing w:val="-10"/>
          <w:sz w:val="21"/>
        </w:rPr>
        <w:t xml:space="preserve"> </w:t>
      </w:r>
      <w:r>
        <w:rPr>
          <w:rFonts w:ascii="Cambria"/>
          <w:spacing w:val="-2"/>
          <w:sz w:val="21"/>
        </w:rPr>
        <w:t>without</w:t>
      </w:r>
      <w:r>
        <w:rPr>
          <w:rFonts w:ascii="Cambria"/>
          <w:spacing w:val="-9"/>
          <w:sz w:val="21"/>
        </w:rPr>
        <w:t xml:space="preserve"> </w:t>
      </w:r>
      <w:r>
        <w:rPr>
          <w:rFonts w:ascii="Cambria"/>
          <w:spacing w:val="-2"/>
          <w:sz w:val="21"/>
        </w:rPr>
        <w:t>adequate</w:t>
      </w:r>
      <w:r>
        <w:rPr>
          <w:rFonts w:ascii="Cambria"/>
          <w:spacing w:val="-10"/>
          <w:sz w:val="21"/>
        </w:rPr>
        <w:t xml:space="preserve"> </w:t>
      </w:r>
      <w:r>
        <w:rPr>
          <w:rFonts w:ascii="Cambria"/>
          <w:spacing w:val="-2"/>
          <w:sz w:val="21"/>
        </w:rPr>
        <w:t>survey</w:t>
      </w:r>
      <w:r>
        <w:rPr>
          <w:rFonts w:ascii="Cambria"/>
          <w:spacing w:val="-9"/>
          <w:sz w:val="21"/>
        </w:rPr>
        <w:t xml:space="preserve"> </w:t>
      </w:r>
      <w:r>
        <w:rPr>
          <w:rFonts w:ascii="Cambria"/>
          <w:spacing w:val="-2"/>
          <w:sz w:val="21"/>
        </w:rPr>
        <w:t>coverage,</w:t>
      </w:r>
      <w:r>
        <w:rPr>
          <w:rFonts w:ascii="Cambria"/>
          <w:spacing w:val="-9"/>
          <w:sz w:val="21"/>
        </w:rPr>
        <w:t xml:space="preserve"> </w:t>
      </w:r>
      <w:r>
        <w:rPr>
          <w:rFonts w:ascii="Cambria"/>
          <w:spacing w:val="-2"/>
          <w:sz w:val="21"/>
        </w:rPr>
        <w:t>and</w:t>
      </w:r>
      <w:r>
        <w:rPr>
          <w:rFonts w:ascii="Cambria"/>
          <w:spacing w:val="-10"/>
          <w:sz w:val="21"/>
        </w:rPr>
        <w:t xml:space="preserve"> </w:t>
      </w:r>
      <w:r>
        <w:rPr>
          <w:rFonts w:ascii="Cambria"/>
          <w:spacing w:val="-2"/>
          <w:sz w:val="21"/>
        </w:rPr>
        <w:t xml:space="preserve">implement </w:t>
      </w:r>
      <w:r>
        <w:rPr>
          <w:rFonts w:ascii="Cambria"/>
          <w:sz w:val="21"/>
        </w:rPr>
        <w:t>RPMs as appropriate, prior to O&amp;M activities.</w:t>
      </w:r>
    </w:p>
    <w:p w14:paraId="2A9F5662" w14:textId="77777777" w:rsidR="007B2418" w:rsidRDefault="007B2418">
      <w:pPr>
        <w:spacing w:line="264" w:lineRule="auto"/>
        <w:rPr>
          <w:rFonts w:ascii="Cambria"/>
          <w:sz w:val="21"/>
        </w:rPr>
        <w:sectPr w:rsidR="007B2418">
          <w:type w:val="continuous"/>
          <w:pgSz w:w="12240" w:h="15840"/>
          <w:pgMar w:top="1400" w:right="960" w:bottom="280" w:left="1000" w:header="0" w:footer="819" w:gutter="0"/>
          <w:cols w:space="720"/>
        </w:sectPr>
      </w:pPr>
    </w:p>
    <w:p w14:paraId="2A9F5665" w14:textId="0B801DAE" w:rsidR="007B2418" w:rsidRDefault="00964412">
      <w:pPr>
        <w:spacing w:before="40"/>
        <w:ind w:left="440" w:right="470" w:firstLine="1702"/>
        <w:rPr>
          <w:rFonts w:ascii="Calibri"/>
          <w:sz w:val="16"/>
        </w:rPr>
      </w:pPr>
      <w:r>
        <w:lastRenderedPageBreak/>
        <w:br w:type="column"/>
      </w:r>
      <w:r>
        <w:rPr>
          <w:rFonts w:ascii="Calibri"/>
          <w:spacing w:val="-8"/>
          <w:sz w:val="16"/>
        </w:rPr>
        <w:t xml:space="preserve"> </w:t>
      </w:r>
      <w:r>
        <w:rPr>
          <w:rFonts w:ascii="Calibri"/>
          <w:sz w:val="16"/>
        </w:rPr>
        <w:t>Management</w:t>
      </w:r>
      <w:r>
        <w:rPr>
          <w:rFonts w:ascii="Calibri"/>
          <w:spacing w:val="-8"/>
          <w:sz w:val="16"/>
        </w:rPr>
        <w:t xml:space="preserve"> </w:t>
      </w:r>
      <w:r>
        <w:rPr>
          <w:rFonts w:ascii="Calibri"/>
          <w:spacing w:val="-4"/>
          <w:sz w:val="16"/>
        </w:rPr>
        <w:t>Plan</w:t>
      </w:r>
    </w:p>
    <w:p w14:paraId="2A9F5666" w14:textId="77777777" w:rsidR="007B2418" w:rsidRDefault="007B2418">
      <w:pPr>
        <w:rPr>
          <w:rFonts w:ascii="Calibri"/>
          <w:sz w:val="16"/>
        </w:rPr>
        <w:sectPr w:rsidR="007B2418">
          <w:pgSz w:w="12240" w:h="15840"/>
          <w:pgMar w:top="680" w:right="960" w:bottom="1000" w:left="1000" w:header="0" w:footer="819" w:gutter="0"/>
          <w:cols w:num="2" w:space="720" w:equalWidth="0">
            <w:col w:w="2374" w:space="4548"/>
            <w:col w:w="3358"/>
          </w:cols>
        </w:sectPr>
      </w:pPr>
    </w:p>
    <w:p w14:paraId="2A9F5667" w14:textId="3DAA04EA" w:rsidR="007B2418" w:rsidRDefault="00964412" w:rsidP="002126C4">
      <w:pPr>
        <w:pStyle w:val="Heading5"/>
        <w:tabs>
          <w:tab w:val="left" w:pos="1880"/>
        </w:tabs>
        <w:spacing w:before="329" w:line="216" w:lineRule="auto"/>
        <w:ind w:left="360" w:right="1086" w:firstLine="0"/>
      </w:pPr>
      <w:bookmarkStart w:id="36" w:name="_bookmark39"/>
      <w:bookmarkEnd w:id="36"/>
      <w:r>
        <w:t>Managing</w:t>
      </w:r>
      <w:r>
        <w:rPr>
          <w:spacing w:val="-8"/>
        </w:rPr>
        <w:t xml:space="preserve"> </w:t>
      </w:r>
      <w:r>
        <w:t>Separate</w:t>
      </w:r>
      <w:r>
        <w:rPr>
          <w:spacing w:val="-7"/>
        </w:rPr>
        <w:t xml:space="preserve"> </w:t>
      </w:r>
      <w:r>
        <w:t>Undertakings</w:t>
      </w:r>
      <w:r>
        <w:rPr>
          <w:spacing w:val="-8"/>
        </w:rPr>
        <w:t xml:space="preserve"> </w:t>
      </w:r>
      <w:r>
        <w:t>for</w:t>
      </w:r>
      <w:r>
        <w:rPr>
          <w:spacing w:val="-7"/>
        </w:rPr>
        <w:t xml:space="preserve"> </w:t>
      </w:r>
      <w:r>
        <w:t>Adverse</w:t>
      </w:r>
      <w:r>
        <w:rPr>
          <w:spacing w:val="-7"/>
        </w:rPr>
        <w:t xml:space="preserve"> </w:t>
      </w:r>
      <w:r>
        <w:t>Effect [Stipulation</w:t>
      </w:r>
      <w:r w:rsidR="009D6135">
        <w:t xml:space="preserve"> </w:t>
      </w:r>
      <w:sdt>
        <w:sdtPr>
          <w:rPr>
            <w:highlight w:val="yellow"/>
          </w:rPr>
          <w:id w:val="-1666545219"/>
          <w:placeholder>
            <w:docPart w:val="DefaultPlaceholder_-1854013440"/>
          </w:placeholder>
          <w:text/>
        </w:sdtPr>
        <w:sdtEndPr/>
        <w:sdtContent>
          <w:r w:rsidR="009D6135" w:rsidRPr="009D6135">
            <w:rPr>
              <w:highlight w:val="yellow"/>
            </w:rPr>
            <w:t>X</w:t>
          </w:r>
        </w:sdtContent>
      </w:sdt>
      <w:r>
        <w:t>]</w:t>
      </w:r>
    </w:p>
    <w:p w14:paraId="2A9F5668" w14:textId="3CCFD38D" w:rsidR="007B2418" w:rsidRDefault="00964412">
      <w:pPr>
        <w:spacing w:before="160" w:line="264" w:lineRule="auto"/>
        <w:ind w:left="800" w:right="574"/>
        <w:rPr>
          <w:rFonts w:ascii="Cambria" w:hAnsi="Cambria"/>
          <w:sz w:val="21"/>
        </w:rPr>
      </w:pPr>
      <w:r>
        <w:rPr>
          <w:rFonts w:ascii="Cambria" w:hAnsi="Cambria"/>
          <w:sz w:val="21"/>
        </w:rPr>
        <w:t>In</w:t>
      </w:r>
      <w:r>
        <w:rPr>
          <w:rFonts w:ascii="Cambria" w:hAnsi="Cambria"/>
          <w:spacing w:val="-2"/>
          <w:sz w:val="21"/>
        </w:rPr>
        <w:t xml:space="preserve"> </w:t>
      </w:r>
      <w:r>
        <w:rPr>
          <w:rFonts w:ascii="Cambria" w:hAnsi="Cambria"/>
          <w:sz w:val="21"/>
        </w:rPr>
        <w:t>the</w:t>
      </w:r>
      <w:r>
        <w:rPr>
          <w:rFonts w:ascii="Cambria" w:hAnsi="Cambria"/>
          <w:spacing w:val="-2"/>
          <w:sz w:val="21"/>
        </w:rPr>
        <w:t xml:space="preserve"> </w:t>
      </w:r>
      <w:r>
        <w:rPr>
          <w:rFonts w:ascii="Cambria" w:hAnsi="Cambria"/>
          <w:sz w:val="21"/>
        </w:rPr>
        <w:t>event</w:t>
      </w:r>
      <w:r>
        <w:rPr>
          <w:rFonts w:ascii="Cambria" w:hAnsi="Cambria"/>
          <w:spacing w:val="-2"/>
          <w:sz w:val="21"/>
        </w:rPr>
        <w:t xml:space="preserve"> </w:t>
      </w:r>
      <w:r>
        <w:rPr>
          <w:rFonts w:ascii="Cambria" w:hAnsi="Cambria"/>
          <w:sz w:val="21"/>
        </w:rPr>
        <w:t>adverse</w:t>
      </w:r>
      <w:r>
        <w:rPr>
          <w:rFonts w:ascii="Cambria" w:hAnsi="Cambria"/>
          <w:spacing w:val="-2"/>
          <w:sz w:val="21"/>
        </w:rPr>
        <w:t xml:space="preserve"> </w:t>
      </w:r>
      <w:r>
        <w:rPr>
          <w:rFonts w:ascii="Cambria" w:hAnsi="Cambria"/>
          <w:sz w:val="21"/>
        </w:rPr>
        <w:t>effects</w:t>
      </w:r>
      <w:r>
        <w:rPr>
          <w:rFonts w:ascii="Cambria" w:hAnsi="Cambria"/>
          <w:spacing w:val="-2"/>
          <w:sz w:val="21"/>
        </w:rPr>
        <w:t xml:space="preserve"> </w:t>
      </w:r>
      <w:r>
        <w:rPr>
          <w:rFonts w:ascii="Cambria" w:hAnsi="Cambria"/>
          <w:sz w:val="21"/>
        </w:rPr>
        <w:t>cannot</w:t>
      </w:r>
      <w:r>
        <w:rPr>
          <w:rFonts w:ascii="Cambria" w:hAnsi="Cambria"/>
          <w:spacing w:val="-2"/>
          <w:sz w:val="21"/>
        </w:rPr>
        <w:t xml:space="preserve"> </w:t>
      </w:r>
      <w:r>
        <w:rPr>
          <w:rFonts w:ascii="Cambria" w:hAnsi="Cambria"/>
          <w:sz w:val="21"/>
        </w:rPr>
        <w:t>be</w:t>
      </w:r>
      <w:r>
        <w:rPr>
          <w:rFonts w:ascii="Cambria" w:hAnsi="Cambria"/>
          <w:spacing w:val="-2"/>
          <w:sz w:val="21"/>
        </w:rPr>
        <w:t xml:space="preserve"> </w:t>
      </w:r>
      <w:r>
        <w:rPr>
          <w:rFonts w:ascii="Cambria" w:hAnsi="Cambria"/>
          <w:sz w:val="21"/>
        </w:rPr>
        <w:t>ruled</w:t>
      </w:r>
      <w:r>
        <w:rPr>
          <w:rFonts w:ascii="Cambria" w:hAnsi="Cambria"/>
          <w:spacing w:val="-3"/>
          <w:sz w:val="21"/>
        </w:rPr>
        <w:t xml:space="preserve"> </w:t>
      </w:r>
      <w:r>
        <w:rPr>
          <w:rFonts w:ascii="Cambria" w:hAnsi="Cambria"/>
          <w:sz w:val="21"/>
        </w:rPr>
        <w:t>out</w:t>
      </w:r>
      <w:r>
        <w:rPr>
          <w:rFonts w:ascii="Cambria" w:hAnsi="Cambria"/>
          <w:spacing w:val="-1"/>
          <w:sz w:val="21"/>
        </w:rPr>
        <w:t xml:space="preserve"> </w:t>
      </w:r>
      <w:r>
        <w:rPr>
          <w:rFonts w:ascii="Cambria" w:hAnsi="Cambria"/>
          <w:sz w:val="21"/>
        </w:rPr>
        <w:t>by</w:t>
      </w:r>
      <w:r>
        <w:rPr>
          <w:rFonts w:ascii="Cambria" w:hAnsi="Cambria"/>
          <w:spacing w:val="-2"/>
          <w:sz w:val="21"/>
        </w:rPr>
        <w:t xml:space="preserve"> </w:t>
      </w:r>
      <w:r>
        <w:rPr>
          <w:rFonts w:ascii="Cambria" w:hAnsi="Cambria"/>
          <w:sz w:val="21"/>
        </w:rPr>
        <w:t>BLM</w:t>
      </w:r>
      <w:r>
        <w:rPr>
          <w:rFonts w:ascii="Cambria" w:hAnsi="Cambria"/>
          <w:spacing w:val="-2"/>
          <w:sz w:val="21"/>
        </w:rPr>
        <w:t xml:space="preserve"> </w:t>
      </w:r>
      <w:r>
        <w:rPr>
          <w:rFonts w:ascii="Cambria" w:hAnsi="Cambria"/>
          <w:sz w:val="21"/>
        </w:rPr>
        <w:t>CR</w:t>
      </w:r>
      <w:r>
        <w:rPr>
          <w:rFonts w:ascii="Cambria" w:hAnsi="Cambria"/>
          <w:spacing w:val="-2"/>
          <w:sz w:val="21"/>
        </w:rPr>
        <w:t xml:space="preserve"> </w:t>
      </w:r>
      <w:r>
        <w:rPr>
          <w:rFonts w:ascii="Cambria" w:hAnsi="Cambria"/>
          <w:sz w:val="21"/>
        </w:rPr>
        <w:t>staff,</w:t>
      </w:r>
      <w:r>
        <w:rPr>
          <w:rFonts w:ascii="Cambria" w:hAnsi="Cambria"/>
          <w:spacing w:val="-2"/>
          <w:sz w:val="21"/>
        </w:rPr>
        <w:t xml:space="preserve"> </w:t>
      </w:r>
      <w:r>
        <w:rPr>
          <w:rFonts w:ascii="Cambria" w:hAnsi="Cambria"/>
          <w:sz w:val="21"/>
        </w:rPr>
        <w:t>the</w:t>
      </w:r>
      <w:r>
        <w:rPr>
          <w:rFonts w:ascii="Cambria" w:hAnsi="Cambria"/>
          <w:spacing w:val="-2"/>
          <w:sz w:val="21"/>
        </w:rPr>
        <w:t xml:space="preserve"> </w:t>
      </w:r>
      <w:r>
        <w:rPr>
          <w:rFonts w:ascii="Cambria" w:hAnsi="Cambria"/>
          <w:sz w:val="21"/>
        </w:rPr>
        <w:t>FM</w:t>
      </w:r>
      <w:r>
        <w:rPr>
          <w:rFonts w:ascii="Cambria" w:hAnsi="Cambria"/>
          <w:spacing w:val="-3"/>
          <w:sz w:val="21"/>
        </w:rPr>
        <w:t xml:space="preserve"> </w:t>
      </w:r>
      <w:r>
        <w:rPr>
          <w:rFonts w:ascii="Cambria" w:hAnsi="Cambria"/>
          <w:sz w:val="21"/>
        </w:rPr>
        <w:t>will</w:t>
      </w:r>
      <w:r>
        <w:rPr>
          <w:rFonts w:ascii="Cambria" w:hAnsi="Cambria"/>
          <w:spacing w:val="-3"/>
          <w:sz w:val="21"/>
        </w:rPr>
        <w:t xml:space="preserve"> </w:t>
      </w:r>
      <w:r>
        <w:rPr>
          <w:rFonts w:ascii="Cambria" w:hAnsi="Cambria"/>
          <w:sz w:val="21"/>
        </w:rPr>
        <w:t>then</w:t>
      </w:r>
      <w:r>
        <w:rPr>
          <w:rFonts w:ascii="Cambria" w:hAnsi="Cambria"/>
          <w:spacing w:val="-2"/>
          <w:sz w:val="21"/>
        </w:rPr>
        <w:t xml:space="preserve"> </w:t>
      </w:r>
      <w:r>
        <w:rPr>
          <w:rFonts w:ascii="Cambria" w:hAnsi="Cambria"/>
          <w:sz w:val="21"/>
        </w:rPr>
        <w:t>apply</w:t>
      </w:r>
      <w:r>
        <w:rPr>
          <w:rFonts w:ascii="Cambria" w:hAnsi="Cambria"/>
          <w:spacing w:val="-2"/>
          <w:sz w:val="21"/>
        </w:rPr>
        <w:t xml:space="preserve"> </w:t>
      </w:r>
      <w:r>
        <w:rPr>
          <w:rFonts w:ascii="Cambria" w:hAnsi="Cambria"/>
          <w:sz w:val="21"/>
        </w:rPr>
        <w:t>the</w:t>
      </w:r>
      <w:r>
        <w:rPr>
          <w:rFonts w:ascii="Cambria" w:hAnsi="Cambria"/>
          <w:spacing w:val="-2"/>
          <w:sz w:val="21"/>
        </w:rPr>
        <w:t xml:space="preserve"> </w:t>
      </w:r>
      <w:r>
        <w:rPr>
          <w:rFonts w:ascii="Cambria" w:hAnsi="Cambria"/>
          <w:sz w:val="21"/>
        </w:rPr>
        <w:t xml:space="preserve">Criteria of </w:t>
      </w:r>
      <w:r>
        <w:rPr>
          <w:rFonts w:ascii="Cambria" w:hAnsi="Cambria"/>
          <w:sz w:val="21"/>
        </w:rPr>
        <w:t>Adverse Effect, and the individual O&amp;M activities will be managed as separate undertakings (CRMP Section</w:t>
      </w:r>
      <w:r w:rsidR="004F48BA">
        <w:rPr>
          <w:rFonts w:ascii="Cambria" w:hAnsi="Cambria"/>
          <w:sz w:val="21"/>
        </w:rPr>
        <w:t xml:space="preserve"> </w:t>
      </w:r>
      <w:sdt>
        <w:sdtPr>
          <w:rPr>
            <w:rFonts w:ascii="Cambria" w:hAnsi="Cambria"/>
            <w:sz w:val="21"/>
            <w:highlight w:val="yellow"/>
          </w:rPr>
          <w:id w:val="1366716793"/>
          <w:placeholder>
            <w:docPart w:val="DefaultPlaceholder_-1854013440"/>
          </w:placeholder>
          <w:text/>
        </w:sdtPr>
        <w:sdtEndPr/>
        <w:sdtContent>
          <w:r w:rsidR="004F48BA" w:rsidRPr="004F48BA">
            <w:rPr>
              <w:rFonts w:ascii="Cambria" w:hAnsi="Cambria"/>
              <w:sz w:val="21"/>
              <w:highlight w:val="yellow"/>
            </w:rPr>
            <w:t>X</w:t>
          </w:r>
        </w:sdtContent>
      </w:sdt>
      <w:r>
        <w:rPr>
          <w:rFonts w:ascii="Cambria" w:hAnsi="Cambria"/>
          <w:sz w:val="21"/>
        </w:rPr>
        <w:t>) in accordance with 43 CFR § 2807.11(b) or 43 CFR § 2807.11(d) (CRMP Section</w:t>
      </w:r>
      <w:r w:rsidR="004F48BA">
        <w:rPr>
          <w:rFonts w:ascii="Cambria" w:hAnsi="Cambria"/>
          <w:sz w:val="21"/>
        </w:rPr>
        <w:t xml:space="preserve"> </w:t>
      </w:r>
      <w:sdt>
        <w:sdtPr>
          <w:rPr>
            <w:rFonts w:ascii="Cambria" w:hAnsi="Cambria"/>
            <w:sz w:val="21"/>
            <w:highlight w:val="yellow"/>
          </w:rPr>
          <w:id w:val="-2133390792"/>
          <w:placeholder>
            <w:docPart w:val="DefaultPlaceholder_-1854013440"/>
          </w:placeholder>
          <w:text/>
        </w:sdtPr>
        <w:sdtEndPr/>
        <w:sdtContent>
          <w:r w:rsidR="004F48BA" w:rsidRPr="004F48BA">
            <w:rPr>
              <w:rFonts w:ascii="Cambria" w:hAnsi="Cambria"/>
              <w:sz w:val="21"/>
              <w:highlight w:val="yellow"/>
            </w:rPr>
            <w:t>X</w:t>
          </w:r>
        </w:sdtContent>
      </w:sdt>
      <w:r>
        <w:rPr>
          <w:rFonts w:ascii="Cambria" w:hAnsi="Cambria"/>
          <w:sz w:val="21"/>
        </w:rPr>
        <w:t>).</w:t>
      </w:r>
      <w:r>
        <w:rPr>
          <w:rFonts w:ascii="Cambria" w:hAnsi="Cambria"/>
          <w:spacing w:val="-3"/>
          <w:sz w:val="21"/>
        </w:rPr>
        <w:t xml:space="preserve"> </w:t>
      </w:r>
      <w:r>
        <w:rPr>
          <w:rFonts w:ascii="Cambria" w:hAnsi="Cambria"/>
          <w:sz w:val="21"/>
        </w:rPr>
        <w:t>In</w:t>
      </w:r>
      <w:r>
        <w:rPr>
          <w:rFonts w:ascii="Cambria" w:hAnsi="Cambria"/>
          <w:spacing w:val="-4"/>
          <w:sz w:val="21"/>
        </w:rPr>
        <w:t xml:space="preserve"> </w:t>
      </w:r>
      <w:r>
        <w:rPr>
          <w:rFonts w:ascii="Cambria" w:hAnsi="Cambria"/>
          <w:sz w:val="21"/>
        </w:rPr>
        <w:t>that</w:t>
      </w:r>
      <w:r>
        <w:rPr>
          <w:rFonts w:ascii="Cambria" w:hAnsi="Cambria"/>
          <w:spacing w:val="-4"/>
          <w:sz w:val="21"/>
        </w:rPr>
        <w:t xml:space="preserve"> </w:t>
      </w:r>
      <w:r>
        <w:rPr>
          <w:rFonts w:ascii="Cambria" w:hAnsi="Cambria"/>
          <w:sz w:val="21"/>
        </w:rPr>
        <w:t>situation,</w:t>
      </w:r>
      <w:r>
        <w:rPr>
          <w:rFonts w:ascii="Cambria" w:hAnsi="Cambria"/>
          <w:spacing w:val="-3"/>
          <w:sz w:val="21"/>
        </w:rPr>
        <w:t xml:space="preserve"> </w:t>
      </w:r>
      <w:r>
        <w:rPr>
          <w:rFonts w:ascii="Cambria" w:hAnsi="Cambria"/>
          <w:sz w:val="21"/>
        </w:rPr>
        <w:t>the</w:t>
      </w:r>
      <w:r>
        <w:rPr>
          <w:rFonts w:ascii="Cambria" w:hAnsi="Cambria"/>
          <w:spacing w:val="-4"/>
          <w:sz w:val="21"/>
        </w:rPr>
        <w:t xml:space="preserve"> </w:t>
      </w:r>
      <w:r>
        <w:rPr>
          <w:rFonts w:ascii="Cambria" w:hAnsi="Cambria"/>
          <w:sz w:val="21"/>
        </w:rPr>
        <w:t>undertaking</w:t>
      </w:r>
      <w:r>
        <w:rPr>
          <w:rFonts w:ascii="Cambria" w:hAnsi="Cambria"/>
          <w:spacing w:val="-2"/>
          <w:sz w:val="21"/>
        </w:rPr>
        <w:t xml:space="preserve"> </w:t>
      </w:r>
      <w:r>
        <w:rPr>
          <w:rFonts w:ascii="Cambria" w:hAnsi="Cambria"/>
          <w:sz w:val="21"/>
        </w:rPr>
        <w:t>shall</w:t>
      </w:r>
      <w:r>
        <w:rPr>
          <w:rFonts w:ascii="Cambria" w:hAnsi="Cambria"/>
          <w:spacing w:val="-4"/>
          <w:sz w:val="21"/>
        </w:rPr>
        <w:t xml:space="preserve"> </w:t>
      </w:r>
      <w:r>
        <w:rPr>
          <w:rFonts w:ascii="Cambria" w:hAnsi="Cambria"/>
          <w:sz w:val="21"/>
        </w:rPr>
        <w:t>be</w:t>
      </w:r>
      <w:r>
        <w:rPr>
          <w:rFonts w:ascii="Cambria" w:hAnsi="Cambria"/>
          <w:spacing w:val="-3"/>
          <w:sz w:val="21"/>
        </w:rPr>
        <w:t xml:space="preserve"> </w:t>
      </w:r>
      <w:r>
        <w:rPr>
          <w:rFonts w:ascii="Cambria" w:hAnsi="Cambria"/>
          <w:sz w:val="21"/>
        </w:rPr>
        <w:t>subject</w:t>
      </w:r>
      <w:r>
        <w:rPr>
          <w:rFonts w:ascii="Cambria" w:hAnsi="Cambria"/>
          <w:spacing w:val="-4"/>
          <w:sz w:val="21"/>
        </w:rPr>
        <w:t xml:space="preserve"> </w:t>
      </w:r>
      <w:r>
        <w:rPr>
          <w:rFonts w:ascii="Cambria" w:hAnsi="Cambria"/>
          <w:sz w:val="21"/>
        </w:rPr>
        <w:t>to</w:t>
      </w:r>
      <w:r>
        <w:rPr>
          <w:rFonts w:ascii="Cambria" w:hAnsi="Cambria"/>
          <w:spacing w:val="-3"/>
          <w:sz w:val="21"/>
        </w:rPr>
        <w:t xml:space="preserve"> </w:t>
      </w:r>
      <w:r>
        <w:rPr>
          <w:rFonts w:ascii="Cambria" w:hAnsi="Cambria"/>
          <w:sz w:val="21"/>
        </w:rPr>
        <w:t>the</w:t>
      </w:r>
      <w:r>
        <w:rPr>
          <w:rFonts w:ascii="Cambria" w:hAnsi="Cambria"/>
          <w:spacing w:val="-3"/>
          <w:sz w:val="21"/>
        </w:rPr>
        <w:t xml:space="preserve"> </w:t>
      </w:r>
      <w:r>
        <w:rPr>
          <w:rFonts w:ascii="Cambria" w:hAnsi="Cambria"/>
          <w:sz w:val="21"/>
        </w:rPr>
        <w:t>provisions</w:t>
      </w:r>
      <w:r>
        <w:rPr>
          <w:rFonts w:ascii="Cambria" w:hAnsi="Cambria"/>
          <w:spacing w:val="-3"/>
          <w:sz w:val="21"/>
        </w:rPr>
        <w:t xml:space="preserve"> </w:t>
      </w:r>
      <w:r>
        <w:rPr>
          <w:rFonts w:ascii="Cambria" w:hAnsi="Cambria"/>
          <w:sz w:val="21"/>
        </w:rPr>
        <w:t>of</w:t>
      </w:r>
      <w:r>
        <w:rPr>
          <w:rFonts w:ascii="Cambria" w:hAnsi="Cambria"/>
          <w:spacing w:val="-3"/>
          <w:sz w:val="21"/>
        </w:rPr>
        <w:t xml:space="preserve"> </w:t>
      </w:r>
      <w:r>
        <w:rPr>
          <w:rFonts w:ascii="Cambria" w:hAnsi="Cambria"/>
          <w:sz w:val="21"/>
        </w:rPr>
        <w:t>the</w:t>
      </w:r>
      <w:r>
        <w:rPr>
          <w:rFonts w:ascii="Cambria" w:hAnsi="Cambria"/>
          <w:spacing w:val="-3"/>
          <w:sz w:val="21"/>
        </w:rPr>
        <w:t xml:space="preserve"> </w:t>
      </w:r>
      <w:r>
        <w:rPr>
          <w:rFonts w:ascii="Cambria" w:hAnsi="Cambria"/>
          <w:sz w:val="21"/>
        </w:rPr>
        <w:t>Protocol</w:t>
      </w:r>
      <w:r>
        <w:rPr>
          <w:rFonts w:ascii="Cambria" w:hAnsi="Cambria"/>
          <w:spacing w:val="-3"/>
          <w:sz w:val="21"/>
        </w:rPr>
        <w:t xml:space="preserve"> </w:t>
      </w:r>
      <w:r>
        <w:rPr>
          <w:rFonts w:ascii="Cambria" w:hAnsi="Cambria"/>
          <w:sz w:val="21"/>
        </w:rPr>
        <w:t>or 36</w:t>
      </w:r>
      <w:r>
        <w:rPr>
          <w:rFonts w:ascii="Cambria" w:hAnsi="Cambria"/>
          <w:spacing w:val="-1"/>
          <w:sz w:val="21"/>
        </w:rPr>
        <w:t xml:space="preserve"> </w:t>
      </w:r>
      <w:r>
        <w:rPr>
          <w:rFonts w:ascii="Cambria" w:hAnsi="Cambria"/>
          <w:sz w:val="21"/>
        </w:rPr>
        <w:t>CFR</w:t>
      </w:r>
      <w:r>
        <w:rPr>
          <w:rFonts w:ascii="Cambria" w:hAnsi="Cambria"/>
          <w:spacing w:val="-1"/>
          <w:sz w:val="21"/>
        </w:rPr>
        <w:t xml:space="preserve"> </w:t>
      </w:r>
      <w:r>
        <w:rPr>
          <w:rFonts w:ascii="Cambria" w:hAnsi="Cambria"/>
          <w:sz w:val="21"/>
        </w:rPr>
        <w:t>§ 800</w:t>
      </w:r>
      <w:r>
        <w:rPr>
          <w:rFonts w:ascii="Cambria" w:hAnsi="Cambria"/>
          <w:spacing w:val="-2"/>
          <w:sz w:val="21"/>
        </w:rPr>
        <w:t xml:space="preserve"> </w:t>
      </w:r>
      <w:r>
        <w:rPr>
          <w:rFonts w:ascii="Cambria" w:hAnsi="Cambria"/>
          <w:sz w:val="21"/>
        </w:rPr>
        <w:t>and</w:t>
      </w:r>
      <w:r>
        <w:rPr>
          <w:rFonts w:ascii="Cambria" w:hAnsi="Cambria"/>
          <w:spacing w:val="-1"/>
          <w:sz w:val="21"/>
        </w:rPr>
        <w:t xml:space="preserve"> </w:t>
      </w:r>
      <w:r>
        <w:rPr>
          <w:rFonts w:ascii="Cambria" w:hAnsi="Cambria"/>
          <w:sz w:val="21"/>
        </w:rPr>
        <w:t>will</w:t>
      </w:r>
      <w:r>
        <w:rPr>
          <w:rFonts w:ascii="Cambria" w:hAnsi="Cambria"/>
          <w:spacing w:val="-1"/>
          <w:sz w:val="21"/>
        </w:rPr>
        <w:t xml:space="preserve"> </w:t>
      </w:r>
      <w:r>
        <w:rPr>
          <w:rFonts w:ascii="Cambria" w:hAnsi="Cambria"/>
          <w:sz w:val="21"/>
        </w:rPr>
        <w:t>be</w:t>
      </w:r>
      <w:r>
        <w:rPr>
          <w:rFonts w:ascii="Cambria" w:hAnsi="Cambria"/>
          <w:spacing w:val="-2"/>
          <w:sz w:val="21"/>
        </w:rPr>
        <w:t xml:space="preserve"> </w:t>
      </w:r>
      <w:r>
        <w:rPr>
          <w:rFonts w:ascii="Cambria" w:hAnsi="Cambria"/>
          <w:sz w:val="21"/>
        </w:rPr>
        <w:t>managed</w:t>
      </w:r>
      <w:r>
        <w:rPr>
          <w:rFonts w:ascii="Cambria" w:hAnsi="Cambria"/>
          <w:spacing w:val="-1"/>
          <w:sz w:val="21"/>
        </w:rPr>
        <w:t xml:space="preserve"> </w:t>
      </w:r>
      <w:r>
        <w:rPr>
          <w:rFonts w:ascii="Cambria" w:hAnsi="Cambria"/>
          <w:sz w:val="21"/>
        </w:rPr>
        <w:t>separately</w:t>
      </w:r>
      <w:r>
        <w:rPr>
          <w:rFonts w:ascii="Cambria" w:hAnsi="Cambria"/>
          <w:spacing w:val="-2"/>
          <w:sz w:val="21"/>
        </w:rPr>
        <w:t xml:space="preserve"> </w:t>
      </w:r>
      <w:r>
        <w:rPr>
          <w:rFonts w:ascii="Cambria" w:hAnsi="Cambria"/>
          <w:sz w:val="21"/>
        </w:rPr>
        <w:t>from</w:t>
      </w:r>
      <w:r>
        <w:rPr>
          <w:rFonts w:ascii="Cambria" w:hAnsi="Cambria"/>
          <w:spacing w:val="-2"/>
          <w:sz w:val="21"/>
        </w:rPr>
        <w:t xml:space="preserve"> </w:t>
      </w:r>
      <w:r>
        <w:rPr>
          <w:rFonts w:ascii="Cambria" w:hAnsi="Cambria"/>
          <w:sz w:val="21"/>
        </w:rPr>
        <w:t>the</w:t>
      </w:r>
      <w:r>
        <w:rPr>
          <w:rFonts w:ascii="Cambria" w:hAnsi="Cambria"/>
          <w:spacing w:val="-1"/>
          <w:sz w:val="21"/>
        </w:rPr>
        <w:t xml:space="preserve"> </w:t>
      </w:r>
      <w:r>
        <w:rPr>
          <w:rFonts w:ascii="Cambria" w:hAnsi="Cambria"/>
          <w:sz w:val="21"/>
        </w:rPr>
        <w:t>undertakings</w:t>
      </w:r>
      <w:r>
        <w:rPr>
          <w:rFonts w:ascii="Cambria" w:hAnsi="Cambria"/>
          <w:spacing w:val="-1"/>
          <w:sz w:val="21"/>
        </w:rPr>
        <w:t xml:space="preserve"> </w:t>
      </w:r>
      <w:r>
        <w:rPr>
          <w:rFonts w:ascii="Cambria" w:hAnsi="Cambria"/>
          <w:sz w:val="21"/>
        </w:rPr>
        <w:t>defined</w:t>
      </w:r>
      <w:r>
        <w:rPr>
          <w:rFonts w:ascii="Cambria" w:hAnsi="Cambria"/>
          <w:spacing w:val="-2"/>
          <w:sz w:val="21"/>
        </w:rPr>
        <w:t xml:space="preserve"> </w:t>
      </w:r>
      <w:r>
        <w:rPr>
          <w:rFonts w:ascii="Cambria" w:hAnsi="Cambria"/>
          <w:sz w:val="21"/>
        </w:rPr>
        <w:t>in</w:t>
      </w:r>
      <w:r>
        <w:rPr>
          <w:rFonts w:ascii="Cambria" w:hAnsi="Cambria"/>
          <w:spacing w:val="-1"/>
          <w:sz w:val="21"/>
        </w:rPr>
        <w:t xml:space="preserve"> </w:t>
      </w:r>
      <w:r>
        <w:rPr>
          <w:rFonts w:ascii="Cambria" w:hAnsi="Cambria"/>
          <w:sz w:val="21"/>
        </w:rPr>
        <w:t>CRMP Section</w:t>
      </w:r>
      <w:r>
        <w:rPr>
          <w:rFonts w:ascii="Cambria" w:hAnsi="Cambria"/>
          <w:spacing w:val="-1"/>
          <w:sz w:val="21"/>
        </w:rPr>
        <w:t xml:space="preserve"> </w:t>
      </w:r>
      <w:sdt>
        <w:sdtPr>
          <w:rPr>
            <w:rFonts w:ascii="Cambria" w:hAnsi="Cambria"/>
            <w:sz w:val="21"/>
            <w:highlight w:val="yellow"/>
          </w:rPr>
          <w:id w:val="80573790"/>
          <w:placeholder>
            <w:docPart w:val="DefaultPlaceholder_-1854013440"/>
          </w:placeholder>
          <w:text/>
        </w:sdtPr>
        <w:sdtEndPr/>
        <w:sdtContent>
          <w:r w:rsidR="004F48BA" w:rsidRPr="004F48BA">
            <w:rPr>
              <w:rFonts w:ascii="Cambria" w:hAnsi="Cambria"/>
              <w:sz w:val="21"/>
              <w:highlight w:val="yellow"/>
            </w:rPr>
            <w:t>X</w:t>
          </w:r>
        </w:sdtContent>
      </w:sdt>
      <w:r w:rsidR="004F48BA">
        <w:rPr>
          <w:rFonts w:ascii="Cambria" w:hAnsi="Cambria"/>
          <w:sz w:val="21"/>
        </w:rPr>
        <w:t xml:space="preserve"> </w:t>
      </w:r>
      <w:r>
        <w:rPr>
          <w:rFonts w:ascii="Cambria" w:hAnsi="Cambria"/>
          <w:sz w:val="21"/>
        </w:rPr>
        <w:t xml:space="preserve">and their subsequent Findings of No </w:t>
      </w:r>
      <w:r>
        <w:rPr>
          <w:rFonts w:ascii="Cambria" w:hAnsi="Cambria"/>
          <w:sz w:val="21"/>
        </w:rPr>
        <w:t>Adverse Effect on Historic Properties (CRMP Section</w:t>
      </w:r>
      <w:r w:rsidR="004F48BA">
        <w:rPr>
          <w:rFonts w:ascii="Cambria" w:hAnsi="Cambria"/>
          <w:sz w:val="21"/>
        </w:rPr>
        <w:t xml:space="preserve"> </w:t>
      </w:r>
      <w:sdt>
        <w:sdtPr>
          <w:rPr>
            <w:rFonts w:ascii="Cambria" w:hAnsi="Cambria"/>
            <w:sz w:val="21"/>
            <w:highlight w:val="yellow"/>
          </w:rPr>
          <w:id w:val="551735207"/>
          <w:placeholder>
            <w:docPart w:val="DefaultPlaceholder_-1854013440"/>
          </w:placeholder>
          <w:text/>
        </w:sdtPr>
        <w:sdtEndPr/>
        <w:sdtContent>
          <w:r w:rsidR="004F48BA" w:rsidRPr="004F48BA">
            <w:rPr>
              <w:rFonts w:ascii="Cambria" w:hAnsi="Cambria"/>
              <w:sz w:val="21"/>
              <w:highlight w:val="yellow"/>
            </w:rPr>
            <w:t>X</w:t>
          </w:r>
        </w:sdtContent>
      </w:sdt>
      <w:r>
        <w:rPr>
          <w:rFonts w:ascii="Cambria" w:hAnsi="Cambria"/>
          <w:sz w:val="21"/>
        </w:rPr>
        <w:t>).</w:t>
      </w:r>
    </w:p>
    <w:p w14:paraId="2A9F5669" w14:textId="7A217712" w:rsidR="007B2418" w:rsidRDefault="00964412">
      <w:pPr>
        <w:spacing w:line="264" w:lineRule="auto"/>
        <w:ind w:left="800" w:right="574"/>
        <w:rPr>
          <w:rFonts w:ascii="Cambria"/>
          <w:sz w:val="21"/>
        </w:rPr>
      </w:pPr>
      <w:r>
        <w:rPr>
          <w:rFonts w:ascii="Cambria"/>
          <w:sz w:val="21"/>
        </w:rPr>
        <w:t>When</w:t>
      </w:r>
      <w:r>
        <w:rPr>
          <w:rFonts w:ascii="Cambria"/>
          <w:spacing w:val="-3"/>
          <w:sz w:val="21"/>
        </w:rPr>
        <w:t xml:space="preserve"> </w:t>
      </w:r>
      <w:r>
        <w:rPr>
          <w:rFonts w:ascii="Cambria"/>
          <w:sz w:val="21"/>
        </w:rPr>
        <w:t>applicable,</w:t>
      </w:r>
      <w:r>
        <w:rPr>
          <w:rFonts w:ascii="Cambria"/>
          <w:spacing w:val="-3"/>
          <w:sz w:val="21"/>
        </w:rPr>
        <w:t xml:space="preserve"> </w:t>
      </w:r>
      <w:r>
        <w:rPr>
          <w:rFonts w:ascii="Cambria"/>
          <w:sz w:val="21"/>
        </w:rPr>
        <w:t>the</w:t>
      </w:r>
      <w:r>
        <w:rPr>
          <w:rFonts w:ascii="Cambria"/>
          <w:spacing w:val="-4"/>
          <w:sz w:val="21"/>
        </w:rPr>
        <w:t xml:space="preserve"> </w:t>
      </w:r>
      <w:r>
        <w:rPr>
          <w:rFonts w:ascii="Cambria"/>
          <w:sz w:val="21"/>
        </w:rPr>
        <w:t>undertaking</w:t>
      </w:r>
      <w:r>
        <w:rPr>
          <w:rFonts w:ascii="Cambria"/>
          <w:spacing w:val="-3"/>
          <w:sz w:val="21"/>
        </w:rPr>
        <w:t xml:space="preserve"> </w:t>
      </w:r>
      <w:r>
        <w:rPr>
          <w:rFonts w:ascii="Cambria"/>
          <w:sz w:val="21"/>
        </w:rPr>
        <w:t>may</w:t>
      </w:r>
      <w:r>
        <w:rPr>
          <w:rFonts w:ascii="Cambria"/>
          <w:spacing w:val="-4"/>
          <w:sz w:val="21"/>
        </w:rPr>
        <w:t xml:space="preserve"> </w:t>
      </w:r>
      <w:r>
        <w:rPr>
          <w:rFonts w:ascii="Cambria"/>
          <w:sz w:val="21"/>
        </w:rPr>
        <w:t>be</w:t>
      </w:r>
      <w:r>
        <w:rPr>
          <w:rFonts w:ascii="Cambria"/>
          <w:spacing w:val="-4"/>
          <w:sz w:val="21"/>
        </w:rPr>
        <w:t xml:space="preserve"> </w:t>
      </w:r>
      <w:r>
        <w:rPr>
          <w:rFonts w:ascii="Cambria"/>
          <w:sz w:val="21"/>
        </w:rPr>
        <w:t>treated</w:t>
      </w:r>
      <w:r>
        <w:rPr>
          <w:rFonts w:ascii="Cambria"/>
          <w:spacing w:val="-4"/>
          <w:sz w:val="21"/>
        </w:rPr>
        <w:t xml:space="preserve"> </w:t>
      </w:r>
      <w:r>
        <w:rPr>
          <w:rFonts w:ascii="Cambria"/>
          <w:sz w:val="21"/>
        </w:rPr>
        <w:t>as</w:t>
      </w:r>
      <w:r>
        <w:rPr>
          <w:rFonts w:ascii="Cambria"/>
          <w:spacing w:val="-3"/>
          <w:sz w:val="21"/>
        </w:rPr>
        <w:t xml:space="preserve"> </w:t>
      </w:r>
      <w:r>
        <w:rPr>
          <w:rFonts w:ascii="Cambria"/>
          <w:sz w:val="21"/>
        </w:rPr>
        <w:t>an</w:t>
      </w:r>
      <w:r>
        <w:rPr>
          <w:rFonts w:ascii="Cambria"/>
          <w:spacing w:val="-3"/>
          <w:sz w:val="21"/>
        </w:rPr>
        <w:t xml:space="preserve"> </w:t>
      </w:r>
      <w:r>
        <w:rPr>
          <w:rFonts w:ascii="Cambria"/>
          <w:sz w:val="21"/>
        </w:rPr>
        <w:t>exempt</w:t>
      </w:r>
      <w:r>
        <w:rPr>
          <w:rFonts w:ascii="Cambria"/>
          <w:spacing w:val="-4"/>
          <w:sz w:val="21"/>
        </w:rPr>
        <w:t xml:space="preserve"> </w:t>
      </w:r>
      <w:r>
        <w:rPr>
          <w:rFonts w:ascii="Cambria"/>
          <w:sz w:val="21"/>
        </w:rPr>
        <w:t>undertaking</w:t>
      </w:r>
      <w:r>
        <w:rPr>
          <w:rFonts w:ascii="Cambria"/>
          <w:spacing w:val="-3"/>
          <w:sz w:val="21"/>
        </w:rPr>
        <w:t xml:space="preserve"> </w:t>
      </w:r>
      <w:r>
        <w:rPr>
          <w:rFonts w:ascii="Cambria"/>
          <w:sz w:val="21"/>
        </w:rPr>
        <w:t>under</w:t>
      </w:r>
      <w:r>
        <w:rPr>
          <w:rFonts w:ascii="Cambria"/>
          <w:spacing w:val="-3"/>
          <w:sz w:val="21"/>
        </w:rPr>
        <w:t xml:space="preserve"> </w:t>
      </w:r>
      <w:r>
        <w:rPr>
          <w:rFonts w:ascii="Cambria"/>
          <w:sz w:val="21"/>
        </w:rPr>
        <w:t>the</w:t>
      </w:r>
      <w:r>
        <w:rPr>
          <w:rFonts w:ascii="Cambria"/>
          <w:spacing w:val="-3"/>
          <w:sz w:val="21"/>
        </w:rPr>
        <w:t xml:space="preserve"> </w:t>
      </w:r>
      <w:r>
        <w:rPr>
          <w:rFonts w:ascii="Cambria"/>
          <w:sz w:val="21"/>
        </w:rPr>
        <w:t>Protocol (Protocol Appendix</w:t>
      </w:r>
      <w:r w:rsidR="004F48BA">
        <w:rPr>
          <w:rFonts w:ascii="Cambria"/>
          <w:sz w:val="21"/>
        </w:rPr>
        <w:t xml:space="preserve"> </w:t>
      </w:r>
      <w:sdt>
        <w:sdtPr>
          <w:rPr>
            <w:rFonts w:ascii="Cambria"/>
            <w:sz w:val="21"/>
            <w:highlight w:val="yellow"/>
          </w:rPr>
          <w:id w:val="-1463870696"/>
          <w:placeholder>
            <w:docPart w:val="DefaultPlaceholder_-1854013440"/>
          </w:placeholder>
          <w:text/>
        </w:sdtPr>
        <w:sdtEndPr/>
        <w:sdtContent>
          <w:r w:rsidR="004F48BA" w:rsidRPr="004F48BA">
            <w:rPr>
              <w:rFonts w:ascii="Cambria"/>
              <w:sz w:val="21"/>
              <w:highlight w:val="yellow"/>
            </w:rPr>
            <w:t>X</w:t>
          </w:r>
        </w:sdtContent>
      </w:sdt>
      <w:r>
        <w:rPr>
          <w:rFonts w:ascii="Cambria"/>
          <w:sz w:val="21"/>
        </w:rPr>
        <w:t>).</w:t>
      </w:r>
    </w:p>
    <w:p w14:paraId="2A9F566A" w14:textId="77777777" w:rsidR="007B2418" w:rsidRDefault="007B2418">
      <w:pPr>
        <w:pStyle w:val="BodyText"/>
        <w:spacing w:before="233"/>
        <w:rPr>
          <w:rFonts w:ascii="Cambria"/>
          <w:sz w:val="21"/>
        </w:rPr>
      </w:pPr>
    </w:p>
    <w:p w14:paraId="4FDEF49E" w14:textId="77777777" w:rsidR="00666367" w:rsidRDefault="00964412" w:rsidP="002126C4">
      <w:pPr>
        <w:pStyle w:val="Heading3"/>
        <w:tabs>
          <w:tab w:val="left" w:pos="1520"/>
        </w:tabs>
        <w:spacing w:before="161" w:line="264" w:lineRule="auto"/>
        <w:ind w:left="139" w:right="493"/>
        <w:rPr>
          <w:b w:val="0"/>
          <w:bCs w:val="0"/>
          <w:spacing w:val="-8"/>
        </w:rPr>
      </w:pPr>
      <w:bookmarkStart w:id="37" w:name="_bookmark40"/>
      <w:bookmarkEnd w:id="37"/>
      <w:r>
        <w:t>Data</w:t>
      </w:r>
      <w:r w:rsidRPr="00DC7562">
        <w:rPr>
          <w:spacing w:val="-8"/>
        </w:rPr>
        <w:t xml:space="preserve"> </w:t>
      </w:r>
      <w:r>
        <w:t>Sharing</w:t>
      </w:r>
      <w:r w:rsidRPr="00DC7562">
        <w:rPr>
          <w:spacing w:val="-9"/>
        </w:rPr>
        <w:t xml:space="preserve"> </w:t>
      </w:r>
      <w:r>
        <w:t>[Stipulation</w:t>
      </w:r>
      <w:r w:rsidRPr="00DC7562">
        <w:rPr>
          <w:spacing w:val="-8"/>
        </w:rPr>
        <w:t xml:space="preserve"> </w:t>
      </w:r>
      <w:sdt>
        <w:sdtPr>
          <w:rPr>
            <w:b w:val="0"/>
            <w:bCs w:val="0"/>
            <w:spacing w:val="-8"/>
            <w:highlight w:val="yellow"/>
          </w:rPr>
          <w:id w:val="266969083"/>
          <w:placeholder>
            <w:docPart w:val="DefaultPlaceholder_-1854013440"/>
          </w:placeholder>
          <w:text/>
        </w:sdtPr>
        <w:sdtEndPr/>
        <w:sdtContent>
          <w:r w:rsidR="00152F0A" w:rsidRPr="00152F0A">
            <w:rPr>
              <w:b w:val="0"/>
              <w:bCs w:val="0"/>
              <w:spacing w:val="-8"/>
              <w:highlight w:val="yellow"/>
            </w:rPr>
            <w:t>X</w:t>
          </w:r>
        </w:sdtContent>
      </w:sdt>
      <w:r w:rsidR="00152F0A">
        <w:rPr>
          <w:b w:val="0"/>
          <w:bCs w:val="0"/>
          <w:spacing w:val="-8"/>
        </w:rPr>
        <w:t xml:space="preserve"> </w:t>
      </w:r>
    </w:p>
    <w:p w14:paraId="2A9F566C" w14:textId="511BDB92" w:rsidR="007B2418" w:rsidRPr="00152F0A" w:rsidRDefault="00964412" w:rsidP="002126C4">
      <w:pPr>
        <w:pStyle w:val="Heading3"/>
        <w:tabs>
          <w:tab w:val="left" w:pos="1520"/>
        </w:tabs>
        <w:spacing w:before="161" w:line="264" w:lineRule="auto"/>
        <w:ind w:left="139" w:right="493"/>
        <w:rPr>
          <w:rFonts w:ascii="Cambria"/>
          <w:sz w:val="22"/>
          <w:szCs w:val="22"/>
        </w:rPr>
      </w:pPr>
      <w:r w:rsidRPr="00666367">
        <w:rPr>
          <w:rFonts w:ascii="Cambria"/>
          <w:b w:val="0"/>
          <w:bCs w:val="0"/>
          <w:sz w:val="22"/>
          <w:szCs w:val="22"/>
        </w:rPr>
        <w:t>The</w:t>
      </w:r>
      <w:r w:rsidRPr="00666367">
        <w:rPr>
          <w:rFonts w:ascii="Cambria"/>
          <w:b w:val="0"/>
          <w:bCs w:val="0"/>
          <w:spacing w:val="-1"/>
          <w:sz w:val="22"/>
          <w:szCs w:val="22"/>
        </w:rPr>
        <w:t xml:space="preserve"> </w:t>
      </w:r>
      <w:r w:rsidRPr="00666367">
        <w:rPr>
          <w:rFonts w:ascii="Cambria"/>
          <w:b w:val="0"/>
          <w:bCs w:val="0"/>
          <w:sz w:val="22"/>
          <w:szCs w:val="22"/>
        </w:rPr>
        <w:t>BLM</w:t>
      </w:r>
      <w:r w:rsidRPr="00666367">
        <w:rPr>
          <w:rFonts w:ascii="Cambria"/>
          <w:b w:val="0"/>
          <w:bCs w:val="0"/>
          <w:spacing w:val="-2"/>
          <w:sz w:val="22"/>
          <w:szCs w:val="22"/>
        </w:rPr>
        <w:t xml:space="preserve"> </w:t>
      </w:r>
      <w:r w:rsidRPr="00666367">
        <w:rPr>
          <w:rFonts w:ascii="Cambria"/>
          <w:b w:val="0"/>
          <w:bCs w:val="0"/>
          <w:sz w:val="22"/>
          <w:szCs w:val="22"/>
        </w:rPr>
        <w:t>developed</w:t>
      </w:r>
      <w:r w:rsidRPr="00666367">
        <w:rPr>
          <w:rFonts w:ascii="Cambria"/>
          <w:b w:val="0"/>
          <w:bCs w:val="0"/>
          <w:spacing w:val="-1"/>
          <w:sz w:val="22"/>
          <w:szCs w:val="22"/>
        </w:rPr>
        <w:t xml:space="preserve"> </w:t>
      </w:r>
      <w:r w:rsidRPr="00666367">
        <w:rPr>
          <w:rFonts w:ascii="Cambria"/>
          <w:b w:val="0"/>
          <w:bCs w:val="0"/>
          <w:sz w:val="22"/>
          <w:szCs w:val="22"/>
        </w:rPr>
        <w:t>and</w:t>
      </w:r>
      <w:r w:rsidRPr="00666367">
        <w:rPr>
          <w:rFonts w:ascii="Cambria"/>
          <w:b w:val="0"/>
          <w:bCs w:val="0"/>
          <w:spacing w:val="-1"/>
          <w:sz w:val="22"/>
          <w:szCs w:val="22"/>
        </w:rPr>
        <w:t xml:space="preserve"> </w:t>
      </w:r>
      <w:proofErr w:type="gramStart"/>
      <w:r w:rsidRPr="00666367">
        <w:rPr>
          <w:rFonts w:ascii="Cambria"/>
          <w:b w:val="0"/>
          <w:bCs w:val="0"/>
          <w:sz w:val="22"/>
          <w:szCs w:val="22"/>
        </w:rPr>
        <w:t>maintains</w:t>
      </w:r>
      <w:proofErr w:type="gramEnd"/>
      <w:r w:rsidRPr="00666367">
        <w:rPr>
          <w:rFonts w:ascii="Cambria"/>
          <w:b w:val="0"/>
          <w:bCs w:val="0"/>
          <w:spacing w:val="-1"/>
          <w:sz w:val="22"/>
          <w:szCs w:val="22"/>
        </w:rPr>
        <w:t xml:space="preserve"> </w:t>
      </w:r>
      <w:r w:rsidRPr="00666367">
        <w:rPr>
          <w:rFonts w:ascii="Cambria"/>
          <w:b w:val="0"/>
          <w:bCs w:val="0"/>
          <w:sz w:val="22"/>
          <w:szCs w:val="22"/>
        </w:rPr>
        <w:t>a</w:t>
      </w:r>
      <w:r w:rsidRPr="00666367">
        <w:rPr>
          <w:rFonts w:ascii="Cambria"/>
          <w:b w:val="0"/>
          <w:bCs w:val="0"/>
          <w:spacing w:val="-1"/>
          <w:sz w:val="22"/>
          <w:szCs w:val="22"/>
        </w:rPr>
        <w:t xml:space="preserve"> </w:t>
      </w:r>
      <w:r w:rsidRPr="00666367">
        <w:rPr>
          <w:rFonts w:ascii="Cambria"/>
          <w:b w:val="0"/>
          <w:bCs w:val="0"/>
          <w:sz w:val="22"/>
          <w:szCs w:val="22"/>
        </w:rPr>
        <w:t>cultural</w:t>
      </w:r>
      <w:r w:rsidRPr="00666367">
        <w:rPr>
          <w:rFonts w:ascii="Cambria"/>
          <w:b w:val="0"/>
          <w:bCs w:val="0"/>
          <w:spacing w:val="-1"/>
          <w:sz w:val="22"/>
          <w:szCs w:val="22"/>
        </w:rPr>
        <w:t xml:space="preserve"> </w:t>
      </w:r>
      <w:r w:rsidRPr="00666367">
        <w:rPr>
          <w:rFonts w:ascii="Cambria"/>
          <w:b w:val="0"/>
          <w:bCs w:val="0"/>
          <w:sz w:val="22"/>
          <w:szCs w:val="22"/>
        </w:rPr>
        <w:t>resources</w:t>
      </w:r>
      <w:r w:rsidRPr="00666367">
        <w:rPr>
          <w:rFonts w:ascii="Cambria"/>
          <w:b w:val="0"/>
          <w:bCs w:val="0"/>
          <w:spacing w:val="-2"/>
          <w:sz w:val="22"/>
          <w:szCs w:val="22"/>
        </w:rPr>
        <w:t xml:space="preserve"> </w:t>
      </w:r>
      <w:r w:rsidRPr="00666367">
        <w:rPr>
          <w:rFonts w:ascii="Cambria"/>
          <w:b w:val="0"/>
          <w:bCs w:val="0"/>
          <w:sz w:val="22"/>
          <w:szCs w:val="22"/>
        </w:rPr>
        <w:t>geodatabase that</w:t>
      </w:r>
      <w:r w:rsidRPr="00666367">
        <w:rPr>
          <w:rFonts w:ascii="Cambria"/>
          <w:b w:val="0"/>
          <w:bCs w:val="0"/>
          <w:spacing w:val="-2"/>
          <w:sz w:val="22"/>
          <w:szCs w:val="22"/>
        </w:rPr>
        <w:t xml:space="preserve"> </w:t>
      </w:r>
      <w:r w:rsidRPr="00666367">
        <w:rPr>
          <w:rFonts w:ascii="Cambria"/>
          <w:b w:val="0"/>
          <w:bCs w:val="0"/>
          <w:sz w:val="22"/>
          <w:szCs w:val="22"/>
        </w:rPr>
        <w:t>includes</w:t>
      </w:r>
      <w:r w:rsidRPr="00666367">
        <w:rPr>
          <w:rFonts w:ascii="Cambria"/>
          <w:b w:val="0"/>
          <w:bCs w:val="0"/>
          <w:spacing w:val="-1"/>
          <w:sz w:val="22"/>
          <w:szCs w:val="22"/>
        </w:rPr>
        <w:t xml:space="preserve"> </w:t>
      </w:r>
      <w:r w:rsidRPr="00666367">
        <w:rPr>
          <w:rFonts w:ascii="Cambria"/>
          <w:b w:val="0"/>
          <w:bCs w:val="0"/>
          <w:sz w:val="22"/>
          <w:szCs w:val="22"/>
        </w:rPr>
        <w:t>cultural</w:t>
      </w:r>
      <w:r w:rsidRPr="00666367">
        <w:rPr>
          <w:rFonts w:ascii="Cambria"/>
          <w:b w:val="0"/>
          <w:bCs w:val="0"/>
          <w:spacing w:val="-1"/>
          <w:sz w:val="22"/>
          <w:szCs w:val="22"/>
        </w:rPr>
        <w:t xml:space="preserve"> </w:t>
      </w:r>
      <w:r w:rsidRPr="00666367">
        <w:rPr>
          <w:rFonts w:ascii="Cambria"/>
          <w:b w:val="0"/>
          <w:bCs w:val="0"/>
          <w:sz w:val="22"/>
          <w:szCs w:val="22"/>
        </w:rPr>
        <w:t>resources information in a Geographic Information System (GIS) program in compliance with Section</w:t>
      </w:r>
      <w:r w:rsidR="00666367">
        <w:rPr>
          <w:rFonts w:ascii="Cambria"/>
          <w:b w:val="0"/>
          <w:bCs w:val="0"/>
          <w:sz w:val="22"/>
          <w:szCs w:val="22"/>
        </w:rPr>
        <w:t xml:space="preserve"> </w:t>
      </w:r>
      <w:sdt>
        <w:sdtPr>
          <w:rPr>
            <w:rFonts w:ascii="Cambria"/>
            <w:b w:val="0"/>
            <w:bCs w:val="0"/>
            <w:sz w:val="22"/>
            <w:szCs w:val="22"/>
            <w:highlight w:val="yellow"/>
          </w:rPr>
          <w:id w:val="64236359"/>
          <w:placeholder>
            <w:docPart w:val="DefaultPlaceholder_-1854013440"/>
          </w:placeholder>
          <w:text/>
        </w:sdtPr>
        <w:sdtContent>
          <w:r w:rsidR="00666367" w:rsidRPr="00666367">
            <w:rPr>
              <w:rFonts w:ascii="Cambria"/>
              <w:b w:val="0"/>
              <w:bCs w:val="0"/>
              <w:sz w:val="22"/>
              <w:szCs w:val="22"/>
              <w:highlight w:val="yellow"/>
            </w:rPr>
            <w:t>X</w:t>
          </w:r>
        </w:sdtContent>
      </w:sdt>
      <w:r w:rsidRPr="00666367">
        <w:rPr>
          <w:rFonts w:ascii="Cambria"/>
          <w:b w:val="0"/>
          <w:bCs w:val="0"/>
          <w:spacing w:val="40"/>
          <w:sz w:val="22"/>
          <w:szCs w:val="22"/>
        </w:rPr>
        <w:t xml:space="preserve"> </w:t>
      </w:r>
      <w:r w:rsidRPr="00666367">
        <w:rPr>
          <w:rFonts w:ascii="Cambria"/>
          <w:b w:val="0"/>
          <w:bCs w:val="0"/>
          <w:sz w:val="22"/>
          <w:szCs w:val="22"/>
        </w:rPr>
        <w:t>of</w:t>
      </w:r>
      <w:r w:rsidRPr="00666367">
        <w:rPr>
          <w:rFonts w:ascii="Cambria"/>
          <w:b w:val="0"/>
          <w:bCs w:val="0"/>
          <w:spacing w:val="-3"/>
          <w:sz w:val="22"/>
          <w:szCs w:val="22"/>
        </w:rPr>
        <w:t xml:space="preserve"> </w:t>
      </w:r>
      <w:r w:rsidRPr="00666367">
        <w:rPr>
          <w:rFonts w:ascii="Cambria"/>
          <w:b w:val="0"/>
          <w:bCs w:val="0"/>
          <w:sz w:val="22"/>
          <w:szCs w:val="22"/>
        </w:rPr>
        <w:t>the</w:t>
      </w:r>
      <w:r w:rsidRPr="00666367">
        <w:rPr>
          <w:rFonts w:ascii="Cambria"/>
          <w:b w:val="0"/>
          <w:bCs w:val="0"/>
          <w:spacing w:val="-3"/>
          <w:sz w:val="22"/>
          <w:szCs w:val="22"/>
        </w:rPr>
        <w:t xml:space="preserve"> </w:t>
      </w:r>
      <w:r w:rsidRPr="00666367">
        <w:rPr>
          <w:rFonts w:ascii="Cambria"/>
          <w:b w:val="0"/>
          <w:bCs w:val="0"/>
          <w:sz w:val="22"/>
          <w:szCs w:val="22"/>
        </w:rPr>
        <w:t>NHPA</w:t>
      </w:r>
      <w:r w:rsidRPr="00666367">
        <w:rPr>
          <w:rFonts w:ascii="Cambria"/>
          <w:b w:val="0"/>
          <w:bCs w:val="0"/>
          <w:spacing w:val="-5"/>
          <w:sz w:val="22"/>
          <w:szCs w:val="22"/>
        </w:rPr>
        <w:t xml:space="preserve"> </w:t>
      </w:r>
      <w:r w:rsidRPr="00666367">
        <w:rPr>
          <w:rFonts w:ascii="Cambria"/>
          <w:b w:val="0"/>
          <w:bCs w:val="0"/>
          <w:sz w:val="22"/>
          <w:szCs w:val="22"/>
        </w:rPr>
        <w:t>and</w:t>
      </w:r>
      <w:r w:rsidRPr="00666367">
        <w:rPr>
          <w:rFonts w:ascii="Cambria"/>
          <w:b w:val="0"/>
          <w:bCs w:val="0"/>
          <w:spacing w:val="-3"/>
          <w:sz w:val="22"/>
          <w:szCs w:val="22"/>
        </w:rPr>
        <w:t xml:space="preserve"> </w:t>
      </w:r>
      <w:r w:rsidRPr="00666367">
        <w:rPr>
          <w:rFonts w:ascii="Cambria"/>
          <w:b w:val="0"/>
          <w:bCs w:val="0"/>
          <w:sz w:val="22"/>
          <w:szCs w:val="22"/>
        </w:rPr>
        <w:t>Protocol</w:t>
      </w:r>
      <w:r w:rsidRPr="00666367">
        <w:rPr>
          <w:rFonts w:ascii="Cambria"/>
          <w:b w:val="0"/>
          <w:bCs w:val="0"/>
          <w:spacing w:val="-3"/>
          <w:sz w:val="22"/>
          <w:szCs w:val="22"/>
        </w:rPr>
        <w:t xml:space="preserve"> </w:t>
      </w:r>
      <w:r w:rsidRPr="00666367">
        <w:rPr>
          <w:rFonts w:ascii="Cambria"/>
          <w:b w:val="0"/>
          <w:bCs w:val="0"/>
          <w:sz w:val="22"/>
          <w:szCs w:val="22"/>
        </w:rPr>
        <w:t>Stipulation</w:t>
      </w:r>
      <w:r w:rsidR="00666367">
        <w:rPr>
          <w:rFonts w:ascii="Cambria"/>
          <w:b w:val="0"/>
          <w:bCs w:val="0"/>
          <w:sz w:val="22"/>
          <w:szCs w:val="22"/>
        </w:rPr>
        <w:t xml:space="preserve"> </w:t>
      </w:r>
      <w:sdt>
        <w:sdtPr>
          <w:rPr>
            <w:rFonts w:ascii="Cambria"/>
            <w:b w:val="0"/>
            <w:bCs w:val="0"/>
            <w:sz w:val="22"/>
            <w:szCs w:val="22"/>
            <w:highlight w:val="yellow"/>
          </w:rPr>
          <w:id w:val="-1092614803"/>
          <w:placeholder>
            <w:docPart w:val="DefaultPlaceholder_-1854013440"/>
          </w:placeholder>
          <w:text/>
        </w:sdtPr>
        <w:sdtContent>
          <w:r w:rsidR="00666367" w:rsidRPr="00666367">
            <w:rPr>
              <w:rFonts w:ascii="Cambria"/>
              <w:b w:val="0"/>
              <w:bCs w:val="0"/>
              <w:sz w:val="22"/>
              <w:szCs w:val="22"/>
              <w:highlight w:val="yellow"/>
            </w:rPr>
            <w:t>X</w:t>
          </w:r>
        </w:sdtContent>
      </w:sdt>
      <w:r w:rsidRPr="00666367">
        <w:rPr>
          <w:rFonts w:ascii="Cambria"/>
          <w:b w:val="0"/>
          <w:bCs w:val="0"/>
          <w:sz w:val="22"/>
          <w:szCs w:val="22"/>
        </w:rPr>
        <w:t>. To</w:t>
      </w:r>
      <w:r w:rsidRPr="00666367">
        <w:rPr>
          <w:rFonts w:ascii="Cambria"/>
          <w:b w:val="0"/>
          <w:bCs w:val="0"/>
          <w:spacing w:val="-4"/>
          <w:sz w:val="22"/>
          <w:szCs w:val="22"/>
        </w:rPr>
        <w:t xml:space="preserve"> </w:t>
      </w:r>
      <w:r w:rsidRPr="00666367">
        <w:rPr>
          <w:rFonts w:ascii="Cambria"/>
          <w:b w:val="0"/>
          <w:bCs w:val="0"/>
          <w:sz w:val="22"/>
          <w:szCs w:val="22"/>
        </w:rPr>
        <w:t>ensure</w:t>
      </w:r>
      <w:r w:rsidRPr="00666367">
        <w:rPr>
          <w:rFonts w:ascii="Cambria"/>
          <w:b w:val="0"/>
          <w:bCs w:val="0"/>
          <w:spacing w:val="-3"/>
          <w:sz w:val="22"/>
          <w:szCs w:val="22"/>
        </w:rPr>
        <w:t xml:space="preserve"> </w:t>
      </w:r>
      <w:r w:rsidRPr="00666367">
        <w:rPr>
          <w:rFonts w:ascii="Cambria"/>
          <w:b w:val="0"/>
          <w:bCs w:val="0"/>
          <w:sz w:val="22"/>
          <w:szCs w:val="22"/>
        </w:rPr>
        <w:t>the</w:t>
      </w:r>
      <w:r w:rsidRPr="00666367">
        <w:rPr>
          <w:rFonts w:ascii="Cambria"/>
          <w:b w:val="0"/>
          <w:bCs w:val="0"/>
          <w:spacing w:val="-3"/>
          <w:sz w:val="22"/>
          <w:szCs w:val="22"/>
        </w:rPr>
        <w:t xml:space="preserve"> </w:t>
      </w:r>
      <w:r w:rsidRPr="00666367">
        <w:rPr>
          <w:rFonts w:ascii="Cambria"/>
          <w:b w:val="0"/>
          <w:bCs w:val="0"/>
          <w:sz w:val="22"/>
          <w:szCs w:val="22"/>
        </w:rPr>
        <w:t>CRSP</w:t>
      </w:r>
      <w:r w:rsidRPr="00666367">
        <w:rPr>
          <w:rFonts w:ascii="Cambria"/>
          <w:b w:val="0"/>
          <w:bCs w:val="0"/>
          <w:spacing w:val="-2"/>
          <w:sz w:val="22"/>
          <w:szCs w:val="22"/>
        </w:rPr>
        <w:t xml:space="preserve"> </w:t>
      </w:r>
      <w:r w:rsidRPr="00666367">
        <w:rPr>
          <w:rFonts w:ascii="Cambria"/>
          <w:b w:val="0"/>
          <w:bCs w:val="0"/>
          <w:sz w:val="22"/>
          <w:szCs w:val="22"/>
        </w:rPr>
        <w:t>uses</w:t>
      </w:r>
      <w:r w:rsidRPr="00666367">
        <w:rPr>
          <w:rFonts w:ascii="Cambria"/>
          <w:b w:val="0"/>
          <w:bCs w:val="0"/>
          <w:spacing w:val="-4"/>
          <w:sz w:val="22"/>
          <w:szCs w:val="22"/>
        </w:rPr>
        <w:t xml:space="preserve"> </w:t>
      </w:r>
      <w:r w:rsidRPr="00666367">
        <w:rPr>
          <w:rFonts w:ascii="Cambria"/>
          <w:b w:val="0"/>
          <w:bCs w:val="0"/>
          <w:sz w:val="22"/>
          <w:szCs w:val="22"/>
        </w:rPr>
        <w:t>current</w:t>
      </w:r>
      <w:r w:rsidRPr="00666367">
        <w:rPr>
          <w:rFonts w:ascii="Cambria"/>
          <w:b w:val="0"/>
          <w:bCs w:val="0"/>
          <w:spacing w:val="-4"/>
          <w:sz w:val="22"/>
          <w:szCs w:val="22"/>
        </w:rPr>
        <w:t xml:space="preserve"> </w:t>
      </w:r>
      <w:r w:rsidRPr="00666367">
        <w:rPr>
          <w:rFonts w:ascii="Cambria"/>
          <w:b w:val="0"/>
          <w:bCs w:val="0"/>
          <w:sz w:val="22"/>
          <w:szCs w:val="22"/>
        </w:rPr>
        <w:t>geospatial</w:t>
      </w:r>
      <w:r w:rsidRPr="00666367">
        <w:rPr>
          <w:rFonts w:ascii="Cambria"/>
          <w:b w:val="0"/>
          <w:bCs w:val="0"/>
          <w:spacing w:val="-3"/>
          <w:sz w:val="22"/>
          <w:szCs w:val="22"/>
        </w:rPr>
        <w:t xml:space="preserve"> </w:t>
      </w:r>
      <w:r w:rsidRPr="00666367">
        <w:rPr>
          <w:rFonts w:ascii="Cambria"/>
          <w:b w:val="0"/>
          <w:bCs w:val="0"/>
          <w:sz w:val="22"/>
          <w:szCs w:val="22"/>
        </w:rPr>
        <w:t>data,</w:t>
      </w:r>
      <w:r w:rsidRPr="00666367">
        <w:rPr>
          <w:rFonts w:ascii="Cambria"/>
          <w:b w:val="0"/>
          <w:bCs w:val="0"/>
          <w:spacing w:val="-2"/>
          <w:sz w:val="22"/>
          <w:szCs w:val="22"/>
        </w:rPr>
        <w:t xml:space="preserve"> </w:t>
      </w:r>
      <w:r w:rsidRPr="00666367">
        <w:rPr>
          <w:rFonts w:ascii="Cambria"/>
          <w:b w:val="0"/>
          <w:bCs w:val="0"/>
          <w:sz w:val="22"/>
          <w:szCs w:val="22"/>
        </w:rPr>
        <w:t>the</w:t>
      </w:r>
      <w:r w:rsidRPr="00666367">
        <w:rPr>
          <w:rFonts w:ascii="Cambria"/>
          <w:b w:val="0"/>
          <w:bCs w:val="0"/>
          <w:spacing w:val="-3"/>
          <w:sz w:val="22"/>
          <w:szCs w:val="22"/>
        </w:rPr>
        <w:t xml:space="preserve"> </w:t>
      </w:r>
      <w:r w:rsidRPr="00666367">
        <w:rPr>
          <w:rFonts w:ascii="Cambria"/>
          <w:b w:val="0"/>
          <w:bCs w:val="0"/>
          <w:sz w:val="22"/>
          <w:szCs w:val="22"/>
        </w:rPr>
        <w:t xml:space="preserve">BLM </w:t>
      </w:r>
      <w:sdt>
        <w:sdtPr>
          <w:rPr>
            <w:rFonts w:ascii="Cambria"/>
            <w:b w:val="0"/>
            <w:bCs w:val="0"/>
            <w:sz w:val="22"/>
            <w:szCs w:val="22"/>
            <w:highlight w:val="yellow"/>
          </w:rPr>
          <w:id w:val="-607428580"/>
          <w:placeholder>
            <w:docPart w:val="DefaultPlaceholder_-1854013440"/>
          </w:placeholder>
          <w:text/>
        </w:sdtPr>
        <w:sdtEndPr/>
        <w:sdtContent>
          <w:r w:rsidR="00152F0A" w:rsidRPr="00666367">
            <w:rPr>
              <w:rFonts w:ascii="Cambria"/>
              <w:b w:val="0"/>
              <w:bCs w:val="0"/>
              <w:sz w:val="22"/>
              <w:szCs w:val="22"/>
              <w:highlight w:val="yellow"/>
            </w:rPr>
            <w:t xml:space="preserve">State </w:t>
          </w:r>
        </w:sdtContent>
      </w:sdt>
      <w:r w:rsidRPr="00666367">
        <w:rPr>
          <w:rFonts w:ascii="Cambria"/>
          <w:b w:val="0"/>
          <w:bCs w:val="0"/>
          <w:sz w:val="22"/>
          <w:szCs w:val="22"/>
        </w:rPr>
        <w:t>SO, the BLM FO, and the Utility will enter into a Data Sharing Agreement (DSA). By sharing data via</w:t>
      </w:r>
      <w:r w:rsidRPr="00666367">
        <w:rPr>
          <w:rFonts w:ascii="Cambria"/>
          <w:b w:val="0"/>
          <w:bCs w:val="0"/>
          <w:spacing w:val="-4"/>
          <w:sz w:val="22"/>
          <w:szCs w:val="22"/>
        </w:rPr>
        <w:t xml:space="preserve"> </w:t>
      </w:r>
      <w:r w:rsidRPr="00666367">
        <w:rPr>
          <w:rFonts w:ascii="Cambria"/>
          <w:b w:val="0"/>
          <w:bCs w:val="0"/>
          <w:sz w:val="22"/>
          <w:szCs w:val="22"/>
        </w:rPr>
        <w:t>the</w:t>
      </w:r>
      <w:r w:rsidRPr="00666367">
        <w:rPr>
          <w:rFonts w:ascii="Cambria"/>
          <w:b w:val="0"/>
          <w:bCs w:val="0"/>
          <w:spacing w:val="-2"/>
          <w:sz w:val="22"/>
          <w:szCs w:val="22"/>
        </w:rPr>
        <w:t xml:space="preserve"> </w:t>
      </w:r>
      <w:r w:rsidRPr="00666367">
        <w:rPr>
          <w:rFonts w:ascii="Cambria"/>
          <w:b w:val="0"/>
          <w:bCs w:val="0"/>
          <w:sz w:val="22"/>
          <w:szCs w:val="22"/>
        </w:rPr>
        <w:t>DSA,</w:t>
      </w:r>
      <w:r w:rsidRPr="00666367">
        <w:rPr>
          <w:rFonts w:ascii="Cambria"/>
          <w:b w:val="0"/>
          <w:bCs w:val="0"/>
          <w:spacing w:val="-5"/>
          <w:sz w:val="22"/>
          <w:szCs w:val="22"/>
        </w:rPr>
        <w:t xml:space="preserve"> </w:t>
      </w:r>
      <w:r w:rsidRPr="00666367">
        <w:rPr>
          <w:rFonts w:ascii="Cambria"/>
          <w:b w:val="0"/>
          <w:bCs w:val="0"/>
          <w:sz w:val="22"/>
          <w:szCs w:val="22"/>
        </w:rPr>
        <w:t>there</w:t>
      </w:r>
      <w:r w:rsidRPr="00666367">
        <w:rPr>
          <w:rFonts w:ascii="Cambria"/>
          <w:b w:val="0"/>
          <w:bCs w:val="0"/>
          <w:spacing w:val="-3"/>
          <w:sz w:val="22"/>
          <w:szCs w:val="22"/>
        </w:rPr>
        <w:t xml:space="preserve"> </w:t>
      </w:r>
      <w:r w:rsidRPr="00666367">
        <w:rPr>
          <w:rFonts w:ascii="Cambria"/>
          <w:b w:val="0"/>
          <w:bCs w:val="0"/>
          <w:sz w:val="22"/>
          <w:szCs w:val="22"/>
        </w:rPr>
        <w:t>is</w:t>
      </w:r>
      <w:r w:rsidRPr="00666367">
        <w:rPr>
          <w:rFonts w:ascii="Cambria"/>
          <w:b w:val="0"/>
          <w:bCs w:val="0"/>
          <w:spacing w:val="-3"/>
          <w:sz w:val="22"/>
          <w:szCs w:val="22"/>
        </w:rPr>
        <w:t xml:space="preserve"> </w:t>
      </w:r>
      <w:r w:rsidRPr="00666367">
        <w:rPr>
          <w:rFonts w:ascii="Cambria"/>
          <w:b w:val="0"/>
          <w:bCs w:val="0"/>
          <w:sz w:val="22"/>
          <w:szCs w:val="22"/>
        </w:rPr>
        <w:t>reduced</w:t>
      </w:r>
      <w:r w:rsidRPr="00666367">
        <w:rPr>
          <w:rFonts w:ascii="Cambria"/>
          <w:b w:val="0"/>
          <w:bCs w:val="0"/>
          <w:spacing w:val="-3"/>
          <w:sz w:val="22"/>
          <w:szCs w:val="22"/>
        </w:rPr>
        <w:t xml:space="preserve"> </w:t>
      </w:r>
      <w:r w:rsidRPr="00666367">
        <w:rPr>
          <w:rFonts w:ascii="Cambria"/>
          <w:b w:val="0"/>
          <w:bCs w:val="0"/>
          <w:sz w:val="22"/>
          <w:szCs w:val="22"/>
        </w:rPr>
        <w:t>risk</w:t>
      </w:r>
      <w:r w:rsidRPr="00666367">
        <w:rPr>
          <w:rFonts w:ascii="Cambria"/>
          <w:b w:val="0"/>
          <w:bCs w:val="0"/>
          <w:spacing w:val="-4"/>
          <w:sz w:val="22"/>
          <w:szCs w:val="22"/>
        </w:rPr>
        <w:t xml:space="preserve"> </w:t>
      </w:r>
      <w:r w:rsidRPr="00666367">
        <w:rPr>
          <w:rFonts w:ascii="Cambria"/>
          <w:b w:val="0"/>
          <w:bCs w:val="0"/>
          <w:sz w:val="22"/>
          <w:szCs w:val="22"/>
        </w:rPr>
        <w:t>of</w:t>
      </w:r>
      <w:r w:rsidRPr="00666367">
        <w:rPr>
          <w:rFonts w:ascii="Cambria"/>
          <w:b w:val="0"/>
          <w:bCs w:val="0"/>
          <w:spacing w:val="-2"/>
          <w:sz w:val="22"/>
          <w:szCs w:val="22"/>
        </w:rPr>
        <w:t xml:space="preserve"> </w:t>
      </w:r>
      <w:r w:rsidRPr="00666367">
        <w:rPr>
          <w:rFonts w:ascii="Cambria"/>
          <w:b w:val="0"/>
          <w:bCs w:val="0"/>
          <w:sz w:val="22"/>
          <w:szCs w:val="22"/>
        </w:rPr>
        <w:t>redundant</w:t>
      </w:r>
      <w:r w:rsidRPr="00666367">
        <w:rPr>
          <w:rFonts w:ascii="Cambria"/>
          <w:b w:val="0"/>
          <w:bCs w:val="0"/>
          <w:spacing w:val="-3"/>
          <w:sz w:val="22"/>
          <w:szCs w:val="22"/>
        </w:rPr>
        <w:t xml:space="preserve"> </w:t>
      </w:r>
      <w:r w:rsidRPr="00666367">
        <w:rPr>
          <w:rFonts w:ascii="Cambria"/>
          <w:b w:val="0"/>
          <w:bCs w:val="0"/>
          <w:sz w:val="22"/>
          <w:szCs w:val="22"/>
        </w:rPr>
        <w:t>site</w:t>
      </w:r>
      <w:r w:rsidRPr="00666367">
        <w:rPr>
          <w:rFonts w:ascii="Cambria"/>
          <w:b w:val="0"/>
          <w:bCs w:val="0"/>
          <w:spacing w:val="-3"/>
          <w:sz w:val="22"/>
          <w:szCs w:val="22"/>
        </w:rPr>
        <w:t xml:space="preserve"> </w:t>
      </w:r>
      <w:r w:rsidRPr="00666367">
        <w:rPr>
          <w:rFonts w:ascii="Cambria"/>
          <w:b w:val="0"/>
          <w:bCs w:val="0"/>
          <w:sz w:val="22"/>
          <w:szCs w:val="22"/>
        </w:rPr>
        <w:t>recordation,</w:t>
      </w:r>
      <w:r w:rsidRPr="00666367">
        <w:rPr>
          <w:rFonts w:ascii="Cambria"/>
          <w:b w:val="0"/>
          <w:bCs w:val="0"/>
          <w:spacing w:val="-2"/>
          <w:sz w:val="22"/>
          <w:szCs w:val="22"/>
        </w:rPr>
        <w:t xml:space="preserve"> </w:t>
      </w:r>
      <w:r w:rsidRPr="00666367">
        <w:rPr>
          <w:rFonts w:ascii="Cambria"/>
          <w:b w:val="0"/>
          <w:bCs w:val="0"/>
          <w:sz w:val="22"/>
          <w:szCs w:val="22"/>
        </w:rPr>
        <w:t>confidential</w:t>
      </w:r>
      <w:r w:rsidRPr="00666367">
        <w:rPr>
          <w:rFonts w:ascii="Cambria"/>
          <w:b w:val="0"/>
          <w:bCs w:val="0"/>
          <w:spacing w:val="-3"/>
          <w:sz w:val="22"/>
          <w:szCs w:val="22"/>
        </w:rPr>
        <w:t xml:space="preserve"> </w:t>
      </w:r>
      <w:r w:rsidRPr="00666367">
        <w:rPr>
          <w:rFonts w:ascii="Cambria"/>
          <w:b w:val="0"/>
          <w:bCs w:val="0"/>
          <w:sz w:val="22"/>
          <w:szCs w:val="22"/>
        </w:rPr>
        <w:t>data</w:t>
      </w:r>
      <w:r w:rsidRPr="00666367">
        <w:rPr>
          <w:rFonts w:ascii="Cambria"/>
          <w:b w:val="0"/>
          <w:bCs w:val="0"/>
          <w:spacing w:val="-4"/>
          <w:sz w:val="22"/>
          <w:szCs w:val="22"/>
        </w:rPr>
        <w:t xml:space="preserve"> </w:t>
      </w:r>
      <w:r w:rsidRPr="00666367">
        <w:rPr>
          <w:rFonts w:ascii="Cambria"/>
          <w:b w:val="0"/>
          <w:bCs w:val="0"/>
          <w:sz w:val="22"/>
          <w:szCs w:val="22"/>
        </w:rPr>
        <w:t>is</w:t>
      </w:r>
      <w:r w:rsidRPr="00666367">
        <w:rPr>
          <w:rFonts w:ascii="Cambria"/>
          <w:b w:val="0"/>
          <w:bCs w:val="0"/>
          <w:spacing w:val="-3"/>
          <w:sz w:val="22"/>
          <w:szCs w:val="22"/>
        </w:rPr>
        <w:t xml:space="preserve"> </w:t>
      </w:r>
      <w:r w:rsidRPr="00666367">
        <w:rPr>
          <w:rFonts w:ascii="Cambria"/>
          <w:b w:val="0"/>
          <w:bCs w:val="0"/>
          <w:sz w:val="22"/>
          <w:szCs w:val="22"/>
        </w:rPr>
        <w:t>reconciled,</w:t>
      </w:r>
      <w:r w:rsidRPr="00666367">
        <w:rPr>
          <w:rFonts w:ascii="Cambria"/>
          <w:b w:val="0"/>
          <w:bCs w:val="0"/>
          <w:spacing w:val="-1"/>
          <w:sz w:val="22"/>
          <w:szCs w:val="22"/>
        </w:rPr>
        <w:t xml:space="preserve"> </w:t>
      </w:r>
      <w:r w:rsidRPr="00666367">
        <w:rPr>
          <w:rFonts w:ascii="Cambria"/>
          <w:b w:val="0"/>
          <w:bCs w:val="0"/>
          <w:sz w:val="22"/>
          <w:szCs w:val="22"/>
        </w:rPr>
        <w:t>and</w:t>
      </w:r>
      <w:r w:rsidRPr="00666367">
        <w:rPr>
          <w:rFonts w:ascii="Cambria"/>
          <w:b w:val="0"/>
          <w:bCs w:val="0"/>
          <w:spacing w:val="-3"/>
          <w:sz w:val="22"/>
          <w:szCs w:val="22"/>
        </w:rPr>
        <w:t xml:space="preserve"> </w:t>
      </w:r>
      <w:r w:rsidRPr="00666367">
        <w:rPr>
          <w:rFonts w:ascii="Cambria"/>
          <w:b w:val="0"/>
          <w:bCs w:val="0"/>
          <w:sz w:val="22"/>
          <w:szCs w:val="22"/>
        </w:rPr>
        <w:t xml:space="preserve">a process is established to govern data sharing and management of both the </w:t>
      </w:r>
      <w:sdt>
        <w:sdtPr>
          <w:rPr>
            <w:rFonts w:ascii="Cambria"/>
            <w:b w:val="0"/>
            <w:bCs w:val="0"/>
            <w:sz w:val="22"/>
            <w:szCs w:val="22"/>
            <w:highlight w:val="yellow"/>
          </w:rPr>
          <w:id w:val="-1722200585"/>
          <w:placeholder>
            <w:docPart w:val="DefaultPlaceholder_-1854013440"/>
          </w:placeholder>
          <w:text/>
        </w:sdtPr>
        <w:sdtEndPr/>
        <w:sdtContent>
          <w:r w:rsidR="00666367" w:rsidRPr="00666367">
            <w:rPr>
              <w:rFonts w:ascii="Cambria"/>
              <w:b w:val="0"/>
              <w:bCs w:val="0"/>
              <w:sz w:val="22"/>
              <w:szCs w:val="22"/>
              <w:highlight w:val="yellow"/>
            </w:rPr>
            <w:t>X</w:t>
          </w:r>
        </w:sdtContent>
      </w:sdt>
      <w:r w:rsidR="00666367">
        <w:rPr>
          <w:rFonts w:ascii="Cambria"/>
          <w:b w:val="0"/>
          <w:bCs w:val="0"/>
          <w:sz w:val="22"/>
          <w:szCs w:val="22"/>
        </w:rPr>
        <w:t xml:space="preserve"> </w:t>
      </w:r>
      <w:r w:rsidRPr="00666367">
        <w:rPr>
          <w:rFonts w:ascii="Cambria"/>
          <w:b w:val="0"/>
          <w:bCs w:val="0"/>
          <w:sz w:val="22"/>
          <w:szCs w:val="22"/>
        </w:rPr>
        <w:t>SO geo-spatial data</w:t>
      </w:r>
      <w:r w:rsidRPr="00666367">
        <w:rPr>
          <w:rFonts w:ascii="Cambria"/>
          <w:b w:val="0"/>
          <w:bCs w:val="0"/>
          <w:spacing w:val="40"/>
          <w:sz w:val="22"/>
          <w:szCs w:val="22"/>
        </w:rPr>
        <w:t xml:space="preserve"> </w:t>
      </w:r>
      <w:r w:rsidRPr="00666367">
        <w:rPr>
          <w:rFonts w:ascii="Cambria"/>
          <w:b w:val="0"/>
          <w:bCs w:val="0"/>
          <w:sz w:val="22"/>
          <w:szCs w:val="22"/>
        </w:rPr>
        <w:t>and Field Office-specific site and survey data that intersect the APE</w:t>
      </w:r>
      <w:r w:rsidRPr="00152F0A">
        <w:rPr>
          <w:rFonts w:ascii="Cambria"/>
          <w:sz w:val="22"/>
          <w:szCs w:val="22"/>
        </w:rPr>
        <w:t>.</w:t>
      </w:r>
    </w:p>
    <w:p w14:paraId="2A9F566D" w14:textId="68DE09D3" w:rsidR="007B2418" w:rsidRDefault="00964412">
      <w:pPr>
        <w:spacing w:before="160" w:line="264" w:lineRule="auto"/>
        <w:ind w:left="800" w:right="564"/>
        <w:rPr>
          <w:rFonts w:ascii="Cambria"/>
          <w:sz w:val="21"/>
        </w:rPr>
      </w:pPr>
      <w:r>
        <w:rPr>
          <w:rFonts w:ascii="Cambria"/>
          <w:sz w:val="21"/>
        </w:rPr>
        <w:t>The</w:t>
      </w:r>
      <w:r>
        <w:rPr>
          <w:rFonts w:ascii="Cambria"/>
          <w:spacing w:val="-3"/>
          <w:sz w:val="21"/>
        </w:rPr>
        <w:t xml:space="preserve"> </w:t>
      </w:r>
      <w:r>
        <w:rPr>
          <w:rFonts w:ascii="Cambria"/>
          <w:sz w:val="21"/>
        </w:rPr>
        <w:t>DSA</w:t>
      </w:r>
      <w:r>
        <w:rPr>
          <w:rFonts w:ascii="Cambria"/>
          <w:spacing w:val="-4"/>
          <w:sz w:val="21"/>
        </w:rPr>
        <w:t xml:space="preserve"> </w:t>
      </w:r>
      <w:r>
        <w:rPr>
          <w:rFonts w:ascii="Cambria"/>
          <w:sz w:val="21"/>
        </w:rPr>
        <w:t>shall</w:t>
      </w:r>
      <w:r>
        <w:rPr>
          <w:rFonts w:ascii="Cambria"/>
          <w:spacing w:val="-2"/>
          <w:sz w:val="21"/>
        </w:rPr>
        <w:t xml:space="preserve"> </w:t>
      </w:r>
      <w:r>
        <w:rPr>
          <w:rFonts w:ascii="Cambria"/>
          <w:sz w:val="21"/>
        </w:rPr>
        <w:t>be</w:t>
      </w:r>
      <w:r>
        <w:rPr>
          <w:rFonts w:ascii="Cambria"/>
          <w:spacing w:val="-3"/>
          <w:sz w:val="21"/>
        </w:rPr>
        <w:t xml:space="preserve"> </w:t>
      </w:r>
      <w:r>
        <w:rPr>
          <w:rFonts w:ascii="Cambria"/>
          <w:sz w:val="21"/>
        </w:rPr>
        <w:t>signed</w:t>
      </w:r>
      <w:r>
        <w:rPr>
          <w:rFonts w:ascii="Cambria"/>
          <w:spacing w:val="-4"/>
          <w:sz w:val="21"/>
        </w:rPr>
        <w:t xml:space="preserve"> </w:t>
      </w:r>
      <w:r>
        <w:rPr>
          <w:rFonts w:ascii="Cambria"/>
          <w:sz w:val="21"/>
        </w:rPr>
        <w:t>by</w:t>
      </w:r>
      <w:r>
        <w:rPr>
          <w:rFonts w:ascii="Cambria"/>
          <w:spacing w:val="-3"/>
          <w:sz w:val="21"/>
        </w:rPr>
        <w:t xml:space="preserve"> </w:t>
      </w:r>
      <w:r>
        <w:rPr>
          <w:rFonts w:ascii="Cambria"/>
          <w:sz w:val="21"/>
        </w:rPr>
        <w:t>all</w:t>
      </w:r>
      <w:r>
        <w:rPr>
          <w:rFonts w:ascii="Cambria"/>
          <w:spacing w:val="-3"/>
          <w:sz w:val="21"/>
        </w:rPr>
        <w:t xml:space="preserve"> </w:t>
      </w:r>
      <w:r>
        <w:rPr>
          <w:rFonts w:ascii="Cambria"/>
          <w:sz w:val="21"/>
        </w:rPr>
        <w:t>parties</w:t>
      </w:r>
      <w:r>
        <w:rPr>
          <w:rFonts w:ascii="Cambria"/>
          <w:spacing w:val="-3"/>
          <w:sz w:val="21"/>
        </w:rPr>
        <w:t xml:space="preserve"> </w:t>
      </w:r>
      <w:r>
        <w:rPr>
          <w:rFonts w:ascii="Cambria"/>
          <w:sz w:val="21"/>
        </w:rPr>
        <w:t>up-front</w:t>
      </w:r>
      <w:r>
        <w:rPr>
          <w:rFonts w:ascii="Cambria"/>
          <w:spacing w:val="-4"/>
          <w:sz w:val="21"/>
        </w:rPr>
        <w:t xml:space="preserve"> </w:t>
      </w:r>
      <w:r>
        <w:rPr>
          <w:rFonts w:ascii="Cambria"/>
          <w:sz w:val="21"/>
        </w:rPr>
        <w:t>which</w:t>
      </w:r>
      <w:r>
        <w:rPr>
          <w:rFonts w:ascii="Cambria"/>
          <w:spacing w:val="-3"/>
          <w:sz w:val="21"/>
        </w:rPr>
        <w:t xml:space="preserve"> </w:t>
      </w:r>
      <w:r>
        <w:rPr>
          <w:rFonts w:ascii="Cambria"/>
          <w:sz w:val="21"/>
        </w:rPr>
        <w:t>allows</w:t>
      </w:r>
      <w:r>
        <w:rPr>
          <w:rFonts w:ascii="Cambria"/>
          <w:spacing w:val="-3"/>
          <w:sz w:val="21"/>
        </w:rPr>
        <w:t xml:space="preserve"> </w:t>
      </w:r>
      <w:r>
        <w:rPr>
          <w:rFonts w:ascii="Cambria"/>
          <w:sz w:val="21"/>
        </w:rPr>
        <w:t>BLM</w:t>
      </w:r>
      <w:r>
        <w:rPr>
          <w:rFonts w:ascii="Cambria"/>
          <w:spacing w:val="-3"/>
          <w:sz w:val="21"/>
        </w:rPr>
        <w:t xml:space="preserve"> </w:t>
      </w:r>
      <w:r>
        <w:rPr>
          <w:rFonts w:ascii="Cambria"/>
          <w:sz w:val="21"/>
        </w:rPr>
        <w:t>CR</w:t>
      </w:r>
      <w:r>
        <w:rPr>
          <w:rFonts w:ascii="Cambria"/>
          <w:spacing w:val="-3"/>
          <w:sz w:val="21"/>
        </w:rPr>
        <w:t xml:space="preserve"> </w:t>
      </w:r>
      <w:r>
        <w:rPr>
          <w:rFonts w:ascii="Cambria"/>
          <w:sz w:val="21"/>
        </w:rPr>
        <w:t>Staff</w:t>
      </w:r>
      <w:r>
        <w:rPr>
          <w:rFonts w:ascii="Cambria"/>
          <w:spacing w:val="-3"/>
          <w:sz w:val="21"/>
        </w:rPr>
        <w:t xml:space="preserve"> </w:t>
      </w:r>
      <w:r>
        <w:rPr>
          <w:rFonts w:ascii="Cambria"/>
          <w:sz w:val="21"/>
        </w:rPr>
        <w:t>the</w:t>
      </w:r>
      <w:r>
        <w:rPr>
          <w:rFonts w:ascii="Cambria"/>
          <w:spacing w:val="-3"/>
          <w:sz w:val="21"/>
        </w:rPr>
        <w:t xml:space="preserve"> </w:t>
      </w:r>
      <w:r>
        <w:rPr>
          <w:rFonts w:ascii="Cambria"/>
          <w:sz w:val="21"/>
        </w:rPr>
        <w:t>opportunity</w:t>
      </w:r>
      <w:r>
        <w:rPr>
          <w:rFonts w:ascii="Cambria"/>
          <w:spacing w:val="-4"/>
          <w:sz w:val="21"/>
        </w:rPr>
        <w:t xml:space="preserve"> </w:t>
      </w:r>
      <w:r>
        <w:rPr>
          <w:rFonts w:ascii="Cambria"/>
          <w:sz w:val="21"/>
        </w:rPr>
        <w:t>to</w:t>
      </w:r>
      <w:r>
        <w:rPr>
          <w:rFonts w:ascii="Cambria"/>
          <w:spacing w:val="-3"/>
          <w:sz w:val="21"/>
        </w:rPr>
        <w:t xml:space="preserve"> </w:t>
      </w:r>
      <w:r>
        <w:rPr>
          <w:rFonts w:ascii="Cambria"/>
          <w:sz w:val="21"/>
        </w:rPr>
        <w:t>review all prior adequate survey coverage. BLM CR Staff and Utility CRSs may also share data on an O&amp;M activity-specific</w:t>
      </w:r>
      <w:r>
        <w:rPr>
          <w:rFonts w:ascii="Cambria"/>
          <w:spacing w:val="-1"/>
          <w:sz w:val="21"/>
        </w:rPr>
        <w:t xml:space="preserve"> </w:t>
      </w:r>
      <w:r>
        <w:rPr>
          <w:rFonts w:ascii="Cambria"/>
          <w:sz w:val="21"/>
        </w:rPr>
        <w:t xml:space="preserve">basis in accordance with </w:t>
      </w:r>
      <w:r>
        <w:rPr>
          <w:rFonts w:ascii="Cambria"/>
          <w:sz w:val="21"/>
        </w:rPr>
        <w:t>applicable PAI conditions. Each Field Office</w:t>
      </w:r>
      <w:r>
        <w:rPr>
          <w:rFonts w:ascii="Cambria"/>
          <w:spacing w:val="-1"/>
          <w:sz w:val="21"/>
        </w:rPr>
        <w:t xml:space="preserve"> </w:t>
      </w:r>
      <w:r>
        <w:rPr>
          <w:rFonts w:ascii="Cambria"/>
          <w:sz w:val="21"/>
        </w:rPr>
        <w:t xml:space="preserve">will enter into a DSA with the Utility, unless otherwise directed by the FM. The template DSA is in CRMP Attachment </w:t>
      </w:r>
      <w:sdt>
        <w:sdtPr>
          <w:rPr>
            <w:rFonts w:ascii="Cambria"/>
            <w:sz w:val="21"/>
            <w:highlight w:val="yellow"/>
          </w:rPr>
          <w:id w:val="1557198277"/>
          <w:placeholder>
            <w:docPart w:val="DefaultPlaceholder_-1854013440"/>
          </w:placeholder>
          <w:text/>
        </w:sdtPr>
        <w:sdtEndPr/>
        <w:sdtContent>
          <w:r w:rsidR="009D6135" w:rsidRPr="009D6135">
            <w:rPr>
              <w:rFonts w:ascii="Cambria"/>
              <w:sz w:val="21"/>
              <w:highlight w:val="yellow"/>
            </w:rPr>
            <w:t>X</w:t>
          </w:r>
        </w:sdtContent>
      </w:sdt>
      <w:r>
        <w:rPr>
          <w:rFonts w:ascii="Cambria"/>
          <w:sz w:val="21"/>
        </w:rPr>
        <w:t>.</w:t>
      </w:r>
    </w:p>
    <w:p w14:paraId="2A9F566E" w14:textId="77777777" w:rsidR="007B2418" w:rsidRDefault="00964412" w:rsidP="00C56DF9">
      <w:pPr>
        <w:pStyle w:val="Heading5"/>
        <w:tabs>
          <w:tab w:val="left" w:pos="1880"/>
        </w:tabs>
        <w:ind w:left="360" w:firstLine="0"/>
      </w:pPr>
      <w:bookmarkStart w:id="38" w:name="_bookmark41"/>
      <w:bookmarkEnd w:id="38"/>
      <w:r>
        <w:t>Cultural</w:t>
      </w:r>
      <w:r>
        <w:rPr>
          <w:spacing w:val="-14"/>
        </w:rPr>
        <w:t xml:space="preserve"> </w:t>
      </w:r>
      <w:r>
        <w:t>Resource</w:t>
      </w:r>
      <w:r>
        <w:rPr>
          <w:spacing w:val="-12"/>
        </w:rPr>
        <w:t xml:space="preserve"> </w:t>
      </w:r>
      <w:r>
        <w:t>Data</w:t>
      </w:r>
      <w:r>
        <w:rPr>
          <w:spacing w:val="-14"/>
        </w:rPr>
        <w:t xml:space="preserve"> </w:t>
      </w:r>
      <w:r>
        <w:rPr>
          <w:spacing w:val="-2"/>
        </w:rPr>
        <w:t>Reconciliation</w:t>
      </w:r>
    </w:p>
    <w:p w14:paraId="2A9F566F" w14:textId="13DCD240" w:rsidR="007B2418" w:rsidRDefault="00964412">
      <w:pPr>
        <w:spacing w:before="149" w:line="264" w:lineRule="auto"/>
        <w:ind w:left="800" w:right="574"/>
        <w:rPr>
          <w:rFonts w:ascii="Cambria" w:hAnsi="Cambria"/>
          <w:sz w:val="21"/>
        </w:rPr>
      </w:pPr>
      <w:r>
        <w:rPr>
          <w:rFonts w:ascii="Cambria" w:hAnsi="Cambria"/>
          <w:sz w:val="21"/>
        </w:rPr>
        <w:t xml:space="preserve">Data sharing will follow procedures in the DSA. These shared data will be subject to ongoing </w:t>
      </w:r>
      <w:r w:rsidR="00180570">
        <w:rPr>
          <w:rFonts w:ascii="Cambria" w:hAnsi="Cambria"/>
          <w:sz w:val="21"/>
        </w:rPr>
        <w:t>reconciliation</w:t>
      </w:r>
      <w:r>
        <w:rPr>
          <w:rFonts w:ascii="Cambria" w:hAnsi="Cambria"/>
          <w:sz w:val="21"/>
        </w:rPr>
        <w:t xml:space="preserve"> and management to ensure the data are current and relevant for resources and adequate survey reports that intersect utility facilities. To facilitate the reconciliation of shared cultural resources data, the Utilities shall consolidate multiple independent records and designations generated for the same cultural resource (e.g., updated DPR site record referencing past resource designators) when that resource occurs within an O&amp;M activity’s SSA. This may be done as</w:t>
      </w:r>
      <w:r>
        <w:rPr>
          <w:rFonts w:ascii="Cambria" w:hAnsi="Cambria"/>
          <w:spacing w:val="-1"/>
          <w:sz w:val="21"/>
        </w:rPr>
        <w:t xml:space="preserve"> </w:t>
      </w:r>
      <w:r>
        <w:rPr>
          <w:rFonts w:ascii="Cambria" w:hAnsi="Cambria"/>
          <w:sz w:val="21"/>
        </w:rPr>
        <w:t>a larger</w:t>
      </w:r>
      <w:r>
        <w:rPr>
          <w:rFonts w:ascii="Cambria" w:hAnsi="Cambria"/>
          <w:spacing w:val="-1"/>
          <w:sz w:val="21"/>
        </w:rPr>
        <w:t xml:space="preserve"> </w:t>
      </w:r>
      <w:r>
        <w:rPr>
          <w:rFonts w:ascii="Cambria" w:hAnsi="Cambria"/>
          <w:sz w:val="21"/>
        </w:rPr>
        <w:t>initiative, or on</w:t>
      </w:r>
      <w:r>
        <w:rPr>
          <w:rFonts w:ascii="Cambria" w:hAnsi="Cambria"/>
          <w:spacing w:val="-1"/>
          <w:sz w:val="21"/>
        </w:rPr>
        <w:t xml:space="preserve"> </w:t>
      </w:r>
      <w:r>
        <w:rPr>
          <w:rFonts w:ascii="Cambria" w:hAnsi="Cambria"/>
          <w:sz w:val="21"/>
        </w:rPr>
        <w:t>a</w:t>
      </w:r>
      <w:r>
        <w:rPr>
          <w:rFonts w:ascii="Cambria" w:hAnsi="Cambria"/>
          <w:sz w:val="21"/>
        </w:rPr>
        <w:t>n O&amp;M activity</w:t>
      </w:r>
      <w:r>
        <w:rPr>
          <w:rFonts w:ascii="Cambria" w:hAnsi="Cambria"/>
          <w:spacing w:val="-1"/>
          <w:sz w:val="21"/>
        </w:rPr>
        <w:t xml:space="preserve"> </w:t>
      </w:r>
      <w:r>
        <w:rPr>
          <w:rFonts w:ascii="Cambria" w:hAnsi="Cambria"/>
          <w:sz w:val="21"/>
        </w:rPr>
        <w:t>basis. Data</w:t>
      </w:r>
      <w:r>
        <w:rPr>
          <w:rFonts w:ascii="Cambria" w:hAnsi="Cambria"/>
          <w:spacing w:val="-2"/>
          <w:sz w:val="21"/>
        </w:rPr>
        <w:t xml:space="preserve"> </w:t>
      </w:r>
      <w:r>
        <w:rPr>
          <w:rFonts w:ascii="Cambria" w:hAnsi="Cambria"/>
          <w:sz w:val="21"/>
        </w:rPr>
        <w:t>reconciliation is</w:t>
      </w:r>
      <w:r>
        <w:rPr>
          <w:rFonts w:ascii="Cambria" w:hAnsi="Cambria"/>
          <w:spacing w:val="-2"/>
          <w:sz w:val="21"/>
        </w:rPr>
        <w:t xml:space="preserve"> </w:t>
      </w:r>
      <w:r>
        <w:rPr>
          <w:rFonts w:ascii="Cambria" w:hAnsi="Cambria"/>
          <w:sz w:val="21"/>
        </w:rPr>
        <w:t>critical for the</w:t>
      </w:r>
      <w:r>
        <w:rPr>
          <w:rFonts w:ascii="Cambria" w:hAnsi="Cambria"/>
          <w:spacing w:val="-1"/>
          <w:sz w:val="21"/>
        </w:rPr>
        <w:t xml:space="preserve"> </w:t>
      </w:r>
      <w:r>
        <w:rPr>
          <w:rFonts w:ascii="Cambria" w:hAnsi="Cambria"/>
          <w:sz w:val="21"/>
        </w:rPr>
        <w:t>utility CRSP</w:t>
      </w:r>
      <w:r>
        <w:rPr>
          <w:rFonts w:ascii="Cambria" w:hAnsi="Cambria"/>
          <w:spacing w:val="-4"/>
          <w:sz w:val="21"/>
        </w:rPr>
        <w:t xml:space="preserve"> </w:t>
      </w:r>
      <w:r>
        <w:rPr>
          <w:rFonts w:ascii="Cambria" w:hAnsi="Cambria"/>
          <w:sz w:val="21"/>
        </w:rPr>
        <w:t>and</w:t>
      </w:r>
      <w:r>
        <w:rPr>
          <w:rFonts w:ascii="Cambria" w:hAnsi="Cambria"/>
          <w:spacing w:val="-3"/>
          <w:sz w:val="21"/>
        </w:rPr>
        <w:t xml:space="preserve"> </w:t>
      </w:r>
      <w:r>
        <w:rPr>
          <w:rFonts w:ascii="Cambria" w:hAnsi="Cambria"/>
          <w:sz w:val="21"/>
        </w:rPr>
        <w:t>helps</w:t>
      </w:r>
      <w:r>
        <w:rPr>
          <w:rFonts w:ascii="Cambria" w:hAnsi="Cambria"/>
          <w:spacing w:val="-4"/>
          <w:sz w:val="21"/>
        </w:rPr>
        <w:t xml:space="preserve"> </w:t>
      </w:r>
      <w:r>
        <w:rPr>
          <w:rFonts w:ascii="Cambria" w:hAnsi="Cambria"/>
          <w:sz w:val="21"/>
        </w:rPr>
        <w:t>to</w:t>
      </w:r>
      <w:r>
        <w:rPr>
          <w:rFonts w:ascii="Cambria" w:hAnsi="Cambria"/>
          <w:spacing w:val="-3"/>
          <w:sz w:val="21"/>
        </w:rPr>
        <w:t xml:space="preserve"> </w:t>
      </w:r>
      <w:r>
        <w:rPr>
          <w:rFonts w:ascii="Cambria" w:hAnsi="Cambria"/>
          <w:sz w:val="21"/>
        </w:rPr>
        <w:t>support</w:t>
      </w:r>
      <w:r>
        <w:rPr>
          <w:rFonts w:ascii="Cambria" w:hAnsi="Cambria"/>
          <w:spacing w:val="-3"/>
          <w:sz w:val="21"/>
        </w:rPr>
        <w:t xml:space="preserve"> </w:t>
      </w:r>
      <w:r>
        <w:rPr>
          <w:rFonts w:ascii="Cambria" w:hAnsi="Cambria"/>
          <w:sz w:val="21"/>
        </w:rPr>
        <w:t>the</w:t>
      </w:r>
      <w:r>
        <w:rPr>
          <w:rFonts w:ascii="Cambria" w:hAnsi="Cambria"/>
          <w:spacing w:val="-3"/>
          <w:sz w:val="21"/>
        </w:rPr>
        <w:t xml:space="preserve"> </w:t>
      </w:r>
      <w:r>
        <w:rPr>
          <w:rFonts w:ascii="Cambria" w:hAnsi="Cambria"/>
          <w:sz w:val="21"/>
        </w:rPr>
        <w:t>BLM’s</w:t>
      </w:r>
      <w:r>
        <w:rPr>
          <w:rFonts w:ascii="Cambria" w:hAnsi="Cambria"/>
          <w:spacing w:val="-3"/>
          <w:sz w:val="21"/>
        </w:rPr>
        <w:t xml:space="preserve"> </w:t>
      </w:r>
      <w:r>
        <w:rPr>
          <w:rFonts w:ascii="Cambria" w:hAnsi="Cambria"/>
          <w:sz w:val="21"/>
        </w:rPr>
        <w:t>responsibilities</w:t>
      </w:r>
      <w:r>
        <w:rPr>
          <w:rFonts w:ascii="Cambria" w:hAnsi="Cambria"/>
          <w:spacing w:val="-3"/>
          <w:sz w:val="21"/>
        </w:rPr>
        <w:t xml:space="preserve"> </w:t>
      </w:r>
      <w:r>
        <w:rPr>
          <w:rFonts w:ascii="Cambria" w:hAnsi="Cambria"/>
          <w:sz w:val="21"/>
        </w:rPr>
        <w:t>for</w:t>
      </w:r>
      <w:r>
        <w:rPr>
          <w:rFonts w:ascii="Cambria" w:hAnsi="Cambria"/>
          <w:spacing w:val="-3"/>
          <w:sz w:val="21"/>
        </w:rPr>
        <w:t xml:space="preserve"> </w:t>
      </w:r>
      <w:r>
        <w:rPr>
          <w:rFonts w:ascii="Cambria" w:hAnsi="Cambria"/>
          <w:sz w:val="21"/>
        </w:rPr>
        <w:t>resource</w:t>
      </w:r>
      <w:r>
        <w:rPr>
          <w:rFonts w:ascii="Cambria" w:hAnsi="Cambria"/>
          <w:spacing w:val="-4"/>
          <w:sz w:val="21"/>
        </w:rPr>
        <w:t xml:space="preserve"> </w:t>
      </w:r>
      <w:r>
        <w:rPr>
          <w:rFonts w:ascii="Cambria" w:hAnsi="Cambria"/>
          <w:sz w:val="21"/>
        </w:rPr>
        <w:t>management</w:t>
      </w:r>
      <w:r>
        <w:rPr>
          <w:rFonts w:ascii="Cambria" w:hAnsi="Cambria"/>
          <w:spacing w:val="-4"/>
          <w:sz w:val="21"/>
        </w:rPr>
        <w:t xml:space="preserve"> </w:t>
      </w:r>
      <w:r>
        <w:rPr>
          <w:rFonts w:ascii="Cambria" w:hAnsi="Cambria"/>
          <w:sz w:val="21"/>
        </w:rPr>
        <w:t>under</w:t>
      </w:r>
      <w:r>
        <w:rPr>
          <w:rFonts w:ascii="Cambria" w:hAnsi="Cambria"/>
          <w:spacing w:val="-2"/>
          <w:sz w:val="21"/>
        </w:rPr>
        <w:t xml:space="preserve"> </w:t>
      </w:r>
      <w:r>
        <w:rPr>
          <w:rFonts w:ascii="Cambria" w:hAnsi="Cambria"/>
          <w:sz w:val="21"/>
        </w:rPr>
        <w:t>the</w:t>
      </w:r>
      <w:r>
        <w:rPr>
          <w:rFonts w:ascii="Cambria" w:hAnsi="Cambria"/>
          <w:spacing w:val="-3"/>
          <w:sz w:val="21"/>
        </w:rPr>
        <w:t xml:space="preserve"> </w:t>
      </w:r>
      <w:r>
        <w:rPr>
          <w:rFonts w:ascii="Cambria" w:hAnsi="Cambria"/>
          <w:sz w:val="21"/>
        </w:rPr>
        <w:t xml:space="preserve">Federal Land Policy and </w:t>
      </w:r>
      <w:r>
        <w:rPr>
          <w:rFonts w:ascii="Cambria" w:hAnsi="Cambria"/>
          <w:sz w:val="21"/>
        </w:rPr>
        <w:t>Management Act (FLPMA), the Archaeological Resources Protection Act (ARPA), and NHPA.</w:t>
      </w:r>
    </w:p>
    <w:p w14:paraId="2A9F5670" w14:textId="77777777" w:rsidR="007B2418" w:rsidRDefault="007B2418">
      <w:pPr>
        <w:spacing w:line="264" w:lineRule="auto"/>
        <w:rPr>
          <w:rFonts w:ascii="Cambria" w:hAnsi="Cambria"/>
          <w:sz w:val="21"/>
        </w:rPr>
        <w:sectPr w:rsidR="007B2418">
          <w:type w:val="continuous"/>
          <w:pgSz w:w="12240" w:h="15840"/>
          <w:pgMar w:top="1400" w:right="960" w:bottom="280" w:left="1000" w:header="0" w:footer="819" w:gutter="0"/>
          <w:cols w:space="720"/>
        </w:sectPr>
      </w:pPr>
    </w:p>
    <w:p w14:paraId="2A9F5673" w14:textId="5D84F0F4" w:rsidR="007B2418" w:rsidRDefault="00964412">
      <w:pPr>
        <w:spacing w:before="40"/>
        <w:ind w:left="440" w:right="470" w:firstLine="1702"/>
        <w:rPr>
          <w:rFonts w:ascii="Calibri"/>
          <w:sz w:val="16"/>
        </w:rPr>
      </w:pPr>
      <w:r>
        <w:lastRenderedPageBreak/>
        <w:br w:type="column"/>
      </w:r>
    </w:p>
    <w:p w14:paraId="2A9F5674" w14:textId="77777777" w:rsidR="007B2418" w:rsidRDefault="007B2418">
      <w:pPr>
        <w:rPr>
          <w:rFonts w:ascii="Calibri"/>
          <w:sz w:val="16"/>
        </w:rPr>
        <w:sectPr w:rsidR="007B2418">
          <w:pgSz w:w="12240" w:h="15840"/>
          <w:pgMar w:top="680" w:right="960" w:bottom="1000" w:left="1000" w:header="0" w:footer="819" w:gutter="0"/>
          <w:cols w:num="2" w:space="720" w:equalWidth="0">
            <w:col w:w="2374" w:space="4548"/>
            <w:col w:w="3358"/>
          </w:cols>
        </w:sectPr>
      </w:pPr>
    </w:p>
    <w:p w14:paraId="2A9F5675" w14:textId="77777777" w:rsidR="007B2418" w:rsidRDefault="00964412" w:rsidP="00C56DF9">
      <w:pPr>
        <w:pStyle w:val="Heading3"/>
        <w:tabs>
          <w:tab w:val="left" w:pos="1520"/>
        </w:tabs>
        <w:spacing w:before="328" w:line="216" w:lineRule="auto"/>
        <w:ind w:left="139" w:right="1781"/>
      </w:pPr>
      <w:bookmarkStart w:id="39" w:name="_bookmark42"/>
      <w:bookmarkEnd w:id="39"/>
      <w:r>
        <w:t>Best</w:t>
      </w:r>
      <w:r>
        <w:rPr>
          <w:spacing w:val="-4"/>
        </w:rPr>
        <w:t xml:space="preserve"> </w:t>
      </w:r>
      <w:r>
        <w:t>Management</w:t>
      </w:r>
      <w:r>
        <w:rPr>
          <w:spacing w:val="-4"/>
        </w:rPr>
        <w:t xml:space="preserve"> </w:t>
      </w:r>
      <w:r>
        <w:t>Practices</w:t>
      </w:r>
      <w:r>
        <w:rPr>
          <w:spacing w:val="-5"/>
        </w:rPr>
        <w:t xml:space="preserve"> </w:t>
      </w:r>
      <w:r>
        <w:t>and</w:t>
      </w:r>
      <w:r>
        <w:rPr>
          <w:spacing w:val="-4"/>
        </w:rPr>
        <w:t xml:space="preserve"> </w:t>
      </w:r>
      <w:r>
        <w:t xml:space="preserve">Resource </w:t>
      </w:r>
      <w:r>
        <w:t>Protection</w:t>
      </w:r>
      <w:r>
        <w:rPr>
          <w:spacing w:val="-8"/>
        </w:rPr>
        <w:t xml:space="preserve"> </w:t>
      </w:r>
      <w:r>
        <w:t>Measures</w:t>
      </w:r>
      <w:r>
        <w:rPr>
          <w:spacing w:val="-9"/>
        </w:rPr>
        <w:t xml:space="preserve"> </w:t>
      </w:r>
      <w:r>
        <w:t>[BLM</w:t>
      </w:r>
      <w:r>
        <w:rPr>
          <w:spacing w:val="-7"/>
        </w:rPr>
        <w:t xml:space="preserve"> </w:t>
      </w:r>
      <w:r>
        <w:t>Manual</w:t>
      </w:r>
      <w:r>
        <w:rPr>
          <w:spacing w:val="-8"/>
        </w:rPr>
        <w:t xml:space="preserve"> </w:t>
      </w:r>
      <w:r>
        <w:t>8140</w:t>
      </w:r>
      <w:r>
        <w:rPr>
          <w:spacing w:val="-7"/>
        </w:rPr>
        <w:t xml:space="preserve"> </w:t>
      </w:r>
      <w:r>
        <w:t>– Protecting Cultural Resources]</w:t>
      </w:r>
    </w:p>
    <w:p w14:paraId="2A9F5677" w14:textId="53620388" w:rsidR="007B2418" w:rsidRDefault="00964412" w:rsidP="00D9076F">
      <w:pPr>
        <w:spacing w:before="121" w:line="259" w:lineRule="auto"/>
        <w:ind w:left="800" w:right="488"/>
        <w:rPr>
          <w:rFonts w:ascii="Cambria"/>
          <w:sz w:val="21"/>
        </w:rPr>
      </w:pPr>
      <w:r>
        <w:rPr>
          <w:rFonts w:ascii="Cambria" w:hAnsi="Cambria"/>
          <w:sz w:val="21"/>
        </w:rPr>
        <w:t xml:space="preserve">BLM Manual 8140 – </w:t>
      </w:r>
      <w:r>
        <w:rPr>
          <w:rFonts w:ascii="Cambria" w:hAnsi="Cambria"/>
          <w:i/>
          <w:sz w:val="21"/>
        </w:rPr>
        <w:t xml:space="preserve">Protecting Cultural Resources </w:t>
      </w:r>
      <w:r>
        <w:rPr>
          <w:rFonts w:ascii="Cambria" w:hAnsi="Cambria"/>
          <w:sz w:val="21"/>
        </w:rPr>
        <w:t>defines several direct and administrative cultural resource conservation and protection measures. Where RPMs are intended to conserve cultural resources in place, the measures and methods should be carefully selected to fit the nature of the resource</w:t>
      </w:r>
      <w:r>
        <w:rPr>
          <w:rFonts w:ascii="Cambria" w:hAnsi="Cambria"/>
          <w:spacing w:val="-2"/>
          <w:sz w:val="21"/>
        </w:rPr>
        <w:t xml:space="preserve"> </w:t>
      </w:r>
      <w:r>
        <w:rPr>
          <w:rFonts w:ascii="Cambria" w:hAnsi="Cambria"/>
          <w:sz w:val="21"/>
        </w:rPr>
        <w:t>and data</w:t>
      </w:r>
      <w:r>
        <w:rPr>
          <w:rFonts w:ascii="Cambria" w:hAnsi="Cambria"/>
          <w:spacing w:val="-1"/>
          <w:sz w:val="21"/>
        </w:rPr>
        <w:t xml:space="preserve"> </w:t>
      </w:r>
      <w:r>
        <w:rPr>
          <w:rFonts w:ascii="Cambria" w:hAnsi="Cambria"/>
          <w:sz w:val="21"/>
        </w:rPr>
        <w:t>being protected.</w:t>
      </w:r>
      <w:r>
        <w:rPr>
          <w:rFonts w:ascii="Cambria" w:hAnsi="Cambria"/>
          <w:spacing w:val="-1"/>
          <w:sz w:val="21"/>
        </w:rPr>
        <w:t xml:space="preserve"> </w:t>
      </w:r>
      <w:r>
        <w:rPr>
          <w:rFonts w:ascii="Cambria" w:hAnsi="Cambria"/>
          <w:sz w:val="21"/>
        </w:rPr>
        <w:t>Utilities, O&amp;M work contractors, and Consultants CRSs, will refer to</w:t>
      </w:r>
      <w:r>
        <w:rPr>
          <w:rFonts w:ascii="Cambria" w:hAnsi="Cambria"/>
          <w:spacing w:val="-2"/>
          <w:sz w:val="21"/>
        </w:rPr>
        <w:t xml:space="preserve"> </w:t>
      </w:r>
      <w:r>
        <w:rPr>
          <w:rFonts w:ascii="Cambria" w:hAnsi="Cambria"/>
          <w:sz w:val="21"/>
        </w:rPr>
        <w:t>Appendices</w:t>
      </w:r>
      <w:r>
        <w:rPr>
          <w:rFonts w:ascii="Cambria" w:hAnsi="Cambria"/>
          <w:spacing w:val="-2"/>
          <w:sz w:val="21"/>
        </w:rPr>
        <w:t xml:space="preserve"> </w:t>
      </w:r>
      <w:r>
        <w:rPr>
          <w:rFonts w:ascii="Cambria" w:hAnsi="Cambria"/>
          <w:sz w:val="21"/>
        </w:rPr>
        <w:t>D</w:t>
      </w:r>
      <w:r>
        <w:rPr>
          <w:rFonts w:ascii="Cambria" w:hAnsi="Cambria"/>
          <w:spacing w:val="-2"/>
          <w:sz w:val="21"/>
        </w:rPr>
        <w:t xml:space="preserve"> </w:t>
      </w:r>
      <w:r>
        <w:rPr>
          <w:rFonts w:ascii="Cambria" w:hAnsi="Cambria"/>
          <w:sz w:val="21"/>
        </w:rPr>
        <w:t>and</w:t>
      </w:r>
      <w:r>
        <w:rPr>
          <w:rFonts w:ascii="Cambria" w:hAnsi="Cambria"/>
          <w:spacing w:val="-3"/>
          <w:sz w:val="21"/>
        </w:rPr>
        <w:t xml:space="preserve"> </w:t>
      </w:r>
      <w:r>
        <w:rPr>
          <w:rFonts w:ascii="Cambria" w:hAnsi="Cambria"/>
          <w:sz w:val="21"/>
        </w:rPr>
        <w:t>E</w:t>
      </w:r>
      <w:r>
        <w:rPr>
          <w:rFonts w:ascii="Cambria" w:hAnsi="Cambria"/>
          <w:spacing w:val="-2"/>
          <w:sz w:val="21"/>
        </w:rPr>
        <w:t xml:space="preserve"> </w:t>
      </w:r>
      <w:r>
        <w:rPr>
          <w:rFonts w:ascii="Cambria" w:hAnsi="Cambria"/>
          <w:sz w:val="21"/>
        </w:rPr>
        <w:t>of</w:t>
      </w:r>
      <w:r>
        <w:rPr>
          <w:rFonts w:ascii="Cambria" w:hAnsi="Cambria"/>
          <w:spacing w:val="-4"/>
          <w:sz w:val="21"/>
        </w:rPr>
        <w:t xml:space="preserve"> </w:t>
      </w:r>
      <w:r>
        <w:rPr>
          <w:rFonts w:ascii="Cambria" w:hAnsi="Cambria"/>
          <w:sz w:val="21"/>
        </w:rPr>
        <w:t>the</w:t>
      </w:r>
      <w:r>
        <w:rPr>
          <w:rFonts w:ascii="Cambria" w:hAnsi="Cambria"/>
          <w:spacing w:val="-2"/>
          <w:sz w:val="21"/>
        </w:rPr>
        <w:t xml:space="preserve"> </w:t>
      </w:r>
      <w:r>
        <w:rPr>
          <w:rFonts w:ascii="Cambria" w:hAnsi="Cambria"/>
          <w:sz w:val="21"/>
        </w:rPr>
        <w:t>Plan,</w:t>
      </w:r>
      <w:r>
        <w:rPr>
          <w:rFonts w:ascii="Cambria" w:hAnsi="Cambria"/>
          <w:spacing w:val="-2"/>
          <w:sz w:val="21"/>
        </w:rPr>
        <w:t xml:space="preserve"> </w:t>
      </w:r>
      <w:r>
        <w:rPr>
          <w:rFonts w:ascii="Cambria" w:hAnsi="Cambria"/>
          <w:sz w:val="21"/>
        </w:rPr>
        <w:t>Manual</w:t>
      </w:r>
      <w:r>
        <w:rPr>
          <w:rFonts w:ascii="Cambria" w:hAnsi="Cambria"/>
          <w:spacing w:val="-2"/>
          <w:sz w:val="21"/>
        </w:rPr>
        <w:t xml:space="preserve"> </w:t>
      </w:r>
      <w:r>
        <w:rPr>
          <w:rFonts w:ascii="Cambria" w:hAnsi="Cambria"/>
          <w:sz w:val="21"/>
        </w:rPr>
        <w:t>8140,</w:t>
      </w:r>
      <w:r>
        <w:rPr>
          <w:rFonts w:ascii="Cambria" w:hAnsi="Cambria"/>
          <w:spacing w:val="-3"/>
          <w:sz w:val="21"/>
        </w:rPr>
        <w:t xml:space="preserve"> </w:t>
      </w:r>
      <w:r>
        <w:rPr>
          <w:rFonts w:ascii="Cambria" w:hAnsi="Cambria"/>
          <w:sz w:val="21"/>
        </w:rPr>
        <w:t>and</w:t>
      </w:r>
      <w:r>
        <w:rPr>
          <w:rFonts w:ascii="Cambria" w:hAnsi="Cambria"/>
          <w:spacing w:val="-3"/>
          <w:sz w:val="21"/>
        </w:rPr>
        <w:t xml:space="preserve"> </w:t>
      </w:r>
      <w:r>
        <w:rPr>
          <w:rFonts w:ascii="Cambria" w:hAnsi="Cambria"/>
          <w:sz w:val="21"/>
        </w:rPr>
        <w:t>rely</w:t>
      </w:r>
      <w:r>
        <w:rPr>
          <w:rFonts w:ascii="Cambria" w:hAnsi="Cambria"/>
          <w:spacing w:val="-3"/>
          <w:sz w:val="21"/>
        </w:rPr>
        <w:t xml:space="preserve"> </w:t>
      </w:r>
      <w:r>
        <w:rPr>
          <w:rFonts w:ascii="Cambria" w:hAnsi="Cambria"/>
          <w:sz w:val="21"/>
        </w:rPr>
        <w:t>on</w:t>
      </w:r>
      <w:r>
        <w:rPr>
          <w:rFonts w:ascii="Cambria" w:hAnsi="Cambria"/>
          <w:spacing w:val="-1"/>
          <w:sz w:val="21"/>
        </w:rPr>
        <w:t xml:space="preserve"> </w:t>
      </w:r>
      <w:r>
        <w:rPr>
          <w:rFonts w:ascii="Cambria" w:hAnsi="Cambria"/>
          <w:sz w:val="21"/>
        </w:rPr>
        <w:t>RPMs</w:t>
      </w:r>
      <w:r>
        <w:rPr>
          <w:rFonts w:ascii="Cambria" w:hAnsi="Cambria"/>
          <w:spacing w:val="-2"/>
          <w:sz w:val="21"/>
        </w:rPr>
        <w:t xml:space="preserve"> </w:t>
      </w:r>
      <w:r>
        <w:rPr>
          <w:rFonts w:ascii="Cambria" w:hAnsi="Cambria"/>
          <w:sz w:val="21"/>
        </w:rPr>
        <w:t>in</w:t>
      </w:r>
      <w:r>
        <w:rPr>
          <w:rFonts w:ascii="Cambria" w:hAnsi="Cambria"/>
          <w:spacing w:val="-3"/>
          <w:sz w:val="21"/>
        </w:rPr>
        <w:t xml:space="preserve"> </w:t>
      </w:r>
      <w:r>
        <w:rPr>
          <w:rFonts w:ascii="Cambria" w:hAnsi="Cambria"/>
          <w:sz w:val="21"/>
        </w:rPr>
        <w:t>Table</w:t>
      </w:r>
      <w:r>
        <w:rPr>
          <w:rFonts w:ascii="Cambria" w:hAnsi="Cambria"/>
          <w:spacing w:val="-1"/>
          <w:sz w:val="21"/>
        </w:rPr>
        <w:t xml:space="preserve"> </w:t>
      </w:r>
      <w:sdt>
        <w:sdtPr>
          <w:rPr>
            <w:rFonts w:ascii="Cambria" w:hAnsi="Cambria"/>
            <w:sz w:val="21"/>
            <w:highlight w:val="yellow"/>
          </w:rPr>
          <w:id w:val="-1721510467"/>
          <w:placeholder>
            <w:docPart w:val="DefaultPlaceholder_-1854013440"/>
          </w:placeholder>
          <w:text/>
        </w:sdtPr>
        <w:sdtEndPr/>
        <w:sdtContent>
          <w:r w:rsidR="00530030" w:rsidRPr="00530030">
            <w:rPr>
              <w:rFonts w:ascii="Cambria" w:hAnsi="Cambria"/>
              <w:sz w:val="21"/>
              <w:highlight w:val="yellow"/>
            </w:rPr>
            <w:t>X</w:t>
          </w:r>
        </w:sdtContent>
      </w:sdt>
      <w:r>
        <w:rPr>
          <w:rFonts w:ascii="Cambria" w:hAnsi="Cambria"/>
          <w:spacing w:val="-4"/>
          <w:sz w:val="21"/>
        </w:rPr>
        <w:t xml:space="preserve"> </w:t>
      </w:r>
      <w:r>
        <w:rPr>
          <w:rFonts w:ascii="Cambria" w:hAnsi="Cambria"/>
          <w:sz w:val="21"/>
        </w:rPr>
        <w:t>when</w:t>
      </w:r>
      <w:r>
        <w:rPr>
          <w:rFonts w:ascii="Cambria" w:hAnsi="Cambria"/>
          <w:spacing w:val="-2"/>
          <w:sz w:val="21"/>
        </w:rPr>
        <w:t xml:space="preserve"> </w:t>
      </w:r>
      <w:r>
        <w:rPr>
          <w:rFonts w:ascii="Cambria" w:hAnsi="Cambria"/>
          <w:sz w:val="21"/>
        </w:rPr>
        <w:t>performing</w:t>
      </w:r>
      <w:r>
        <w:rPr>
          <w:rFonts w:ascii="Cambria" w:hAnsi="Cambria"/>
          <w:spacing w:val="-2"/>
          <w:sz w:val="21"/>
        </w:rPr>
        <w:t xml:space="preserve"> </w:t>
      </w:r>
      <w:r>
        <w:rPr>
          <w:rFonts w:ascii="Cambria" w:hAnsi="Cambria"/>
          <w:sz w:val="21"/>
        </w:rPr>
        <w:t>O&amp;M activities within and adjacent to cultural resources. As outlined in the CRSP, for O&amp;M activities with cultural resources in the SSA, BLM CR Staff will review Utility-proposed RPMs prior to O&amp;M activities. It is at the BLM CR Staff’s discretion to approve, modify, and/or suggest additional</w:t>
      </w:r>
      <w:r w:rsidR="00D9076F">
        <w:rPr>
          <w:rFonts w:ascii="Cambria" w:hAnsi="Cambria"/>
          <w:sz w:val="21"/>
        </w:rPr>
        <w:t xml:space="preserve"> </w:t>
      </w:r>
      <w:r>
        <w:rPr>
          <w:rFonts w:ascii="Cambria"/>
          <w:sz w:val="21"/>
        </w:rPr>
        <w:t>activity-specific</w:t>
      </w:r>
      <w:r>
        <w:rPr>
          <w:rFonts w:ascii="Cambria"/>
          <w:spacing w:val="-3"/>
          <w:sz w:val="21"/>
        </w:rPr>
        <w:t xml:space="preserve"> </w:t>
      </w:r>
      <w:r>
        <w:rPr>
          <w:rFonts w:ascii="Cambria"/>
          <w:sz w:val="21"/>
        </w:rPr>
        <w:t>RPMs</w:t>
      </w:r>
      <w:r>
        <w:rPr>
          <w:rFonts w:ascii="Cambria"/>
          <w:spacing w:val="-1"/>
          <w:sz w:val="21"/>
        </w:rPr>
        <w:t xml:space="preserve"> </w:t>
      </w:r>
      <w:r>
        <w:rPr>
          <w:rFonts w:ascii="Cambria"/>
          <w:sz w:val="21"/>
        </w:rPr>
        <w:t>to</w:t>
      </w:r>
      <w:r>
        <w:rPr>
          <w:rFonts w:ascii="Cambria"/>
          <w:spacing w:val="-3"/>
          <w:sz w:val="21"/>
        </w:rPr>
        <w:t xml:space="preserve"> </w:t>
      </w:r>
      <w:r>
        <w:rPr>
          <w:rFonts w:ascii="Cambria"/>
          <w:sz w:val="21"/>
        </w:rPr>
        <w:t>successfully</w:t>
      </w:r>
      <w:r>
        <w:rPr>
          <w:rFonts w:ascii="Cambria"/>
          <w:spacing w:val="-2"/>
          <w:sz w:val="21"/>
        </w:rPr>
        <w:t xml:space="preserve"> </w:t>
      </w:r>
      <w:r>
        <w:rPr>
          <w:rFonts w:ascii="Cambria"/>
          <w:sz w:val="21"/>
        </w:rPr>
        <w:t>avoid</w:t>
      </w:r>
      <w:r>
        <w:rPr>
          <w:rFonts w:ascii="Cambria"/>
          <w:spacing w:val="-1"/>
          <w:sz w:val="21"/>
        </w:rPr>
        <w:t xml:space="preserve"> </w:t>
      </w:r>
      <w:r>
        <w:rPr>
          <w:rFonts w:ascii="Cambria"/>
          <w:sz w:val="21"/>
        </w:rPr>
        <w:t>effects</w:t>
      </w:r>
      <w:r>
        <w:rPr>
          <w:rFonts w:ascii="Cambria"/>
          <w:spacing w:val="-2"/>
          <w:sz w:val="21"/>
        </w:rPr>
        <w:t xml:space="preserve"> </w:t>
      </w:r>
      <w:r>
        <w:rPr>
          <w:rFonts w:ascii="Cambria"/>
          <w:sz w:val="21"/>
        </w:rPr>
        <w:t>to</w:t>
      </w:r>
      <w:r>
        <w:rPr>
          <w:rFonts w:ascii="Cambria"/>
          <w:spacing w:val="-1"/>
          <w:sz w:val="21"/>
        </w:rPr>
        <w:t xml:space="preserve"> </w:t>
      </w:r>
      <w:r>
        <w:rPr>
          <w:rFonts w:ascii="Cambria"/>
          <w:sz w:val="21"/>
        </w:rPr>
        <w:t>historic</w:t>
      </w:r>
      <w:r>
        <w:rPr>
          <w:rFonts w:ascii="Cambria"/>
          <w:spacing w:val="-1"/>
          <w:sz w:val="21"/>
        </w:rPr>
        <w:t xml:space="preserve"> </w:t>
      </w:r>
      <w:r>
        <w:rPr>
          <w:rFonts w:ascii="Cambria"/>
          <w:spacing w:val="-2"/>
          <w:sz w:val="21"/>
        </w:rPr>
        <w:t>properties.</w:t>
      </w:r>
    </w:p>
    <w:p w14:paraId="2A9F5678" w14:textId="77777777" w:rsidR="007B2418" w:rsidRDefault="00964412">
      <w:pPr>
        <w:spacing w:before="181"/>
        <w:ind w:left="800"/>
        <w:rPr>
          <w:rFonts w:ascii="Calibri"/>
          <w:b/>
        </w:rPr>
      </w:pPr>
      <w:r>
        <w:rPr>
          <w:rFonts w:ascii="Calibri"/>
          <w:b/>
        </w:rPr>
        <w:t>Table</w:t>
      </w:r>
      <w:r>
        <w:rPr>
          <w:rFonts w:ascii="Calibri"/>
          <w:b/>
          <w:spacing w:val="-9"/>
        </w:rPr>
        <w:t xml:space="preserve"> </w:t>
      </w:r>
      <w:r>
        <w:rPr>
          <w:rFonts w:ascii="Calibri"/>
          <w:b/>
        </w:rPr>
        <w:t>3.</w:t>
      </w:r>
      <w:r>
        <w:rPr>
          <w:rFonts w:ascii="Calibri"/>
          <w:b/>
          <w:spacing w:val="-8"/>
        </w:rPr>
        <w:t xml:space="preserve"> </w:t>
      </w:r>
      <w:r>
        <w:rPr>
          <w:rFonts w:ascii="Calibri"/>
          <w:b/>
        </w:rPr>
        <w:t>Resource</w:t>
      </w:r>
      <w:r>
        <w:rPr>
          <w:rFonts w:ascii="Calibri"/>
          <w:b/>
          <w:spacing w:val="-8"/>
        </w:rPr>
        <w:t xml:space="preserve"> </w:t>
      </w:r>
      <w:r>
        <w:rPr>
          <w:rFonts w:ascii="Calibri"/>
          <w:b/>
        </w:rPr>
        <w:t>Protection</w:t>
      </w:r>
      <w:r>
        <w:rPr>
          <w:rFonts w:ascii="Calibri"/>
          <w:b/>
          <w:spacing w:val="-8"/>
        </w:rPr>
        <w:t xml:space="preserve"> </w:t>
      </w:r>
      <w:r>
        <w:rPr>
          <w:rFonts w:ascii="Calibri"/>
          <w:b/>
          <w:spacing w:val="-2"/>
        </w:rPr>
        <w:t>Measures</w:t>
      </w:r>
    </w:p>
    <w:p w14:paraId="2A9F5679" w14:textId="29604933" w:rsidR="007B2418" w:rsidRDefault="007B2418">
      <w:pPr>
        <w:pStyle w:val="BodyText"/>
        <w:rPr>
          <w:rFonts w:ascii="Calibri"/>
          <w:b/>
          <w:sz w:val="10"/>
        </w:rPr>
      </w:pPr>
    </w:p>
    <w:p w14:paraId="2A9F567A" w14:textId="77777777" w:rsidR="007B2418" w:rsidRDefault="00964412">
      <w:pPr>
        <w:spacing w:before="29" w:after="32"/>
        <w:ind w:left="908"/>
        <w:rPr>
          <w:rFonts w:ascii="Cambria"/>
          <w:b/>
          <w:sz w:val="20"/>
        </w:rPr>
      </w:pPr>
      <w:r>
        <w:rPr>
          <w:rFonts w:ascii="Cambria"/>
          <w:b/>
          <w:spacing w:val="-4"/>
          <w:sz w:val="20"/>
        </w:rPr>
        <w:t>RPMs</w:t>
      </w:r>
    </w:p>
    <w:p w14:paraId="2A9F567B" w14:textId="6DE4FE92" w:rsidR="007B2418" w:rsidRDefault="007B2418">
      <w:pPr>
        <w:pStyle w:val="BodyText"/>
        <w:spacing w:line="20" w:lineRule="exact"/>
        <w:ind w:left="800"/>
        <w:rPr>
          <w:rFonts w:ascii="Cambria"/>
          <w:sz w:val="2"/>
        </w:rPr>
      </w:pPr>
    </w:p>
    <w:p w14:paraId="2A9F567C" w14:textId="77777777" w:rsidR="007B2418" w:rsidRDefault="00964412" w:rsidP="00AC5B4E">
      <w:pPr>
        <w:pStyle w:val="ListParagraph"/>
        <w:numPr>
          <w:ilvl w:val="0"/>
          <w:numId w:val="40"/>
        </w:numPr>
        <w:tabs>
          <w:tab w:val="left" w:pos="1268"/>
        </w:tabs>
        <w:spacing w:before="19"/>
        <w:ind w:hanging="360"/>
        <w:rPr>
          <w:rFonts w:ascii="Cambria"/>
          <w:sz w:val="20"/>
        </w:rPr>
      </w:pPr>
      <w:r>
        <w:rPr>
          <w:rFonts w:ascii="Cambria"/>
          <w:sz w:val="20"/>
        </w:rPr>
        <w:t>Archaeological</w:t>
      </w:r>
      <w:r>
        <w:rPr>
          <w:rFonts w:ascii="Cambria"/>
          <w:spacing w:val="-11"/>
          <w:sz w:val="20"/>
        </w:rPr>
        <w:t xml:space="preserve"> </w:t>
      </w:r>
      <w:r>
        <w:rPr>
          <w:rFonts w:ascii="Cambria"/>
          <w:spacing w:val="-2"/>
          <w:sz w:val="20"/>
        </w:rPr>
        <w:t>monitoring</w:t>
      </w:r>
    </w:p>
    <w:p w14:paraId="2A9F567D" w14:textId="77777777" w:rsidR="007B2418" w:rsidRDefault="00964412" w:rsidP="00AC5B4E">
      <w:pPr>
        <w:pStyle w:val="ListParagraph"/>
        <w:numPr>
          <w:ilvl w:val="0"/>
          <w:numId w:val="40"/>
        </w:numPr>
        <w:tabs>
          <w:tab w:val="left" w:pos="1268"/>
        </w:tabs>
        <w:spacing w:before="29"/>
        <w:ind w:hanging="360"/>
        <w:rPr>
          <w:rFonts w:ascii="Cambria"/>
          <w:sz w:val="20"/>
        </w:rPr>
      </w:pPr>
      <w:r>
        <w:rPr>
          <w:rFonts w:ascii="Cambria"/>
          <w:sz w:val="20"/>
        </w:rPr>
        <w:t>Avoidance</w:t>
      </w:r>
      <w:r>
        <w:rPr>
          <w:rFonts w:ascii="Cambria"/>
          <w:spacing w:val="-3"/>
          <w:sz w:val="20"/>
        </w:rPr>
        <w:t xml:space="preserve"> </w:t>
      </w:r>
      <w:r>
        <w:rPr>
          <w:rFonts w:ascii="Cambria"/>
          <w:spacing w:val="-2"/>
          <w:sz w:val="20"/>
        </w:rPr>
        <w:t>measures</w:t>
      </w:r>
    </w:p>
    <w:p w14:paraId="2A9F567E" w14:textId="77777777" w:rsidR="007B2418" w:rsidRDefault="00964412" w:rsidP="00AC5B4E">
      <w:pPr>
        <w:pStyle w:val="ListParagraph"/>
        <w:numPr>
          <w:ilvl w:val="0"/>
          <w:numId w:val="40"/>
        </w:numPr>
        <w:tabs>
          <w:tab w:val="left" w:pos="1268"/>
        </w:tabs>
        <w:spacing w:before="31"/>
        <w:ind w:hanging="360"/>
        <w:rPr>
          <w:rFonts w:ascii="Cambria"/>
          <w:sz w:val="20"/>
        </w:rPr>
      </w:pPr>
      <w:r>
        <w:rPr>
          <w:rFonts w:ascii="Cambria"/>
          <w:sz w:val="20"/>
        </w:rPr>
        <w:t>Designate</w:t>
      </w:r>
      <w:r>
        <w:rPr>
          <w:rFonts w:ascii="Cambria"/>
          <w:spacing w:val="-7"/>
          <w:sz w:val="20"/>
        </w:rPr>
        <w:t xml:space="preserve"> </w:t>
      </w:r>
      <w:r>
        <w:rPr>
          <w:rFonts w:ascii="Cambria"/>
          <w:sz w:val="20"/>
        </w:rPr>
        <w:t>Environmentally</w:t>
      </w:r>
      <w:r>
        <w:rPr>
          <w:rFonts w:ascii="Cambria"/>
          <w:spacing w:val="-4"/>
          <w:sz w:val="20"/>
        </w:rPr>
        <w:t xml:space="preserve"> </w:t>
      </w:r>
      <w:r>
        <w:rPr>
          <w:rFonts w:ascii="Cambria"/>
          <w:sz w:val="20"/>
        </w:rPr>
        <w:t>Sensitive</w:t>
      </w:r>
      <w:r>
        <w:rPr>
          <w:rFonts w:ascii="Cambria"/>
          <w:spacing w:val="-4"/>
          <w:sz w:val="20"/>
        </w:rPr>
        <w:t xml:space="preserve"> </w:t>
      </w:r>
      <w:r>
        <w:rPr>
          <w:rFonts w:ascii="Cambria"/>
          <w:sz w:val="20"/>
        </w:rPr>
        <w:t>Area</w:t>
      </w:r>
      <w:r>
        <w:rPr>
          <w:rFonts w:ascii="Cambria"/>
          <w:spacing w:val="-5"/>
          <w:sz w:val="20"/>
        </w:rPr>
        <w:t xml:space="preserve"> </w:t>
      </w:r>
      <w:r>
        <w:rPr>
          <w:rFonts w:ascii="Cambria"/>
          <w:sz w:val="20"/>
        </w:rPr>
        <w:t>(ESA)</w:t>
      </w:r>
      <w:r>
        <w:rPr>
          <w:rFonts w:ascii="Cambria"/>
          <w:spacing w:val="-2"/>
          <w:sz w:val="20"/>
        </w:rPr>
        <w:t xml:space="preserve"> </w:t>
      </w:r>
      <w:r>
        <w:rPr>
          <w:rFonts w:ascii="Cambria"/>
          <w:sz w:val="20"/>
        </w:rPr>
        <w:t>with</w:t>
      </w:r>
      <w:r>
        <w:rPr>
          <w:rFonts w:ascii="Cambria"/>
          <w:spacing w:val="-5"/>
          <w:sz w:val="20"/>
        </w:rPr>
        <w:t xml:space="preserve"> </w:t>
      </w:r>
      <w:r>
        <w:rPr>
          <w:rFonts w:ascii="Cambria"/>
          <w:sz w:val="20"/>
        </w:rPr>
        <w:t>flagging</w:t>
      </w:r>
      <w:r>
        <w:rPr>
          <w:rFonts w:ascii="Cambria"/>
          <w:spacing w:val="-4"/>
          <w:sz w:val="20"/>
        </w:rPr>
        <w:t xml:space="preserve"> </w:t>
      </w:r>
      <w:r>
        <w:rPr>
          <w:rFonts w:ascii="Cambria"/>
          <w:sz w:val="20"/>
        </w:rPr>
        <w:t>during</w:t>
      </w:r>
      <w:r>
        <w:rPr>
          <w:rFonts w:ascii="Cambria"/>
          <w:spacing w:val="-3"/>
          <w:sz w:val="20"/>
        </w:rPr>
        <w:t xml:space="preserve"> </w:t>
      </w:r>
      <w:r>
        <w:rPr>
          <w:rFonts w:ascii="Cambria"/>
          <w:sz w:val="20"/>
        </w:rPr>
        <w:t>O&amp;M</w:t>
      </w:r>
      <w:r>
        <w:rPr>
          <w:rFonts w:ascii="Cambria"/>
          <w:spacing w:val="-5"/>
          <w:sz w:val="20"/>
        </w:rPr>
        <w:t xml:space="preserve"> </w:t>
      </w:r>
      <w:r>
        <w:rPr>
          <w:rFonts w:ascii="Cambria"/>
          <w:spacing w:val="-2"/>
          <w:sz w:val="20"/>
        </w:rPr>
        <w:t>activities</w:t>
      </w:r>
    </w:p>
    <w:p w14:paraId="2A9F567F" w14:textId="77777777" w:rsidR="007B2418" w:rsidRDefault="00964412" w:rsidP="00AC5B4E">
      <w:pPr>
        <w:pStyle w:val="ListParagraph"/>
        <w:numPr>
          <w:ilvl w:val="0"/>
          <w:numId w:val="40"/>
        </w:numPr>
        <w:tabs>
          <w:tab w:val="left" w:pos="1268"/>
        </w:tabs>
        <w:spacing w:before="30"/>
        <w:ind w:hanging="360"/>
        <w:rPr>
          <w:rFonts w:ascii="Cambria"/>
          <w:sz w:val="20"/>
        </w:rPr>
      </w:pPr>
      <w:r>
        <w:rPr>
          <w:rFonts w:ascii="Cambria"/>
          <w:sz w:val="20"/>
        </w:rPr>
        <w:t>Relocation</w:t>
      </w:r>
      <w:r>
        <w:rPr>
          <w:rFonts w:ascii="Cambria"/>
          <w:spacing w:val="-6"/>
          <w:sz w:val="20"/>
        </w:rPr>
        <w:t xml:space="preserve"> </w:t>
      </w:r>
      <w:r>
        <w:rPr>
          <w:rFonts w:ascii="Cambria"/>
          <w:sz w:val="20"/>
        </w:rPr>
        <w:t>of</w:t>
      </w:r>
      <w:r>
        <w:rPr>
          <w:rFonts w:ascii="Cambria"/>
          <w:spacing w:val="-3"/>
          <w:sz w:val="20"/>
        </w:rPr>
        <w:t xml:space="preserve"> </w:t>
      </w:r>
      <w:r>
        <w:rPr>
          <w:rFonts w:ascii="Cambria"/>
          <w:sz w:val="20"/>
        </w:rPr>
        <w:t>utility</w:t>
      </w:r>
      <w:r>
        <w:rPr>
          <w:rFonts w:ascii="Cambria"/>
          <w:spacing w:val="-2"/>
          <w:sz w:val="20"/>
        </w:rPr>
        <w:t xml:space="preserve"> </w:t>
      </w:r>
      <w:r>
        <w:rPr>
          <w:rFonts w:ascii="Cambria"/>
          <w:sz w:val="20"/>
        </w:rPr>
        <w:t>facility</w:t>
      </w:r>
      <w:r>
        <w:rPr>
          <w:rFonts w:ascii="Cambria"/>
          <w:spacing w:val="-3"/>
          <w:sz w:val="20"/>
        </w:rPr>
        <w:t xml:space="preserve"> </w:t>
      </w:r>
      <w:r>
        <w:rPr>
          <w:rFonts w:ascii="Cambria"/>
          <w:sz w:val="20"/>
        </w:rPr>
        <w:t>and</w:t>
      </w:r>
      <w:r>
        <w:rPr>
          <w:rFonts w:ascii="Cambria"/>
          <w:spacing w:val="-3"/>
          <w:sz w:val="20"/>
        </w:rPr>
        <w:t xml:space="preserve"> </w:t>
      </w:r>
      <w:r>
        <w:rPr>
          <w:rFonts w:ascii="Cambria"/>
          <w:sz w:val="20"/>
        </w:rPr>
        <w:t>associated</w:t>
      </w:r>
      <w:r>
        <w:rPr>
          <w:rFonts w:ascii="Cambria"/>
          <w:spacing w:val="-2"/>
          <w:sz w:val="20"/>
        </w:rPr>
        <w:t xml:space="preserve"> </w:t>
      </w:r>
      <w:r>
        <w:rPr>
          <w:rFonts w:ascii="Cambria"/>
          <w:sz w:val="20"/>
        </w:rPr>
        <w:t>O&amp;M</w:t>
      </w:r>
      <w:r>
        <w:rPr>
          <w:rFonts w:ascii="Cambria"/>
          <w:spacing w:val="-3"/>
          <w:sz w:val="20"/>
        </w:rPr>
        <w:t xml:space="preserve"> </w:t>
      </w:r>
      <w:r>
        <w:rPr>
          <w:rFonts w:ascii="Cambria"/>
          <w:sz w:val="20"/>
        </w:rPr>
        <w:t>work</w:t>
      </w:r>
      <w:r>
        <w:rPr>
          <w:rFonts w:ascii="Cambria"/>
          <w:spacing w:val="-3"/>
          <w:sz w:val="20"/>
        </w:rPr>
        <w:t xml:space="preserve"> </w:t>
      </w:r>
      <w:r>
        <w:rPr>
          <w:rFonts w:ascii="Cambria"/>
          <w:sz w:val="20"/>
        </w:rPr>
        <w:t>outside</w:t>
      </w:r>
      <w:r>
        <w:rPr>
          <w:rFonts w:ascii="Cambria"/>
          <w:spacing w:val="-2"/>
          <w:sz w:val="20"/>
        </w:rPr>
        <w:t xml:space="preserve"> </w:t>
      </w:r>
      <w:r>
        <w:rPr>
          <w:rFonts w:ascii="Cambria"/>
          <w:sz w:val="20"/>
        </w:rPr>
        <w:t>of</w:t>
      </w:r>
      <w:r>
        <w:rPr>
          <w:rFonts w:ascii="Cambria"/>
          <w:spacing w:val="-2"/>
          <w:sz w:val="20"/>
        </w:rPr>
        <w:t xml:space="preserve"> </w:t>
      </w:r>
      <w:r>
        <w:rPr>
          <w:rFonts w:ascii="Cambria"/>
          <w:sz w:val="20"/>
        </w:rPr>
        <w:t>a recorded</w:t>
      </w:r>
      <w:r>
        <w:rPr>
          <w:rFonts w:ascii="Cambria"/>
          <w:spacing w:val="-3"/>
          <w:sz w:val="20"/>
        </w:rPr>
        <w:t xml:space="preserve"> </w:t>
      </w:r>
      <w:r>
        <w:rPr>
          <w:rFonts w:ascii="Cambria"/>
          <w:sz w:val="20"/>
        </w:rPr>
        <w:t>cultural</w:t>
      </w:r>
      <w:r>
        <w:rPr>
          <w:rFonts w:ascii="Cambria"/>
          <w:spacing w:val="-2"/>
          <w:sz w:val="20"/>
        </w:rPr>
        <w:t xml:space="preserve"> resource</w:t>
      </w:r>
    </w:p>
    <w:p w14:paraId="2A9F5680" w14:textId="77777777" w:rsidR="007B2418" w:rsidRDefault="00964412" w:rsidP="00AC5B4E">
      <w:pPr>
        <w:pStyle w:val="ListParagraph"/>
        <w:numPr>
          <w:ilvl w:val="0"/>
          <w:numId w:val="40"/>
        </w:numPr>
        <w:tabs>
          <w:tab w:val="left" w:pos="1268"/>
        </w:tabs>
        <w:spacing w:before="29"/>
        <w:ind w:hanging="360"/>
        <w:rPr>
          <w:rFonts w:ascii="Cambria"/>
          <w:sz w:val="20"/>
        </w:rPr>
      </w:pPr>
      <w:r>
        <w:rPr>
          <w:rFonts w:ascii="Cambria"/>
          <w:sz w:val="20"/>
        </w:rPr>
        <w:t>Use</w:t>
      </w:r>
      <w:r>
        <w:rPr>
          <w:rFonts w:ascii="Cambria"/>
          <w:spacing w:val="-2"/>
          <w:sz w:val="20"/>
        </w:rPr>
        <w:t xml:space="preserve"> </w:t>
      </w:r>
      <w:r>
        <w:rPr>
          <w:rFonts w:ascii="Cambria"/>
          <w:sz w:val="20"/>
        </w:rPr>
        <w:t>of</w:t>
      </w:r>
      <w:r>
        <w:rPr>
          <w:rFonts w:ascii="Cambria"/>
          <w:spacing w:val="-2"/>
          <w:sz w:val="20"/>
        </w:rPr>
        <w:t xml:space="preserve"> </w:t>
      </w:r>
      <w:r>
        <w:rPr>
          <w:rFonts w:ascii="Cambria"/>
          <w:sz w:val="20"/>
        </w:rPr>
        <w:t>mats</w:t>
      </w:r>
      <w:r>
        <w:rPr>
          <w:rFonts w:ascii="Cambria"/>
          <w:spacing w:val="-3"/>
          <w:sz w:val="20"/>
        </w:rPr>
        <w:t xml:space="preserve"> </w:t>
      </w:r>
      <w:r>
        <w:rPr>
          <w:rFonts w:ascii="Cambria"/>
          <w:sz w:val="20"/>
        </w:rPr>
        <w:t>or</w:t>
      </w:r>
      <w:r>
        <w:rPr>
          <w:rFonts w:ascii="Cambria"/>
          <w:spacing w:val="-3"/>
          <w:sz w:val="20"/>
        </w:rPr>
        <w:t xml:space="preserve"> </w:t>
      </w:r>
      <w:r>
        <w:rPr>
          <w:rFonts w:ascii="Cambria"/>
          <w:sz w:val="20"/>
        </w:rPr>
        <w:t>other</w:t>
      </w:r>
      <w:r>
        <w:rPr>
          <w:rFonts w:ascii="Cambria"/>
          <w:spacing w:val="-3"/>
          <w:sz w:val="20"/>
        </w:rPr>
        <w:t xml:space="preserve"> </w:t>
      </w:r>
      <w:r>
        <w:rPr>
          <w:rFonts w:ascii="Cambria"/>
          <w:sz w:val="20"/>
        </w:rPr>
        <w:t>temporary</w:t>
      </w:r>
      <w:r>
        <w:rPr>
          <w:rFonts w:ascii="Cambria"/>
          <w:spacing w:val="-1"/>
          <w:sz w:val="20"/>
        </w:rPr>
        <w:t xml:space="preserve"> </w:t>
      </w:r>
      <w:r>
        <w:rPr>
          <w:rFonts w:ascii="Cambria"/>
          <w:sz w:val="20"/>
        </w:rPr>
        <w:t>surface</w:t>
      </w:r>
      <w:r>
        <w:rPr>
          <w:rFonts w:ascii="Cambria"/>
          <w:spacing w:val="-1"/>
          <w:sz w:val="20"/>
        </w:rPr>
        <w:t xml:space="preserve"> </w:t>
      </w:r>
      <w:r>
        <w:rPr>
          <w:rFonts w:ascii="Cambria"/>
          <w:spacing w:val="-2"/>
          <w:sz w:val="20"/>
        </w:rPr>
        <w:t>protections</w:t>
      </w:r>
    </w:p>
    <w:p w14:paraId="2A9F5681" w14:textId="0507071A" w:rsidR="007B2418" w:rsidRDefault="00964412" w:rsidP="00AC5B4E">
      <w:pPr>
        <w:pStyle w:val="ListParagraph"/>
        <w:numPr>
          <w:ilvl w:val="0"/>
          <w:numId w:val="40"/>
        </w:numPr>
        <w:tabs>
          <w:tab w:val="left" w:pos="1268"/>
        </w:tabs>
        <w:spacing w:before="31"/>
        <w:ind w:right="524"/>
        <w:rPr>
          <w:sz w:val="20"/>
        </w:rPr>
      </w:pPr>
      <w:r>
        <w:rPr>
          <w:rFonts w:ascii="Cambria"/>
          <w:sz w:val="20"/>
        </w:rPr>
        <w:t>Vegetation</w:t>
      </w:r>
      <w:r>
        <w:rPr>
          <w:rFonts w:ascii="Cambria"/>
          <w:spacing w:val="-3"/>
          <w:sz w:val="20"/>
        </w:rPr>
        <w:t xml:space="preserve"> </w:t>
      </w:r>
      <w:r>
        <w:rPr>
          <w:rFonts w:ascii="Cambria"/>
          <w:sz w:val="20"/>
        </w:rPr>
        <w:t>management</w:t>
      </w:r>
      <w:r>
        <w:rPr>
          <w:rFonts w:ascii="Cambria"/>
          <w:spacing w:val="-4"/>
          <w:sz w:val="20"/>
        </w:rPr>
        <w:t xml:space="preserve"> </w:t>
      </w:r>
      <w:r>
        <w:rPr>
          <w:rFonts w:ascii="Cambria"/>
          <w:sz w:val="20"/>
        </w:rPr>
        <w:t>protection</w:t>
      </w:r>
      <w:r>
        <w:rPr>
          <w:rFonts w:ascii="Cambria"/>
          <w:spacing w:val="-5"/>
          <w:sz w:val="20"/>
        </w:rPr>
        <w:t xml:space="preserve"> </w:t>
      </w:r>
      <w:r>
        <w:rPr>
          <w:rFonts w:ascii="Cambria"/>
          <w:sz w:val="20"/>
        </w:rPr>
        <w:t>measures</w:t>
      </w:r>
      <w:r>
        <w:rPr>
          <w:rFonts w:ascii="Cambria"/>
          <w:spacing w:val="-3"/>
          <w:sz w:val="20"/>
        </w:rPr>
        <w:t xml:space="preserve"> </w:t>
      </w:r>
      <w:r>
        <w:rPr>
          <w:rFonts w:ascii="Cambria"/>
          <w:sz w:val="20"/>
        </w:rPr>
        <w:t>(e.g.,</w:t>
      </w:r>
      <w:r>
        <w:rPr>
          <w:rFonts w:ascii="Cambria"/>
          <w:spacing w:val="-3"/>
          <w:sz w:val="20"/>
        </w:rPr>
        <w:t xml:space="preserve"> </w:t>
      </w:r>
      <w:r>
        <w:rPr>
          <w:rFonts w:ascii="Cambria"/>
          <w:sz w:val="20"/>
        </w:rPr>
        <w:t>directional</w:t>
      </w:r>
      <w:r>
        <w:rPr>
          <w:rFonts w:ascii="Cambria"/>
          <w:spacing w:val="-5"/>
          <w:sz w:val="20"/>
        </w:rPr>
        <w:t xml:space="preserve"> </w:t>
      </w:r>
      <w:r>
        <w:rPr>
          <w:rFonts w:ascii="Cambria"/>
          <w:sz w:val="20"/>
        </w:rPr>
        <w:t>felling,</w:t>
      </w:r>
      <w:r>
        <w:rPr>
          <w:rFonts w:ascii="Cambria"/>
          <w:spacing w:val="-5"/>
          <w:sz w:val="20"/>
        </w:rPr>
        <w:t xml:space="preserve"> </w:t>
      </w:r>
      <w:r>
        <w:rPr>
          <w:rFonts w:ascii="Cambria"/>
          <w:sz w:val="20"/>
        </w:rPr>
        <w:t>climb,</w:t>
      </w:r>
      <w:r>
        <w:rPr>
          <w:rFonts w:ascii="Cambria"/>
          <w:spacing w:val="-4"/>
          <w:sz w:val="20"/>
        </w:rPr>
        <w:t xml:space="preserve"> </w:t>
      </w:r>
      <w:r>
        <w:rPr>
          <w:rFonts w:ascii="Cambria"/>
          <w:sz w:val="20"/>
        </w:rPr>
        <w:t>limbed</w:t>
      </w:r>
      <w:r>
        <w:rPr>
          <w:rFonts w:ascii="Cambria"/>
          <w:spacing w:val="-4"/>
          <w:sz w:val="20"/>
        </w:rPr>
        <w:t xml:space="preserve"> </w:t>
      </w:r>
      <w:r>
        <w:rPr>
          <w:rFonts w:ascii="Cambria"/>
          <w:sz w:val="20"/>
        </w:rPr>
        <w:t>and</w:t>
      </w:r>
      <w:r>
        <w:rPr>
          <w:rFonts w:ascii="Cambria"/>
          <w:spacing w:val="-4"/>
          <w:sz w:val="20"/>
        </w:rPr>
        <w:t xml:space="preserve"> </w:t>
      </w:r>
      <w:r>
        <w:rPr>
          <w:rFonts w:ascii="Cambria"/>
          <w:sz w:val="20"/>
        </w:rPr>
        <w:t>rope</w:t>
      </w:r>
      <w:r>
        <w:rPr>
          <w:rFonts w:ascii="Cambria"/>
          <w:spacing w:val="-3"/>
          <w:sz w:val="20"/>
        </w:rPr>
        <w:t xml:space="preserve"> </w:t>
      </w:r>
      <w:r>
        <w:rPr>
          <w:rFonts w:ascii="Cambria"/>
          <w:sz w:val="20"/>
        </w:rPr>
        <w:t xml:space="preserve">down, removing felled trees using non-ground-disturbing techniques [hand bucking, chain saws, hand carrying, </w:t>
      </w:r>
      <w:r>
        <w:rPr>
          <w:rFonts w:ascii="Cambria"/>
          <w:sz w:val="20"/>
        </w:rPr>
        <w:t>rubber-tired loader, crane/self-loader, other BLM-approved measures])</w:t>
      </w:r>
    </w:p>
    <w:p w14:paraId="2A9F5682" w14:textId="77777777" w:rsidR="007B2418" w:rsidRDefault="007B2418">
      <w:pPr>
        <w:pStyle w:val="BodyText"/>
        <w:spacing w:before="144"/>
        <w:rPr>
          <w:rFonts w:ascii="Cambria"/>
          <w:sz w:val="21"/>
        </w:rPr>
      </w:pPr>
    </w:p>
    <w:p w14:paraId="2A9F5683" w14:textId="702CE4F3" w:rsidR="007B2418" w:rsidRDefault="00964412">
      <w:pPr>
        <w:spacing w:line="259" w:lineRule="auto"/>
        <w:ind w:left="800" w:right="574"/>
        <w:rPr>
          <w:rFonts w:ascii="Cambria"/>
          <w:sz w:val="21"/>
        </w:rPr>
      </w:pPr>
      <w:r>
        <w:rPr>
          <w:rFonts w:ascii="Cambria"/>
          <w:sz w:val="21"/>
        </w:rPr>
        <w:t>The most common RPM is archaeological monitoring. Depending on the O&amp;M activity and nature and context of cultural resource in the SSA, archaeological monitoring may be necessary during O&amp;M activities</w:t>
      </w:r>
      <w:r w:rsidR="00E40EFF">
        <w:rPr>
          <w:rFonts w:ascii="Cambria"/>
          <w:sz w:val="21"/>
        </w:rPr>
        <w:t xml:space="preserve">. </w:t>
      </w:r>
      <w:r>
        <w:rPr>
          <w:rFonts w:ascii="Cambria"/>
          <w:sz w:val="21"/>
        </w:rPr>
        <w:t>A subsequent DPR site record update may also be necessary. In accordance</w:t>
      </w:r>
      <w:r>
        <w:rPr>
          <w:rFonts w:ascii="Cambria"/>
          <w:spacing w:val="-5"/>
          <w:sz w:val="21"/>
        </w:rPr>
        <w:t xml:space="preserve"> </w:t>
      </w:r>
      <w:r>
        <w:rPr>
          <w:rFonts w:ascii="Cambria"/>
          <w:sz w:val="21"/>
        </w:rPr>
        <w:t>with</w:t>
      </w:r>
      <w:r>
        <w:rPr>
          <w:rFonts w:ascii="Cambria"/>
          <w:spacing w:val="-3"/>
          <w:sz w:val="21"/>
        </w:rPr>
        <w:t xml:space="preserve"> </w:t>
      </w:r>
      <w:r>
        <w:rPr>
          <w:rFonts w:ascii="Cambria"/>
          <w:sz w:val="21"/>
        </w:rPr>
        <w:t>Protocol</w:t>
      </w:r>
      <w:r>
        <w:rPr>
          <w:rFonts w:ascii="Cambria"/>
          <w:spacing w:val="-3"/>
          <w:sz w:val="21"/>
        </w:rPr>
        <w:t xml:space="preserve"> </w:t>
      </w:r>
      <w:r>
        <w:rPr>
          <w:rFonts w:ascii="Cambria"/>
          <w:sz w:val="21"/>
        </w:rPr>
        <w:t>Stipulation</w:t>
      </w:r>
      <w:r>
        <w:rPr>
          <w:rFonts w:ascii="Cambria"/>
          <w:spacing w:val="-4"/>
          <w:sz w:val="21"/>
        </w:rPr>
        <w:t xml:space="preserve"> </w:t>
      </w:r>
      <w:r>
        <w:rPr>
          <w:rFonts w:ascii="Cambria"/>
          <w:sz w:val="21"/>
        </w:rPr>
        <w:t>12.5,</w:t>
      </w:r>
      <w:r>
        <w:rPr>
          <w:rFonts w:ascii="Cambria"/>
          <w:spacing w:val="-4"/>
          <w:sz w:val="21"/>
        </w:rPr>
        <w:t xml:space="preserve"> </w:t>
      </w:r>
      <w:r>
        <w:rPr>
          <w:rFonts w:ascii="Cambria"/>
          <w:sz w:val="21"/>
        </w:rPr>
        <w:t>if</w:t>
      </w:r>
      <w:r>
        <w:rPr>
          <w:rFonts w:ascii="Cambria"/>
          <w:spacing w:val="-5"/>
          <w:sz w:val="21"/>
        </w:rPr>
        <w:t xml:space="preserve"> </w:t>
      </w:r>
      <w:r>
        <w:rPr>
          <w:rFonts w:ascii="Cambria"/>
          <w:sz w:val="21"/>
        </w:rPr>
        <w:t>archaeological</w:t>
      </w:r>
      <w:r>
        <w:rPr>
          <w:rFonts w:ascii="Cambria"/>
          <w:spacing w:val="-5"/>
          <w:sz w:val="21"/>
        </w:rPr>
        <w:t xml:space="preserve"> </w:t>
      </w:r>
      <w:r>
        <w:rPr>
          <w:rFonts w:ascii="Cambria"/>
          <w:sz w:val="21"/>
        </w:rPr>
        <w:t>monitoring</w:t>
      </w:r>
      <w:r>
        <w:rPr>
          <w:rFonts w:ascii="Cambria"/>
          <w:spacing w:val="-4"/>
          <w:sz w:val="21"/>
        </w:rPr>
        <w:t xml:space="preserve"> </w:t>
      </w:r>
      <w:r>
        <w:rPr>
          <w:rFonts w:ascii="Cambria"/>
          <w:sz w:val="21"/>
        </w:rPr>
        <w:t>is</w:t>
      </w:r>
      <w:r>
        <w:rPr>
          <w:rFonts w:ascii="Cambria"/>
          <w:spacing w:val="-4"/>
          <w:sz w:val="21"/>
        </w:rPr>
        <w:t xml:space="preserve"> </w:t>
      </w:r>
      <w:r>
        <w:rPr>
          <w:rFonts w:ascii="Cambria"/>
          <w:sz w:val="21"/>
        </w:rPr>
        <w:t>performed,</w:t>
      </w:r>
      <w:r>
        <w:rPr>
          <w:rFonts w:ascii="Cambria"/>
          <w:spacing w:val="-5"/>
          <w:sz w:val="21"/>
        </w:rPr>
        <w:t xml:space="preserve"> </w:t>
      </w:r>
      <w:r>
        <w:rPr>
          <w:rFonts w:ascii="Cambria"/>
          <w:sz w:val="21"/>
        </w:rPr>
        <w:t>a</w:t>
      </w:r>
      <w:r>
        <w:rPr>
          <w:rFonts w:ascii="Cambria"/>
          <w:spacing w:val="-4"/>
          <w:sz w:val="21"/>
        </w:rPr>
        <w:t xml:space="preserve"> </w:t>
      </w:r>
      <w:r>
        <w:rPr>
          <w:rFonts w:ascii="Cambria"/>
          <w:sz w:val="21"/>
        </w:rPr>
        <w:t xml:space="preserve">monitoring and condition report will be submitted to BLM CR Staff to document observations and monitoring efforts. An Archaeological monitoring report template </w:t>
      </w:r>
      <w:proofErr w:type="gramStart"/>
      <w:r>
        <w:rPr>
          <w:rFonts w:ascii="Cambria"/>
          <w:sz w:val="21"/>
        </w:rPr>
        <w:t>is located in</w:t>
      </w:r>
      <w:proofErr w:type="gramEnd"/>
      <w:r>
        <w:rPr>
          <w:rFonts w:ascii="Cambria"/>
          <w:sz w:val="21"/>
        </w:rPr>
        <w:t xml:space="preserve"> CRMP Attachment</w:t>
      </w:r>
      <w:r w:rsidR="00E40EFF">
        <w:rPr>
          <w:rFonts w:ascii="Cambria"/>
          <w:sz w:val="21"/>
        </w:rPr>
        <w:t xml:space="preserve"> </w:t>
      </w:r>
      <w:sdt>
        <w:sdtPr>
          <w:rPr>
            <w:rFonts w:ascii="Cambria"/>
            <w:sz w:val="21"/>
            <w:highlight w:val="yellow"/>
          </w:rPr>
          <w:id w:val="-1440593420"/>
          <w:placeholder>
            <w:docPart w:val="DefaultPlaceholder_-1854013440"/>
          </w:placeholder>
          <w:text/>
        </w:sdtPr>
        <w:sdtContent>
          <w:r w:rsidR="00E40EFF" w:rsidRPr="00E40EFF">
            <w:rPr>
              <w:rFonts w:ascii="Cambria"/>
              <w:sz w:val="21"/>
              <w:highlight w:val="yellow"/>
            </w:rPr>
            <w:t>X</w:t>
          </w:r>
        </w:sdtContent>
      </w:sdt>
      <w:r w:rsidRPr="00E40EFF">
        <w:rPr>
          <w:rFonts w:ascii="Cambria"/>
          <w:sz w:val="21"/>
          <w:highlight w:val="yellow"/>
        </w:rPr>
        <w:t>.</w:t>
      </w:r>
    </w:p>
    <w:p w14:paraId="2A9F5684" w14:textId="77777777" w:rsidR="007B2418" w:rsidRDefault="007B2418">
      <w:pPr>
        <w:pStyle w:val="BodyText"/>
        <w:spacing w:before="232"/>
        <w:rPr>
          <w:rFonts w:ascii="Cambria"/>
          <w:sz w:val="21"/>
        </w:rPr>
      </w:pPr>
    </w:p>
    <w:p w14:paraId="2A9F5685" w14:textId="7087231A" w:rsidR="007B2418" w:rsidRDefault="00964412" w:rsidP="00C56DF9">
      <w:pPr>
        <w:pStyle w:val="Heading3"/>
        <w:tabs>
          <w:tab w:val="left" w:pos="1520"/>
        </w:tabs>
        <w:spacing w:line="216" w:lineRule="auto"/>
        <w:ind w:left="139" w:right="1557"/>
      </w:pPr>
      <w:bookmarkStart w:id="40" w:name="_bookmark43"/>
      <w:bookmarkEnd w:id="40"/>
      <w:r>
        <w:t>Post-Review</w:t>
      </w:r>
      <w:r>
        <w:rPr>
          <w:spacing w:val="-14"/>
        </w:rPr>
        <w:t xml:space="preserve"> </w:t>
      </w:r>
      <w:r>
        <w:t>Discoveries</w:t>
      </w:r>
      <w:r>
        <w:rPr>
          <w:spacing w:val="-14"/>
        </w:rPr>
        <w:t xml:space="preserve"> </w:t>
      </w:r>
      <w:r>
        <w:t>and</w:t>
      </w:r>
      <w:r>
        <w:rPr>
          <w:spacing w:val="-13"/>
        </w:rPr>
        <w:t xml:space="preserve"> </w:t>
      </w:r>
      <w:r>
        <w:t>Unanticipated Effects [Stipulation</w:t>
      </w:r>
      <w:r w:rsidR="00E40EFF">
        <w:t xml:space="preserve"> </w:t>
      </w:r>
      <w:sdt>
        <w:sdtPr>
          <w:rPr>
            <w:highlight w:val="yellow"/>
          </w:rPr>
          <w:id w:val="-1653904662"/>
          <w:placeholder>
            <w:docPart w:val="DefaultPlaceholder_-1854013440"/>
          </w:placeholder>
          <w:text/>
        </w:sdtPr>
        <w:sdtEndPr/>
        <w:sdtContent>
          <w:r w:rsidR="00E40EFF" w:rsidRPr="00E40EFF">
            <w:rPr>
              <w:highlight w:val="yellow"/>
            </w:rPr>
            <w:t>X</w:t>
          </w:r>
        </w:sdtContent>
      </w:sdt>
      <w:r>
        <w:t>]</w:t>
      </w:r>
    </w:p>
    <w:p w14:paraId="2A9F5686" w14:textId="657E203A" w:rsidR="007B2418" w:rsidRDefault="00964412">
      <w:pPr>
        <w:spacing w:before="121" w:line="259" w:lineRule="auto"/>
        <w:ind w:left="800" w:right="496"/>
        <w:rPr>
          <w:rFonts w:ascii="Cambria" w:hAnsi="Cambria"/>
          <w:sz w:val="21"/>
        </w:rPr>
      </w:pPr>
      <w:r>
        <w:rPr>
          <w:rFonts w:ascii="Cambria" w:hAnsi="Cambria"/>
          <w:sz w:val="21"/>
        </w:rPr>
        <w:t>The</w:t>
      </w:r>
      <w:r>
        <w:rPr>
          <w:rFonts w:ascii="Cambria" w:hAnsi="Cambria"/>
          <w:spacing w:val="-12"/>
          <w:sz w:val="21"/>
        </w:rPr>
        <w:t xml:space="preserve"> </w:t>
      </w:r>
      <w:r>
        <w:rPr>
          <w:rFonts w:ascii="Cambria" w:hAnsi="Cambria"/>
          <w:sz w:val="21"/>
        </w:rPr>
        <w:t>Protocol</w:t>
      </w:r>
      <w:r>
        <w:rPr>
          <w:rFonts w:ascii="Cambria" w:hAnsi="Cambria"/>
          <w:spacing w:val="-12"/>
          <w:sz w:val="21"/>
        </w:rPr>
        <w:t xml:space="preserve"> </w:t>
      </w:r>
      <w:r>
        <w:rPr>
          <w:rFonts w:ascii="Cambria" w:hAnsi="Cambria"/>
          <w:sz w:val="21"/>
        </w:rPr>
        <w:t>defines</w:t>
      </w:r>
      <w:r>
        <w:rPr>
          <w:rFonts w:ascii="Cambria" w:hAnsi="Cambria"/>
          <w:spacing w:val="-11"/>
          <w:sz w:val="21"/>
        </w:rPr>
        <w:t xml:space="preserve"> </w:t>
      </w:r>
      <w:r>
        <w:rPr>
          <w:rFonts w:ascii="Cambria" w:hAnsi="Cambria"/>
          <w:sz w:val="21"/>
        </w:rPr>
        <w:t>post-review</w:t>
      </w:r>
      <w:r>
        <w:rPr>
          <w:rFonts w:ascii="Cambria" w:hAnsi="Cambria"/>
          <w:spacing w:val="-12"/>
          <w:sz w:val="21"/>
        </w:rPr>
        <w:t xml:space="preserve"> </w:t>
      </w:r>
      <w:r>
        <w:rPr>
          <w:rFonts w:ascii="Cambria" w:hAnsi="Cambria"/>
          <w:sz w:val="21"/>
        </w:rPr>
        <w:t>discovery</w:t>
      </w:r>
      <w:r>
        <w:rPr>
          <w:rFonts w:ascii="Cambria" w:hAnsi="Cambria"/>
          <w:spacing w:val="-11"/>
          <w:sz w:val="21"/>
        </w:rPr>
        <w:t xml:space="preserve"> </w:t>
      </w:r>
      <w:r>
        <w:rPr>
          <w:rFonts w:ascii="Cambria" w:hAnsi="Cambria"/>
          <w:sz w:val="21"/>
        </w:rPr>
        <w:t>as</w:t>
      </w:r>
      <w:r>
        <w:rPr>
          <w:rFonts w:ascii="Cambria" w:hAnsi="Cambria"/>
          <w:spacing w:val="-12"/>
          <w:sz w:val="21"/>
        </w:rPr>
        <w:t xml:space="preserve"> </w:t>
      </w:r>
      <w:r>
        <w:rPr>
          <w:rFonts w:ascii="Cambria" w:hAnsi="Cambria"/>
          <w:sz w:val="21"/>
        </w:rPr>
        <w:t>the</w:t>
      </w:r>
      <w:r>
        <w:rPr>
          <w:rFonts w:ascii="Cambria" w:hAnsi="Cambria"/>
          <w:spacing w:val="-11"/>
          <w:sz w:val="21"/>
        </w:rPr>
        <w:t xml:space="preserve"> </w:t>
      </w:r>
      <w:r>
        <w:rPr>
          <w:rFonts w:ascii="Cambria" w:hAnsi="Cambria"/>
          <w:sz w:val="21"/>
        </w:rPr>
        <w:t>identification</w:t>
      </w:r>
      <w:r>
        <w:rPr>
          <w:rFonts w:ascii="Cambria" w:hAnsi="Cambria"/>
          <w:spacing w:val="-12"/>
          <w:sz w:val="21"/>
        </w:rPr>
        <w:t xml:space="preserve"> </w:t>
      </w:r>
      <w:r>
        <w:rPr>
          <w:rFonts w:ascii="Cambria" w:hAnsi="Cambria"/>
          <w:sz w:val="21"/>
        </w:rPr>
        <w:t>of</w:t>
      </w:r>
      <w:r>
        <w:rPr>
          <w:rFonts w:ascii="Cambria" w:hAnsi="Cambria"/>
          <w:spacing w:val="-12"/>
          <w:sz w:val="21"/>
        </w:rPr>
        <w:t xml:space="preserve"> </w:t>
      </w:r>
      <w:r>
        <w:rPr>
          <w:rFonts w:ascii="Cambria" w:hAnsi="Cambria"/>
          <w:sz w:val="21"/>
        </w:rPr>
        <w:t>previously</w:t>
      </w:r>
      <w:r>
        <w:rPr>
          <w:rFonts w:ascii="Cambria" w:hAnsi="Cambria"/>
          <w:spacing w:val="-11"/>
          <w:sz w:val="21"/>
        </w:rPr>
        <w:t xml:space="preserve"> </w:t>
      </w:r>
      <w:r>
        <w:rPr>
          <w:rFonts w:ascii="Cambria" w:hAnsi="Cambria"/>
          <w:sz w:val="21"/>
        </w:rPr>
        <w:t>unknown</w:t>
      </w:r>
      <w:r>
        <w:rPr>
          <w:rFonts w:ascii="Cambria" w:hAnsi="Cambria"/>
          <w:spacing w:val="-12"/>
          <w:sz w:val="21"/>
        </w:rPr>
        <w:t xml:space="preserve"> </w:t>
      </w:r>
      <w:r>
        <w:rPr>
          <w:rFonts w:ascii="Cambria" w:hAnsi="Cambria"/>
          <w:sz w:val="21"/>
        </w:rPr>
        <w:t xml:space="preserve">historic </w:t>
      </w:r>
      <w:r>
        <w:rPr>
          <w:rFonts w:ascii="Cambria" w:hAnsi="Cambria"/>
          <w:spacing w:val="-4"/>
          <w:sz w:val="21"/>
        </w:rPr>
        <w:t xml:space="preserve">properties within the context of BLM activities other than planned archaeological excavations. It defines </w:t>
      </w:r>
      <w:r>
        <w:rPr>
          <w:rFonts w:ascii="Cambria" w:hAnsi="Cambria"/>
          <w:sz w:val="21"/>
        </w:rPr>
        <w:t>an</w:t>
      </w:r>
      <w:r>
        <w:rPr>
          <w:rFonts w:ascii="Cambria" w:hAnsi="Cambria"/>
          <w:spacing w:val="-12"/>
          <w:sz w:val="21"/>
        </w:rPr>
        <w:t xml:space="preserve"> </w:t>
      </w:r>
      <w:r>
        <w:rPr>
          <w:rFonts w:ascii="Cambria" w:hAnsi="Cambria"/>
          <w:sz w:val="21"/>
        </w:rPr>
        <w:t>unanticipated</w:t>
      </w:r>
      <w:r>
        <w:rPr>
          <w:rFonts w:ascii="Cambria" w:hAnsi="Cambria"/>
          <w:spacing w:val="-12"/>
          <w:sz w:val="21"/>
        </w:rPr>
        <w:t xml:space="preserve"> </w:t>
      </w:r>
      <w:r>
        <w:rPr>
          <w:rFonts w:ascii="Cambria" w:hAnsi="Cambria"/>
          <w:sz w:val="21"/>
        </w:rPr>
        <w:t>effect</w:t>
      </w:r>
      <w:r>
        <w:rPr>
          <w:rFonts w:ascii="Cambria" w:hAnsi="Cambria"/>
          <w:spacing w:val="-11"/>
          <w:sz w:val="21"/>
        </w:rPr>
        <w:t xml:space="preserve"> </w:t>
      </w:r>
      <w:r>
        <w:rPr>
          <w:rFonts w:ascii="Cambria" w:hAnsi="Cambria"/>
          <w:sz w:val="21"/>
        </w:rPr>
        <w:t>as</w:t>
      </w:r>
      <w:r>
        <w:rPr>
          <w:rFonts w:ascii="Cambria" w:hAnsi="Cambria"/>
          <w:spacing w:val="-12"/>
          <w:sz w:val="21"/>
        </w:rPr>
        <w:t xml:space="preserve"> </w:t>
      </w:r>
      <w:r>
        <w:rPr>
          <w:rFonts w:ascii="Cambria" w:hAnsi="Cambria"/>
          <w:sz w:val="21"/>
        </w:rPr>
        <w:t>the</w:t>
      </w:r>
      <w:r>
        <w:rPr>
          <w:rFonts w:ascii="Cambria" w:hAnsi="Cambria"/>
          <w:spacing w:val="-11"/>
          <w:sz w:val="21"/>
        </w:rPr>
        <w:t xml:space="preserve"> </w:t>
      </w:r>
      <w:r>
        <w:rPr>
          <w:rFonts w:ascii="Cambria" w:hAnsi="Cambria"/>
          <w:sz w:val="21"/>
        </w:rPr>
        <w:t>determination</w:t>
      </w:r>
      <w:r>
        <w:rPr>
          <w:rFonts w:ascii="Cambria" w:hAnsi="Cambria"/>
          <w:spacing w:val="-12"/>
          <w:sz w:val="21"/>
        </w:rPr>
        <w:t xml:space="preserve"> </w:t>
      </w:r>
      <w:r>
        <w:rPr>
          <w:rFonts w:ascii="Cambria" w:hAnsi="Cambria"/>
          <w:sz w:val="21"/>
        </w:rPr>
        <w:t>that</w:t>
      </w:r>
      <w:r>
        <w:rPr>
          <w:rFonts w:ascii="Cambria" w:hAnsi="Cambria"/>
          <w:spacing w:val="-11"/>
          <w:sz w:val="21"/>
        </w:rPr>
        <w:t xml:space="preserve"> </w:t>
      </w:r>
      <w:r>
        <w:rPr>
          <w:rFonts w:ascii="Cambria" w:hAnsi="Cambria"/>
          <w:sz w:val="21"/>
        </w:rPr>
        <w:t>the</w:t>
      </w:r>
      <w:r>
        <w:rPr>
          <w:rFonts w:ascii="Cambria" w:hAnsi="Cambria"/>
          <w:spacing w:val="-12"/>
          <w:sz w:val="21"/>
        </w:rPr>
        <w:t xml:space="preserve"> </w:t>
      </w:r>
      <w:r>
        <w:rPr>
          <w:rFonts w:ascii="Cambria" w:hAnsi="Cambria"/>
          <w:sz w:val="21"/>
        </w:rPr>
        <w:t>implementation</w:t>
      </w:r>
      <w:r>
        <w:rPr>
          <w:rFonts w:ascii="Cambria" w:hAnsi="Cambria"/>
          <w:spacing w:val="-12"/>
          <w:sz w:val="21"/>
        </w:rPr>
        <w:t xml:space="preserve"> </w:t>
      </w:r>
      <w:r>
        <w:rPr>
          <w:rFonts w:ascii="Cambria" w:hAnsi="Cambria"/>
          <w:sz w:val="21"/>
        </w:rPr>
        <w:t>of</w:t>
      </w:r>
      <w:r>
        <w:rPr>
          <w:rFonts w:ascii="Cambria" w:hAnsi="Cambria"/>
          <w:spacing w:val="-11"/>
          <w:sz w:val="21"/>
        </w:rPr>
        <w:t xml:space="preserve"> </w:t>
      </w:r>
      <w:r>
        <w:rPr>
          <w:rFonts w:ascii="Cambria" w:hAnsi="Cambria"/>
          <w:sz w:val="21"/>
        </w:rPr>
        <w:t>the</w:t>
      </w:r>
      <w:r>
        <w:rPr>
          <w:rFonts w:ascii="Cambria" w:hAnsi="Cambria"/>
          <w:spacing w:val="-12"/>
          <w:sz w:val="21"/>
        </w:rPr>
        <w:t xml:space="preserve"> </w:t>
      </w:r>
      <w:r>
        <w:rPr>
          <w:rFonts w:ascii="Cambria" w:hAnsi="Cambria"/>
          <w:sz w:val="21"/>
        </w:rPr>
        <w:t>undertaking</w:t>
      </w:r>
      <w:r>
        <w:rPr>
          <w:rFonts w:ascii="Cambria" w:hAnsi="Cambria"/>
          <w:spacing w:val="-11"/>
          <w:sz w:val="21"/>
        </w:rPr>
        <w:t xml:space="preserve"> </w:t>
      </w:r>
      <w:r>
        <w:rPr>
          <w:rFonts w:ascii="Cambria" w:hAnsi="Cambria"/>
          <w:sz w:val="21"/>
        </w:rPr>
        <w:t>will</w:t>
      </w:r>
      <w:r>
        <w:rPr>
          <w:rFonts w:ascii="Cambria" w:hAnsi="Cambria"/>
          <w:spacing w:val="-12"/>
          <w:sz w:val="21"/>
        </w:rPr>
        <w:t xml:space="preserve"> </w:t>
      </w:r>
      <w:r>
        <w:rPr>
          <w:rFonts w:ascii="Cambria" w:hAnsi="Cambria"/>
          <w:sz w:val="21"/>
        </w:rPr>
        <w:t>affect</w:t>
      </w:r>
      <w:r>
        <w:rPr>
          <w:rFonts w:ascii="Cambria" w:hAnsi="Cambria"/>
          <w:spacing w:val="-11"/>
          <w:sz w:val="21"/>
        </w:rPr>
        <w:t xml:space="preserve"> </w:t>
      </w:r>
      <w:r>
        <w:rPr>
          <w:rFonts w:ascii="Cambria" w:hAnsi="Cambria"/>
          <w:sz w:val="21"/>
        </w:rPr>
        <w:t>a previously</w:t>
      </w:r>
      <w:r>
        <w:rPr>
          <w:rFonts w:ascii="Cambria" w:hAnsi="Cambria"/>
          <w:spacing w:val="-12"/>
          <w:sz w:val="21"/>
        </w:rPr>
        <w:t xml:space="preserve"> </w:t>
      </w:r>
      <w:r>
        <w:rPr>
          <w:rFonts w:ascii="Cambria" w:hAnsi="Cambria"/>
          <w:sz w:val="21"/>
        </w:rPr>
        <w:t>unidentified</w:t>
      </w:r>
      <w:r>
        <w:rPr>
          <w:rFonts w:ascii="Cambria" w:hAnsi="Cambria"/>
          <w:spacing w:val="-12"/>
          <w:sz w:val="21"/>
        </w:rPr>
        <w:t xml:space="preserve"> </w:t>
      </w:r>
      <w:r>
        <w:rPr>
          <w:rFonts w:ascii="Cambria" w:hAnsi="Cambria"/>
          <w:sz w:val="21"/>
        </w:rPr>
        <w:t>cultural</w:t>
      </w:r>
      <w:r>
        <w:rPr>
          <w:rFonts w:ascii="Cambria" w:hAnsi="Cambria"/>
          <w:spacing w:val="-11"/>
          <w:sz w:val="21"/>
        </w:rPr>
        <w:t xml:space="preserve"> </w:t>
      </w:r>
      <w:r>
        <w:rPr>
          <w:rFonts w:ascii="Cambria" w:hAnsi="Cambria"/>
          <w:sz w:val="21"/>
        </w:rPr>
        <w:t>resource</w:t>
      </w:r>
      <w:r>
        <w:rPr>
          <w:rFonts w:ascii="Cambria" w:hAnsi="Cambria"/>
          <w:spacing w:val="-12"/>
          <w:sz w:val="21"/>
        </w:rPr>
        <w:t xml:space="preserve"> </w:t>
      </w:r>
      <w:r>
        <w:rPr>
          <w:rFonts w:ascii="Cambria" w:hAnsi="Cambria"/>
          <w:sz w:val="21"/>
        </w:rPr>
        <w:t>that</w:t>
      </w:r>
      <w:r>
        <w:rPr>
          <w:rFonts w:ascii="Cambria" w:hAnsi="Cambria"/>
          <w:spacing w:val="-11"/>
          <w:sz w:val="21"/>
        </w:rPr>
        <w:t xml:space="preserve"> </w:t>
      </w:r>
      <w:r>
        <w:rPr>
          <w:rFonts w:ascii="Cambria" w:hAnsi="Cambria"/>
          <w:sz w:val="21"/>
        </w:rPr>
        <w:t>may</w:t>
      </w:r>
      <w:r>
        <w:rPr>
          <w:rFonts w:ascii="Cambria" w:hAnsi="Cambria"/>
          <w:spacing w:val="-12"/>
          <w:sz w:val="21"/>
        </w:rPr>
        <w:t xml:space="preserve"> </w:t>
      </w:r>
      <w:r>
        <w:rPr>
          <w:rFonts w:ascii="Cambria" w:hAnsi="Cambria"/>
          <w:sz w:val="21"/>
        </w:rPr>
        <w:t>be</w:t>
      </w:r>
      <w:r>
        <w:rPr>
          <w:rFonts w:ascii="Cambria" w:hAnsi="Cambria"/>
          <w:spacing w:val="-11"/>
          <w:sz w:val="21"/>
        </w:rPr>
        <w:t xml:space="preserve"> </w:t>
      </w:r>
      <w:r>
        <w:rPr>
          <w:rFonts w:ascii="Cambria" w:hAnsi="Cambria"/>
          <w:sz w:val="21"/>
        </w:rPr>
        <w:t>eligible</w:t>
      </w:r>
      <w:r>
        <w:rPr>
          <w:rFonts w:ascii="Cambria" w:hAnsi="Cambria"/>
          <w:spacing w:val="-12"/>
          <w:sz w:val="21"/>
        </w:rPr>
        <w:t xml:space="preserve"> </w:t>
      </w:r>
      <w:r>
        <w:rPr>
          <w:rFonts w:ascii="Cambria" w:hAnsi="Cambria"/>
          <w:sz w:val="21"/>
        </w:rPr>
        <w:t>for</w:t>
      </w:r>
      <w:r>
        <w:rPr>
          <w:rFonts w:ascii="Cambria" w:hAnsi="Cambria"/>
          <w:spacing w:val="-12"/>
          <w:sz w:val="21"/>
        </w:rPr>
        <w:t xml:space="preserve"> </w:t>
      </w:r>
      <w:r>
        <w:rPr>
          <w:rFonts w:ascii="Cambria" w:hAnsi="Cambria"/>
          <w:sz w:val="21"/>
        </w:rPr>
        <w:t>the</w:t>
      </w:r>
      <w:r>
        <w:rPr>
          <w:rFonts w:ascii="Cambria" w:hAnsi="Cambria"/>
          <w:spacing w:val="-11"/>
          <w:sz w:val="21"/>
        </w:rPr>
        <w:t xml:space="preserve"> </w:t>
      </w:r>
      <w:r>
        <w:rPr>
          <w:rFonts w:ascii="Cambria" w:hAnsi="Cambria"/>
          <w:sz w:val="21"/>
        </w:rPr>
        <w:t>NRHP</w:t>
      </w:r>
      <w:r>
        <w:rPr>
          <w:rFonts w:ascii="Cambria" w:hAnsi="Cambria"/>
          <w:spacing w:val="-12"/>
          <w:sz w:val="21"/>
        </w:rPr>
        <w:t xml:space="preserve"> </w:t>
      </w:r>
      <w:r>
        <w:rPr>
          <w:rFonts w:ascii="Cambria" w:hAnsi="Cambria"/>
          <w:sz w:val="21"/>
        </w:rPr>
        <w:t>or</w:t>
      </w:r>
      <w:r>
        <w:rPr>
          <w:rFonts w:ascii="Cambria" w:hAnsi="Cambria"/>
          <w:spacing w:val="-11"/>
          <w:sz w:val="21"/>
        </w:rPr>
        <w:t xml:space="preserve"> </w:t>
      </w:r>
      <w:r>
        <w:rPr>
          <w:rFonts w:ascii="Cambria" w:hAnsi="Cambria"/>
          <w:sz w:val="21"/>
        </w:rPr>
        <w:t>affect</w:t>
      </w:r>
      <w:r>
        <w:rPr>
          <w:rFonts w:ascii="Cambria" w:hAnsi="Cambria"/>
          <w:spacing w:val="-12"/>
          <w:sz w:val="21"/>
        </w:rPr>
        <w:t xml:space="preserve"> </w:t>
      </w:r>
      <w:r>
        <w:rPr>
          <w:rFonts w:ascii="Cambria" w:hAnsi="Cambria"/>
          <w:sz w:val="21"/>
        </w:rPr>
        <w:t>a</w:t>
      </w:r>
      <w:r>
        <w:rPr>
          <w:rFonts w:ascii="Cambria" w:hAnsi="Cambria"/>
          <w:spacing w:val="-11"/>
          <w:sz w:val="21"/>
        </w:rPr>
        <w:t xml:space="preserve"> </w:t>
      </w:r>
      <w:r>
        <w:rPr>
          <w:rFonts w:ascii="Cambria" w:hAnsi="Cambria"/>
          <w:sz w:val="21"/>
        </w:rPr>
        <w:t>known</w:t>
      </w:r>
      <w:r>
        <w:rPr>
          <w:rFonts w:ascii="Cambria" w:hAnsi="Cambria"/>
          <w:spacing w:val="-12"/>
          <w:sz w:val="21"/>
        </w:rPr>
        <w:t xml:space="preserve"> </w:t>
      </w:r>
      <w:r>
        <w:rPr>
          <w:rFonts w:ascii="Cambria" w:hAnsi="Cambria"/>
          <w:sz w:val="21"/>
        </w:rPr>
        <w:t>historic property</w:t>
      </w:r>
      <w:r>
        <w:rPr>
          <w:rFonts w:ascii="Cambria" w:hAnsi="Cambria"/>
          <w:spacing w:val="-12"/>
          <w:sz w:val="21"/>
        </w:rPr>
        <w:t xml:space="preserve"> </w:t>
      </w:r>
      <w:r>
        <w:rPr>
          <w:rFonts w:ascii="Cambria" w:hAnsi="Cambria"/>
          <w:sz w:val="21"/>
        </w:rPr>
        <w:t>in</w:t>
      </w:r>
      <w:r>
        <w:rPr>
          <w:rFonts w:ascii="Cambria" w:hAnsi="Cambria"/>
          <w:spacing w:val="-12"/>
          <w:sz w:val="21"/>
        </w:rPr>
        <w:t xml:space="preserve"> </w:t>
      </w:r>
      <w:r>
        <w:rPr>
          <w:rFonts w:ascii="Cambria" w:hAnsi="Cambria"/>
          <w:sz w:val="21"/>
        </w:rPr>
        <w:t>an</w:t>
      </w:r>
      <w:r>
        <w:rPr>
          <w:rFonts w:ascii="Cambria" w:hAnsi="Cambria"/>
          <w:spacing w:val="-11"/>
          <w:sz w:val="21"/>
        </w:rPr>
        <w:t xml:space="preserve"> </w:t>
      </w:r>
      <w:r>
        <w:rPr>
          <w:rFonts w:ascii="Cambria" w:hAnsi="Cambria"/>
          <w:sz w:val="21"/>
        </w:rPr>
        <w:t>unanticipated</w:t>
      </w:r>
      <w:r>
        <w:rPr>
          <w:rFonts w:ascii="Cambria" w:hAnsi="Cambria"/>
          <w:spacing w:val="-12"/>
          <w:sz w:val="21"/>
        </w:rPr>
        <w:t xml:space="preserve"> </w:t>
      </w:r>
      <w:r>
        <w:rPr>
          <w:rFonts w:ascii="Cambria" w:hAnsi="Cambria"/>
          <w:sz w:val="21"/>
        </w:rPr>
        <w:t>manner.</w:t>
      </w:r>
      <w:r>
        <w:rPr>
          <w:rFonts w:ascii="Cambria" w:hAnsi="Cambria"/>
          <w:spacing w:val="-11"/>
          <w:sz w:val="21"/>
        </w:rPr>
        <w:t xml:space="preserve"> </w:t>
      </w:r>
      <w:r>
        <w:rPr>
          <w:rFonts w:ascii="Cambria" w:hAnsi="Cambria"/>
          <w:sz w:val="21"/>
        </w:rPr>
        <w:t>In</w:t>
      </w:r>
      <w:r>
        <w:rPr>
          <w:rFonts w:ascii="Cambria" w:hAnsi="Cambria"/>
          <w:spacing w:val="-12"/>
          <w:sz w:val="21"/>
        </w:rPr>
        <w:t xml:space="preserve"> </w:t>
      </w:r>
      <w:r>
        <w:rPr>
          <w:rFonts w:ascii="Cambria" w:hAnsi="Cambria"/>
          <w:sz w:val="21"/>
        </w:rPr>
        <w:t>the</w:t>
      </w:r>
      <w:r>
        <w:rPr>
          <w:rFonts w:ascii="Cambria" w:hAnsi="Cambria"/>
          <w:spacing w:val="-11"/>
          <w:sz w:val="21"/>
        </w:rPr>
        <w:t xml:space="preserve"> </w:t>
      </w:r>
      <w:r>
        <w:rPr>
          <w:rFonts w:ascii="Cambria" w:hAnsi="Cambria"/>
          <w:sz w:val="21"/>
        </w:rPr>
        <w:t>context</w:t>
      </w:r>
      <w:r>
        <w:rPr>
          <w:rFonts w:ascii="Cambria" w:hAnsi="Cambria"/>
          <w:spacing w:val="-12"/>
          <w:sz w:val="21"/>
        </w:rPr>
        <w:t xml:space="preserve"> </w:t>
      </w:r>
      <w:r>
        <w:rPr>
          <w:rFonts w:ascii="Cambria" w:hAnsi="Cambria"/>
          <w:sz w:val="21"/>
        </w:rPr>
        <w:t>of</w:t>
      </w:r>
      <w:r>
        <w:rPr>
          <w:rFonts w:ascii="Cambria" w:hAnsi="Cambria"/>
          <w:spacing w:val="-12"/>
          <w:sz w:val="21"/>
        </w:rPr>
        <w:t xml:space="preserve"> </w:t>
      </w:r>
      <w:r>
        <w:rPr>
          <w:rFonts w:ascii="Cambria" w:hAnsi="Cambria"/>
          <w:sz w:val="21"/>
        </w:rPr>
        <w:t>the</w:t>
      </w:r>
      <w:r>
        <w:rPr>
          <w:rFonts w:ascii="Cambria" w:hAnsi="Cambria"/>
          <w:spacing w:val="-11"/>
          <w:sz w:val="21"/>
        </w:rPr>
        <w:t xml:space="preserve"> </w:t>
      </w:r>
      <w:r>
        <w:rPr>
          <w:rFonts w:ascii="Cambria" w:hAnsi="Cambria"/>
          <w:sz w:val="21"/>
        </w:rPr>
        <w:t>Plan,</w:t>
      </w:r>
      <w:r>
        <w:rPr>
          <w:rFonts w:ascii="Cambria" w:hAnsi="Cambria"/>
          <w:spacing w:val="-12"/>
          <w:sz w:val="21"/>
        </w:rPr>
        <w:t xml:space="preserve"> </w:t>
      </w:r>
      <w:r>
        <w:rPr>
          <w:rFonts w:ascii="Cambria" w:hAnsi="Cambria"/>
          <w:sz w:val="21"/>
        </w:rPr>
        <w:t>post-review</w:t>
      </w:r>
      <w:r>
        <w:rPr>
          <w:rFonts w:ascii="Cambria" w:hAnsi="Cambria"/>
          <w:spacing w:val="-11"/>
          <w:sz w:val="21"/>
        </w:rPr>
        <w:t xml:space="preserve"> </w:t>
      </w:r>
      <w:r>
        <w:rPr>
          <w:rFonts w:ascii="Cambria" w:hAnsi="Cambria"/>
          <w:sz w:val="21"/>
        </w:rPr>
        <w:t>discovery</w:t>
      </w:r>
      <w:r>
        <w:rPr>
          <w:rFonts w:ascii="Cambria" w:hAnsi="Cambria"/>
          <w:spacing w:val="-12"/>
          <w:sz w:val="21"/>
        </w:rPr>
        <w:t xml:space="preserve"> </w:t>
      </w:r>
      <w:r>
        <w:rPr>
          <w:rFonts w:ascii="Cambria" w:hAnsi="Cambria"/>
          <w:sz w:val="21"/>
        </w:rPr>
        <w:t>examples include</w:t>
      </w:r>
      <w:r>
        <w:rPr>
          <w:rFonts w:ascii="Cambria" w:hAnsi="Cambria"/>
          <w:spacing w:val="-12"/>
          <w:sz w:val="21"/>
        </w:rPr>
        <w:t xml:space="preserve"> </w:t>
      </w:r>
      <w:r>
        <w:rPr>
          <w:rFonts w:ascii="Cambria" w:hAnsi="Cambria"/>
          <w:sz w:val="21"/>
        </w:rPr>
        <w:t>an</w:t>
      </w:r>
      <w:r>
        <w:rPr>
          <w:rFonts w:ascii="Cambria" w:hAnsi="Cambria"/>
          <w:spacing w:val="-12"/>
          <w:sz w:val="21"/>
        </w:rPr>
        <w:t xml:space="preserve"> </w:t>
      </w:r>
      <w:r>
        <w:rPr>
          <w:rFonts w:ascii="Cambria" w:hAnsi="Cambria"/>
          <w:sz w:val="21"/>
        </w:rPr>
        <w:t>archaeological</w:t>
      </w:r>
      <w:r>
        <w:rPr>
          <w:rFonts w:ascii="Cambria" w:hAnsi="Cambria"/>
          <w:spacing w:val="-11"/>
          <w:sz w:val="21"/>
        </w:rPr>
        <w:t xml:space="preserve"> </w:t>
      </w:r>
      <w:r>
        <w:rPr>
          <w:rFonts w:ascii="Cambria" w:hAnsi="Cambria"/>
          <w:sz w:val="21"/>
        </w:rPr>
        <w:t>monitor</w:t>
      </w:r>
      <w:r>
        <w:rPr>
          <w:rFonts w:ascii="Cambria" w:hAnsi="Cambria"/>
          <w:spacing w:val="-12"/>
          <w:sz w:val="21"/>
        </w:rPr>
        <w:t xml:space="preserve"> </w:t>
      </w:r>
      <w:r>
        <w:rPr>
          <w:rFonts w:ascii="Cambria" w:hAnsi="Cambria"/>
          <w:sz w:val="21"/>
        </w:rPr>
        <w:t>identifying</w:t>
      </w:r>
      <w:r>
        <w:rPr>
          <w:rFonts w:ascii="Cambria" w:hAnsi="Cambria"/>
          <w:spacing w:val="-11"/>
          <w:sz w:val="21"/>
        </w:rPr>
        <w:t xml:space="preserve"> </w:t>
      </w:r>
      <w:r>
        <w:rPr>
          <w:rFonts w:ascii="Cambria" w:hAnsi="Cambria"/>
          <w:sz w:val="21"/>
        </w:rPr>
        <w:t>a</w:t>
      </w:r>
      <w:r>
        <w:rPr>
          <w:rFonts w:ascii="Cambria" w:hAnsi="Cambria"/>
          <w:spacing w:val="-12"/>
          <w:sz w:val="21"/>
        </w:rPr>
        <w:t xml:space="preserve"> </w:t>
      </w:r>
      <w:r>
        <w:rPr>
          <w:rFonts w:ascii="Cambria" w:hAnsi="Cambria"/>
          <w:sz w:val="21"/>
        </w:rPr>
        <w:t>new</w:t>
      </w:r>
      <w:r>
        <w:rPr>
          <w:rFonts w:ascii="Cambria" w:hAnsi="Cambria"/>
          <w:spacing w:val="-11"/>
          <w:sz w:val="21"/>
        </w:rPr>
        <w:t xml:space="preserve"> </w:t>
      </w:r>
      <w:r>
        <w:rPr>
          <w:rFonts w:ascii="Cambria" w:hAnsi="Cambria"/>
          <w:sz w:val="21"/>
        </w:rPr>
        <w:t>cultural</w:t>
      </w:r>
      <w:r>
        <w:rPr>
          <w:rFonts w:ascii="Cambria" w:hAnsi="Cambria"/>
          <w:spacing w:val="-12"/>
          <w:sz w:val="21"/>
        </w:rPr>
        <w:t xml:space="preserve"> </w:t>
      </w:r>
      <w:r>
        <w:rPr>
          <w:rFonts w:ascii="Cambria" w:hAnsi="Cambria"/>
          <w:sz w:val="21"/>
        </w:rPr>
        <w:t>resource</w:t>
      </w:r>
      <w:r>
        <w:rPr>
          <w:rFonts w:ascii="Cambria" w:hAnsi="Cambria"/>
          <w:spacing w:val="-12"/>
          <w:sz w:val="21"/>
        </w:rPr>
        <w:t xml:space="preserve"> </w:t>
      </w:r>
      <w:r>
        <w:rPr>
          <w:rFonts w:ascii="Cambria" w:hAnsi="Cambria"/>
          <w:sz w:val="21"/>
        </w:rPr>
        <w:t>during</w:t>
      </w:r>
      <w:r>
        <w:rPr>
          <w:rFonts w:ascii="Cambria" w:hAnsi="Cambria"/>
          <w:spacing w:val="-11"/>
          <w:sz w:val="21"/>
        </w:rPr>
        <w:t xml:space="preserve"> </w:t>
      </w:r>
      <w:r>
        <w:rPr>
          <w:rFonts w:ascii="Cambria" w:hAnsi="Cambria"/>
          <w:sz w:val="21"/>
        </w:rPr>
        <w:t>O&amp;M</w:t>
      </w:r>
      <w:r>
        <w:rPr>
          <w:rFonts w:ascii="Cambria" w:hAnsi="Cambria"/>
          <w:spacing w:val="-12"/>
          <w:sz w:val="21"/>
        </w:rPr>
        <w:t xml:space="preserve"> </w:t>
      </w:r>
      <w:r>
        <w:rPr>
          <w:rFonts w:ascii="Cambria" w:hAnsi="Cambria"/>
          <w:sz w:val="21"/>
        </w:rPr>
        <w:t>activities,</w:t>
      </w:r>
      <w:r>
        <w:rPr>
          <w:rFonts w:ascii="Cambria" w:hAnsi="Cambria"/>
          <w:spacing w:val="-11"/>
          <w:sz w:val="21"/>
        </w:rPr>
        <w:t xml:space="preserve"> </w:t>
      </w:r>
      <w:r>
        <w:rPr>
          <w:rFonts w:ascii="Cambria" w:hAnsi="Cambria"/>
          <w:sz w:val="21"/>
        </w:rPr>
        <w:t>a</w:t>
      </w:r>
      <w:r>
        <w:rPr>
          <w:rFonts w:ascii="Cambria" w:hAnsi="Cambria"/>
          <w:spacing w:val="-12"/>
          <w:sz w:val="21"/>
        </w:rPr>
        <w:t xml:space="preserve"> </w:t>
      </w:r>
      <w:r>
        <w:rPr>
          <w:rFonts w:ascii="Cambria" w:hAnsi="Cambria"/>
          <w:sz w:val="21"/>
        </w:rPr>
        <w:t>BLM third-party</w:t>
      </w:r>
      <w:r>
        <w:rPr>
          <w:rFonts w:ascii="Cambria" w:hAnsi="Cambria"/>
          <w:spacing w:val="-12"/>
          <w:sz w:val="21"/>
        </w:rPr>
        <w:t xml:space="preserve"> </w:t>
      </w:r>
      <w:r>
        <w:rPr>
          <w:rFonts w:ascii="Cambria" w:hAnsi="Cambria"/>
          <w:sz w:val="21"/>
        </w:rPr>
        <w:t>environmental</w:t>
      </w:r>
      <w:r>
        <w:rPr>
          <w:rFonts w:ascii="Cambria" w:hAnsi="Cambria"/>
          <w:spacing w:val="-12"/>
          <w:sz w:val="21"/>
        </w:rPr>
        <w:t xml:space="preserve"> </w:t>
      </w:r>
      <w:r>
        <w:rPr>
          <w:rFonts w:ascii="Cambria" w:hAnsi="Cambria"/>
          <w:sz w:val="21"/>
        </w:rPr>
        <w:t>consultant</w:t>
      </w:r>
      <w:r>
        <w:rPr>
          <w:rFonts w:ascii="Cambria" w:hAnsi="Cambria"/>
          <w:spacing w:val="-11"/>
          <w:sz w:val="21"/>
        </w:rPr>
        <w:t xml:space="preserve"> </w:t>
      </w:r>
      <w:r>
        <w:rPr>
          <w:rFonts w:ascii="Cambria" w:hAnsi="Cambria"/>
          <w:sz w:val="21"/>
        </w:rPr>
        <w:t>performing</w:t>
      </w:r>
      <w:r>
        <w:rPr>
          <w:rFonts w:ascii="Cambria" w:hAnsi="Cambria"/>
          <w:spacing w:val="-12"/>
          <w:sz w:val="21"/>
        </w:rPr>
        <w:t xml:space="preserve"> </w:t>
      </w:r>
      <w:r>
        <w:rPr>
          <w:rFonts w:ascii="Cambria" w:hAnsi="Cambria"/>
          <w:sz w:val="21"/>
        </w:rPr>
        <w:t>an</w:t>
      </w:r>
      <w:r>
        <w:rPr>
          <w:rFonts w:ascii="Cambria" w:hAnsi="Cambria"/>
          <w:spacing w:val="-11"/>
          <w:sz w:val="21"/>
        </w:rPr>
        <w:t xml:space="preserve"> </w:t>
      </w:r>
      <w:r>
        <w:rPr>
          <w:rFonts w:ascii="Cambria" w:hAnsi="Cambria"/>
          <w:sz w:val="21"/>
        </w:rPr>
        <w:t>audit</w:t>
      </w:r>
      <w:r>
        <w:rPr>
          <w:rFonts w:ascii="Cambria" w:hAnsi="Cambria"/>
          <w:spacing w:val="-12"/>
          <w:sz w:val="21"/>
        </w:rPr>
        <w:t xml:space="preserve"> </w:t>
      </w:r>
      <w:r>
        <w:rPr>
          <w:rFonts w:ascii="Cambria" w:hAnsi="Cambria"/>
          <w:sz w:val="21"/>
        </w:rPr>
        <w:t>of</w:t>
      </w:r>
      <w:r>
        <w:rPr>
          <w:rFonts w:ascii="Cambria" w:hAnsi="Cambria"/>
          <w:spacing w:val="-11"/>
          <w:sz w:val="21"/>
        </w:rPr>
        <w:t xml:space="preserve"> </w:t>
      </w:r>
      <w:r>
        <w:rPr>
          <w:rFonts w:ascii="Cambria" w:hAnsi="Cambria"/>
          <w:sz w:val="21"/>
        </w:rPr>
        <w:t>O&amp;M</w:t>
      </w:r>
      <w:r>
        <w:rPr>
          <w:rFonts w:ascii="Cambria" w:hAnsi="Cambria"/>
          <w:spacing w:val="-12"/>
          <w:sz w:val="21"/>
        </w:rPr>
        <w:t xml:space="preserve"> </w:t>
      </w:r>
      <w:r>
        <w:rPr>
          <w:rFonts w:ascii="Cambria" w:hAnsi="Cambria"/>
          <w:sz w:val="21"/>
        </w:rPr>
        <w:t>activities</w:t>
      </w:r>
      <w:r>
        <w:rPr>
          <w:rFonts w:ascii="Cambria" w:hAnsi="Cambria"/>
          <w:spacing w:val="-12"/>
          <w:sz w:val="21"/>
        </w:rPr>
        <w:t xml:space="preserve"> </w:t>
      </w:r>
      <w:r>
        <w:rPr>
          <w:rFonts w:ascii="Cambria" w:hAnsi="Cambria"/>
          <w:sz w:val="21"/>
        </w:rPr>
        <w:t>once</w:t>
      </w:r>
      <w:r>
        <w:rPr>
          <w:rFonts w:ascii="Cambria" w:hAnsi="Cambria"/>
          <w:spacing w:val="-11"/>
          <w:sz w:val="21"/>
        </w:rPr>
        <w:t xml:space="preserve"> </w:t>
      </w:r>
      <w:r>
        <w:rPr>
          <w:rFonts w:ascii="Cambria" w:hAnsi="Cambria"/>
          <w:sz w:val="21"/>
        </w:rPr>
        <w:t>they</w:t>
      </w:r>
      <w:r>
        <w:rPr>
          <w:rFonts w:ascii="Cambria" w:hAnsi="Cambria"/>
          <w:spacing w:val="-12"/>
          <w:sz w:val="21"/>
        </w:rPr>
        <w:t xml:space="preserve"> </w:t>
      </w:r>
      <w:r>
        <w:rPr>
          <w:rFonts w:ascii="Cambria" w:hAnsi="Cambria"/>
          <w:sz w:val="21"/>
        </w:rPr>
        <w:t>are</w:t>
      </w:r>
      <w:r>
        <w:rPr>
          <w:rFonts w:ascii="Cambria" w:hAnsi="Cambria"/>
          <w:spacing w:val="-11"/>
          <w:sz w:val="21"/>
        </w:rPr>
        <w:t xml:space="preserve"> </w:t>
      </w:r>
      <w:r>
        <w:rPr>
          <w:rFonts w:ascii="Cambria" w:hAnsi="Cambria"/>
          <w:sz w:val="21"/>
        </w:rPr>
        <w:t>complete, etc.</w:t>
      </w:r>
      <w:r>
        <w:rPr>
          <w:rFonts w:ascii="Cambria" w:hAnsi="Cambria"/>
          <w:spacing w:val="-12"/>
          <w:sz w:val="21"/>
        </w:rPr>
        <w:t xml:space="preserve"> </w:t>
      </w:r>
      <w:r>
        <w:rPr>
          <w:rFonts w:ascii="Cambria" w:hAnsi="Cambria"/>
          <w:sz w:val="21"/>
        </w:rPr>
        <w:t>During</w:t>
      </w:r>
      <w:r>
        <w:rPr>
          <w:rFonts w:ascii="Cambria" w:hAnsi="Cambria"/>
          <w:spacing w:val="-12"/>
          <w:sz w:val="21"/>
        </w:rPr>
        <w:t xml:space="preserve"> </w:t>
      </w:r>
      <w:r>
        <w:rPr>
          <w:rFonts w:ascii="Cambria" w:hAnsi="Cambria"/>
          <w:sz w:val="21"/>
        </w:rPr>
        <w:t>the</w:t>
      </w:r>
      <w:r>
        <w:rPr>
          <w:rFonts w:ascii="Cambria" w:hAnsi="Cambria"/>
          <w:spacing w:val="-11"/>
          <w:sz w:val="21"/>
        </w:rPr>
        <w:t xml:space="preserve"> </w:t>
      </w:r>
      <w:r>
        <w:rPr>
          <w:rFonts w:ascii="Cambria" w:hAnsi="Cambria"/>
          <w:sz w:val="21"/>
        </w:rPr>
        <w:t>post-review</w:t>
      </w:r>
      <w:r>
        <w:rPr>
          <w:rFonts w:ascii="Cambria" w:hAnsi="Cambria"/>
          <w:spacing w:val="-11"/>
          <w:sz w:val="21"/>
        </w:rPr>
        <w:t xml:space="preserve"> </w:t>
      </w:r>
      <w:r>
        <w:rPr>
          <w:rFonts w:ascii="Cambria" w:hAnsi="Cambria"/>
          <w:sz w:val="21"/>
        </w:rPr>
        <w:t>discovery</w:t>
      </w:r>
      <w:r>
        <w:rPr>
          <w:rFonts w:ascii="Cambria" w:hAnsi="Cambria"/>
          <w:spacing w:val="-12"/>
          <w:sz w:val="21"/>
        </w:rPr>
        <w:t xml:space="preserve"> </w:t>
      </w:r>
      <w:r>
        <w:rPr>
          <w:rFonts w:ascii="Cambria" w:hAnsi="Cambria"/>
          <w:sz w:val="21"/>
        </w:rPr>
        <w:t>process,</w:t>
      </w:r>
      <w:r>
        <w:rPr>
          <w:rFonts w:ascii="Cambria" w:hAnsi="Cambria"/>
          <w:spacing w:val="-11"/>
          <w:sz w:val="21"/>
        </w:rPr>
        <w:t xml:space="preserve"> </w:t>
      </w:r>
      <w:r>
        <w:rPr>
          <w:rFonts w:ascii="Cambria" w:hAnsi="Cambria"/>
          <w:sz w:val="21"/>
        </w:rPr>
        <w:t>the</w:t>
      </w:r>
      <w:r>
        <w:rPr>
          <w:rFonts w:ascii="Cambria" w:hAnsi="Cambria"/>
          <w:spacing w:val="-11"/>
          <w:sz w:val="21"/>
        </w:rPr>
        <w:t xml:space="preserve"> </w:t>
      </w:r>
      <w:r>
        <w:rPr>
          <w:rFonts w:ascii="Cambria" w:hAnsi="Cambria"/>
          <w:sz w:val="21"/>
        </w:rPr>
        <w:t>BLM</w:t>
      </w:r>
      <w:r>
        <w:rPr>
          <w:rFonts w:ascii="Cambria" w:hAnsi="Cambria"/>
          <w:spacing w:val="-12"/>
          <w:sz w:val="21"/>
        </w:rPr>
        <w:t xml:space="preserve"> </w:t>
      </w:r>
      <w:r>
        <w:rPr>
          <w:rFonts w:ascii="Cambria" w:hAnsi="Cambria"/>
          <w:sz w:val="21"/>
        </w:rPr>
        <w:t>will</w:t>
      </w:r>
      <w:r>
        <w:rPr>
          <w:rFonts w:ascii="Cambria" w:hAnsi="Cambria"/>
          <w:spacing w:val="-12"/>
          <w:sz w:val="21"/>
        </w:rPr>
        <w:t xml:space="preserve"> </w:t>
      </w:r>
      <w:r>
        <w:rPr>
          <w:rFonts w:ascii="Cambria" w:hAnsi="Cambria"/>
          <w:sz w:val="21"/>
        </w:rPr>
        <w:t>manage</w:t>
      </w:r>
      <w:r>
        <w:rPr>
          <w:rFonts w:ascii="Cambria" w:hAnsi="Cambria"/>
          <w:spacing w:val="-11"/>
          <w:sz w:val="21"/>
        </w:rPr>
        <w:t xml:space="preserve"> </w:t>
      </w:r>
      <w:r>
        <w:rPr>
          <w:rFonts w:ascii="Cambria" w:hAnsi="Cambria"/>
          <w:sz w:val="21"/>
        </w:rPr>
        <w:t>the</w:t>
      </w:r>
      <w:r>
        <w:rPr>
          <w:rFonts w:ascii="Cambria" w:hAnsi="Cambria"/>
          <w:spacing w:val="-11"/>
          <w:sz w:val="21"/>
        </w:rPr>
        <w:t xml:space="preserve"> </w:t>
      </w:r>
      <w:r>
        <w:rPr>
          <w:rFonts w:ascii="Cambria" w:hAnsi="Cambria"/>
          <w:sz w:val="21"/>
        </w:rPr>
        <w:t>situation</w:t>
      </w:r>
      <w:r>
        <w:rPr>
          <w:rFonts w:ascii="Cambria" w:hAnsi="Cambria"/>
          <w:spacing w:val="-12"/>
          <w:sz w:val="21"/>
        </w:rPr>
        <w:t xml:space="preserve"> </w:t>
      </w:r>
      <w:r>
        <w:rPr>
          <w:rFonts w:ascii="Cambria" w:hAnsi="Cambria"/>
          <w:sz w:val="21"/>
        </w:rPr>
        <w:t>by</w:t>
      </w:r>
      <w:r>
        <w:rPr>
          <w:rFonts w:ascii="Cambria" w:hAnsi="Cambria"/>
          <w:spacing w:val="-11"/>
          <w:sz w:val="21"/>
        </w:rPr>
        <w:t xml:space="preserve"> </w:t>
      </w:r>
      <w:r>
        <w:rPr>
          <w:rFonts w:ascii="Cambria" w:hAnsi="Cambria"/>
          <w:sz w:val="21"/>
        </w:rPr>
        <w:t>following</w:t>
      </w:r>
      <w:r>
        <w:rPr>
          <w:rFonts w:ascii="Cambria" w:hAnsi="Cambria"/>
          <w:spacing w:val="-11"/>
          <w:sz w:val="21"/>
        </w:rPr>
        <w:t xml:space="preserve"> </w:t>
      </w:r>
      <w:r>
        <w:rPr>
          <w:rFonts w:ascii="Cambria" w:hAnsi="Cambria"/>
          <w:sz w:val="21"/>
        </w:rPr>
        <w:t>the process</w:t>
      </w:r>
      <w:r>
        <w:rPr>
          <w:rFonts w:ascii="Cambria" w:hAnsi="Cambria"/>
          <w:spacing w:val="-11"/>
          <w:sz w:val="21"/>
        </w:rPr>
        <w:t xml:space="preserve"> </w:t>
      </w:r>
      <w:r>
        <w:rPr>
          <w:rFonts w:ascii="Cambria" w:hAnsi="Cambria"/>
          <w:sz w:val="21"/>
        </w:rPr>
        <w:t>in</w:t>
      </w:r>
      <w:r>
        <w:rPr>
          <w:rFonts w:ascii="Cambria" w:hAnsi="Cambria"/>
          <w:spacing w:val="-10"/>
          <w:sz w:val="21"/>
        </w:rPr>
        <w:t xml:space="preserve"> </w:t>
      </w:r>
      <w:r>
        <w:rPr>
          <w:rFonts w:ascii="Cambria" w:hAnsi="Cambria"/>
          <w:sz w:val="21"/>
        </w:rPr>
        <w:t>CRMP</w:t>
      </w:r>
      <w:r>
        <w:rPr>
          <w:rFonts w:ascii="Cambria" w:hAnsi="Cambria"/>
          <w:spacing w:val="-11"/>
          <w:sz w:val="21"/>
        </w:rPr>
        <w:t xml:space="preserve"> </w:t>
      </w:r>
      <w:r>
        <w:rPr>
          <w:rFonts w:ascii="Cambria" w:hAnsi="Cambria"/>
          <w:sz w:val="21"/>
        </w:rPr>
        <w:t>Section</w:t>
      </w:r>
      <w:r w:rsidR="00E40EFF">
        <w:rPr>
          <w:rFonts w:ascii="Cambria" w:hAnsi="Cambria"/>
          <w:sz w:val="21"/>
        </w:rPr>
        <w:t xml:space="preserve"> </w:t>
      </w:r>
      <w:sdt>
        <w:sdtPr>
          <w:rPr>
            <w:rFonts w:ascii="Cambria" w:hAnsi="Cambria"/>
            <w:sz w:val="21"/>
            <w:highlight w:val="yellow"/>
          </w:rPr>
          <w:id w:val="134608445"/>
          <w:placeholder>
            <w:docPart w:val="DefaultPlaceholder_-1854013440"/>
          </w:placeholder>
          <w:text/>
        </w:sdtPr>
        <w:sdtEndPr/>
        <w:sdtContent>
          <w:r w:rsidR="00E40EFF" w:rsidRPr="00E40EFF">
            <w:rPr>
              <w:rFonts w:ascii="Cambria" w:hAnsi="Cambria"/>
              <w:sz w:val="21"/>
              <w:highlight w:val="yellow"/>
            </w:rPr>
            <w:t>X</w:t>
          </w:r>
        </w:sdtContent>
      </w:sdt>
      <w:r>
        <w:rPr>
          <w:rFonts w:ascii="Cambria" w:hAnsi="Cambria"/>
          <w:sz w:val="21"/>
        </w:rPr>
        <w:t>,</w:t>
      </w:r>
      <w:r>
        <w:rPr>
          <w:rFonts w:ascii="Cambria" w:hAnsi="Cambria"/>
          <w:spacing w:val="-10"/>
          <w:sz w:val="21"/>
        </w:rPr>
        <w:t xml:space="preserve"> </w:t>
      </w:r>
      <w:r>
        <w:rPr>
          <w:rFonts w:ascii="Cambria" w:hAnsi="Cambria"/>
          <w:sz w:val="21"/>
        </w:rPr>
        <w:t>and</w:t>
      </w:r>
      <w:r>
        <w:rPr>
          <w:rFonts w:ascii="Cambria" w:hAnsi="Cambria"/>
          <w:spacing w:val="-11"/>
          <w:sz w:val="21"/>
        </w:rPr>
        <w:t xml:space="preserve"> </w:t>
      </w:r>
      <w:r>
        <w:rPr>
          <w:rFonts w:ascii="Cambria" w:hAnsi="Cambria"/>
          <w:sz w:val="21"/>
        </w:rPr>
        <w:t>in</w:t>
      </w:r>
      <w:r>
        <w:rPr>
          <w:rFonts w:ascii="Cambria" w:hAnsi="Cambria"/>
          <w:spacing w:val="-10"/>
          <w:sz w:val="21"/>
        </w:rPr>
        <w:t xml:space="preserve"> </w:t>
      </w:r>
      <w:r>
        <w:rPr>
          <w:rFonts w:ascii="Cambria" w:hAnsi="Cambria"/>
          <w:sz w:val="21"/>
        </w:rPr>
        <w:t>accordance</w:t>
      </w:r>
      <w:r>
        <w:rPr>
          <w:rFonts w:ascii="Cambria" w:hAnsi="Cambria"/>
          <w:spacing w:val="-11"/>
          <w:sz w:val="21"/>
        </w:rPr>
        <w:t xml:space="preserve"> </w:t>
      </w:r>
      <w:r>
        <w:rPr>
          <w:rFonts w:ascii="Cambria" w:hAnsi="Cambria"/>
          <w:sz w:val="21"/>
        </w:rPr>
        <w:t>with</w:t>
      </w:r>
      <w:r>
        <w:rPr>
          <w:rFonts w:ascii="Cambria" w:hAnsi="Cambria"/>
          <w:spacing w:val="-11"/>
          <w:sz w:val="21"/>
        </w:rPr>
        <w:t xml:space="preserve"> </w:t>
      </w:r>
      <w:r>
        <w:rPr>
          <w:rFonts w:ascii="Cambria" w:hAnsi="Cambria"/>
          <w:sz w:val="21"/>
        </w:rPr>
        <w:t>Protocol</w:t>
      </w:r>
      <w:r>
        <w:rPr>
          <w:rFonts w:ascii="Cambria" w:hAnsi="Cambria"/>
          <w:spacing w:val="-9"/>
          <w:sz w:val="21"/>
        </w:rPr>
        <w:t xml:space="preserve"> </w:t>
      </w:r>
      <w:r>
        <w:rPr>
          <w:rFonts w:ascii="Cambria" w:hAnsi="Cambria"/>
          <w:sz w:val="21"/>
        </w:rPr>
        <w:t>Stipulation</w:t>
      </w:r>
      <w:r>
        <w:rPr>
          <w:rFonts w:ascii="Cambria" w:hAnsi="Cambria"/>
          <w:spacing w:val="-10"/>
          <w:sz w:val="21"/>
        </w:rPr>
        <w:t xml:space="preserve"> </w:t>
      </w:r>
      <w:sdt>
        <w:sdtPr>
          <w:rPr>
            <w:rFonts w:ascii="Cambria" w:hAnsi="Cambria"/>
            <w:spacing w:val="-10"/>
            <w:sz w:val="21"/>
            <w:highlight w:val="yellow"/>
          </w:rPr>
          <w:id w:val="-1513676306"/>
          <w:placeholder>
            <w:docPart w:val="DefaultPlaceholder_-1854013440"/>
          </w:placeholder>
          <w:text/>
        </w:sdtPr>
        <w:sdtEndPr/>
        <w:sdtContent>
          <w:r w:rsidR="00E40EFF" w:rsidRPr="00E40EFF">
            <w:rPr>
              <w:rFonts w:ascii="Cambria" w:hAnsi="Cambria"/>
              <w:spacing w:val="-10"/>
              <w:sz w:val="21"/>
              <w:highlight w:val="yellow"/>
            </w:rPr>
            <w:t>X</w:t>
          </w:r>
        </w:sdtContent>
      </w:sdt>
      <w:r w:rsidR="00E40EFF">
        <w:rPr>
          <w:rFonts w:ascii="Cambria" w:hAnsi="Cambria"/>
          <w:spacing w:val="-10"/>
          <w:sz w:val="21"/>
        </w:rPr>
        <w:t xml:space="preserve"> </w:t>
      </w:r>
      <w:r>
        <w:rPr>
          <w:rFonts w:ascii="Cambria" w:hAnsi="Cambria"/>
          <w:sz w:val="21"/>
        </w:rPr>
        <w:t>and</w:t>
      </w:r>
      <w:r>
        <w:rPr>
          <w:rFonts w:ascii="Cambria" w:hAnsi="Cambria"/>
          <w:spacing w:val="-11"/>
          <w:sz w:val="21"/>
        </w:rPr>
        <w:t xml:space="preserve"> </w:t>
      </w:r>
      <w:r>
        <w:rPr>
          <w:rFonts w:ascii="Cambria" w:hAnsi="Cambria"/>
          <w:sz w:val="21"/>
        </w:rPr>
        <w:t>36</w:t>
      </w:r>
      <w:r>
        <w:rPr>
          <w:rFonts w:ascii="Cambria" w:hAnsi="Cambria"/>
          <w:spacing w:val="-10"/>
          <w:sz w:val="21"/>
        </w:rPr>
        <w:t xml:space="preserve"> </w:t>
      </w:r>
      <w:r>
        <w:rPr>
          <w:rFonts w:ascii="Cambria" w:hAnsi="Cambria"/>
          <w:sz w:val="21"/>
        </w:rPr>
        <w:t>CFR</w:t>
      </w:r>
      <w:r>
        <w:rPr>
          <w:rFonts w:ascii="Cambria" w:hAnsi="Cambria"/>
          <w:spacing w:val="-11"/>
          <w:sz w:val="21"/>
        </w:rPr>
        <w:t xml:space="preserve"> </w:t>
      </w:r>
      <w:r>
        <w:rPr>
          <w:rFonts w:ascii="Cambria" w:hAnsi="Cambria"/>
          <w:sz w:val="21"/>
        </w:rPr>
        <w:t xml:space="preserve">§ </w:t>
      </w:r>
      <w:r>
        <w:rPr>
          <w:rFonts w:ascii="Cambria" w:hAnsi="Cambria"/>
          <w:spacing w:val="-2"/>
          <w:sz w:val="21"/>
        </w:rPr>
        <w:t>800.13(b)(3).</w:t>
      </w:r>
    </w:p>
    <w:p w14:paraId="2A9F5687" w14:textId="77777777" w:rsidR="007B2418" w:rsidRDefault="007B2418">
      <w:pPr>
        <w:spacing w:line="259" w:lineRule="auto"/>
        <w:rPr>
          <w:rFonts w:ascii="Cambria" w:hAnsi="Cambria"/>
          <w:sz w:val="21"/>
        </w:rPr>
        <w:sectPr w:rsidR="007B2418">
          <w:type w:val="continuous"/>
          <w:pgSz w:w="12240" w:h="15840"/>
          <w:pgMar w:top="1400" w:right="960" w:bottom="280" w:left="1000" w:header="0" w:footer="819" w:gutter="0"/>
          <w:cols w:space="720"/>
        </w:sectPr>
      </w:pPr>
    </w:p>
    <w:p w14:paraId="2A9F5688" w14:textId="77777777" w:rsidR="007B2418" w:rsidRDefault="007B2418">
      <w:pPr>
        <w:pStyle w:val="BodyText"/>
        <w:spacing w:before="48"/>
        <w:rPr>
          <w:rFonts w:ascii="Cambria"/>
          <w:sz w:val="16"/>
        </w:rPr>
      </w:pPr>
    </w:p>
    <w:p w14:paraId="2A9F5689" w14:textId="1A0A627F" w:rsidR="007B2418" w:rsidRDefault="007B2418">
      <w:pPr>
        <w:ind w:left="440"/>
        <w:rPr>
          <w:rFonts w:ascii="Calibri"/>
          <w:sz w:val="16"/>
        </w:rPr>
      </w:pPr>
    </w:p>
    <w:p w14:paraId="2A9F568A" w14:textId="32A73D58" w:rsidR="007B2418" w:rsidRDefault="00964412">
      <w:pPr>
        <w:spacing w:before="40"/>
        <w:ind w:left="440" w:right="470" w:firstLine="1702"/>
        <w:rPr>
          <w:rFonts w:ascii="Calibri"/>
          <w:sz w:val="16"/>
        </w:rPr>
      </w:pPr>
      <w:r>
        <w:br w:type="column"/>
      </w:r>
    </w:p>
    <w:p w14:paraId="2A9F568B" w14:textId="77777777" w:rsidR="007B2418" w:rsidRDefault="007B2418">
      <w:pPr>
        <w:rPr>
          <w:rFonts w:ascii="Calibri"/>
          <w:sz w:val="16"/>
        </w:rPr>
        <w:sectPr w:rsidR="007B2418">
          <w:pgSz w:w="12240" w:h="15840"/>
          <w:pgMar w:top="680" w:right="960" w:bottom="1000" w:left="1000" w:header="0" w:footer="819" w:gutter="0"/>
          <w:cols w:num="2" w:space="720" w:equalWidth="0">
            <w:col w:w="2374" w:space="4548"/>
            <w:col w:w="3358"/>
          </w:cols>
        </w:sectPr>
      </w:pPr>
    </w:p>
    <w:p w14:paraId="2A9F568C" w14:textId="77777777" w:rsidR="007B2418" w:rsidRDefault="00964412" w:rsidP="00C56DF9">
      <w:pPr>
        <w:pStyle w:val="Heading5"/>
        <w:tabs>
          <w:tab w:val="left" w:pos="1880"/>
        </w:tabs>
        <w:spacing w:before="297"/>
        <w:ind w:left="360" w:firstLine="0"/>
      </w:pPr>
      <w:bookmarkStart w:id="41" w:name="_bookmark44"/>
      <w:bookmarkEnd w:id="41"/>
      <w:r>
        <w:t>Post-Review</w:t>
      </w:r>
      <w:r>
        <w:rPr>
          <w:spacing w:val="-15"/>
        </w:rPr>
        <w:t xml:space="preserve"> </w:t>
      </w:r>
      <w:r>
        <w:t>Discovery</w:t>
      </w:r>
      <w:r>
        <w:rPr>
          <w:spacing w:val="-14"/>
        </w:rPr>
        <w:t xml:space="preserve"> </w:t>
      </w:r>
      <w:r>
        <w:t>Process</w:t>
      </w:r>
      <w:r>
        <w:rPr>
          <w:spacing w:val="-16"/>
        </w:rPr>
        <w:t xml:space="preserve"> </w:t>
      </w:r>
      <w:r>
        <w:t>and</w:t>
      </w:r>
      <w:r>
        <w:rPr>
          <w:spacing w:val="-15"/>
        </w:rPr>
        <w:t xml:space="preserve"> </w:t>
      </w:r>
      <w:r>
        <w:rPr>
          <w:spacing w:val="-2"/>
        </w:rPr>
        <w:t>Notification</w:t>
      </w:r>
    </w:p>
    <w:p w14:paraId="2A9F568D" w14:textId="77777777" w:rsidR="007B2418" w:rsidRDefault="00964412">
      <w:pPr>
        <w:spacing w:before="149" w:line="264" w:lineRule="auto"/>
        <w:ind w:left="800" w:right="687"/>
        <w:rPr>
          <w:rFonts w:ascii="Cambria"/>
          <w:sz w:val="21"/>
        </w:rPr>
      </w:pPr>
      <w:r>
        <w:rPr>
          <w:rFonts w:ascii="Cambria"/>
          <w:sz w:val="21"/>
        </w:rPr>
        <w:t>O&amp;M work contractors are required to stop work if they encounter previously unidentified cultural resources. In this situation, the following process is followed:</w:t>
      </w:r>
    </w:p>
    <w:p w14:paraId="2A9F568E" w14:textId="77777777" w:rsidR="007B2418" w:rsidRDefault="00964412" w:rsidP="00AC5B4E">
      <w:pPr>
        <w:pStyle w:val="ListParagraph"/>
        <w:numPr>
          <w:ilvl w:val="0"/>
          <w:numId w:val="39"/>
        </w:numPr>
        <w:tabs>
          <w:tab w:val="left" w:pos="1159"/>
        </w:tabs>
        <w:spacing w:before="121"/>
        <w:ind w:left="1159" w:hanging="359"/>
        <w:rPr>
          <w:rFonts w:ascii="Cambria"/>
          <w:sz w:val="21"/>
        </w:rPr>
      </w:pPr>
      <w:r>
        <w:rPr>
          <w:rFonts w:ascii="Cambria"/>
          <w:sz w:val="21"/>
        </w:rPr>
        <w:t>O&amp;M</w:t>
      </w:r>
      <w:r>
        <w:rPr>
          <w:rFonts w:ascii="Cambria"/>
          <w:spacing w:val="14"/>
          <w:sz w:val="21"/>
        </w:rPr>
        <w:t xml:space="preserve"> </w:t>
      </w:r>
      <w:r>
        <w:rPr>
          <w:rFonts w:ascii="Cambria"/>
          <w:sz w:val="21"/>
        </w:rPr>
        <w:t>work</w:t>
      </w:r>
      <w:r>
        <w:rPr>
          <w:rFonts w:ascii="Cambria"/>
          <w:spacing w:val="15"/>
          <w:sz w:val="21"/>
        </w:rPr>
        <w:t xml:space="preserve"> </w:t>
      </w:r>
      <w:r>
        <w:rPr>
          <w:rFonts w:ascii="Cambria"/>
          <w:sz w:val="21"/>
        </w:rPr>
        <w:t>contractors</w:t>
      </w:r>
      <w:r>
        <w:rPr>
          <w:rFonts w:ascii="Cambria"/>
          <w:spacing w:val="17"/>
          <w:sz w:val="21"/>
        </w:rPr>
        <w:t xml:space="preserve"> </w:t>
      </w:r>
      <w:r>
        <w:rPr>
          <w:rFonts w:ascii="Cambria"/>
          <w:sz w:val="21"/>
        </w:rPr>
        <w:t>will</w:t>
      </w:r>
      <w:r>
        <w:rPr>
          <w:rFonts w:ascii="Cambria"/>
          <w:spacing w:val="15"/>
          <w:sz w:val="21"/>
        </w:rPr>
        <w:t xml:space="preserve"> </w:t>
      </w:r>
      <w:r>
        <w:rPr>
          <w:rFonts w:ascii="Cambria"/>
          <w:sz w:val="21"/>
        </w:rPr>
        <w:t>stop</w:t>
      </w:r>
      <w:r>
        <w:rPr>
          <w:rFonts w:ascii="Cambria"/>
          <w:spacing w:val="13"/>
          <w:sz w:val="21"/>
        </w:rPr>
        <w:t xml:space="preserve"> </w:t>
      </w:r>
      <w:r>
        <w:rPr>
          <w:rFonts w:ascii="Cambria"/>
          <w:sz w:val="21"/>
        </w:rPr>
        <w:t>work</w:t>
      </w:r>
      <w:r>
        <w:rPr>
          <w:rFonts w:ascii="Cambria"/>
          <w:spacing w:val="13"/>
          <w:sz w:val="21"/>
        </w:rPr>
        <w:t xml:space="preserve"> </w:t>
      </w:r>
      <w:r>
        <w:rPr>
          <w:rFonts w:ascii="Cambria"/>
          <w:sz w:val="21"/>
        </w:rPr>
        <w:t>and</w:t>
      </w:r>
      <w:r>
        <w:rPr>
          <w:rFonts w:ascii="Cambria"/>
          <w:spacing w:val="13"/>
          <w:sz w:val="21"/>
        </w:rPr>
        <w:t xml:space="preserve"> </w:t>
      </w:r>
      <w:r>
        <w:rPr>
          <w:rFonts w:ascii="Cambria"/>
          <w:sz w:val="21"/>
        </w:rPr>
        <w:t>contact</w:t>
      </w:r>
      <w:r>
        <w:rPr>
          <w:rFonts w:ascii="Cambria"/>
          <w:spacing w:val="12"/>
          <w:sz w:val="21"/>
        </w:rPr>
        <w:t xml:space="preserve"> </w:t>
      </w:r>
      <w:r>
        <w:rPr>
          <w:rFonts w:ascii="Cambria"/>
          <w:sz w:val="21"/>
        </w:rPr>
        <w:t>a</w:t>
      </w:r>
      <w:r>
        <w:rPr>
          <w:rFonts w:ascii="Cambria"/>
          <w:spacing w:val="15"/>
          <w:sz w:val="21"/>
        </w:rPr>
        <w:t xml:space="preserve"> </w:t>
      </w:r>
      <w:r>
        <w:rPr>
          <w:rFonts w:ascii="Cambria"/>
          <w:sz w:val="21"/>
        </w:rPr>
        <w:t>Utility</w:t>
      </w:r>
      <w:r>
        <w:rPr>
          <w:rFonts w:ascii="Cambria"/>
          <w:spacing w:val="14"/>
          <w:sz w:val="21"/>
        </w:rPr>
        <w:t xml:space="preserve"> </w:t>
      </w:r>
      <w:r>
        <w:rPr>
          <w:rFonts w:ascii="Cambria"/>
          <w:spacing w:val="-4"/>
          <w:sz w:val="21"/>
        </w:rPr>
        <w:t>CRS.</w:t>
      </w:r>
    </w:p>
    <w:p w14:paraId="2A9F568F" w14:textId="77777777" w:rsidR="007B2418" w:rsidRDefault="00964412" w:rsidP="00AC5B4E">
      <w:pPr>
        <w:pStyle w:val="ListParagraph"/>
        <w:numPr>
          <w:ilvl w:val="0"/>
          <w:numId w:val="39"/>
        </w:numPr>
        <w:tabs>
          <w:tab w:val="left" w:pos="1158"/>
          <w:tab w:val="left" w:pos="1160"/>
        </w:tabs>
        <w:spacing w:before="145" w:line="264" w:lineRule="auto"/>
        <w:ind w:right="616"/>
        <w:rPr>
          <w:rFonts w:ascii="Cambria"/>
          <w:sz w:val="21"/>
        </w:rPr>
      </w:pPr>
      <w:r>
        <w:rPr>
          <w:rFonts w:ascii="Cambria"/>
          <w:sz w:val="21"/>
        </w:rPr>
        <w:t>Utility or Consultant CRS will assess the discovery. A Consultant CRS may already be present conducting planned monitoring during implementation of the O&amp;M activity to ensure protection of a previously identified cultural resources.</w:t>
      </w:r>
    </w:p>
    <w:p w14:paraId="2A9F5690" w14:textId="77777777" w:rsidR="007B2418" w:rsidRDefault="00964412" w:rsidP="00AC5B4E">
      <w:pPr>
        <w:pStyle w:val="ListParagraph"/>
        <w:numPr>
          <w:ilvl w:val="0"/>
          <w:numId w:val="39"/>
        </w:numPr>
        <w:tabs>
          <w:tab w:val="left" w:pos="1158"/>
          <w:tab w:val="left" w:pos="1160"/>
        </w:tabs>
        <w:spacing w:before="120" w:line="264" w:lineRule="auto"/>
        <w:ind w:right="649"/>
        <w:rPr>
          <w:rFonts w:ascii="Cambria"/>
          <w:sz w:val="21"/>
        </w:rPr>
      </w:pPr>
      <w:r>
        <w:rPr>
          <w:rFonts w:ascii="Cambria"/>
          <w:sz w:val="21"/>
        </w:rPr>
        <w:t>If the discovery is thought to be archaeological in nature, the Consultant CRS will establish a</w:t>
      </w:r>
      <w:r>
        <w:rPr>
          <w:rFonts w:ascii="Cambria"/>
          <w:spacing w:val="40"/>
          <w:sz w:val="21"/>
        </w:rPr>
        <w:t xml:space="preserve"> </w:t>
      </w:r>
      <w:r>
        <w:rPr>
          <w:rFonts w:ascii="Cambria"/>
          <w:sz w:val="21"/>
        </w:rPr>
        <w:t>100 ft ESA around the discovery.</w:t>
      </w:r>
    </w:p>
    <w:p w14:paraId="2A9F5691" w14:textId="77777777" w:rsidR="007B2418" w:rsidRDefault="00964412" w:rsidP="00AC5B4E">
      <w:pPr>
        <w:pStyle w:val="ListParagraph"/>
        <w:numPr>
          <w:ilvl w:val="0"/>
          <w:numId w:val="39"/>
        </w:numPr>
        <w:tabs>
          <w:tab w:val="left" w:pos="1159"/>
        </w:tabs>
        <w:spacing w:before="120"/>
        <w:ind w:left="1159" w:hanging="359"/>
        <w:rPr>
          <w:rFonts w:ascii="Cambria"/>
          <w:sz w:val="21"/>
        </w:rPr>
      </w:pPr>
      <w:r>
        <w:rPr>
          <w:rFonts w:ascii="Cambria"/>
          <w:sz w:val="21"/>
        </w:rPr>
        <w:t>Consultant</w:t>
      </w:r>
      <w:r>
        <w:rPr>
          <w:rFonts w:ascii="Cambria"/>
          <w:spacing w:val="10"/>
          <w:sz w:val="21"/>
        </w:rPr>
        <w:t xml:space="preserve"> </w:t>
      </w:r>
      <w:r>
        <w:rPr>
          <w:rFonts w:ascii="Cambria"/>
          <w:sz w:val="21"/>
        </w:rPr>
        <w:t>CRS</w:t>
      </w:r>
      <w:r>
        <w:rPr>
          <w:rFonts w:ascii="Cambria"/>
          <w:spacing w:val="15"/>
          <w:sz w:val="21"/>
        </w:rPr>
        <w:t xml:space="preserve"> </w:t>
      </w:r>
      <w:r>
        <w:rPr>
          <w:rFonts w:ascii="Cambria"/>
          <w:sz w:val="21"/>
        </w:rPr>
        <w:t>will</w:t>
      </w:r>
      <w:r>
        <w:rPr>
          <w:rFonts w:ascii="Cambria"/>
          <w:spacing w:val="13"/>
          <w:sz w:val="21"/>
        </w:rPr>
        <w:t xml:space="preserve"> </w:t>
      </w:r>
      <w:r>
        <w:rPr>
          <w:rFonts w:ascii="Cambria"/>
          <w:sz w:val="21"/>
        </w:rPr>
        <w:t>immediately</w:t>
      </w:r>
      <w:r>
        <w:rPr>
          <w:rFonts w:ascii="Cambria"/>
          <w:spacing w:val="11"/>
          <w:sz w:val="21"/>
        </w:rPr>
        <w:t xml:space="preserve"> </w:t>
      </w:r>
      <w:r>
        <w:rPr>
          <w:rFonts w:ascii="Cambria"/>
          <w:sz w:val="21"/>
        </w:rPr>
        <w:t>notify</w:t>
      </w:r>
      <w:r>
        <w:rPr>
          <w:rFonts w:ascii="Cambria"/>
          <w:spacing w:val="13"/>
          <w:sz w:val="21"/>
        </w:rPr>
        <w:t xml:space="preserve"> </w:t>
      </w:r>
      <w:r>
        <w:rPr>
          <w:rFonts w:ascii="Cambria"/>
          <w:sz w:val="21"/>
        </w:rPr>
        <w:t>the</w:t>
      </w:r>
      <w:r>
        <w:rPr>
          <w:rFonts w:ascii="Cambria"/>
          <w:spacing w:val="13"/>
          <w:sz w:val="21"/>
        </w:rPr>
        <w:t xml:space="preserve"> </w:t>
      </w:r>
      <w:r>
        <w:rPr>
          <w:rFonts w:ascii="Cambria"/>
          <w:sz w:val="21"/>
        </w:rPr>
        <w:t>BLM</w:t>
      </w:r>
      <w:r>
        <w:rPr>
          <w:rFonts w:ascii="Cambria"/>
          <w:spacing w:val="15"/>
          <w:sz w:val="21"/>
        </w:rPr>
        <w:t xml:space="preserve"> </w:t>
      </w:r>
      <w:r>
        <w:rPr>
          <w:rFonts w:ascii="Cambria"/>
          <w:sz w:val="21"/>
        </w:rPr>
        <w:t>CR</w:t>
      </w:r>
      <w:r>
        <w:rPr>
          <w:rFonts w:ascii="Cambria"/>
          <w:spacing w:val="14"/>
          <w:sz w:val="21"/>
        </w:rPr>
        <w:t xml:space="preserve"> </w:t>
      </w:r>
      <w:r>
        <w:rPr>
          <w:rFonts w:ascii="Cambria"/>
          <w:sz w:val="21"/>
        </w:rPr>
        <w:t>Staff</w:t>
      </w:r>
      <w:r>
        <w:rPr>
          <w:rFonts w:ascii="Cambria"/>
          <w:spacing w:val="14"/>
          <w:sz w:val="21"/>
        </w:rPr>
        <w:t xml:space="preserve"> </w:t>
      </w:r>
      <w:r>
        <w:rPr>
          <w:rFonts w:ascii="Cambria"/>
          <w:sz w:val="21"/>
        </w:rPr>
        <w:t>and/or</w:t>
      </w:r>
      <w:r>
        <w:rPr>
          <w:rFonts w:ascii="Cambria"/>
          <w:spacing w:val="13"/>
          <w:sz w:val="21"/>
        </w:rPr>
        <w:t xml:space="preserve"> </w:t>
      </w:r>
      <w:r>
        <w:rPr>
          <w:rFonts w:ascii="Cambria"/>
          <w:sz w:val="21"/>
        </w:rPr>
        <w:t>FM</w:t>
      </w:r>
      <w:r>
        <w:rPr>
          <w:rFonts w:ascii="Cambria"/>
          <w:spacing w:val="13"/>
          <w:sz w:val="21"/>
        </w:rPr>
        <w:t xml:space="preserve"> </w:t>
      </w:r>
      <w:r>
        <w:rPr>
          <w:rFonts w:ascii="Cambria"/>
          <w:sz w:val="21"/>
        </w:rPr>
        <w:t>via</w:t>
      </w:r>
      <w:r>
        <w:rPr>
          <w:rFonts w:ascii="Cambria"/>
          <w:spacing w:val="13"/>
          <w:sz w:val="21"/>
        </w:rPr>
        <w:t xml:space="preserve"> </w:t>
      </w:r>
      <w:r>
        <w:rPr>
          <w:rFonts w:ascii="Cambria"/>
          <w:sz w:val="21"/>
        </w:rPr>
        <w:t>phone</w:t>
      </w:r>
      <w:r>
        <w:rPr>
          <w:rFonts w:ascii="Cambria"/>
          <w:spacing w:val="12"/>
          <w:sz w:val="21"/>
        </w:rPr>
        <w:t xml:space="preserve"> </w:t>
      </w:r>
      <w:r>
        <w:rPr>
          <w:rFonts w:ascii="Cambria"/>
          <w:sz w:val="21"/>
        </w:rPr>
        <w:t>or</w:t>
      </w:r>
      <w:r>
        <w:rPr>
          <w:rFonts w:ascii="Cambria"/>
          <w:spacing w:val="13"/>
          <w:sz w:val="21"/>
        </w:rPr>
        <w:t xml:space="preserve"> </w:t>
      </w:r>
      <w:r>
        <w:rPr>
          <w:rFonts w:ascii="Cambria"/>
          <w:spacing w:val="-2"/>
          <w:sz w:val="21"/>
        </w:rPr>
        <w:t>email.</w:t>
      </w:r>
    </w:p>
    <w:p w14:paraId="2A9F5692" w14:textId="77777777" w:rsidR="007B2418" w:rsidRDefault="00964412" w:rsidP="00AC5B4E">
      <w:pPr>
        <w:pStyle w:val="ListParagraph"/>
        <w:numPr>
          <w:ilvl w:val="0"/>
          <w:numId w:val="39"/>
        </w:numPr>
        <w:tabs>
          <w:tab w:val="left" w:pos="1159"/>
        </w:tabs>
        <w:spacing w:before="145"/>
        <w:ind w:left="1159" w:hanging="359"/>
        <w:rPr>
          <w:rFonts w:ascii="Cambria"/>
          <w:sz w:val="21"/>
        </w:rPr>
      </w:pPr>
      <w:r>
        <w:rPr>
          <w:rFonts w:ascii="Cambria"/>
          <w:sz w:val="21"/>
        </w:rPr>
        <w:t>BLM</w:t>
      </w:r>
      <w:r>
        <w:rPr>
          <w:rFonts w:ascii="Cambria"/>
          <w:spacing w:val="13"/>
          <w:sz w:val="21"/>
        </w:rPr>
        <w:t xml:space="preserve"> </w:t>
      </w:r>
      <w:r>
        <w:rPr>
          <w:rFonts w:ascii="Cambria"/>
          <w:sz w:val="21"/>
        </w:rPr>
        <w:t>will</w:t>
      </w:r>
      <w:r>
        <w:rPr>
          <w:rFonts w:ascii="Cambria"/>
          <w:spacing w:val="17"/>
          <w:sz w:val="21"/>
        </w:rPr>
        <w:t xml:space="preserve"> </w:t>
      </w:r>
      <w:r>
        <w:rPr>
          <w:rFonts w:ascii="Cambria"/>
          <w:sz w:val="21"/>
        </w:rPr>
        <w:t>confirm</w:t>
      </w:r>
      <w:r>
        <w:rPr>
          <w:rFonts w:ascii="Cambria"/>
          <w:spacing w:val="16"/>
          <w:sz w:val="21"/>
        </w:rPr>
        <w:t xml:space="preserve"> </w:t>
      </w:r>
      <w:r>
        <w:rPr>
          <w:rFonts w:ascii="Cambria"/>
          <w:sz w:val="21"/>
        </w:rPr>
        <w:t>the</w:t>
      </w:r>
      <w:r>
        <w:rPr>
          <w:rFonts w:ascii="Cambria"/>
          <w:spacing w:val="16"/>
          <w:sz w:val="21"/>
        </w:rPr>
        <w:t xml:space="preserve"> </w:t>
      </w:r>
      <w:r>
        <w:rPr>
          <w:rFonts w:ascii="Cambria"/>
          <w:sz w:val="21"/>
        </w:rPr>
        <w:t>discovery</w:t>
      </w:r>
      <w:r>
        <w:rPr>
          <w:rFonts w:ascii="Cambria"/>
          <w:spacing w:val="16"/>
          <w:sz w:val="21"/>
        </w:rPr>
        <w:t xml:space="preserve"> </w:t>
      </w:r>
      <w:r>
        <w:rPr>
          <w:rFonts w:ascii="Cambria"/>
          <w:sz w:val="21"/>
        </w:rPr>
        <w:t>is</w:t>
      </w:r>
      <w:r>
        <w:rPr>
          <w:rFonts w:ascii="Cambria"/>
          <w:spacing w:val="16"/>
          <w:sz w:val="21"/>
        </w:rPr>
        <w:t xml:space="preserve"> </w:t>
      </w:r>
      <w:r>
        <w:rPr>
          <w:rFonts w:ascii="Cambria"/>
          <w:sz w:val="21"/>
        </w:rPr>
        <w:t>archaeological</w:t>
      </w:r>
      <w:r>
        <w:rPr>
          <w:rFonts w:ascii="Cambria"/>
          <w:spacing w:val="17"/>
          <w:sz w:val="21"/>
        </w:rPr>
        <w:t xml:space="preserve"> </w:t>
      </w:r>
      <w:r>
        <w:rPr>
          <w:rFonts w:ascii="Cambria"/>
          <w:sz w:val="21"/>
        </w:rPr>
        <w:t>or</w:t>
      </w:r>
      <w:r>
        <w:rPr>
          <w:rFonts w:ascii="Cambria"/>
          <w:spacing w:val="16"/>
          <w:sz w:val="21"/>
        </w:rPr>
        <w:t xml:space="preserve"> </w:t>
      </w:r>
      <w:r>
        <w:rPr>
          <w:rFonts w:ascii="Cambria"/>
          <w:sz w:val="21"/>
        </w:rPr>
        <w:t>request</w:t>
      </w:r>
      <w:r>
        <w:rPr>
          <w:rFonts w:ascii="Cambria"/>
          <w:spacing w:val="16"/>
          <w:sz w:val="21"/>
        </w:rPr>
        <w:t xml:space="preserve"> </w:t>
      </w:r>
      <w:r>
        <w:rPr>
          <w:rFonts w:ascii="Cambria"/>
          <w:sz w:val="21"/>
        </w:rPr>
        <w:t>additional</w:t>
      </w:r>
      <w:r>
        <w:rPr>
          <w:rFonts w:ascii="Cambria"/>
          <w:spacing w:val="16"/>
          <w:sz w:val="21"/>
        </w:rPr>
        <w:t xml:space="preserve"> </w:t>
      </w:r>
      <w:r>
        <w:rPr>
          <w:rFonts w:ascii="Cambria"/>
          <w:spacing w:val="-2"/>
          <w:sz w:val="21"/>
        </w:rPr>
        <w:t>information.</w:t>
      </w:r>
    </w:p>
    <w:p w14:paraId="2A9F5693" w14:textId="515123EB" w:rsidR="007B2418" w:rsidRDefault="00964412" w:rsidP="00AC5B4E">
      <w:pPr>
        <w:pStyle w:val="ListParagraph"/>
        <w:numPr>
          <w:ilvl w:val="0"/>
          <w:numId w:val="39"/>
        </w:numPr>
        <w:tabs>
          <w:tab w:val="left" w:pos="1158"/>
          <w:tab w:val="left" w:pos="1160"/>
        </w:tabs>
        <w:spacing w:before="144" w:line="264" w:lineRule="auto"/>
        <w:ind w:right="534"/>
        <w:rPr>
          <w:rFonts w:ascii="Cambria"/>
          <w:sz w:val="21"/>
        </w:rPr>
      </w:pPr>
      <w:r>
        <w:rPr>
          <w:rFonts w:ascii="Cambria"/>
          <w:sz w:val="21"/>
        </w:rPr>
        <w:t>If the discovery also involves human remains, CRMP</w:t>
      </w:r>
      <w:r>
        <w:rPr>
          <w:rFonts w:ascii="Cambria"/>
          <w:spacing w:val="31"/>
          <w:sz w:val="21"/>
        </w:rPr>
        <w:t xml:space="preserve"> </w:t>
      </w:r>
      <w:r>
        <w:rPr>
          <w:rFonts w:ascii="Cambria"/>
          <w:sz w:val="21"/>
        </w:rPr>
        <w:t xml:space="preserve">Section </w:t>
      </w:r>
      <w:sdt>
        <w:sdtPr>
          <w:rPr>
            <w:rFonts w:ascii="Cambria"/>
            <w:sz w:val="21"/>
            <w:highlight w:val="yellow"/>
          </w:rPr>
          <w:id w:val="-1463495113"/>
          <w:placeholder>
            <w:docPart w:val="DefaultPlaceholder_-1854013440"/>
          </w:placeholder>
          <w:text/>
        </w:sdtPr>
        <w:sdtEndPr/>
        <w:sdtContent>
          <w:r w:rsidR="00B418F4" w:rsidRPr="00B418F4">
            <w:rPr>
              <w:rFonts w:ascii="Cambria"/>
              <w:sz w:val="21"/>
              <w:highlight w:val="yellow"/>
            </w:rPr>
            <w:t>X</w:t>
          </w:r>
        </w:sdtContent>
      </w:sdt>
      <w:r w:rsidR="00B418F4">
        <w:rPr>
          <w:rFonts w:ascii="Cambria"/>
          <w:sz w:val="21"/>
        </w:rPr>
        <w:t xml:space="preserve"> </w:t>
      </w:r>
      <w:r>
        <w:rPr>
          <w:rFonts w:ascii="Cambria"/>
          <w:sz w:val="21"/>
        </w:rPr>
        <w:t xml:space="preserve">will be followed. Additional site-specific efforts and </w:t>
      </w:r>
      <w:r>
        <w:rPr>
          <w:rFonts w:ascii="Cambria"/>
          <w:sz w:val="21"/>
        </w:rPr>
        <w:t>communication to secure the discovery</w:t>
      </w:r>
      <w:r>
        <w:rPr>
          <w:rFonts w:ascii="Cambria"/>
          <w:spacing w:val="40"/>
          <w:sz w:val="21"/>
        </w:rPr>
        <w:t xml:space="preserve"> </w:t>
      </w:r>
      <w:r>
        <w:rPr>
          <w:rFonts w:ascii="Cambria"/>
          <w:sz w:val="21"/>
        </w:rPr>
        <w:t>will be performed.</w:t>
      </w:r>
    </w:p>
    <w:p w14:paraId="2A9F5694" w14:textId="77777777" w:rsidR="007B2418" w:rsidRDefault="00964412" w:rsidP="00AC5B4E">
      <w:pPr>
        <w:pStyle w:val="ListParagraph"/>
        <w:numPr>
          <w:ilvl w:val="0"/>
          <w:numId w:val="39"/>
        </w:numPr>
        <w:tabs>
          <w:tab w:val="left" w:pos="1158"/>
          <w:tab w:val="left" w:pos="1160"/>
        </w:tabs>
        <w:spacing w:before="120" w:line="264" w:lineRule="auto"/>
        <w:ind w:right="735"/>
        <w:rPr>
          <w:rFonts w:ascii="Cambria"/>
          <w:sz w:val="21"/>
        </w:rPr>
      </w:pPr>
      <w:r>
        <w:rPr>
          <w:rFonts w:ascii="Cambria"/>
          <w:sz w:val="21"/>
        </w:rPr>
        <w:t>Within 24 hours (or as soon as feasible) of confirming the discovery is archaeological in nature, a Utility CRS or Consultant CRS will provide BLM CR Staff with a description of the</w:t>
      </w:r>
      <w:r>
        <w:rPr>
          <w:rFonts w:ascii="Cambria"/>
          <w:spacing w:val="40"/>
          <w:sz w:val="21"/>
        </w:rPr>
        <w:t xml:space="preserve"> </w:t>
      </w:r>
      <w:r>
        <w:rPr>
          <w:rFonts w:ascii="Cambria"/>
          <w:sz w:val="21"/>
        </w:rPr>
        <w:t>discovered cultural materials, NRHP eligibility recommendation (</w:t>
      </w:r>
      <w:r>
        <w:rPr>
          <w:rFonts w:ascii="Cambria"/>
          <w:spacing w:val="-21"/>
          <w:sz w:val="21"/>
        </w:rPr>
        <w:t xml:space="preserve"> </w:t>
      </w:r>
      <w:r>
        <w:rPr>
          <w:rFonts w:ascii="Cambria"/>
          <w:sz w:val="21"/>
        </w:rPr>
        <w:t>e.g., eligible, ineligible, or more investigation needed), feasibility of avoidance, description of unanticipated effects (if</w:t>
      </w:r>
      <w:r>
        <w:rPr>
          <w:rFonts w:ascii="Cambria"/>
          <w:spacing w:val="40"/>
          <w:sz w:val="21"/>
        </w:rPr>
        <w:t xml:space="preserve"> </w:t>
      </w:r>
      <w:r>
        <w:rPr>
          <w:rFonts w:ascii="Cambria"/>
          <w:sz w:val="21"/>
        </w:rPr>
        <w:t>applicable), and additional RPMs to address potential adverse effects.</w:t>
      </w:r>
    </w:p>
    <w:p w14:paraId="2A9F5695" w14:textId="1B417E12" w:rsidR="007B2418" w:rsidRDefault="00964412" w:rsidP="00AC5B4E">
      <w:pPr>
        <w:pStyle w:val="ListParagraph"/>
        <w:numPr>
          <w:ilvl w:val="0"/>
          <w:numId w:val="39"/>
        </w:numPr>
        <w:tabs>
          <w:tab w:val="left" w:pos="1159"/>
        </w:tabs>
        <w:spacing w:before="120"/>
        <w:ind w:left="1159" w:hanging="359"/>
        <w:rPr>
          <w:rFonts w:ascii="Cambria"/>
          <w:sz w:val="21"/>
        </w:rPr>
      </w:pPr>
      <w:r>
        <w:rPr>
          <w:rFonts w:ascii="Cambria"/>
          <w:sz w:val="21"/>
        </w:rPr>
        <w:t>The</w:t>
      </w:r>
      <w:r>
        <w:rPr>
          <w:rFonts w:ascii="Cambria"/>
          <w:spacing w:val="11"/>
          <w:sz w:val="21"/>
        </w:rPr>
        <w:t xml:space="preserve"> </w:t>
      </w:r>
      <w:r>
        <w:rPr>
          <w:rFonts w:ascii="Cambria"/>
          <w:sz w:val="21"/>
        </w:rPr>
        <w:t>BLM</w:t>
      </w:r>
      <w:r>
        <w:rPr>
          <w:rFonts w:ascii="Cambria"/>
          <w:spacing w:val="14"/>
          <w:sz w:val="21"/>
        </w:rPr>
        <w:t xml:space="preserve"> </w:t>
      </w:r>
      <w:r>
        <w:rPr>
          <w:rFonts w:ascii="Cambria"/>
          <w:sz w:val="21"/>
        </w:rPr>
        <w:t>will</w:t>
      </w:r>
      <w:r>
        <w:rPr>
          <w:rFonts w:ascii="Cambria"/>
          <w:spacing w:val="15"/>
          <w:sz w:val="21"/>
        </w:rPr>
        <w:t xml:space="preserve"> </w:t>
      </w:r>
      <w:r>
        <w:rPr>
          <w:rFonts w:ascii="Cambria"/>
          <w:sz w:val="21"/>
        </w:rPr>
        <w:t>then</w:t>
      </w:r>
      <w:r>
        <w:rPr>
          <w:rFonts w:ascii="Cambria"/>
          <w:spacing w:val="13"/>
          <w:sz w:val="21"/>
        </w:rPr>
        <w:t xml:space="preserve"> </w:t>
      </w:r>
      <w:r>
        <w:rPr>
          <w:rFonts w:ascii="Cambria"/>
          <w:sz w:val="21"/>
        </w:rPr>
        <w:t>follow</w:t>
      </w:r>
      <w:r>
        <w:rPr>
          <w:rFonts w:ascii="Cambria"/>
          <w:spacing w:val="15"/>
          <w:sz w:val="21"/>
        </w:rPr>
        <w:t xml:space="preserve"> </w:t>
      </w:r>
      <w:r>
        <w:rPr>
          <w:rFonts w:ascii="Cambria"/>
          <w:sz w:val="21"/>
        </w:rPr>
        <w:t>the</w:t>
      </w:r>
      <w:r>
        <w:rPr>
          <w:rFonts w:ascii="Cambria"/>
          <w:spacing w:val="13"/>
          <w:sz w:val="21"/>
        </w:rPr>
        <w:t xml:space="preserve"> </w:t>
      </w:r>
      <w:r>
        <w:rPr>
          <w:rFonts w:ascii="Cambria"/>
          <w:sz w:val="21"/>
        </w:rPr>
        <w:t>notification</w:t>
      </w:r>
      <w:r>
        <w:rPr>
          <w:rFonts w:ascii="Cambria"/>
          <w:spacing w:val="14"/>
          <w:sz w:val="21"/>
        </w:rPr>
        <w:t xml:space="preserve"> </w:t>
      </w:r>
      <w:r>
        <w:rPr>
          <w:rFonts w:ascii="Cambria"/>
          <w:sz w:val="21"/>
        </w:rPr>
        <w:t>process</w:t>
      </w:r>
      <w:r>
        <w:rPr>
          <w:rFonts w:ascii="Cambria"/>
          <w:spacing w:val="13"/>
          <w:sz w:val="21"/>
        </w:rPr>
        <w:t xml:space="preserve"> </w:t>
      </w:r>
      <w:r>
        <w:rPr>
          <w:rFonts w:ascii="Cambria"/>
          <w:sz w:val="21"/>
        </w:rPr>
        <w:t>in</w:t>
      </w:r>
      <w:r>
        <w:rPr>
          <w:rFonts w:ascii="Cambria"/>
          <w:spacing w:val="15"/>
          <w:sz w:val="21"/>
        </w:rPr>
        <w:t xml:space="preserve"> </w:t>
      </w:r>
      <w:r>
        <w:rPr>
          <w:rFonts w:ascii="Cambria"/>
          <w:sz w:val="21"/>
        </w:rPr>
        <w:t>CRMP</w:t>
      </w:r>
      <w:r>
        <w:rPr>
          <w:rFonts w:ascii="Cambria"/>
          <w:spacing w:val="29"/>
          <w:sz w:val="21"/>
        </w:rPr>
        <w:t xml:space="preserve"> </w:t>
      </w:r>
      <w:r>
        <w:rPr>
          <w:rFonts w:ascii="Cambria"/>
          <w:sz w:val="21"/>
        </w:rPr>
        <w:t>Section</w:t>
      </w:r>
      <w:r w:rsidR="00B418F4">
        <w:rPr>
          <w:rFonts w:ascii="Cambria"/>
          <w:sz w:val="21"/>
        </w:rPr>
        <w:t xml:space="preserve"> </w:t>
      </w:r>
      <w:sdt>
        <w:sdtPr>
          <w:rPr>
            <w:rFonts w:ascii="Cambria"/>
            <w:spacing w:val="-2"/>
            <w:sz w:val="21"/>
            <w:highlight w:val="yellow"/>
          </w:rPr>
          <w:id w:val="-31502122"/>
          <w:placeholder>
            <w:docPart w:val="DefaultPlaceholder_-1854013440"/>
          </w:placeholder>
          <w:text/>
        </w:sdtPr>
        <w:sdtEndPr/>
        <w:sdtContent>
          <w:r w:rsidR="00B418F4" w:rsidRPr="00B418F4">
            <w:rPr>
              <w:rFonts w:ascii="Cambria"/>
              <w:spacing w:val="-2"/>
              <w:sz w:val="21"/>
              <w:highlight w:val="yellow"/>
            </w:rPr>
            <w:t>X</w:t>
          </w:r>
        </w:sdtContent>
      </w:sdt>
      <w:r w:rsidRPr="00B418F4">
        <w:rPr>
          <w:rFonts w:ascii="Cambria"/>
          <w:spacing w:val="-2"/>
          <w:sz w:val="21"/>
          <w:highlight w:val="yellow"/>
        </w:rPr>
        <w:t>.</w:t>
      </w:r>
    </w:p>
    <w:p w14:paraId="2A9F5696" w14:textId="5BACCD27" w:rsidR="007B2418" w:rsidRDefault="00964412">
      <w:pPr>
        <w:spacing w:before="185" w:line="264" w:lineRule="auto"/>
        <w:ind w:left="800" w:right="574"/>
        <w:rPr>
          <w:rFonts w:ascii="Cambria" w:hAnsi="Cambria"/>
          <w:sz w:val="21"/>
        </w:rPr>
      </w:pPr>
      <w:r>
        <w:rPr>
          <w:rFonts w:ascii="Cambria" w:hAnsi="Cambria"/>
          <w:sz w:val="21"/>
        </w:rPr>
        <w:t>The information provided to the BLM represents the Incident Management’s “Initial Report”</w:t>
      </w:r>
      <w:r>
        <w:rPr>
          <w:rFonts w:ascii="Cambria" w:hAnsi="Cambria"/>
          <w:spacing w:val="40"/>
          <w:sz w:val="21"/>
        </w:rPr>
        <w:t xml:space="preserve"> </w:t>
      </w:r>
      <w:r>
        <w:rPr>
          <w:rFonts w:ascii="Cambria" w:hAnsi="Cambria"/>
          <w:sz w:val="21"/>
        </w:rPr>
        <w:t>described in Section 5.3 of the Plan and may help to facilitate Incident Management procedures</w:t>
      </w:r>
      <w:r>
        <w:rPr>
          <w:rFonts w:ascii="Cambria" w:hAnsi="Cambria"/>
          <w:spacing w:val="40"/>
          <w:sz w:val="21"/>
        </w:rPr>
        <w:t xml:space="preserve"> </w:t>
      </w:r>
      <w:r>
        <w:rPr>
          <w:rFonts w:ascii="Cambria" w:hAnsi="Cambria"/>
          <w:sz w:val="21"/>
        </w:rPr>
        <w:t>(CRMP Section</w:t>
      </w:r>
      <w:r w:rsidR="0078226E">
        <w:rPr>
          <w:rFonts w:ascii="Cambria" w:hAnsi="Cambria"/>
          <w:sz w:val="21"/>
        </w:rPr>
        <w:t xml:space="preserve"> </w:t>
      </w:r>
      <w:sdt>
        <w:sdtPr>
          <w:rPr>
            <w:rFonts w:ascii="Cambria" w:hAnsi="Cambria"/>
            <w:sz w:val="21"/>
            <w:highlight w:val="yellow"/>
          </w:rPr>
          <w:id w:val="1325701434"/>
          <w:placeholder>
            <w:docPart w:val="DefaultPlaceholder_-1854013440"/>
          </w:placeholder>
          <w:text/>
        </w:sdtPr>
        <w:sdtContent>
          <w:r w:rsidR="0078226E" w:rsidRPr="0078226E">
            <w:rPr>
              <w:rFonts w:ascii="Cambria" w:hAnsi="Cambria"/>
              <w:sz w:val="21"/>
              <w:highlight w:val="yellow"/>
            </w:rPr>
            <w:t>X</w:t>
          </w:r>
        </w:sdtContent>
      </w:sdt>
      <w:r>
        <w:rPr>
          <w:rFonts w:ascii="Cambria" w:hAnsi="Cambria"/>
          <w:sz w:val="21"/>
        </w:rPr>
        <w:t>).</w:t>
      </w:r>
    </w:p>
    <w:p w14:paraId="2A9F5697" w14:textId="77777777" w:rsidR="007B2418" w:rsidRDefault="00964412" w:rsidP="00C56DF9">
      <w:pPr>
        <w:pStyle w:val="Heading5"/>
        <w:tabs>
          <w:tab w:val="left" w:pos="1880"/>
        </w:tabs>
        <w:spacing w:before="208"/>
        <w:ind w:left="360" w:firstLine="0"/>
      </w:pPr>
      <w:bookmarkStart w:id="42" w:name="_bookmark45"/>
      <w:bookmarkEnd w:id="42"/>
      <w:r>
        <w:t>Unanticipated</w:t>
      </w:r>
      <w:r>
        <w:rPr>
          <w:spacing w:val="12"/>
        </w:rPr>
        <w:t xml:space="preserve"> </w:t>
      </w:r>
      <w:r>
        <w:rPr>
          <w:spacing w:val="-2"/>
        </w:rPr>
        <w:t>Effects</w:t>
      </w:r>
    </w:p>
    <w:p w14:paraId="2A9F5698" w14:textId="332A365A" w:rsidR="007B2418" w:rsidRDefault="00964412">
      <w:pPr>
        <w:spacing w:before="150" w:line="264" w:lineRule="auto"/>
        <w:ind w:left="800" w:right="687"/>
        <w:rPr>
          <w:rFonts w:ascii="Cambria"/>
          <w:sz w:val="21"/>
        </w:rPr>
      </w:pPr>
      <w:r>
        <w:rPr>
          <w:rFonts w:ascii="Cambria"/>
          <w:sz w:val="21"/>
        </w:rPr>
        <w:t>If the situation involves an unanticipated effect to a known cultural resource, steps 1</w:t>
      </w:r>
      <w:r>
        <w:rPr>
          <w:rFonts w:ascii="Cambria"/>
          <w:spacing w:val="-15"/>
          <w:sz w:val="21"/>
        </w:rPr>
        <w:t xml:space="preserve"> </w:t>
      </w:r>
      <w:r>
        <w:rPr>
          <w:rFonts w:ascii="Cambria"/>
          <w:sz w:val="21"/>
        </w:rPr>
        <w:t>-3 of the</w:t>
      </w:r>
      <w:r>
        <w:rPr>
          <w:rFonts w:ascii="Cambria"/>
          <w:spacing w:val="40"/>
          <w:sz w:val="21"/>
        </w:rPr>
        <w:t xml:space="preserve"> </w:t>
      </w:r>
      <w:r>
        <w:rPr>
          <w:rFonts w:ascii="Cambria"/>
          <w:sz w:val="21"/>
        </w:rPr>
        <w:t>Post-Review Discovery Process and Notification will be followed (CRMP</w:t>
      </w:r>
      <w:r>
        <w:rPr>
          <w:rFonts w:ascii="Cambria"/>
          <w:spacing w:val="40"/>
          <w:sz w:val="21"/>
        </w:rPr>
        <w:t xml:space="preserve"> </w:t>
      </w:r>
      <w:r>
        <w:rPr>
          <w:rFonts w:ascii="Cambria"/>
          <w:sz w:val="21"/>
        </w:rPr>
        <w:t>Section</w:t>
      </w:r>
      <w:r w:rsidR="0078226E">
        <w:rPr>
          <w:rFonts w:ascii="Cambria"/>
          <w:sz w:val="21"/>
        </w:rPr>
        <w:t xml:space="preserve"> </w:t>
      </w:r>
      <w:sdt>
        <w:sdtPr>
          <w:rPr>
            <w:rFonts w:ascii="Cambria"/>
            <w:sz w:val="21"/>
            <w:highlight w:val="yellow"/>
          </w:rPr>
          <w:id w:val="-1101717369"/>
          <w:placeholder>
            <w:docPart w:val="DefaultPlaceholder_-1854013440"/>
          </w:placeholder>
          <w:text/>
        </w:sdtPr>
        <w:sdtEndPr/>
        <w:sdtContent>
          <w:r w:rsidR="0078226E" w:rsidRPr="0078226E">
            <w:rPr>
              <w:rFonts w:ascii="Cambria"/>
              <w:sz w:val="21"/>
              <w:highlight w:val="yellow"/>
            </w:rPr>
            <w:t>X</w:t>
          </w:r>
        </w:sdtContent>
      </w:sdt>
      <w:r>
        <w:rPr>
          <w:rFonts w:ascii="Cambria"/>
          <w:sz w:val="21"/>
        </w:rPr>
        <w:t>). Upon their arrival, a Consultant CRS will assess the scale of effect caused by the O&amp;M activity. The</w:t>
      </w:r>
      <w:r>
        <w:rPr>
          <w:rFonts w:ascii="Cambria"/>
          <w:spacing w:val="40"/>
          <w:sz w:val="21"/>
        </w:rPr>
        <w:t xml:space="preserve"> </w:t>
      </w:r>
      <w:r>
        <w:rPr>
          <w:rFonts w:ascii="Cambria"/>
          <w:sz w:val="21"/>
        </w:rPr>
        <w:t>Consultant CRS will then follow Steps 4-8 in CRMP Section</w:t>
      </w:r>
      <w:r w:rsidR="0078226E">
        <w:rPr>
          <w:rFonts w:ascii="Cambria"/>
          <w:sz w:val="21"/>
        </w:rPr>
        <w:t xml:space="preserve"> </w:t>
      </w:r>
      <w:sdt>
        <w:sdtPr>
          <w:rPr>
            <w:rFonts w:ascii="Cambria"/>
            <w:sz w:val="21"/>
            <w:highlight w:val="yellow"/>
          </w:rPr>
          <w:id w:val="-421732378"/>
          <w:placeholder>
            <w:docPart w:val="DefaultPlaceholder_-1854013440"/>
          </w:placeholder>
          <w:text/>
        </w:sdtPr>
        <w:sdtEndPr/>
        <w:sdtContent>
          <w:r w:rsidR="0078226E" w:rsidRPr="0078226E">
            <w:rPr>
              <w:rFonts w:ascii="Cambria"/>
              <w:sz w:val="21"/>
              <w:highlight w:val="yellow"/>
            </w:rPr>
            <w:t>X</w:t>
          </w:r>
        </w:sdtContent>
      </w:sdt>
      <w:r>
        <w:rPr>
          <w:rFonts w:ascii="Cambria"/>
          <w:sz w:val="21"/>
        </w:rPr>
        <w:t>. The FM, with the information</w:t>
      </w:r>
      <w:r>
        <w:rPr>
          <w:rFonts w:ascii="Cambria"/>
          <w:spacing w:val="40"/>
          <w:sz w:val="21"/>
        </w:rPr>
        <w:t xml:space="preserve"> </w:t>
      </w:r>
      <w:r>
        <w:rPr>
          <w:rFonts w:ascii="Cambria"/>
          <w:sz w:val="21"/>
        </w:rPr>
        <w:t>provided by the Consultant CRS and guidance from the BLM CR Staff, is the authority to find</w:t>
      </w:r>
      <w:r>
        <w:rPr>
          <w:rFonts w:ascii="Cambria"/>
          <w:spacing w:val="40"/>
          <w:sz w:val="21"/>
        </w:rPr>
        <w:t xml:space="preserve"> </w:t>
      </w:r>
      <w:r>
        <w:rPr>
          <w:rFonts w:ascii="Cambria"/>
          <w:sz w:val="21"/>
        </w:rPr>
        <w:t>whether there is an effect to a historic property.</w:t>
      </w:r>
    </w:p>
    <w:p w14:paraId="2A9F5699" w14:textId="77777777" w:rsidR="007B2418" w:rsidRDefault="00964412" w:rsidP="00C56DF9">
      <w:pPr>
        <w:pStyle w:val="Heading5"/>
        <w:tabs>
          <w:tab w:val="left" w:pos="1880"/>
        </w:tabs>
        <w:ind w:left="360" w:firstLine="0"/>
      </w:pPr>
      <w:bookmarkStart w:id="43" w:name="_bookmark46"/>
      <w:bookmarkEnd w:id="43"/>
      <w:r>
        <w:t>Notification</w:t>
      </w:r>
      <w:r>
        <w:rPr>
          <w:spacing w:val="9"/>
        </w:rPr>
        <w:t xml:space="preserve"> </w:t>
      </w:r>
      <w:r>
        <w:t>to</w:t>
      </w:r>
      <w:r>
        <w:rPr>
          <w:spacing w:val="9"/>
        </w:rPr>
        <w:t xml:space="preserve"> </w:t>
      </w:r>
      <w:r>
        <w:t>SHPO/Tribes</w:t>
      </w:r>
      <w:r>
        <w:rPr>
          <w:spacing w:val="9"/>
        </w:rPr>
        <w:t xml:space="preserve"> </w:t>
      </w:r>
      <w:r>
        <w:t>and</w:t>
      </w:r>
      <w:r>
        <w:rPr>
          <w:spacing w:val="9"/>
        </w:rPr>
        <w:t xml:space="preserve"> </w:t>
      </w:r>
      <w:r>
        <w:t>Consulting</w:t>
      </w:r>
      <w:r>
        <w:rPr>
          <w:spacing w:val="8"/>
        </w:rPr>
        <w:t xml:space="preserve"> </w:t>
      </w:r>
      <w:r>
        <w:rPr>
          <w:spacing w:val="-2"/>
        </w:rPr>
        <w:t>Parties</w:t>
      </w:r>
    </w:p>
    <w:p w14:paraId="2A9F569A" w14:textId="77777777" w:rsidR="007B2418" w:rsidRDefault="00964412">
      <w:pPr>
        <w:spacing w:before="150" w:line="264" w:lineRule="auto"/>
        <w:ind w:left="800" w:right="574"/>
        <w:rPr>
          <w:rFonts w:ascii="Cambria" w:hAnsi="Cambria"/>
          <w:sz w:val="21"/>
        </w:rPr>
      </w:pPr>
      <w:r>
        <w:rPr>
          <w:rFonts w:ascii="Cambria" w:hAnsi="Cambria"/>
          <w:sz w:val="21"/>
        </w:rPr>
        <w:t>After receiving information regarding a post-review discovery (new discovery or unanticipated</w:t>
      </w:r>
      <w:r>
        <w:rPr>
          <w:rFonts w:ascii="Cambria" w:hAnsi="Cambria"/>
          <w:spacing w:val="40"/>
          <w:sz w:val="21"/>
        </w:rPr>
        <w:t xml:space="preserve"> </w:t>
      </w:r>
      <w:r>
        <w:rPr>
          <w:rFonts w:ascii="Cambria" w:hAnsi="Cambria"/>
          <w:sz w:val="21"/>
        </w:rPr>
        <w:t>effect to a known historic property), the FM, assisted by the BLM CR Staff, will notify the SHPO,</w:t>
      </w:r>
      <w:r>
        <w:rPr>
          <w:rFonts w:ascii="Cambria" w:hAnsi="Cambria"/>
          <w:spacing w:val="40"/>
          <w:sz w:val="21"/>
        </w:rPr>
        <w:t xml:space="preserve"> </w:t>
      </w:r>
      <w:r>
        <w:rPr>
          <w:rFonts w:ascii="Cambria" w:hAnsi="Cambria"/>
          <w:sz w:val="21"/>
        </w:rPr>
        <w:t>Tribes, and the ACHP via email within 48 hours</w:t>
      </w:r>
      <w:hyperlink w:anchor="_bookmark47" w:history="1">
        <w:r w:rsidR="007B2418">
          <w:rPr>
            <w:rFonts w:ascii="Cambria" w:hAnsi="Cambria"/>
            <w:position w:val="5"/>
            <w:sz w:val="14"/>
          </w:rPr>
          <w:t>6</w:t>
        </w:r>
        <w:r w:rsidR="007B2418">
          <w:rPr>
            <w:rFonts w:ascii="Cambria" w:hAnsi="Cambria"/>
            <w:sz w:val="21"/>
          </w:rPr>
          <w:t>.</w:t>
        </w:r>
      </w:hyperlink>
      <w:r>
        <w:rPr>
          <w:rFonts w:ascii="Cambria" w:hAnsi="Cambria"/>
          <w:sz w:val="21"/>
        </w:rPr>
        <w:t xml:space="preserve"> The notification will describe the BLM’s</w:t>
      </w:r>
      <w:r>
        <w:rPr>
          <w:rFonts w:ascii="Cambria" w:hAnsi="Cambria"/>
          <w:spacing w:val="40"/>
          <w:sz w:val="21"/>
        </w:rPr>
        <w:t xml:space="preserve"> </w:t>
      </w:r>
      <w:r>
        <w:rPr>
          <w:rFonts w:ascii="Cambria" w:hAnsi="Cambria"/>
          <w:sz w:val="21"/>
        </w:rPr>
        <w:t>assessment</w:t>
      </w:r>
      <w:r>
        <w:rPr>
          <w:rFonts w:ascii="Cambria" w:hAnsi="Cambria"/>
          <w:spacing w:val="19"/>
          <w:sz w:val="21"/>
        </w:rPr>
        <w:t xml:space="preserve"> </w:t>
      </w:r>
      <w:r>
        <w:rPr>
          <w:rFonts w:ascii="Cambria" w:hAnsi="Cambria"/>
          <w:sz w:val="21"/>
        </w:rPr>
        <w:t>of</w:t>
      </w:r>
      <w:r>
        <w:rPr>
          <w:rFonts w:ascii="Cambria" w:hAnsi="Cambria"/>
          <w:spacing w:val="20"/>
          <w:sz w:val="21"/>
        </w:rPr>
        <w:t xml:space="preserve"> </w:t>
      </w:r>
      <w:r>
        <w:rPr>
          <w:rFonts w:ascii="Cambria" w:hAnsi="Cambria"/>
          <w:sz w:val="21"/>
        </w:rPr>
        <w:t>NRHP</w:t>
      </w:r>
      <w:r>
        <w:rPr>
          <w:rFonts w:ascii="Cambria" w:hAnsi="Cambria"/>
          <w:spacing w:val="19"/>
          <w:sz w:val="21"/>
        </w:rPr>
        <w:t xml:space="preserve"> </w:t>
      </w:r>
      <w:r>
        <w:rPr>
          <w:rFonts w:ascii="Cambria" w:hAnsi="Cambria"/>
          <w:sz w:val="21"/>
        </w:rPr>
        <w:t>eligibility,</w:t>
      </w:r>
      <w:r>
        <w:rPr>
          <w:rFonts w:ascii="Cambria" w:hAnsi="Cambria"/>
          <w:spacing w:val="20"/>
          <w:sz w:val="21"/>
        </w:rPr>
        <w:t xml:space="preserve"> </w:t>
      </w:r>
      <w:r>
        <w:rPr>
          <w:rFonts w:ascii="Cambria" w:hAnsi="Cambria"/>
          <w:sz w:val="21"/>
        </w:rPr>
        <w:t>proposed</w:t>
      </w:r>
      <w:r>
        <w:rPr>
          <w:rFonts w:ascii="Cambria" w:hAnsi="Cambria"/>
          <w:spacing w:val="21"/>
          <w:sz w:val="21"/>
        </w:rPr>
        <w:t xml:space="preserve"> </w:t>
      </w:r>
      <w:r>
        <w:rPr>
          <w:rFonts w:ascii="Cambria" w:hAnsi="Cambria"/>
          <w:sz w:val="21"/>
        </w:rPr>
        <w:t>actions</w:t>
      </w:r>
      <w:r>
        <w:rPr>
          <w:rFonts w:ascii="Cambria" w:hAnsi="Cambria"/>
          <w:spacing w:val="19"/>
          <w:sz w:val="21"/>
        </w:rPr>
        <w:t xml:space="preserve"> </w:t>
      </w:r>
      <w:r>
        <w:rPr>
          <w:rFonts w:ascii="Cambria" w:hAnsi="Cambria"/>
          <w:sz w:val="21"/>
        </w:rPr>
        <w:t>to</w:t>
      </w:r>
      <w:r>
        <w:rPr>
          <w:rFonts w:ascii="Cambria" w:hAnsi="Cambria"/>
          <w:spacing w:val="20"/>
          <w:sz w:val="21"/>
        </w:rPr>
        <w:t xml:space="preserve"> </w:t>
      </w:r>
      <w:r>
        <w:rPr>
          <w:rFonts w:ascii="Cambria" w:hAnsi="Cambria"/>
          <w:sz w:val="21"/>
        </w:rPr>
        <w:t>resolve</w:t>
      </w:r>
      <w:r>
        <w:rPr>
          <w:rFonts w:ascii="Cambria" w:hAnsi="Cambria"/>
          <w:spacing w:val="19"/>
          <w:sz w:val="21"/>
        </w:rPr>
        <w:t xml:space="preserve"> </w:t>
      </w:r>
      <w:r>
        <w:rPr>
          <w:rFonts w:ascii="Cambria" w:hAnsi="Cambria"/>
          <w:sz w:val="21"/>
        </w:rPr>
        <w:t>adverse</w:t>
      </w:r>
      <w:r>
        <w:rPr>
          <w:rFonts w:ascii="Cambria" w:hAnsi="Cambria"/>
          <w:spacing w:val="19"/>
          <w:sz w:val="21"/>
        </w:rPr>
        <w:t xml:space="preserve"> </w:t>
      </w:r>
      <w:r>
        <w:rPr>
          <w:rFonts w:ascii="Cambria" w:hAnsi="Cambria"/>
          <w:sz w:val="21"/>
        </w:rPr>
        <w:t>effects</w:t>
      </w:r>
      <w:r>
        <w:rPr>
          <w:rFonts w:ascii="Cambria" w:hAnsi="Cambria"/>
          <w:spacing w:val="19"/>
          <w:sz w:val="21"/>
        </w:rPr>
        <w:t xml:space="preserve"> </w:t>
      </w:r>
      <w:r>
        <w:rPr>
          <w:rFonts w:ascii="Cambria" w:hAnsi="Cambria"/>
          <w:sz w:val="21"/>
        </w:rPr>
        <w:t>(if</w:t>
      </w:r>
      <w:r>
        <w:rPr>
          <w:rFonts w:ascii="Cambria" w:hAnsi="Cambria"/>
          <w:spacing w:val="17"/>
          <w:sz w:val="21"/>
        </w:rPr>
        <w:t xml:space="preserve"> </w:t>
      </w:r>
      <w:r>
        <w:rPr>
          <w:rFonts w:ascii="Cambria" w:hAnsi="Cambria"/>
          <w:sz w:val="21"/>
        </w:rPr>
        <w:t>the</w:t>
      </w:r>
      <w:r>
        <w:rPr>
          <w:rFonts w:ascii="Cambria" w:hAnsi="Cambria"/>
          <w:spacing w:val="17"/>
          <w:sz w:val="21"/>
        </w:rPr>
        <w:t xml:space="preserve"> </w:t>
      </w:r>
      <w:r>
        <w:rPr>
          <w:rFonts w:ascii="Cambria" w:hAnsi="Cambria"/>
          <w:sz w:val="21"/>
        </w:rPr>
        <w:t>BLM</w:t>
      </w:r>
      <w:r>
        <w:rPr>
          <w:rFonts w:ascii="Cambria" w:hAnsi="Cambria"/>
          <w:spacing w:val="19"/>
          <w:sz w:val="21"/>
        </w:rPr>
        <w:t xml:space="preserve"> </w:t>
      </w:r>
      <w:r>
        <w:rPr>
          <w:rFonts w:ascii="Cambria" w:hAnsi="Cambria"/>
          <w:sz w:val="21"/>
        </w:rPr>
        <w:t>believes</w:t>
      </w:r>
    </w:p>
    <w:p w14:paraId="2A9F569B" w14:textId="79A81ED3" w:rsidR="007B2418" w:rsidRDefault="007B2418">
      <w:pPr>
        <w:pStyle w:val="BodyText"/>
        <w:spacing w:before="91"/>
        <w:rPr>
          <w:rFonts w:ascii="Cambria"/>
          <w:sz w:val="20"/>
        </w:rPr>
      </w:pPr>
    </w:p>
    <w:p w14:paraId="2A9F569C" w14:textId="77777777" w:rsidR="007B2418" w:rsidRDefault="00964412">
      <w:pPr>
        <w:tabs>
          <w:tab w:val="left" w:pos="727"/>
        </w:tabs>
        <w:spacing w:before="113"/>
        <w:ind w:left="728" w:right="531" w:hanging="288"/>
        <w:rPr>
          <w:rFonts w:ascii="Cambria" w:hAnsi="Cambria"/>
          <w:sz w:val="19"/>
        </w:rPr>
      </w:pPr>
      <w:bookmarkStart w:id="44" w:name="_bookmark47"/>
      <w:bookmarkEnd w:id="44"/>
      <w:r>
        <w:rPr>
          <w:rFonts w:ascii="Cambria" w:hAnsi="Cambria"/>
          <w:spacing w:val="-10"/>
          <w:position w:val="5"/>
          <w:sz w:val="12"/>
        </w:rPr>
        <w:t>6</w:t>
      </w:r>
      <w:r>
        <w:rPr>
          <w:rFonts w:ascii="Cambria" w:hAnsi="Cambria"/>
          <w:position w:val="5"/>
          <w:sz w:val="12"/>
        </w:rPr>
        <w:tab/>
      </w:r>
      <w:r>
        <w:rPr>
          <w:rFonts w:ascii="Cambria" w:hAnsi="Cambria"/>
          <w:sz w:val="19"/>
        </w:rPr>
        <w:t>Under</w:t>
      </w:r>
      <w:r>
        <w:rPr>
          <w:rFonts w:ascii="Cambria" w:hAnsi="Cambria"/>
          <w:spacing w:val="-3"/>
          <w:sz w:val="19"/>
        </w:rPr>
        <w:t xml:space="preserve"> </w:t>
      </w:r>
      <w:r>
        <w:rPr>
          <w:rFonts w:ascii="Cambria" w:hAnsi="Cambria"/>
          <w:sz w:val="19"/>
        </w:rPr>
        <w:t>36</w:t>
      </w:r>
      <w:r>
        <w:rPr>
          <w:rFonts w:ascii="Cambria" w:hAnsi="Cambria"/>
          <w:spacing w:val="-2"/>
          <w:sz w:val="19"/>
        </w:rPr>
        <w:t xml:space="preserve"> </w:t>
      </w:r>
      <w:r>
        <w:rPr>
          <w:rFonts w:ascii="Cambria" w:hAnsi="Cambria"/>
          <w:sz w:val="19"/>
        </w:rPr>
        <w:t>CFR §</w:t>
      </w:r>
      <w:r>
        <w:rPr>
          <w:rFonts w:ascii="Cambria" w:hAnsi="Cambria"/>
          <w:spacing w:val="-2"/>
          <w:sz w:val="19"/>
        </w:rPr>
        <w:t xml:space="preserve"> </w:t>
      </w:r>
      <w:r>
        <w:rPr>
          <w:rFonts w:ascii="Cambria" w:hAnsi="Cambria"/>
          <w:sz w:val="19"/>
        </w:rPr>
        <w:t>800.13(b)(3)</w:t>
      </w:r>
      <w:r>
        <w:rPr>
          <w:rFonts w:ascii="Cambria" w:hAnsi="Cambria"/>
          <w:spacing w:val="-3"/>
          <w:sz w:val="19"/>
        </w:rPr>
        <w:t xml:space="preserve"> </w:t>
      </w:r>
      <w:r>
        <w:rPr>
          <w:rFonts w:ascii="Cambria" w:hAnsi="Cambria"/>
          <w:sz w:val="19"/>
        </w:rPr>
        <w:t>the</w:t>
      </w:r>
      <w:r>
        <w:rPr>
          <w:rFonts w:ascii="Cambria" w:hAnsi="Cambria"/>
          <w:spacing w:val="-3"/>
          <w:sz w:val="19"/>
        </w:rPr>
        <w:t xml:space="preserve"> </w:t>
      </w:r>
      <w:r>
        <w:rPr>
          <w:rFonts w:ascii="Cambria" w:hAnsi="Cambria"/>
          <w:sz w:val="19"/>
        </w:rPr>
        <w:t>agency</w:t>
      </w:r>
      <w:r>
        <w:rPr>
          <w:rFonts w:ascii="Cambria" w:hAnsi="Cambria"/>
          <w:spacing w:val="-2"/>
          <w:sz w:val="19"/>
        </w:rPr>
        <w:t xml:space="preserve"> </w:t>
      </w:r>
      <w:r>
        <w:rPr>
          <w:rFonts w:ascii="Cambria" w:hAnsi="Cambria"/>
          <w:sz w:val="19"/>
        </w:rPr>
        <w:t>official</w:t>
      </w:r>
      <w:r>
        <w:rPr>
          <w:rFonts w:ascii="Cambria" w:hAnsi="Cambria"/>
          <w:spacing w:val="-3"/>
          <w:sz w:val="19"/>
        </w:rPr>
        <w:t xml:space="preserve"> </w:t>
      </w:r>
      <w:r>
        <w:rPr>
          <w:rFonts w:ascii="Cambria" w:hAnsi="Cambria"/>
          <w:sz w:val="19"/>
        </w:rPr>
        <w:t>(in</w:t>
      </w:r>
      <w:r>
        <w:rPr>
          <w:rFonts w:ascii="Cambria" w:hAnsi="Cambria"/>
          <w:spacing w:val="-3"/>
          <w:sz w:val="19"/>
        </w:rPr>
        <w:t xml:space="preserve"> </w:t>
      </w:r>
      <w:r>
        <w:rPr>
          <w:rFonts w:ascii="Cambria" w:hAnsi="Cambria"/>
          <w:sz w:val="19"/>
        </w:rPr>
        <w:t>this</w:t>
      </w:r>
      <w:r>
        <w:rPr>
          <w:rFonts w:ascii="Cambria" w:hAnsi="Cambria"/>
          <w:spacing w:val="-3"/>
          <w:sz w:val="19"/>
        </w:rPr>
        <w:t xml:space="preserve"> </w:t>
      </w:r>
      <w:r>
        <w:rPr>
          <w:rFonts w:ascii="Cambria" w:hAnsi="Cambria"/>
          <w:sz w:val="19"/>
        </w:rPr>
        <w:t>case,</w:t>
      </w:r>
      <w:r>
        <w:rPr>
          <w:rFonts w:ascii="Cambria" w:hAnsi="Cambria"/>
          <w:spacing w:val="-3"/>
          <w:sz w:val="19"/>
        </w:rPr>
        <w:t xml:space="preserve"> </w:t>
      </w:r>
      <w:r>
        <w:rPr>
          <w:rFonts w:ascii="Cambria" w:hAnsi="Cambria"/>
          <w:sz w:val="19"/>
        </w:rPr>
        <w:t>the</w:t>
      </w:r>
      <w:r>
        <w:rPr>
          <w:rFonts w:ascii="Cambria" w:hAnsi="Cambria"/>
          <w:spacing w:val="-3"/>
          <w:sz w:val="19"/>
        </w:rPr>
        <w:t xml:space="preserve"> </w:t>
      </w:r>
      <w:r>
        <w:rPr>
          <w:rFonts w:ascii="Cambria" w:hAnsi="Cambria"/>
          <w:sz w:val="19"/>
        </w:rPr>
        <w:t>BLM</w:t>
      </w:r>
      <w:r>
        <w:rPr>
          <w:rFonts w:ascii="Cambria" w:hAnsi="Cambria"/>
          <w:spacing w:val="-3"/>
          <w:sz w:val="19"/>
        </w:rPr>
        <w:t xml:space="preserve"> </w:t>
      </w:r>
      <w:r>
        <w:rPr>
          <w:rFonts w:ascii="Cambria" w:hAnsi="Cambria"/>
          <w:sz w:val="19"/>
        </w:rPr>
        <w:t>Field</w:t>
      </w:r>
      <w:r>
        <w:rPr>
          <w:rFonts w:ascii="Cambria" w:hAnsi="Cambria"/>
          <w:spacing w:val="-2"/>
          <w:sz w:val="19"/>
        </w:rPr>
        <w:t xml:space="preserve"> </w:t>
      </w:r>
      <w:r>
        <w:rPr>
          <w:rFonts w:ascii="Cambria" w:hAnsi="Cambria"/>
          <w:sz w:val="19"/>
        </w:rPr>
        <w:t>Manager)</w:t>
      </w:r>
      <w:r>
        <w:rPr>
          <w:rFonts w:ascii="Cambria" w:hAnsi="Cambria"/>
          <w:spacing w:val="-4"/>
          <w:sz w:val="19"/>
        </w:rPr>
        <w:t xml:space="preserve"> </w:t>
      </w:r>
      <w:r>
        <w:rPr>
          <w:rFonts w:ascii="Cambria" w:hAnsi="Cambria"/>
          <w:sz w:val="19"/>
        </w:rPr>
        <w:t>has</w:t>
      </w:r>
      <w:r>
        <w:rPr>
          <w:rFonts w:ascii="Cambria" w:hAnsi="Cambria"/>
          <w:spacing w:val="-3"/>
          <w:sz w:val="19"/>
        </w:rPr>
        <w:t xml:space="preserve"> </w:t>
      </w:r>
      <w:r>
        <w:rPr>
          <w:rFonts w:ascii="Cambria" w:hAnsi="Cambria"/>
          <w:sz w:val="19"/>
        </w:rPr>
        <w:t>48</w:t>
      </w:r>
      <w:r>
        <w:rPr>
          <w:rFonts w:ascii="Cambria" w:hAnsi="Cambria"/>
          <w:spacing w:val="-2"/>
          <w:sz w:val="19"/>
        </w:rPr>
        <w:t xml:space="preserve"> </w:t>
      </w:r>
      <w:r>
        <w:rPr>
          <w:rFonts w:ascii="Cambria" w:hAnsi="Cambria"/>
          <w:sz w:val="19"/>
        </w:rPr>
        <w:t>hours</w:t>
      </w:r>
      <w:r>
        <w:rPr>
          <w:rFonts w:ascii="Cambria" w:hAnsi="Cambria"/>
          <w:spacing w:val="-3"/>
          <w:sz w:val="19"/>
        </w:rPr>
        <w:t xml:space="preserve"> </w:t>
      </w:r>
      <w:r>
        <w:rPr>
          <w:rFonts w:ascii="Cambria" w:hAnsi="Cambria"/>
          <w:sz w:val="19"/>
        </w:rPr>
        <w:t>to</w:t>
      </w:r>
      <w:r>
        <w:rPr>
          <w:rFonts w:ascii="Cambria" w:hAnsi="Cambria"/>
          <w:spacing w:val="-3"/>
          <w:sz w:val="19"/>
        </w:rPr>
        <w:t xml:space="preserve"> </w:t>
      </w:r>
      <w:r>
        <w:rPr>
          <w:rFonts w:ascii="Cambria" w:hAnsi="Cambria"/>
          <w:sz w:val="19"/>
        </w:rPr>
        <w:t>notify</w:t>
      </w:r>
      <w:r>
        <w:rPr>
          <w:rFonts w:ascii="Cambria" w:hAnsi="Cambria"/>
          <w:spacing w:val="-2"/>
          <w:sz w:val="19"/>
        </w:rPr>
        <w:t xml:space="preserve"> </w:t>
      </w:r>
      <w:r>
        <w:rPr>
          <w:rFonts w:ascii="Cambria" w:hAnsi="Cambria"/>
          <w:sz w:val="19"/>
        </w:rPr>
        <w:t>the SHPO, Tribes, and the ACHP of the affected property. To meet this requirement, this Plan directs that the Utility contractors to submit the necessary recommendations to the BLM CR Staff within 24 hours and then provides another 24 hours for the BLM to notify the SHPO, Tribes, and ACHP.</w:t>
      </w:r>
    </w:p>
    <w:p w14:paraId="2A9F569D" w14:textId="77777777" w:rsidR="007B2418" w:rsidRDefault="007B2418">
      <w:pPr>
        <w:rPr>
          <w:rFonts w:ascii="Cambria" w:hAnsi="Cambria"/>
          <w:sz w:val="19"/>
        </w:rPr>
        <w:sectPr w:rsidR="007B2418">
          <w:type w:val="continuous"/>
          <w:pgSz w:w="12240" w:h="15840"/>
          <w:pgMar w:top="1400" w:right="960" w:bottom="280" w:left="1000" w:header="0" w:footer="819" w:gutter="0"/>
          <w:cols w:space="720"/>
        </w:sectPr>
      </w:pPr>
    </w:p>
    <w:p w14:paraId="2A9F569E" w14:textId="77777777" w:rsidR="007B2418" w:rsidRDefault="007B2418">
      <w:pPr>
        <w:pStyle w:val="BodyText"/>
        <w:spacing w:before="48"/>
        <w:rPr>
          <w:rFonts w:ascii="Cambria"/>
          <w:sz w:val="16"/>
        </w:rPr>
      </w:pPr>
    </w:p>
    <w:p w14:paraId="2A9F56A0" w14:textId="10FF3FC7" w:rsidR="007B2418" w:rsidRDefault="00964412">
      <w:pPr>
        <w:spacing w:before="40"/>
        <w:ind w:left="440" w:right="470" w:firstLine="1702"/>
        <w:rPr>
          <w:rFonts w:ascii="Calibri"/>
          <w:sz w:val="16"/>
        </w:rPr>
      </w:pPr>
      <w:r>
        <w:br w:type="column"/>
      </w:r>
    </w:p>
    <w:p w14:paraId="2A9F56A1" w14:textId="77777777" w:rsidR="007B2418" w:rsidRDefault="007B2418">
      <w:pPr>
        <w:rPr>
          <w:rFonts w:ascii="Calibri"/>
          <w:sz w:val="16"/>
        </w:rPr>
        <w:sectPr w:rsidR="007B2418">
          <w:pgSz w:w="12240" w:h="15840"/>
          <w:pgMar w:top="680" w:right="960" w:bottom="1000" w:left="1000" w:header="0" w:footer="819" w:gutter="0"/>
          <w:cols w:num="2" w:space="720" w:equalWidth="0">
            <w:col w:w="2374" w:space="4548"/>
            <w:col w:w="3358"/>
          </w:cols>
        </w:sectPr>
      </w:pPr>
    </w:p>
    <w:p w14:paraId="2A9F56A2" w14:textId="77777777" w:rsidR="007B2418" w:rsidRDefault="007B2418">
      <w:pPr>
        <w:pStyle w:val="BodyText"/>
        <w:spacing w:before="72"/>
        <w:rPr>
          <w:rFonts w:ascii="Calibri"/>
          <w:sz w:val="21"/>
        </w:rPr>
      </w:pPr>
    </w:p>
    <w:p w14:paraId="2A9F56A3" w14:textId="77777777" w:rsidR="007B2418" w:rsidRDefault="00964412">
      <w:pPr>
        <w:spacing w:line="264" w:lineRule="auto"/>
        <w:ind w:left="800" w:right="574"/>
        <w:rPr>
          <w:rFonts w:ascii="Cambria" w:hAnsi="Cambria"/>
          <w:sz w:val="21"/>
        </w:rPr>
      </w:pPr>
      <w:r>
        <w:rPr>
          <w:rFonts w:ascii="Cambria" w:hAnsi="Cambria"/>
          <w:sz w:val="21"/>
        </w:rPr>
        <w:t>that these effects have occurred), and request responses from the SHPO, Tribes, and ACHP within</w:t>
      </w:r>
      <w:r>
        <w:rPr>
          <w:rFonts w:ascii="Cambria" w:hAnsi="Cambria"/>
          <w:spacing w:val="40"/>
          <w:sz w:val="21"/>
        </w:rPr>
        <w:t xml:space="preserve"> </w:t>
      </w:r>
      <w:r>
        <w:rPr>
          <w:rFonts w:ascii="Cambria" w:hAnsi="Cambria"/>
          <w:sz w:val="21"/>
        </w:rPr>
        <w:t>48 hours of notification, in accordance with 36 CFR §</w:t>
      </w:r>
      <w:r>
        <w:rPr>
          <w:rFonts w:ascii="Cambria" w:hAnsi="Cambria"/>
          <w:spacing w:val="40"/>
          <w:sz w:val="21"/>
        </w:rPr>
        <w:t xml:space="preserve"> </w:t>
      </w:r>
      <w:r>
        <w:rPr>
          <w:rFonts w:ascii="Cambria" w:hAnsi="Cambria"/>
          <w:sz w:val="21"/>
        </w:rPr>
        <w:t>800.13 (b)(3).</w:t>
      </w:r>
    </w:p>
    <w:p w14:paraId="2A9F56A4" w14:textId="77777777" w:rsidR="007B2418" w:rsidRDefault="00964412">
      <w:pPr>
        <w:spacing w:before="159" w:line="264" w:lineRule="auto"/>
        <w:ind w:left="800" w:right="574"/>
        <w:rPr>
          <w:rFonts w:ascii="Cambria"/>
          <w:sz w:val="21"/>
        </w:rPr>
      </w:pPr>
      <w:r>
        <w:rPr>
          <w:rFonts w:ascii="Cambria"/>
          <w:sz w:val="21"/>
        </w:rPr>
        <w:t>The</w:t>
      </w:r>
      <w:r>
        <w:rPr>
          <w:rFonts w:ascii="Cambria"/>
          <w:spacing w:val="-4"/>
          <w:sz w:val="21"/>
        </w:rPr>
        <w:t xml:space="preserve"> </w:t>
      </w:r>
      <w:r>
        <w:rPr>
          <w:rFonts w:ascii="Cambria"/>
          <w:sz w:val="21"/>
        </w:rPr>
        <w:t>BLM</w:t>
      </w:r>
      <w:r>
        <w:rPr>
          <w:rFonts w:ascii="Cambria"/>
          <w:spacing w:val="-5"/>
          <w:sz w:val="21"/>
        </w:rPr>
        <w:t xml:space="preserve"> </w:t>
      </w:r>
      <w:r>
        <w:rPr>
          <w:rFonts w:ascii="Cambria"/>
          <w:sz w:val="21"/>
        </w:rPr>
        <w:t>will</w:t>
      </w:r>
      <w:r>
        <w:rPr>
          <w:rFonts w:ascii="Cambria"/>
          <w:spacing w:val="-6"/>
          <w:sz w:val="21"/>
        </w:rPr>
        <w:t xml:space="preserve"> </w:t>
      </w:r>
      <w:r>
        <w:rPr>
          <w:rFonts w:ascii="Cambria"/>
          <w:sz w:val="21"/>
        </w:rPr>
        <w:t>consider</w:t>
      </w:r>
      <w:r>
        <w:rPr>
          <w:rFonts w:ascii="Cambria"/>
          <w:spacing w:val="-5"/>
          <w:sz w:val="21"/>
        </w:rPr>
        <w:t xml:space="preserve"> </w:t>
      </w:r>
      <w:r>
        <w:rPr>
          <w:rFonts w:ascii="Cambria"/>
          <w:sz w:val="21"/>
        </w:rPr>
        <w:t>recommendations</w:t>
      </w:r>
      <w:r>
        <w:rPr>
          <w:rFonts w:ascii="Cambria"/>
          <w:spacing w:val="-2"/>
          <w:sz w:val="21"/>
        </w:rPr>
        <w:t xml:space="preserve"> </w:t>
      </w:r>
      <w:r>
        <w:rPr>
          <w:rFonts w:ascii="Cambria"/>
          <w:sz w:val="21"/>
        </w:rPr>
        <w:t>from</w:t>
      </w:r>
      <w:r>
        <w:rPr>
          <w:rFonts w:ascii="Cambria"/>
          <w:spacing w:val="-4"/>
          <w:sz w:val="21"/>
        </w:rPr>
        <w:t xml:space="preserve"> </w:t>
      </w:r>
      <w:r>
        <w:rPr>
          <w:rFonts w:ascii="Cambria"/>
          <w:sz w:val="21"/>
        </w:rPr>
        <w:t>consulting</w:t>
      </w:r>
      <w:r>
        <w:rPr>
          <w:rFonts w:ascii="Cambria"/>
          <w:spacing w:val="-4"/>
          <w:sz w:val="21"/>
        </w:rPr>
        <w:t xml:space="preserve"> </w:t>
      </w:r>
      <w:r>
        <w:rPr>
          <w:rFonts w:ascii="Cambria"/>
          <w:sz w:val="21"/>
        </w:rPr>
        <w:t>parties</w:t>
      </w:r>
      <w:r>
        <w:rPr>
          <w:rFonts w:ascii="Cambria"/>
          <w:spacing w:val="-4"/>
          <w:sz w:val="21"/>
        </w:rPr>
        <w:t xml:space="preserve"> </w:t>
      </w:r>
      <w:r>
        <w:rPr>
          <w:rFonts w:ascii="Cambria"/>
          <w:sz w:val="21"/>
        </w:rPr>
        <w:t>regarding</w:t>
      </w:r>
      <w:r>
        <w:rPr>
          <w:rFonts w:ascii="Cambria"/>
          <w:spacing w:val="-4"/>
          <w:sz w:val="21"/>
        </w:rPr>
        <w:t xml:space="preserve"> </w:t>
      </w:r>
      <w:r>
        <w:rPr>
          <w:rFonts w:ascii="Cambria"/>
          <w:sz w:val="21"/>
        </w:rPr>
        <w:t>NRHP</w:t>
      </w:r>
      <w:r>
        <w:rPr>
          <w:rFonts w:ascii="Cambria"/>
          <w:spacing w:val="-5"/>
          <w:sz w:val="21"/>
        </w:rPr>
        <w:t xml:space="preserve"> </w:t>
      </w:r>
      <w:r>
        <w:rPr>
          <w:rFonts w:ascii="Cambria"/>
          <w:sz w:val="21"/>
        </w:rPr>
        <w:t>eligibility,</w:t>
      </w:r>
      <w:r>
        <w:rPr>
          <w:rFonts w:ascii="Cambria"/>
          <w:spacing w:val="-4"/>
          <w:sz w:val="21"/>
        </w:rPr>
        <w:t xml:space="preserve"> </w:t>
      </w:r>
      <w:r>
        <w:rPr>
          <w:rFonts w:ascii="Cambria"/>
          <w:sz w:val="21"/>
        </w:rPr>
        <w:t>may assume</w:t>
      </w:r>
      <w:r>
        <w:rPr>
          <w:rFonts w:ascii="Cambria"/>
          <w:spacing w:val="-2"/>
          <w:sz w:val="21"/>
        </w:rPr>
        <w:t xml:space="preserve"> </w:t>
      </w:r>
      <w:r>
        <w:rPr>
          <w:rFonts w:ascii="Cambria"/>
          <w:sz w:val="21"/>
        </w:rPr>
        <w:t>any</w:t>
      </w:r>
      <w:r>
        <w:rPr>
          <w:rFonts w:ascii="Cambria"/>
          <w:spacing w:val="-3"/>
          <w:sz w:val="21"/>
        </w:rPr>
        <w:t xml:space="preserve"> </w:t>
      </w:r>
      <w:r>
        <w:rPr>
          <w:rFonts w:ascii="Cambria"/>
          <w:sz w:val="21"/>
        </w:rPr>
        <w:t>discovered</w:t>
      </w:r>
      <w:r>
        <w:rPr>
          <w:rFonts w:ascii="Cambria"/>
          <w:spacing w:val="-3"/>
          <w:sz w:val="21"/>
        </w:rPr>
        <w:t xml:space="preserve"> </w:t>
      </w:r>
      <w:r>
        <w:rPr>
          <w:rFonts w:ascii="Cambria"/>
          <w:sz w:val="21"/>
        </w:rPr>
        <w:t>property</w:t>
      </w:r>
      <w:r>
        <w:rPr>
          <w:rFonts w:ascii="Cambria"/>
          <w:spacing w:val="-3"/>
          <w:sz w:val="21"/>
        </w:rPr>
        <w:t xml:space="preserve"> </w:t>
      </w:r>
      <w:r>
        <w:rPr>
          <w:rFonts w:ascii="Cambria"/>
          <w:sz w:val="21"/>
        </w:rPr>
        <w:t>NRHP</w:t>
      </w:r>
      <w:r>
        <w:rPr>
          <w:rFonts w:ascii="Cambria"/>
          <w:spacing w:val="-3"/>
          <w:sz w:val="21"/>
        </w:rPr>
        <w:t xml:space="preserve"> </w:t>
      </w:r>
      <w:r>
        <w:rPr>
          <w:rFonts w:ascii="Cambria"/>
          <w:sz w:val="21"/>
        </w:rPr>
        <w:t>eligible,</w:t>
      </w:r>
      <w:r>
        <w:rPr>
          <w:rFonts w:ascii="Cambria"/>
          <w:spacing w:val="-1"/>
          <w:sz w:val="21"/>
        </w:rPr>
        <w:t xml:space="preserve"> </w:t>
      </w:r>
      <w:r>
        <w:rPr>
          <w:rFonts w:ascii="Cambria"/>
          <w:sz w:val="21"/>
        </w:rPr>
        <w:t>and</w:t>
      </w:r>
      <w:r>
        <w:rPr>
          <w:rFonts w:ascii="Cambria"/>
          <w:spacing w:val="-2"/>
          <w:sz w:val="21"/>
        </w:rPr>
        <w:t xml:space="preserve"> </w:t>
      </w:r>
      <w:r>
        <w:rPr>
          <w:rFonts w:ascii="Cambria"/>
          <w:sz w:val="21"/>
        </w:rPr>
        <w:t>implement</w:t>
      </w:r>
      <w:r>
        <w:rPr>
          <w:rFonts w:ascii="Cambria"/>
          <w:spacing w:val="-3"/>
          <w:sz w:val="21"/>
        </w:rPr>
        <w:t xml:space="preserve"> </w:t>
      </w:r>
      <w:r>
        <w:rPr>
          <w:rFonts w:ascii="Cambria"/>
          <w:sz w:val="21"/>
        </w:rPr>
        <w:t>appropriate</w:t>
      </w:r>
      <w:r>
        <w:rPr>
          <w:rFonts w:ascii="Cambria"/>
          <w:spacing w:val="-2"/>
          <w:sz w:val="21"/>
        </w:rPr>
        <w:t xml:space="preserve"> </w:t>
      </w:r>
      <w:r>
        <w:rPr>
          <w:rFonts w:ascii="Cambria"/>
          <w:sz w:val="21"/>
        </w:rPr>
        <w:t>actions</w:t>
      </w:r>
      <w:r>
        <w:rPr>
          <w:rFonts w:ascii="Cambria"/>
          <w:spacing w:val="-1"/>
          <w:sz w:val="21"/>
        </w:rPr>
        <w:t xml:space="preserve"> </w:t>
      </w:r>
      <w:r>
        <w:rPr>
          <w:rFonts w:ascii="Cambria"/>
          <w:sz w:val="21"/>
        </w:rPr>
        <w:t>with</w:t>
      </w:r>
      <w:r>
        <w:rPr>
          <w:rFonts w:ascii="Cambria"/>
          <w:spacing w:val="-2"/>
          <w:sz w:val="21"/>
        </w:rPr>
        <w:t xml:space="preserve"> </w:t>
      </w:r>
      <w:r>
        <w:rPr>
          <w:rFonts w:ascii="Cambria"/>
          <w:sz w:val="21"/>
        </w:rPr>
        <w:t xml:space="preserve">support from </w:t>
      </w:r>
      <w:r>
        <w:rPr>
          <w:rFonts w:ascii="Cambria"/>
          <w:sz w:val="21"/>
        </w:rPr>
        <w:t>the Utilities and the Consultant CRSs (e.g., NRHP eligibility assessments, treatment plans, associated reports, etc.), and the O&amp;M work contractors. The BLM will then provide the SHPO, Tribes, and ACHP a report of the actions when completed.</w:t>
      </w:r>
    </w:p>
    <w:p w14:paraId="2A9F56A5" w14:textId="77777777" w:rsidR="007B2418" w:rsidRDefault="007B2418">
      <w:pPr>
        <w:pStyle w:val="BodyText"/>
        <w:spacing w:before="235"/>
        <w:rPr>
          <w:rFonts w:ascii="Cambria"/>
          <w:sz w:val="21"/>
        </w:rPr>
      </w:pPr>
    </w:p>
    <w:p w14:paraId="3B4D140E" w14:textId="77777777" w:rsidR="002E71E1" w:rsidRDefault="00964412" w:rsidP="00C56DF9">
      <w:pPr>
        <w:pStyle w:val="Heading3"/>
        <w:tabs>
          <w:tab w:val="left" w:pos="1520"/>
        </w:tabs>
        <w:spacing w:before="160" w:line="264" w:lineRule="auto"/>
        <w:ind w:left="139" w:right="531"/>
        <w:rPr>
          <w:b w:val="0"/>
          <w:bCs w:val="0"/>
        </w:rPr>
      </w:pPr>
      <w:bookmarkStart w:id="45" w:name="_bookmark48"/>
      <w:bookmarkEnd w:id="45"/>
      <w:r>
        <w:t>Identification</w:t>
      </w:r>
      <w:r w:rsidRPr="005142CB">
        <w:rPr>
          <w:spacing w:val="-8"/>
        </w:rPr>
        <w:t xml:space="preserve"> </w:t>
      </w:r>
      <w:r>
        <w:t>and</w:t>
      </w:r>
      <w:r w:rsidRPr="005142CB">
        <w:rPr>
          <w:spacing w:val="-8"/>
        </w:rPr>
        <w:t xml:space="preserve"> </w:t>
      </w:r>
      <w:r>
        <w:t>Treatment</w:t>
      </w:r>
      <w:r w:rsidRPr="005142CB">
        <w:rPr>
          <w:spacing w:val="-8"/>
        </w:rPr>
        <w:t xml:space="preserve"> </w:t>
      </w:r>
      <w:r>
        <w:t>of</w:t>
      </w:r>
      <w:r w:rsidRPr="005142CB">
        <w:rPr>
          <w:spacing w:val="-9"/>
        </w:rPr>
        <w:t xml:space="preserve"> </w:t>
      </w:r>
      <w:r>
        <w:t>Human</w:t>
      </w:r>
      <w:r w:rsidRPr="005142CB">
        <w:rPr>
          <w:spacing w:val="-8"/>
        </w:rPr>
        <w:t xml:space="preserve"> </w:t>
      </w:r>
      <w:r>
        <w:t xml:space="preserve">Remains [Stipulation </w:t>
      </w:r>
      <w:sdt>
        <w:sdtPr>
          <w:rPr>
            <w:b w:val="0"/>
            <w:bCs w:val="0"/>
            <w:highlight w:val="yellow"/>
          </w:rPr>
          <w:id w:val="-2145187385"/>
          <w:placeholder>
            <w:docPart w:val="DefaultPlaceholder_-1854013440"/>
          </w:placeholder>
          <w:text/>
        </w:sdtPr>
        <w:sdtEndPr/>
        <w:sdtContent>
          <w:r w:rsidR="002E71E1" w:rsidRPr="002E71E1">
            <w:rPr>
              <w:b w:val="0"/>
              <w:bCs w:val="0"/>
              <w:highlight w:val="yellow"/>
            </w:rPr>
            <w:t>X</w:t>
          </w:r>
        </w:sdtContent>
      </w:sdt>
      <w:r w:rsidR="002E71E1">
        <w:rPr>
          <w:b w:val="0"/>
          <w:bCs w:val="0"/>
        </w:rPr>
        <w:t xml:space="preserve"> </w:t>
      </w:r>
    </w:p>
    <w:p w14:paraId="2A9F56A7" w14:textId="18C0BEC2" w:rsidR="007B2418" w:rsidRPr="002E71E1" w:rsidRDefault="00964412" w:rsidP="00C56DF9">
      <w:pPr>
        <w:pStyle w:val="Heading3"/>
        <w:tabs>
          <w:tab w:val="left" w:pos="1520"/>
        </w:tabs>
        <w:spacing w:before="160" w:line="264" w:lineRule="auto"/>
        <w:ind w:left="139" w:right="531"/>
        <w:rPr>
          <w:rFonts w:ascii="Cambria" w:hAnsi="Cambria"/>
          <w:b w:val="0"/>
          <w:bCs w:val="0"/>
          <w:sz w:val="21"/>
        </w:rPr>
      </w:pPr>
      <w:r w:rsidRPr="002E71E1">
        <w:rPr>
          <w:rFonts w:ascii="Cambria" w:hAnsi="Cambria"/>
          <w:b w:val="0"/>
          <w:bCs w:val="0"/>
          <w:sz w:val="21"/>
        </w:rPr>
        <w:t xml:space="preserve">The BLM and Utilities will comply with Stipulation </w:t>
      </w:r>
      <w:sdt>
        <w:sdtPr>
          <w:rPr>
            <w:rFonts w:ascii="Cambria" w:hAnsi="Cambria"/>
            <w:b w:val="0"/>
            <w:bCs w:val="0"/>
            <w:sz w:val="21"/>
            <w:highlight w:val="yellow"/>
          </w:rPr>
          <w:id w:val="314466481"/>
          <w:placeholder>
            <w:docPart w:val="DefaultPlaceholder_-1854013440"/>
          </w:placeholder>
          <w:text/>
        </w:sdtPr>
        <w:sdtEndPr/>
        <w:sdtContent>
          <w:r w:rsidR="002E71E1" w:rsidRPr="002E71E1">
            <w:rPr>
              <w:rFonts w:ascii="Cambria" w:hAnsi="Cambria"/>
              <w:b w:val="0"/>
              <w:bCs w:val="0"/>
              <w:sz w:val="21"/>
              <w:highlight w:val="yellow"/>
            </w:rPr>
            <w:t>X</w:t>
          </w:r>
        </w:sdtContent>
      </w:sdt>
      <w:r w:rsidR="002E71E1">
        <w:rPr>
          <w:rFonts w:ascii="Cambria" w:hAnsi="Cambria"/>
          <w:b w:val="0"/>
          <w:bCs w:val="0"/>
          <w:sz w:val="21"/>
        </w:rPr>
        <w:t xml:space="preserve"> </w:t>
      </w:r>
      <w:r w:rsidRPr="002E71E1">
        <w:rPr>
          <w:rFonts w:ascii="Cambria" w:hAnsi="Cambria"/>
          <w:b w:val="0"/>
          <w:bCs w:val="0"/>
          <w:sz w:val="21"/>
        </w:rPr>
        <w:t xml:space="preserve">of the Protocol and other applicable laws and regulations regarding the </w:t>
      </w:r>
      <w:r w:rsidRPr="002E71E1">
        <w:rPr>
          <w:rFonts w:ascii="Cambria" w:hAnsi="Cambria"/>
          <w:b w:val="0"/>
          <w:bCs w:val="0"/>
          <w:sz w:val="21"/>
        </w:rPr>
        <w:t>identification and treatment of human remains. Further, in accordance with PAI Special Permit Condition b, the “Permittee shall cease work upon discovering any</w:t>
      </w:r>
      <w:r w:rsidRPr="002E71E1">
        <w:rPr>
          <w:rFonts w:ascii="Cambria" w:hAnsi="Cambria"/>
          <w:b w:val="0"/>
          <w:bCs w:val="0"/>
          <w:spacing w:val="-4"/>
          <w:sz w:val="21"/>
        </w:rPr>
        <w:t xml:space="preserve"> </w:t>
      </w:r>
      <w:r w:rsidRPr="002E71E1">
        <w:rPr>
          <w:rFonts w:ascii="Cambria" w:hAnsi="Cambria"/>
          <w:b w:val="0"/>
          <w:bCs w:val="0"/>
          <w:sz w:val="21"/>
        </w:rPr>
        <w:t>human</w:t>
      </w:r>
      <w:r w:rsidRPr="002E71E1">
        <w:rPr>
          <w:rFonts w:ascii="Cambria" w:hAnsi="Cambria"/>
          <w:b w:val="0"/>
          <w:bCs w:val="0"/>
          <w:spacing w:val="-5"/>
          <w:sz w:val="21"/>
        </w:rPr>
        <w:t xml:space="preserve"> </w:t>
      </w:r>
      <w:r w:rsidRPr="002E71E1">
        <w:rPr>
          <w:rFonts w:ascii="Cambria" w:hAnsi="Cambria"/>
          <w:b w:val="0"/>
          <w:bCs w:val="0"/>
          <w:sz w:val="21"/>
        </w:rPr>
        <w:t>remains</w:t>
      </w:r>
      <w:r w:rsidRPr="002E71E1">
        <w:rPr>
          <w:rFonts w:ascii="Cambria" w:hAnsi="Cambria"/>
          <w:b w:val="0"/>
          <w:bCs w:val="0"/>
          <w:spacing w:val="-3"/>
          <w:sz w:val="21"/>
        </w:rPr>
        <w:t xml:space="preserve"> </w:t>
      </w:r>
      <w:r w:rsidRPr="002E71E1">
        <w:rPr>
          <w:rFonts w:ascii="Cambria" w:hAnsi="Cambria"/>
          <w:b w:val="0"/>
          <w:bCs w:val="0"/>
          <w:sz w:val="21"/>
        </w:rPr>
        <w:t>and</w:t>
      </w:r>
      <w:r w:rsidRPr="002E71E1">
        <w:rPr>
          <w:rFonts w:ascii="Cambria" w:hAnsi="Cambria"/>
          <w:b w:val="0"/>
          <w:bCs w:val="0"/>
          <w:spacing w:val="-3"/>
          <w:sz w:val="21"/>
        </w:rPr>
        <w:t xml:space="preserve"> </w:t>
      </w:r>
      <w:r w:rsidRPr="002E71E1">
        <w:rPr>
          <w:rFonts w:ascii="Cambria" w:hAnsi="Cambria"/>
          <w:b w:val="0"/>
          <w:bCs w:val="0"/>
          <w:sz w:val="21"/>
        </w:rPr>
        <w:t>shall</w:t>
      </w:r>
      <w:r w:rsidRPr="002E71E1">
        <w:rPr>
          <w:rFonts w:ascii="Cambria" w:hAnsi="Cambria"/>
          <w:b w:val="0"/>
          <w:bCs w:val="0"/>
          <w:spacing w:val="-3"/>
          <w:sz w:val="21"/>
        </w:rPr>
        <w:t xml:space="preserve"> </w:t>
      </w:r>
      <w:r w:rsidRPr="002E71E1">
        <w:rPr>
          <w:rFonts w:ascii="Cambria" w:hAnsi="Cambria"/>
          <w:b w:val="0"/>
          <w:bCs w:val="0"/>
          <w:sz w:val="21"/>
        </w:rPr>
        <w:t>immediately</w:t>
      </w:r>
      <w:r w:rsidRPr="002E71E1">
        <w:rPr>
          <w:rFonts w:ascii="Cambria" w:hAnsi="Cambria"/>
          <w:b w:val="0"/>
          <w:bCs w:val="0"/>
          <w:spacing w:val="-4"/>
          <w:sz w:val="21"/>
        </w:rPr>
        <w:t xml:space="preserve"> </w:t>
      </w:r>
      <w:r w:rsidRPr="002E71E1">
        <w:rPr>
          <w:rFonts w:ascii="Cambria" w:hAnsi="Cambria"/>
          <w:b w:val="0"/>
          <w:bCs w:val="0"/>
          <w:sz w:val="21"/>
        </w:rPr>
        <w:t>notify</w:t>
      </w:r>
      <w:r w:rsidRPr="002E71E1">
        <w:rPr>
          <w:rFonts w:ascii="Cambria" w:hAnsi="Cambria"/>
          <w:b w:val="0"/>
          <w:bCs w:val="0"/>
          <w:spacing w:val="-3"/>
          <w:sz w:val="21"/>
        </w:rPr>
        <w:t xml:space="preserve"> </w:t>
      </w:r>
      <w:r w:rsidRPr="002E71E1">
        <w:rPr>
          <w:rFonts w:ascii="Cambria" w:hAnsi="Cambria"/>
          <w:b w:val="0"/>
          <w:bCs w:val="0"/>
          <w:sz w:val="21"/>
        </w:rPr>
        <w:t>the</w:t>
      </w:r>
      <w:r w:rsidRPr="002E71E1">
        <w:rPr>
          <w:rFonts w:ascii="Cambria" w:hAnsi="Cambria"/>
          <w:b w:val="0"/>
          <w:bCs w:val="0"/>
          <w:spacing w:val="-3"/>
          <w:sz w:val="21"/>
        </w:rPr>
        <w:t xml:space="preserve"> </w:t>
      </w:r>
      <w:r w:rsidRPr="002E71E1">
        <w:rPr>
          <w:rFonts w:ascii="Cambria" w:hAnsi="Cambria"/>
          <w:b w:val="0"/>
          <w:bCs w:val="0"/>
          <w:sz w:val="21"/>
        </w:rPr>
        <w:t>approving</w:t>
      </w:r>
      <w:r w:rsidRPr="002E71E1">
        <w:rPr>
          <w:rFonts w:ascii="Cambria" w:hAnsi="Cambria"/>
          <w:b w:val="0"/>
          <w:bCs w:val="0"/>
          <w:spacing w:val="-3"/>
          <w:sz w:val="21"/>
        </w:rPr>
        <w:t xml:space="preserve"> </w:t>
      </w:r>
      <w:r w:rsidRPr="002E71E1">
        <w:rPr>
          <w:rFonts w:ascii="Cambria" w:hAnsi="Cambria"/>
          <w:b w:val="0"/>
          <w:bCs w:val="0"/>
          <w:sz w:val="21"/>
        </w:rPr>
        <w:t>official</w:t>
      </w:r>
      <w:r w:rsidRPr="002E71E1">
        <w:rPr>
          <w:rFonts w:ascii="Cambria" w:hAnsi="Cambria"/>
          <w:b w:val="0"/>
          <w:bCs w:val="0"/>
          <w:spacing w:val="-3"/>
          <w:sz w:val="21"/>
        </w:rPr>
        <w:t xml:space="preserve"> </w:t>
      </w:r>
      <w:r w:rsidRPr="002E71E1">
        <w:rPr>
          <w:rFonts w:ascii="Cambria" w:hAnsi="Cambria"/>
          <w:b w:val="0"/>
          <w:bCs w:val="0"/>
          <w:sz w:val="21"/>
        </w:rPr>
        <w:t>or</w:t>
      </w:r>
      <w:r w:rsidRPr="002E71E1">
        <w:rPr>
          <w:rFonts w:ascii="Cambria" w:hAnsi="Cambria"/>
          <w:b w:val="0"/>
          <w:bCs w:val="0"/>
          <w:spacing w:val="-4"/>
          <w:sz w:val="21"/>
        </w:rPr>
        <w:t xml:space="preserve"> </w:t>
      </w:r>
      <w:r w:rsidRPr="002E71E1">
        <w:rPr>
          <w:rFonts w:ascii="Cambria" w:hAnsi="Cambria"/>
          <w:b w:val="0"/>
          <w:bCs w:val="0"/>
          <w:sz w:val="21"/>
        </w:rPr>
        <w:t>bureau</w:t>
      </w:r>
      <w:r w:rsidRPr="002E71E1">
        <w:rPr>
          <w:rFonts w:ascii="Cambria" w:hAnsi="Cambria"/>
          <w:b w:val="0"/>
          <w:bCs w:val="0"/>
          <w:spacing w:val="-4"/>
          <w:sz w:val="21"/>
        </w:rPr>
        <w:t xml:space="preserve"> </w:t>
      </w:r>
      <w:r w:rsidRPr="002E71E1">
        <w:rPr>
          <w:rFonts w:ascii="Cambria" w:hAnsi="Cambria"/>
          <w:b w:val="0"/>
          <w:bCs w:val="0"/>
          <w:sz w:val="21"/>
        </w:rPr>
        <w:t>field</w:t>
      </w:r>
      <w:r w:rsidRPr="002E71E1">
        <w:rPr>
          <w:rFonts w:ascii="Cambria" w:hAnsi="Cambria"/>
          <w:b w:val="0"/>
          <w:bCs w:val="0"/>
          <w:spacing w:val="-3"/>
          <w:sz w:val="21"/>
        </w:rPr>
        <w:t xml:space="preserve"> </w:t>
      </w:r>
      <w:r w:rsidRPr="002E71E1">
        <w:rPr>
          <w:rFonts w:ascii="Cambria" w:hAnsi="Cambria"/>
          <w:b w:val="0"/>
          <w:bCs w:val="0"/>
          <w:sz w:val="21"/>
        </w:rPr>
        <w:t>official.</w:t>
      </w:r>
      <w:r w:rsidRPr="002E71E1">
        <w:rPr>
          <w:rFonts w:ascii="Cambria" w:hAnsi="Cambria"/>
          <w:b w:val="0"/>
          <w:bCs w:val="0"/>
          <w:spacing w:val="-3"/>
          <w:sz w:val="21"/>
        </w:rPr>
        <w:t xml:space="preserve"> </w:t>
      </w:r>
      <w:r w:rsidRPr="002E71E1">
        <w:rPr>
          <w:rFonts w:ascii="Cambria" w:hAnsi="Cambria"/>
          <w:b w:val="0"/>
          <w:bCs w:val="0"/>
          <w:sz w:val="21"/>
        </w:rPr>
        <w:t>Work in the vicinity of the discovery may not resume until the authorized official has given permission.”</w:t>
      </w:r>
    </w:p>
    <w:p w14:paraId="2A9F56A8" w14:textId="77777777" w:rsidR="007B2418" w:rsidRDefault="00964412" w:rsidP="00C56DF9">
      <w:pPr>
        <w:pStyle w:val="Heading5"/>
        <w:tabs>
          <w:tab w:val="left" w:pos="1880"/>
        </w:tabs>
        <w:spacing w:before="208"/>
        <w:ind w:left="360" w:firstLine="0"/>
      </w:pPr>
      <w:bookmarkStart w:id="46" w:name="_bookmark49"/>
      <w:bookmarkEnd w:id="46"/>
      <w:r>
        <w:t>Discovery</w:t>
      </w:r>
      <w:r>
        <w:rPr>
          <w:spacing w:val="-15"/>
        </w:rPr>
        <w:t xml:space="preserve"> </w:t>
      </w:r>
      <w:r>
        <w:t>Procedure</w:t>
      </w:r>
      <w:r>
        <w:rPr>
          <w:spacing w:val="-11"/>
        </w:rPr>
        <w:t xml:space="preserve"> </w:t>
      </w:r>
      <w:r>
        <w:t>for</w:t>
      </w:r>
      <w:r>
        <w:rPr>
          <w:spacing w:val="-16"/>
        </w:rPr>
        <w:t xml:space="preserve"> </w:t>
      </w:r>
      <w:r>
        <w:t>Human</w:t>
      </w:r>
      <w:r>
        <w:rPr>
          <w:spacing w:val="-14"/>
        </w:rPr>
        <w:t xml:space="preserve"> </w:t>
      </w:r>
      <w:r>
        <w:rPr>
          <w:spacing w:val="-2"/>
        </w:rPr>
        <w:t>Remains</w:t>
      </w:r>
    </w:p>
    <w:p w14:paraId="2A9F56A9" w14:textId="21842914" w:rsidR="007B2418" w:rsidRDefault="00964412">
      <w:pPr>
        <w:spacing w:before="151" w:line="264" w:lineRule="auto"/>
        <w:ind w:left="800" w:right="488"/>
        <w:rPr>
          <w:rFonts w:ascii="Cambria"/>
          <w:sz w:val="21"/>
        </w:rPr>
      </w:pPr>
      <w:r>
        <w:rPr>
          <w:rFonts w:ascii="Cambria"/>
          <w:sz w:val="21"/>
        </w:rPr>
        <w:t>The following procedure is required whether the discovery occurs prior to (during field survey), or during implementation of the O&amp;M activity. If the discovery occurs during implementation, the procedures</w:t>
      </w:r>
      <w:r>
        <w:rPr>
          <w:rFonts w:ascii="Cambria"/>
          <w:spacing w:val="-4"/>
          <w:sz w:val="21"/>
        </w:rPr>
        <w:t xml:space="preserve"> </w:t>
      </w:r>
      <w:r>
        <w:rPr>
          <w:rFonts w:ascii="Cambria"/>
          <w:sz w:val="21"/>
        </w:rPr>
        <w:t>below</w:t>
      </w:r>
      <w:r>
        <w:rPr>
          <w:rFonts w:ascii="Cambria"/>
          <w:spacing w:val="-3"/>
          <w:sz w:val="21"/>
        </w:rPr>
        <w:t xml:space="preserve"> </w:t>
      </w:r>
      <w:r>
        <w:rPr>
          <w:rFonts w:ascii="Cambria"/>
          <w:sz w:val="21"/>
        </w:rPr>
        <w:t>will</w:t>
      </w:r>
      <w:r>
        <w:rPr>
          <w:rFonts w:ascii="Cambria"/>
          <w:spacing w:val="-4"/>
          <w:sz w:val="21"/>
        </w:rPr>
        <w:t xml:space="preserve"> </w:t>
      </w:r>
      <w:r>
        <w:rPr>
          <w:rFonts w:ascii="Cambria"/>
          <w:sz w:val="21"/>
        </w:rPr>
        <w:t>be</w:t>
      </w:r>
      <w:r>
        <w:rPr>
          <w:rFonts w:ascii="Cambria"/>
          <w:spacing w:val="-3"/>
          <w:sz w:val="21"/>
        </w:rPr>
        <w:t xml:space="preserve"> </w:t>
      </w:r>
      <w:r>
        <w:rPr>
          <w:rFonts w:ascii="Cambria"/>
          <w:sz w:val="21"/>
        </w:rPr>
        <w:t>coordinated</w:t>
      </w:r>
      <w:r>
        <w:rPr>
          <w:rFonts w:ascii="Cambria"/>
          <w:spacing w:val="-3"/>
          <w:sz w:val="21"/>
        </w:rPr>
        <w:t xml:space="preserve"> </w:t>
      </w:r>
      <w:r>
        <w:rPr>
          <w:rFonts w:ascii="Cambria"/>
          <w:sz w:val="21"/>
        </w:rPr>
        <w:t>with</w:t>
      </w:r>
      <w:r>
        <w:rPr>
          <w:rFonts w:ascii="Cambria"/>
          <w:spacing w:val="-3"/>
          <w:sz w:val="21"/>
        </w:rPr>
        <w:t xml:space="preserve"> </w:t>
      </w:r>
      <w:r>
        <w:rPr>
          <w:rFonts w:ascii="Cambria"/>
          <w:sz w:val="21"/>
        </w:rPr>
        <w:t>post-review</w:t>
      </w:r>
      <w:r>
        <w:rPr>
          <w:rFonts w:ascii="Cambria"/>
          <w:spacing w:val="-3"/>
          <w:sz w:val="21"/>
        </w:rPr>
        <w:t xml:space="preserve"> </w:t>
      </w:r>
      <w:r>
        <w:rPr>
          <w:rFonts w:ascii="Cambria"/>
          <w:sz w:val="21"/>
        </w:rPr>
        <w:t>discovery</w:t>
      </w:r>
      <w:r>
        <w:rPr>
          <w:rFonts w:ascii="Cambria"/>
          <w:spacing w:val="-4"/>
          <w:sz w:val="21"/>
        </w:rPr>
        <w:t xml:space="preserve"> </w:t>
      </w:r>
      <w:r>
        <w:rPr>
          <w:rFonts w:ascii="Cambria"/>
          <w:sz w:val="21"/>
        </w:rPr>
        <w:t>procedures</w:t>
      </w:r>
      <w:r>
        <w:rPr>
          <w:rFonts w:ascii="Cambria"/>
          <w:spacing w:val="-4"/>
          <w:sz w:val="21"/>
        </w:rPr>
        <w:t xml:space="preserve"> </w:t>
      </w:r>
      <w:r>
        <w:rPr>
          <w:rFonts w:ascii="Cambria"/>
          <w:sz w:val="21"/>
        </w:rPr>
        <w:t>in</w:t>
      </w:r>
      <w:r>
        <w:rPr>
          <w:rFonts w:ascii="Cambria"/>
          <w:spacing w:val="-1"/>
          <w:sz w:val="21"/>
        </w:rPr>
        <w:t xml:space="preserve"> </w:t>
      </w:r>
      <w:r>
        <w:rPr>
          <w:rFonts w:ascii="Cambria"/>
          <w:sz w:val="21"/>
        </w:rPr>
        <w:t>CRMP</w:t>
      </w:r>
      <w:r>
        <w:rPr>
          <w:rFonts w:ascii="Cambria"/>
          <w:spacing w:val="-3"/>
          <w:sz w:val="21"/>
        </w:rPr>
        <w:t xml:space="preserve"> </w:t>
      </w:r>
      <w:r>
        <w:rPr>
          <w:rFonts w:ascii="Cambria"/>
          <w:sz w:val="21"/>
        </w:rPr>
        <w:t>Section</w:t>
      </w:r>
      <w:r w:rsidR="002B656B">
        <w:rPr>
          <w:rFonts w:ascii="Cambria"/>
          <w:sz w:val="21"/>
        </w:rPr>
        <w:t xml:space="preserve"> </w:t>
      </w:r>
      <w:sdt>
        <w:sdtPr>
          <w:rPr>
            <w:rFonts w:ascii="Cambria"/>
            <w:sz w:val="21"/>
            <w:highlight w:val="yellow"/>
          </w:rPr>
          <w:id w:val="97832764"/>
          <w:placeholder>
            <w:docPart w:val="DefaultPlaceholder_-1854013440"/>
          </w:placeholder>
          <w:text/>
        </w:sdtPr>
        <w:sdtEndPr/>
        <w:sdtContent>
          <w:r w:rsidR="002B656B" w:rsidRPr="002B656B">
            <w:rPr>
              <w:rFonts w:ascii="Cambria"/>
              <w:sz w:val="21"/>
              <w:highlight w:val="yellow"/>
            </w:rPr>
            <w:t>X</w:t>
          </w:r>
        </w:sdtContent>
      </w:sdt>
      <w:r>
        <w:rPr>
          <w:rFonts w:ascii="Cambria"/>
          <w:sz w:val="21"/>
        </w:rPr>
        <w:t>.</w:t>
      </w:r>
    </w:p>
    <w:p w14:paraId="2A9F56AA" w14:textId="77777777" w:rsidR="007B2418" w:rsidRDefault="00964412" w:rsidP="00AC5B4E">
      <w:pPr>
        <w:pStyle w:val="ListParagraph"/>
        <w:numPr>
          <w:ilvl w:val="0"/>
          <w:numId w:val="38"/>
        </w:numPr>
        <w:tabs>
          <w:tab w:val="left" w:pos="1160"/>
        </w:tabs>
        <w:spacing w:before="160" w:line="264" w:lineRule="auto"/>
        <w:ind w:right="855"/>
        <w:rPr>
          <w:rFonts w:ascii="Cambria"/>
          <w:sz w:val="21"/>
        </w:rPr>
      </w:pPr>
      <w:r>
        <w:rPr>
          <w:rFonts w:ascii="Cambria"/>
          <w:sz w:val="21"/>
        </w:rPr>
        <w:t xml:space="preserve">When a discovery occurs, or is suspected, in </w:t>
      </w:r>
      <w:r>
        <w:rPr>
          <w:rFonts w:ascii="Cambria"/>
          <w:sz w:val="21"/>
        </w:rPr>
        <w:t>connection with an O&amp;M activity on BLM- administered</w:t>
      </w:r>
      <w:r>
        <w:rPr>
          <w:rFonts w:ascii="Cambria"/>
          <w:spacing w:val="-2"/>
          <w:sz w:val="21"/>
        </w:rPr>
        <w:t xml:space="preserve"> </w:t>
      </w:r>
      <w:r>
        <w:rPr>
          <w:rFonts w:ascii="Cambria"/>
          <w:sz w:val="21"/>
        </w:rPr>
        <w:t>lands,</w:t>
      </w:r>
      <w:r>
        <w:rPr>
          <w:rFonts w:ascii="Cambria"/>
          <w:spacing w:val="-3"/>
          <w:sz w:val="21"/>
        </w:rPr>
        <w:t xml:space="preserve"> </w:t>
      </w:r>
      <w:r>
        <w:rPr>
          <w:rFonts w:ascii="Cambria"/>
          <w:sz w:val="21"/>
        </w:rPr>
        <w:t>any</w:t>
      </w:r>
      <w:r>
        <w:rPr>
          <w:rFonts w:ascii="Cambria"/>
          <w:spacing w:val="-3"/>
          <w:sz w:val="21"/>
        </w:rPr>
        <w:t xml:space="preserve"> </w:t>
      </w:r>
      <w:r>
        <w:rPr>
          <w:rFonts w:ascii="Cambria"/>
          <w:sz w:val="21"/>
        </w:rPr>
        <w:t>activity</w:t>
      </w:r>
      <w:r>
        <w:rPr>
          <w:rFonts w:ascii="Cambria"/>
          <w:spacing w:val="-3"/>
          <w:sz w:val="21"/>
        </w:rPr>
        <w:t xml:space="preserve"> </w:t>
      </w:r>
      <w:r>
        <w:rPr>
          <w:rFonts w:ascii="Cambria"/>
          <w:sz w:val="21"/>
        </w:rPr>
        <w:t>within</w:t>
      </w:r>
      <w:r>
        <w:rPr>
          <w:rFonts w:ascii="Cambria"/>
          <w:spacing w:val="-3"/>
          <w:sz w:val="21"/>
        </w:rPr>
        <w:t xml:space="preserve"> </w:t>
      </w:r>
      <w:r>
        <w:rPr>
          <w:rFonts w:ascii="Cambria"/>
          <w:sz w:val="21"/>
        </w:rPr>
        <w:t>a</w:t>
      </w:r>
      <w:r>
        <w:rPr>
          <w:rFonts w:ascii="Cambria"/>
          <w:spacing w:val="-4"/>
          <w:sz w:val="21"/>
        </w:rPr>
        <w:t xml:space="preserve"> </w:t>
      </w:r>
      <w:r>
        <w:rPr>
          <w:rFonts w:ascii="Cambria"/>
          <w:sz w:val="21"/>
        </w:rPr>
        <w:t>minimum</w:t>
      </w:r>
      <w:r>
        <w:rPr>
          <w:rFonts w:ascii="Cambria"/>
          <w:spacing w:val="-2"/>
          <w:sz w:val="21"/>
        </w:rPr>
        <w:t xml:space="preserve"> </w:t>
      </w:r>
      <w:r>
        <w:rPr>
          <w:rFonts w:ascii="Cambria"/>
          <w:sz w:val="21"/>
        </w:rPr>
        <w:t>of</w:t>
      </w:r>
      <w:r>
        <w:rPr>
          <w:rFonts w:ascii="Cambria"/>
          <w:spacing w:val="-1"/>
          <w:sz w:val="21"/>
        </w:rPr>
        <w:t xml:space="preserve"> </w:t>
      </w:r>
      <w:r>
        <w:rPr>
          <w:rFonts w:ascii="Cambria"/>
          <w:sz w:val="21"/>
        </w:rPr>
        <w:t>100</w:t>
      </w:r>
      <w:r>
        <w:rPr>
          <w:rFonts w:ascii="Cambria"/>
          <w:spacing w:val="-2"/>
          <w:sz w:val="21"/>
        </w:rPr>
        <w:t xml:space="preserve"> </w:t>
      </w:r>
      <w:r>
        <w:rPr>
          <w:rFonts w:ascii="Cambria"/>
          <w:sz w:val="21"/>
        </w:rPr>
        <w:t>ft</w:t>
      </w:r>
      <w:r>
        <w:rPr>
          <w:rFonts w:ascii="Cambria"/>
          <w:spacing w:val="-4"/>
          <w:sz w:val="21"/>
        </w:rPr>
        <w:t xml:space="preserve"> </w:t>
      </w:r>
      <w:r>
        <w:rPr>
          <w:rFonts w:ascii="Cambria"/>
          <w:sz w:val="21"/>
        </w:rPr>
        <w:t>of</w:t>
      </w:r>
      <w:r>
        <w:rPr>
          <w:rFonts w:ascii="Cambria"/>
          <w:spacing w:val="-2"/>
          <w:sz w:val="21"/>
        </w:rPr>
        <w:t xml:space="preserve"> </w:t>
      </w:r>
      <w:r>
        <w:rPr>
          <w:rFonts w:ascii="Cambria"/>
          <w:sz w:val="21"/>
        </w:rPr>
        <w:t>the</w:t>
      </w:r>
      <w:r>
        <w:rPr>
          <w:rFonts w:ascii="Cambria"/>
          <w:spacing w:val="-4"/>
          <w:sz w:val="21"/>
        </w:rPr>
        <w:t xml:space="preserve"> </w:t>
      </w:r>
      <w:r>
        <w:rPr>
          <w:rFonts w:ascii="Cambria"/>
          <w:sz w:val="21"/>
        </w:rPr>
        <w:t>human</w:t>
      </w:r>
      <w:r>
        <w:rPr>
          <w:rFonts w:ascii="Cambria"/>
          <w:spacing w:val="-2"/>
          <w:sz w:val="21"/>
        </w:rPr>
        <w:t xml:space="preserve"> </w:t>
      </w:r>
      <w:r>
        <w:rPr>
          <w:rFonts w:ascii="Cambria"/>
          <w:sz w:val="21"/>
        </w:rPr>
        <w:t>remains</w:t>
      </w:r>
      <w:r>
        <w:rPr>
          <w:rFonts w:ascii="Cambria"/>
          <w:spacing w:val="-2"/>
          <w:sz w:val="21"/>
        </w:rPr>
        <w:t xml:space="preserve"> </w:t>
      </w:r>
      <w:r>
        <w:rPr>
          <w:rFonts w:ascii="Cambria"/>
          <w:sz w:val="21"/>
        </w:rPr>
        <w:t>shall</w:t>
      </w:r>
      <w:r>
        <w:rPr>
          <w:rFonts w:ascii="Cambria"/>
          <w:spacing w:val="-2"/>
          <w:sz w:val="21"/>
        </w:rPr>
        <w:t xml:space="preserve"> </w:t>
      </w:r>
      <w:r>
        <w:rPr>
          <w:rFonts w:ascii="Cambria"/>
          <w:sz w:val="21"/>
        </w:rPr>
        <w:t>stop and a reasonable effort shall be made to secure and protect the remains.</w:t>
      </w:r>
    </w:p>
    <w:p w14:paraId="2A9F56AB" w14:textId="77777777" w:rsidR="007B2418" w:rsidRDefault="00964412" w:rsidP="00AC5B4E">
      <w:pPr>
        <w:pStyle w:val="ListParagraph"/>
        <w:numPr>
          <w:ilvl w:val="0"/>
          <w:numId w:val="38"/>
        </w:numPr>
        <w:tabs>
          <w:tab w:val="left" w:pos="1160"/>
        </w:tabs>
        <w:spacing w:before="159" w:line="264" w:lineRule="auto"/>
        <w:ind w:right="680"/>
        <w:rPr>
          <w:rFonts w:ascii="Cambria"/>
          <w:sz w:val="21"/>
        </w:rPr>
      </w:pPr>
      <w:r>
        <w:rPr>
          <w:rFonts w:ascii="Cambria"/>
          <w:sz w:val="21"/>
        </w:rPr>
        <w:t>The</w:t>
      </w:r>
      <w:r>
        <w:rPr>
          <w:rFonts w:ascii="Cambria"/>
          <w:spacing w:val="-3"/>
          <w:sz w:val="21"/>
        </w:rPr>
        <w:t xml:space="preserve"> </w:t>
      </w:r>
      <w:r>
        <w:rPr>
          <w:rFonts w:ascii="Cambria"/>
          <w:sz w:val="21"/>
        </w:rPr>
        <w:t>Utilities,</w:t>
      </w:r>
      <w:r>
        <w:rPr>
          <w:rFonts w:ascii="Cambria"/>
          <w:spacing w:val="-4"/>
          <w:sz w:val="21"/>
        </w:rPr>
        <w:t xml:space="preserve"> </w:t>
      </w:r>
      <w:r>
        <w:rPr>
          <w:rFonts w:ascii="Cambria"/>
          <w:sz w:val="21"/>
        </w:rPr>
        <w:t>with</w:t>
      </w:r>
      <w:r>
        <w:rPr>
          <w:rFonts w:ascii="Cambria"/>
          <w:spacing w:val="-3"/>
          <w:sz w:val="21"/>
        </w:rPr>
        <w:t xml:space="preserve"> </w:t>
      </w:r>
      <w:r>
        <w:rPr>
          <w:rFonts w:ascii="Cambria"/>
          <w:sz w:val="21"/>
        </w:rPr>
        <w:t>help</w:t>
      </w:r>
      <w:r>
        <w:rPr>
          <w:rFonts w:ascii="Cambria"/>
          <w:spacing w:val="-4"/>
          <w:sz w:val="21"/>
        </w:rPr>
        <w:t xml:space="preserve"> </w:t>
      </w:r>
      <w:r>
        <w:rPr>
          <w:rFonts w:ascii="Cambria"/>
          <w:sz w:val="21"/>
        </w:rPr>
        <w:t>from</w:t>
      </w:r>
      <w:r>
        <w:rPr>
          <w:rFonts w:ascii="Cambria"/>
          <w:spacing w:val="-2"/>
          <w:sz w:val="21"/>
        </w:rPr>
        <w:t xml:space="preserve"> </w:t>
      </w:r>
      <w:r>
        <w:rPr>
          <w:rFonts w:ascii="Cambria"/>
          <w:sz w:val="21"/>
        </w:rPr>
        <w:t>their</w:t>
      </w:r>
      <w:r>
        <w:rPr>
          <w:rFonts w:ascii="Cambria"/>
          <w:spacing w:val="-3"/>
          <w:sz w:val="21"/>
        </w:rPr>
        <w:t xml:space="preserve"> </w:t>
      </w:r>
      <w:r>
        <w:rPr>
          <w:rFonts w:ascii="Cambria"/>
          <w:sz w:val="21"/>
        </w:rPr>
        <w:t>contractors,</w:t>
      </w:r>
      <w:r>
        <w:rPr>
          <w:rFonts w:ascii="Cambria"/>
          <w:spacing w:val="-3"/>
          <w:sz w:val="21"/>
        </w:rPr>
        <w:t xml:space="preserve"> </w:t>
      </w:r>
      <w:r>
        <w:rPr>
          <w:rFonts w:ascii="Cambria"/>
          <w:sz w:val="21"/>
        </w:rPr>
        <w:t>will</w:t>
      </w:r>
      <w:r>
        <w:rPr>
          <w:rFonts w:ascii="Cambria"/>
          <w:spacing w:val="-4"/>
          <w:sz w:val="21"/>
        </w:rPr>
        <w:t xml:space="preserve"> </w:t>
      </w:r>
      <w:r>
        <w:rPr>
          <w:rFonts w:ascii="Cambria"/>
          <w:sz w:val="21"/>
        </w:rPr>
        <w:t>also</w:t>
      </w:r>
      <w:r>
        <w:rPr>
          <w:rFonts w:ascii="Cambria"/>
          <w:spacing w:val="-3"/>
          <w:sz w:val="21"/>
        </w:rPr>
        <w:t xml:space="preserve"> </w:t>
      </w:r>
      <w:r>
        <w:rPr>
          <w:rFonts w:ascii="Cambria"/>
          <w:sz w:val="21"/>
        </w:rPr>
        <w:t>contact</w:t>
      </w:r>
      <w:r>
        <w:rPr>
          <w:rFonts w:ascii="Cambria"/>
          <w:spacing w:val="-4"/>
          <w:sz w:val="21"/>
        </w:rPr>
        <w:t xml:space="preserve"> </w:t>
      </w:r>
      <w:r>
        <w:rPr>
          <w:rFonts w:ascii="Cambria"/>
          <w:sz w:val="21"/>
        </w:rPr>
        <w:t>Field</w:t>
      </w:r>
      <w:r>
        <w:rPr>
          <w:rFonts w:ascii="Cambria"/>
          <w:spacing w:val="-3"/>
          <w:sz w:val="21"/>
        </w:rPr>
        <w:t xml:space="preserve"> </w:t>
      </w:r>
      <w:r>
        <w:rPr>
          <w:rFonts w:ascii="Cambria"/>
          <w:sz w:val="21"/>
        </w:rPr>
        <w:t>Office</w:t>
      </w:r>
      <w:r>
        <w:rPr>
          <w:rFonts w:ascii="Cambria"/>
          <w:spacing w:val="-4"/>
          <w:sz w:val="21"/>
        </w:rPr>
        <w:t xml:space="preserve"> </w:t>
      </w:r>
      <w:r>
        <w:rPr>
          <w:rFonts w:ascii="Cambria"/>
          <w:sz w:val="21"/>
        </w:rPr>
        <w:t>CR</w:t>
      </w:r>
      <w:r>
        <w:rPr>
          <w:rFonts w:ascii="Cambria"/>
          <w:spacing w:val="-3"/>
          <w:sz w:val="21"/>
        </w:rPr>
        <w:t xml:space="preserve"> </w:t>
      </w:r>
      <w:r>
        <w:rPr>
          <w:rFonts w:ascii="Cambria"/>
          <w:sz w:val="21"/>
        </w:rPr>
        <w:t>Staff</w:t>
      </w:r>
      <w:r>
        <w:rPr>
          <w:rFonts w:ascii="Cambria"/>
          <w:spacing w:val="-3"/>
          <w:sz w:val="21"/>
        </w:rPr>
        <w:t xml:space="preserve"> </w:t>
      </w:r>
      <w:r>
        <w:rPr>
          <w:rFonts w:ascii="Cambria"/>
          <w:sz w:val="21"/>
        </w:rPr>
        <w:t>and</w:t>
      </w:r>
      <w:r>
        <w:rPr>
          <w:rFonts w:ascii="Cambria"/>
          <w:spacing w:val="-1"/>
          <w:sz w:val="21"/>
        </w:rPr>
        <w:t xml:space="preserve"> </w:t>
      </w:r>
      <w:r>
        <w:rPr>
          <w:rFonts w:ascii="Cambria"/>
          <w:sz w:val="21"/>
        </w:rPr>
        <w:t>FM</w:t>
      </w:r>
      <w:r>
        <w:rPr>
          <w:rFonts w:ascii="Cambria"/>
          <w:spacing w:val="-2"/>
          <w:sz w:val="21"/>
        </w:rPr>
        <w:t xml:space="preserve"> </w:t>
      </w:r>
      <w:r>
        <w:rPr>
          <w:rFonts w:ascii="Cambria"/>
          <w:sz w:val="21"/>
        </w:rPr>
        <w:t>via email with a follow-up phone call as soon as possible (within 24 hours).</w:t>
      </w:r>
    </w:p>
    <w:p w14:paraId="2A9F56AC" w14:textId="77777777" w:rsidR="007B2418" w:rsidRDefault="00964412" w:rsidP="00AC5B4E">
      <w:pPr>
        <w:pStyle w:val="ListParagraph"/>
        <w:numPr>
          <w:ilvl w:val="0"/>
          <w:numId w:val="38"/>
        </w:numPr>
        <w:tabs>
          <w:tab w:val="left" w:pos="1160"/>
        </w:tabs>
        <w:spacing w:before="161" w:line="264" w:lineRule="auto"/>
        <w:ind w:right="802"/>
        <w:rPr>
          <w:rFonts w:ascii="Cambria"/>
          <w:sz w:val="21"/>
        </w:rPr>
      </w:pPr>
      <w:r>
        <w:rPr>
          <w:rFonts w:ascii="Cambria"/>
          <w:sz w:val="21"/>
        </w:rPr>
        <w:t>In consultation with the BLM, the Utilities, with help from their contractors, will secure and protect</w:t>
      </w:r>
      <w:r>
        <w:rPr>
          <w:rFonts w:ascii="Cambria"/>
          <w:spacing w:val="-3"/>
          <w:sz w:val="21"/>
        </w:rPr>
        <w:t xml:space="preserve"> </w:t>
      </w:r>
      <w:r>
        <w:rPr>
          <w:rFonts w:ascii="Cambria"/>
          <w:sz w:val="21"/>
        </w:rPr>
        <w:t>discovered</w:t>
      </w:r>
      <w:r>
        <w:rPr>
          <w:rFonts w:ascii="Cambria"/>
          <w:spacing w:val="-3"/>
          <w:sz w:val="21"/>
        </w:rPr>
        <w:t xml:space="preserve"> </w:t>
      </w:r>
      <w:r>
        <w:rPr>
          <w:rFonts w:ascii="Cambria"/>
          <w:sz w:val="21"/>
        </w:rPr>
        <w:t>human</w:t>
      </w:r>
      <w:r>
        <w:rPr>
          <w:rFonts w:ascii="Cambria"/>
          <w:spacing w:val="-4"/>
          <w:sz w:val="21"/>
        </w:rPr>
        <w:t xml:space="preserve"> </w:t>
      </w:r>
      <w:r>
        <w:rPr>
          <w:rFonts w:ascii="Cambria"/>
          <w:sz w:val="21"/>
        </w:rPr>
        <w:t>remains</w:t>
      </w:r>
      <w:r>
        <w:rPr>
          <w:rFonts w:ascii="Cambria"/>
          <w:spacing w:val="-3"/>
          <w:sz w:val="21"/>
        </w:rPr>
        <w:t xml:space="preserve"> </w:t>
      </w:r>
      <w:r>
        <w:rPr>
          <w:rFonts w:ascii="Cambria"/>
          <w:sz w:val="21"/>
        </w:rPr>
        <w:t>by</w:t>
      </w:r>
      <w:r>
        <w:rPr>
          <w:rFonts w:ascii="Cambria"/>
          <w:spacing w:val="-3"/>
          <w:sz w:val="21"/>
        </w:rPr>
        <w:t xml:space="preserve"> </w:t>
      </w:r>
      <w:r>
        <w:rPr>
          <w:rFonts w:ascii="Cambria"/>
          <w:sz w:val="21"/>
        </w:rPr>
        <w:t>stabilizing</w:t>
      </w:r>
      <w:r>
        <w:rPr>
          <w:rFonts w:ascii="Cambria"/>
          <w:spacing w:val="-3"/>
          <w:sz w:val="21"/>
        </w:rPr>
        <w:t xml:space="preserve"> </w:t>
      </w:r>
      <w:r>
        <w:rPr>
          <w:rFonts w:ascii="Cambria"/>
          <w:sz w:val="21"/>
        </w:rPr>
        <w:t>or</w:t>
      </w:r>
      <w:r>
        <w:rPr>
          <w:rFonts w:ascii="Cambria"/>
          <w:spacing w:val="-3"/>
          <w:sz w:val="21"/>
        </w:rPr>
        <w:t xml:space="preserve"> </w:t>
      </w:r>
      <w:r>
        <w:rPr>
          <w:rFonts w:ascii="Cambria"/>
          <w:sz w:val="21"/>
        </w:rPr>
        <w:t>covering</w:t>
      </w:r>
      <w:r>
        <w:rPr>
          <w:rFonts w:ascii="Cambria"/>
          <w:spacing w:val="-3"/>
          <w:sz w:val="21"/>
        </w:rPr>
        <w:t xml:space="preserve"> </w:t>
      </w:r>
      <w:r>
        <w:rPr>
          <w:rFonts w:ascii="Cambria"/>
          <w:sz w:val="21"/>
        </w:rPr>
        <w:t>them.</w:t>
      </w:r>
      <w:r>
        <w:rPr>
          <w:rFonts w:ascii="Cambria"/>
          <w:spacing w:val="40"/>
          <w:sz w:val="21"/>
        </w:rPr>
        <w:t xml:space="preserve"> </w:t>
      </w:r>
      <w:r>
        <w:rPr>
          <w:rFonts w:ascii="Cambria"/>
          <w:sz w:val="21"/>
        </w:rPr>
        <w:t>The</w:t>
      </w:r>
      <w:r>
        <w:rPr>
          <w:rFonts w:ascii="Cambria"/>
          <w:spacing w:val="-3"/>
          <w:sz w:val="21"/>
        </w:rPr>
        <w:t xml:space="preserve"> </w:t>
      </w:r>
      <w:r>
        <w:rPr>
          <w:rFonts w:ascii="Cambria"/>
          <w:sz w:val="21"/>
        </w:rPr>
        <w:t>Utilities</w:t>
      </w:r>
      <w:r>
        <w:rPr>
          <w:rFonts w:ascii="Cambria"/>
          <w:spacing w:val="-3"/>
          <w:sz w:val="21"/>
        </w:rPr>
        <w:t xml:space="preserve"> </w:t>
      </w:r>
      <w:r>
        <w:rPr>
          <w:rFonts w:ascii="Cambria"/>
          <w:sz w:val="21"/>
        </w:rPr>
        <w:t>will</w:t>
      </w:r>
      <w:r>
        <w:rPr>
          <w:rFonts w:ascii="Cambria"/>
          <w:spacing w:val="-4"/>
          <w:sz w:val="21"/>
        </w:rPr>
        <w:t xml:space="preserve"> </w:t>
      </w:r>
      <w:r>
        <w:rPr>
          <w:rFonts w:ascii="Cambria"/>
          <w:sz w:val="21"/>
        </w:rPr>
        <w:t>provide additional</w:t>
      </w:r>
      <w:r>
        <w:rPr>
          <w:rFonts w:ascii="Cambria"/>
          <w:spacing w:val="-4"/>
          <w:sz w:val="21"/>
        </w:rPr>
        <w:t xml:space="preserve"> </w:t>
      </w:r>
      <w:r>
        <w:rPr>
          <w:rFonts w:ascii="Cambria"/>
          <w:sz w:val="21"/>
        </w:rPr>
        <w:t>expertise</w:t>
      </w:r>
      <w:r>
        <w:rPr>
          <w:rFonts w:ascii="Cambria"/>
          <w:spacing w:val="-4"/>
          <w:sz w:val="21"/>
        </w:rPr>
        <w:t xml:space="preserve"> </w:t>
      </w:r>
      <w:r>
        <w:rPr>
          <w:rFonts w:ascii="Cambria"/>
          <w:sz w:val="21"/>
        </w:rPr>
        <w:t>in</w:t>
      </w:r>
      <w:r>
        <w:rPr>
          <w:rFonts w:ascii="Cambria"/>
          <w:spacing w:val="-4"/>
          <w:sz w:val="21"/>
        </w:rPr>
        <w:t xml:space="preserve"> </w:t>
      </w:r>
      <w:r>
        <w:rPr>
          <w:rFonts w:ascii="Cambria"/>
          <w:sz w:val="21"/>
        </w:rPr>
        <w:t>human</w:t>
      </w:r>
      <w:r>
        <w:rPr>
          <w:rFonts w:ascii="Cambria"/>
          <w:spacing w:val="-4"/>
          <w:sz w:val="21"/>
        </w:rPr>
        <w:t xml:space="preserve"> </w:t>
      </w:r>
      <w:r>
        <w:rPr>
          <w:rFonts w:ascii="Cambria"/>
          <w:sz w:val="21"/>
        </w:rPr>
        <w:t>remains</w:t>
      </w:r>
      <w:r>
        <w:rPr>
          <w:rFonts w:ascii="Cambria"/>
          <w:spacing w:val="-5"/>
          <w:sz w:val="21"/>
        </w:rPr>
        <w:t xml:space="preserve"> </w:t>
      </w:r>
      <w:r>
        <w:rPr>
          <w:rFonts w:ascii="Cambria"/>
          <w:sz w:val="21"/>
        </w:rPr>
        <w:t>identification</w:t>
      </w:r>
      <w:r>
        <w:rPr>
          <w:rFonts w:ascii="Cambria"/>
          <w:spacing w:val="-5"/>
          <w:sz w:val="21"/>
        </w:rPr>
        <w:t xml:space="preserve"> </w:t>
      </w:r>
      <w:r>
        <w:rPr>
          <w:rFonts w:ascii="Cambria"/>
          <w:sz w:val="21"/>
        </w:rPr>
        <w:t>if</w:t>
      </w:r>
      <w:r>
        <w:rPr>
          <w:rFonts w:ascii="Cambria"/>
          <w:spacing w:val="-4"/>
          <w:sz w:val="21"/>
        </w:rPr>
        <w:t xml:space="preserve"> </w:t>
      </w:r>
      <w:r>
        <w:rPr>
          <w:rFonts w:ascii="Cambria"/>
          <w:sz w:val="21"/>
        </w:rPr>
        <w:t>the</w:t>
      </w:r>
      <w:r>
        <w:rPr>
          <w:rFonts w:ascii="Cambria"/>
          <w:spacing w:val="-4"/>
          <w:sz w:val="21"/>
        </w:rPr>
        <w:t xml:space="preserve"> </w:t>
      </w:r>
      <w:r>
        <w:rPr>
          <w:rFonts w:ascii="Cambria"/>
          <w:sz w:val="21"/>
        </w:rPr>
        <w:t>BLM</w:t>
      </w:r>
      <w:r>
        <w:rPr>
          <w:rFonts w:ascii="Cambria"/>
          <w:spacing w:val="-5"/>
          <w:sz w:val="21"/>
        </w:rPr>
        <w:t xml:space="preserve"> </w:t>
      </w:r>
      <w:r>
        <w:rPr>
          <w:rFonts w:ascii="Cambria"/>
          <w:sz w:val="21"/>
        </w:rPr>
        <w:t>determines</w:t>
      </w:r>
      <w:r>
        <w:rPr>
          <w:rFonts w:ascii="Cambria"/>
          <w:spacing w:val="-5"/>
          <w:sz w:val="21"/>
        </w:rPr>
        <w:t xml:space="preserve"> </w:t>
      </w:r>
      <w:r>
        <w:rPr>
          <w:rFonts w:ascii="Cambria"/>
          <w:sz w:val="21"/>
        </w:rPr>
        <w:t>that</w:t>
      </w:r>
      <w:r>
        <w:rPr>
          <w:rFonts w:ascii="Cambria"/>
          <w:spacing w:val="-5"/>
          <w:sz w:val="21"/>
        </w:rPr>
        <w:t xml:space="preserve"> </w:t>
      </w:r>
      <w:r>
        <w:rPr>
          <w:rFonts w:ascii="Cambria"/>
          <w:sz w:val="21"/>
        </w:rPr>
        <w:t>is</w:t>
      </w:r>
      <w:r>
        <w:rPr>
          <w:rFonts w:ascii="Cambria"/>
          <w:spacing w:val="-4"/>
          <w:sz w:val="21"/>
        </w:rPr>
        <w:t xml:space="preserve"> </w:t>
      </w:r>
      <w:r>
        <w:rPr>
          <w:rFonts w:ascii="Cambria"/>
          <w:sz w:val="21"/>
        </w:rPr>
        <w:t>necessary.</w:t>
      </w:r>
    </w:p>
    <w:p w14:paraId="2A9F56AD" w14:textId="35130897" w:rsidR="007B2418" w:rsidRDefault="00964412" w:rsidP="00AC5B4E">
      <w:pPr>
        <w:pStyle w:val="ListParagraph"/>
        <w:numPr>
          <w:ilvl w:val="0"/>
          <w:numId w:val="38"/>
        </w:numPr>
        <w:tabs>
          <w:tab w:val="left" w:pos="1160"/>
        </w:tabs>
        <w:spacing w:before="160" w:line="264" w:lineRule="auto"/>
        <w:ind w:right="544"/>
        <w:rPr>
          <w:rFonts w:ascii="Cambria" w:hAnsi="Cambria"/>
          <w:sz w:val="21"/>
        </w:rPr>
      </w:pPr>
      <w:r>
        <w:rPr>
          <w:rFonts w:ascii="Cambria" w:hAnsi="Cambria"/>
          <w:sz w:val="21"/>
        </w:rPr>
        <w:t xml:space="preserve">In compliance with </w:t>
      </w:r>
      <w:sdt>
        <w:sdtPr>
          <w:rPr>
            <w:rFonts w:ascii="Cambria" w:hAnsi="Cambria"/>
            <w:sz w:val="21"/>
            <w:highlight w:val="yellow"/>
          </w:rPr>
          <w:id w:val="-671792734"/>
          <w:placeholder>
            <w:docPart w:val="DefaultPlaceholder_-1854013440"/>
          </w:placeholder>
          <w:text/>
        </w:sdtPr>
        <w:sdtEndPr/>
        <w:sdtContent>
          <w:r w:rsidR="002B656B" w:rsidRPr="002B656B">
            <w:rPr>
              <w:rFonts w:ascii="Cambria" w:hAnsi="Cambria"/>
              <w:sz w:val="21"/>
              <w:highlight w:val="yellow"/>
            </w:rPr>
            <w:t>X</w:t>
          </w:r>
        </w:sdtContent>
      </w:sdt>
      <w:r w:rsidR="002B656B">
        <w:rPr>
          <w:rFonts w:ascii="Cambria" w:hAnsi="Cambria"/>
          <w:sz w:val="21"/>
        </w:rPr>
        <w:t xml:space="preserve"> </w:t>
      </w:r>
      <w:r>
        <w:rPr>
          <w:rFonts w:ascii="Cambria" w:hAnsi="Cambria"/>
          <w:sz w:val="21"/>
        </w:rPr>
        <w:t xml:space="preserve">state law, the Utility contractors who made the </w:t>
      </w:r>
      <w:r>
        <w:rPr>
          <w:rFonts w:ascii="Cambria" w:hAnsi="Cambria"/>
          <w:sz w:val="21"/>
        </w:rPr>
        <w:t>discovery will contact the County Coroner’s Office of the county in which</w:t>
      </w:r>
      <w:r>
        <w:rPr>
          <w:rFonts w:ascii="Cambria" w:hAnsi="Cambria"/>
          <w:spacing w:val="-3"/>
          <w:sz w:val="21"/>
        </w:rPr>
        <w:t xml:space="preserve"> </w:t>
      </w:r>
      <w:r>
        <w:rPr>
          <w:rFonts w:ascii="Cambria" w:hAnsi="Cambria"/>
          <w:sz w:val="21"/>
        </w:rPr>
        <w:t>the</w:t>
      </w:r>
      <w:r>
        <w:rPr>
          <w:rFonts w:ascii="Cambria" w:hAnsi="Cambria"/>
          <w:spacing w:val="-4"/>
          <w:sz w:val="21"/>
        </w:rPr>
        <w:t xml:space="preserve"> </w:t>
      </w:r>
      <w:r>
        <w:rPr>
          <w:rFonts w:ascii="Cambria" w:hAnsi="Cambria"/>
          <w:sz w:val="21"/>
        </w:rPr>
        <w:t>human</w:t>
      </w:r>
      <w:r>
        <w:rPr>
          <w:rFonts w:ascii="Cambria" w:hAnsi="Cambria"/>
          <w:spacing w:val="-3"/>
          <w:sz w:val="21"/>
        </w:rPr>
        <w:t xml:space="preserve"> </w:t>
      </w:r>
      <w:r>
        <w:rPr>
          <w:rFonts w:ascii="Cambria" w:hAnsi="Cambria"/>
          <w:sz w:val="21"/>
        </w:rPr>
        <w:t>remains</w:t>
      </w:r>
      <w:r>
        <w:rPr>
          <w:rFonts w:ascii="Cambria" w:hAnsi="Cambria"/>
          <w:spacing w:val="-4"/>
          <w:sz w:val="21"/>
        </w:rPr>
        <w:t xml:space="preserve"> </w:t>
      </w:r>
      <w:r>
        <w:rPr>
          <w:rFonts w:ascii="Cambria" w:hAnsi="Cambria"/>
          <w:sz w:val="21"/>
        </w:rPr>
        <w:t>are</w:t>
      </w:r>
      <w:r>
        <w:rPr>
          <w:rFonts w:ascii="Cambria" w:hAnsi="Cambria"/>
          <w:spacing w:val="-3"/>
          <w:sz w:val="21"/>
        </w:rPr>
        <w:t xml:space="preserve"> </w:t>
      </w:r>
      <w:r>
        <w:rPr>
          <w:rFonts w:ascii="Cambria" w:hAnsi="Cambria"/>
          <w:sz w:val="21"/>
        </w:rPr>
        <w:t>located.</w:t>
      </w:r>
      <w:r>
        <w:rPr>
          <w:rFonts w:ascii="Cambria" w:hAnsi="Cambria"/>
          <w:spacing w:val="-3"/>
          <w:sz w:val="21"/>
        </w:rPr>
        <w:t xml:space="preserve"> </w:t>
      </w:r>
      <w:r>
        <w:rPr>
          <w:rFonts w:ascii="Cambria" w:hAnsi="Cambria"/>
          <w:sz w:val="21"/>
        </w:rPr>
        <w:t>This</w:t>
      </w:r>
      <w:r>
        <w:rPr>
          <w:rFonts w:ascii="Cambria" w:hAnsi="Cambria"/>
          <w:spacing w:val="-3"/>
          <w:sz w:val="21"/>
        </w:rPr>
        <w:t xml:space="preserve"> </w:t>
      </w:r>
      <w:r>
        <w:rPr>
          <w:rFonts w:ascii="Cambria" w:hAnsi="Cambria"/>
          <w:sz w:val="21"/>
        </w:rPr>
        <w:t>contact</w:t>
      </w:r>
      <w:r>
        <w:rPr>
          <w:rFonts w:ascii="Cambria" w:hAnsi="Cambria"/>
          <w:spacing w:val="-4"/>
          <w:sz w:val="21"/>
        </w:rPr>
        <w:t xml:space="preserve"> </w:t>
      </w:r>
      <w:r>
        <w:rPr>
          <w:rFonts w:ascii="Cambria" w:hAnsi="Cambria"/>
          <w:sz w:val="21"/>
        </w:rPr>
        <w:t>will</w:t>
      </w:r>
      <w:r>
        <w:rPr>
          <w:rFonts w:ascii="Cambria" w:hAnsi="Cambria"/>
          <w:spacing w:val="-4"/>
          <w:sz w:val="21"/>
        </w:rPr>
        <w:t xml:space="preserve"> </w:t>
      </w:r>
      <w:r>
        <w:rPr>
          <w:rFonts w:ascii="Cambria" w:hAnsi="Cambria"/>
          <w:sz w:val="21"/>
        </w:rPr>
        <w:t>be</w:t>
      </w:r>
      <w:r>
        <w:rPr>
          <w:rFonts w:ascii="Cambria" w:hAnsi="Cambria"/>
          <w:spacing w:val="-4"/>
          <w:sz w:val="21"/>
        </w:rPr>
        <w:t xml:space="preserve"> </w:t>
      </w:r>
      <w:r>
        <w:rPr>
          <w:rFonts w:ascii="Cambria" w:hAnsi="Cambria"/>
          <w:sz w:val="21"/>
        </w:rPr>
        <w:t>made</w:t>
      </w:r>
      <w:r>
        <w:rPr>
          <w:rFonts w:ascii="Cambria" w:hAnsi="Cambria"/>
          <w:spacing w:val="-4"/>
          <w:sz w:val="21"/>
        </w:rPr>
        <w:t xml:space="preserve"> </w:t>
      </w:r>
      <w:r>
        <w:rPr>
          <w:rFonts w:ascii="Cambria" w:hAnsi="Cambria"/>
          <w:sz w:val="21"/>
        </w:rPr>
        <w:t>at</w:t>
      </w:r>
      <w:r>
        <w:rPr>
          <w:rFonts w:ascii="Cambria" w:hAnsi="Cambria"/>
          <w:spacing w:val="-3"/>
          <w:sz w:val="21"/>
        </w:rPr>
        <w:t xml:space="preserve"> </w:t>
      </w:r>
      <w:r>
        <w:rPr>
          <w:rFonts w:ascii="Cambria" w:hAnsi="Cambria"/>
          <w:sz w:val="21"/>
        </w:rPr>
        <w:t>the</w:t>
      </w:r>
      <w:r>
        <w:rPr>
          <w:rFonts w:ascii="Cambria" w:hAnsi="Cambria"/>
          <w:spacing w:val="-3"/>
          <w:sz w:val="21"/>
        </w:rPr>
        <w:t xml:space="preserve"> </w:t>
      </w:r>
      <w:r>
        <w:rPr>
          <w:rFonts w:ascii="Cambria" w:hAnsi="Cambria"/>
          <w:sz w:val="21"/>
        </w:rPr>
        <w:t>earliest</w:t>
      </w:r>
      <w:r>
        <w:rPr>
          <w:rFonts w:ascii="Cambria" w:hAnsi="Cambria"/>
          <w:spacing w:val="-4"/>
          <w:sz w:val="21"/>
        </w:rPr>
        <w:t xml:space="preserve"> </w:t>
      </w:r>
      <w:r>
        <w:rPr>
          <w:rFonts w:ascii="Cambria" w:hAnsi="Cambria"/>
          <w:sz w:val="21"/>
        </w:rPr>
        <w:t>opportunity.</w:t>
      </w:r>
      <w:r>
        <w:rPr>
          <w:rFonts w:ascii="Cambria" w:hAnsi="Cambria"/>
          <w:spacing w:val="-3"/>
          <w:sz w:val="21"/>
        </w:rPr>
        <w:t xml:space="preserve"> </w:t>
      </w:r>
      <w:r>
        <w:rPr>
          <w:rFonts w:ascii="Cambria" w:hAnsi="Cambria"/>
          <w:sz w:val="21"/>
        </w:rPr>
        <w:t>The coroner has two working days to examine the remains after notification. The coroner will determine if the remains are archaeological/historic or of modern origin and if there are any criminal or jurisdictional questions to be answered.</w:t>
      </w:r>
    </w:p>
    <w:p w14:paraId="2A9F56AE" w14:textId="77777777" w:rsidR="007B2418" w:rsidRDefault="00964412" w:rsidP="00AC5B4E">
      <w:pPr>
        <w:pStyle w:val="ListParagraph"/>
        <w:numPr>
          <w:ilvl w:val="0"/>
          <w:numId w:val="38"/>
        </w:numPr>
        <w:tabs>
          <w:tab w:val="left" w:pos="1160"/>
        </w:tabs>
        <w:spacing w:before="160" w:line="264" w:lineRule="auto"/>
        <w:ind w:right="549"/>
        <w:rPr>
          <w:rFonts w:ascii="Cambria"/>
          <w:sz w:val="21"/>
        </w:rPr>
      </w:pPr>
      <w:r>
        <w:rPr>
          <w:rFonts w:ascii="Cambria"/>
          <w:sz w:val="21"/>
        </w:rPr>
        <w:t>The</w:t>
      </w:r>
      <w:r>
        <w:rPr>
          <w:rFonts w:ascii="Cambria"/>
          <w:spacing w:val="-3"/>
          <w:sz w:val="21"/>
        </w:rPr>
        <w:t xml:space="preserve"> </w:t>
      </w:r>
      <w:r>
        <w:rPr>
          <w:rFonts w:ascii="Cambria"/>
          <w:sz w:val="21"/>
        </w:rPr>
        <w:t>Field</w:t>
      </w:r>
      <w:r>
        <w:rPr>
          <w:rFonts w:ascii="Cambria"/>
          <w:spacing w:val="-4"/>
          <w:sz w:val="21"/>
        </w:rPr>
        <w:t xml:space="preserve"> </w:t>
      </w:r>
      <w:r>
        <w:rPr>
          <w:rFonts w:ascii="Cambria"/>
          <w:sz w:val="21"/>
        </w:rPr>
        <w:t>Office</w:t>
      </w:r>
      <w:r>
        <w:rPr>
          <w:rFonts w:ascii="Cambria"/>
          <w:spacing w:val="-3"/>
          <w:sz w:val="21"/>
        </w:rPr>
        <w:t xml:space="preserve"> </w:t>
      </w:r>
      <w:r>
        <w:rPr>
          <w:rFonts w:ascii="Cambria"/>
          <w:sz w:val="21"/>
        </w:rPr>
        <w:t>CR</w:t>
      </w:r>
      <w:r>
        <w:rPr>
          <w:rFonts w:ascii="Cambria"/>
          <w:spacing w:val="-4"/>
          <w:sz w:val="21"/>
        </w:rPr>
        <w:t xml:space="preserve"> </w:t>
      </w:r>
      <w:r>
        <w:rPr>
          <w:rFonts w:ascii="Cambria"/>
          <w:sz w:val="21"/>
        </w:rPr>
        <w:t>Staff</w:t>
      </w:r>
      <w:r>
        <w:rPr>
          <w:rFonts w:ascii="Cambria"/>
          <w:spacing w:val="-3"/>
          <w:sz w:val="21"/>
        </w:rPr>
        <w:t xml:space="preserve"> </w:t>
      </w:r>
      <w:r>
        <w:rPr>
          <w:rFonts w:ascii="Cambria"/>
          <w:sz w:val="21"/>
        </w:rPr>
        <w:t>(and</w:t>
      </w:r>
      <w:r>
        <w:rPr>
          <w:rFonts w:ascii="Cambria"/>
          <w:spacing w:val="-3"/>
          <w:sz w:val="21"/>
        </w:rPr>
        <w:t xml:space="preserve"> </w:t>
      </w:r>
      <w:r>
        <w:rPr>
          <w:rFonts w:ascii="Cambria"/>
          <w:sz w:val="21"/>
        </w:rPr>
        <w:t>other</w:t>
      </w:r>
      <w:r>
        <w:rPr>
          <w:rFonts w:ascii="Cambria"/>
          <w:spacing w:val="-4"/>
          <w:sz w:val="21"/>
        </w:rPr>
        <w:t xml:space="preserve"> </w:t>
      </w:r>
      <w:r>
        <w:rPr>
          <w:rFonts w:ascii="Cambria"/>
          <w:sz w:val="21"/>
        </w:rPr>
        <w:t>Field</w:t>
      </w:r>
      <w:r>
        <w:rPr>
          <w:rFonts w:ascii="Cambria"/>
          <w:spacing w:val="-4"/>
          <w:sz w:val="21"/>
        </w:rPr>
        <w:t xml:space="preserve"> </w:t>
      </w:r>
      <w:r>
        <w:rPr>
          <w:rFonts w:ascii="Cambria"/>
          <w:sz w:val="21"/>
        </w:rPr>
        <w:t>Office</w:t>
      </w:r>
      <w:r>
        <w:rPr>
          <w:rFonts w:ascii="Cambria"/>
          <w:spacing w:val="-4"/>
          <w:sz w:val="21"/>
        </w:rPr>
        <w:t xml:space="preserve"> </w:t>
      </w:r>
      <w:r>
        <w:rPr>
          <w:rFonts w:ascii="Cambria"/>
          <w:sz w:val="21"/>
        </w:rPr>
        <w:t>staff</w:t>
      </w:r>
      <w:r>
        <w:rPr>
          <w:rFonts w:ascii="Cambria"/>
          <w:spacing w:val="-3"/>
          <w:sz w:val="21"/>
        </w:rPr>
        <w:t xml:space="preserve"> </w:t>
      </w:r>
      <w:r>
        <w:rPr>
          <w:rFonts w:ascii="Cambria"/>
          <w:sz w:val="21"/>
        </w:rPr>
        <w:t>as</w:t>
      </w:r>
      <w:r>
        <w:rPr>
          <w:rFonts w:ascii="Cambria"/>
          <w:spacing w:val="-3"/>
          <w:sz w:val="21"/>
        </w:rPr>
        <w:t xml:space="preserve"> </w:t>
      </w:r>
      <w:r>
        <w:rPr>
          <w:rFonts w:ascii="Cambria"/>
          <w:sz w:val="21"/>
        </w:rPr>
        <w:t>appropriate)</w:t>
      </w:r>
      <w:r>
        <w:rPr>
          <w:rFonts w:ascii="Cambria"/>
          <w:spacing w:val="-3"/>
          <w:sz w:val="21"/>
        </w:rPr>
        <w:t xml:space="preserve"> </w:t>
      </w:r>
      <w:r>
        <w:rPr>
          <w:rFonts w:ascii="Cambria"/>
          <w:sz w:val="21"/>
        </w:rPr>
        <w:t>will</w:t>
      </w:r>
      <w:r>
        <w:rPr>
          <w:rFonts w:ascii="Cambria"/>
          <w:spacing w:val="-4"/>
          <w:sz w:val="21"/>
        </w:rPr>
        <w:t xml:space="preserve"> </w:t>
      </w:r>
      <w:r>
        <w:rPr>
          <w:rFonts w:ascii="Cambria"/>
          <w:sz w:val="21"/>
        </w:rPr>
        <w:t>determine and</w:t>
      </w:r>
      <w:r>
        <w:rPr>
          <w:rFonts w:ascii="Cambria"/>
          <w:spacing w:val="-4"/>
          <w:sz w:val="21"/>
        </w:rPr>
        <w:t xml:space="preserve"> </w:t>
      </w:r>
      <w:r>
        <w:rPr>
          <w:rFonts w:ascii="Cambria"/>
          <w:sz w:val="21"/>
        </w:rPr>
        <w:t>confirm whether the remains are located on BLM-administered lands.</w:t>
      </w:r>
    </w:p>
    <w:p w14:paraId="2A9F56AF" w14:textId="77777777" w:rsidR="007B2418" w:rsidRDefault="007B2418">
      <w:pPr>
        <w:spacing w:line="264" w:lineRule="auto"/>
        <w:rPr>
          <w:rFonts w:ascii="Cambria"/>
          <w:sz w:val="21"/>
        </w:rPr>
        <w:sectPr w:rsidR="007B2418">
          <w:type w:val="continuous"/>
          <w:pgSz w:w="12240" w:h="15840"/>
          <w:pgMar w:top="1400" w:right="960" w:bottom="280" w:left="1000" w:header="0" w:footer="819" w:gutter="0"/>
          <w:cols w:space="720"/>
        </w:sectPr>
      </w:pPr>
    </w:p>
    <w:p w14:paraId="2A9F56B0" w14:textId="77777777" w:rsidR="007B2418" w:rsidRDefault="007B2418">
      <w:pPr>
        <w:pStyle w:val="BodyText"/>
        <w:spacing w:before="48"/>
        <w:rPr>
          <w:rFonts w:ascii="Cambria"/>
          <w:sz w:val="16"/>
        </w:rPr>
      </w:pPr>
    </w:p>
    <w:p w14:paraId="2A9F56B2" w14:textId="6BFD3876" w:rsidR="007B2418" w:rsidRDefault="00964412">
      <w:pPr>
        <w:spacing w:before="40"/>
        <w:ind w:left="440" w:right="470" w:firstLine="1702"/>
        <w:rPr>
          <w:rFonts w:ascii="Calibri"/>
          <w:sz w:val="16"/>
        </w:rPr>
      </w:pPr>
      <w:r>
        <w:br w:type="column"/>
      </w:r>
      <w:r>
        <w:rPr>
          <w:rFonts w:ascii="Calibri"/>
          <w:spacing w:val="40"/>
          <w:sz w:val="16"/>
        </w:rPr>
        <w:t xml:space="preserve"> </w:t>
      </w:r>
    </w:p>
    <w:p w14:paraId="2A9F56B3" w14:textId="77777777" w:rsidR="007B2418" w:rsidRDefault="007B2418">
      <w:pPr>
        <w:rPr>
          <w:rFonts w:ascii="Calibri"/>
          <w:sz w:val="16"/>
        </w:rPr>
        <w:sectPr w:rsidR="007B2418">
          <w:pgSz w:w="12240" w:h="15840"/>
          <w:pgMar w:top="680" w:right="960" w:bottom="1000" w:left="1000" w:header="0" w:footer="819" w:gutter="0"/>
          <w:cols w:num="2" w:space="720" w:equalWidth="0">
            <w:col w:w="2374" w:space="4548"/>
            <w:col w:w="3358"/>
          </w:cols>
        </w:sectPr>
      </w:pPr>
    </w:p>
    <w:p w14:paraId="2A9F56B4" w14:textId="77777777" w:rsidR="007B2418" w:rsidRDefault="007B2418">
      <w:pPr>
        <w:pStyle w:val="BodyText"/>
        <w:spacing w:before="72"/>
        <w:rPr>
          <w:rFonts w:ascii="Calibri"/>
          <w:sz w:val="21"/>
        </w:rPr>
      </w:pPr>
    </w:p>
    <w:p w14:paraId="2A9F56B5" w14:textId="77777777" w:rsidR="007B2418" w:rsidRDefault="00964412" w:rsidP="00AC5B4E">
      <w:pPr>
        <w:pStyle w:val="ListParagraph"/>
        <w:numPr>
          <w:ilvl w:val="0"/>
          <w:numId w:val="38"/>
        </w:numPr>
        <w:tabs>
          <w:tab w:val="left" w:pos="1160"/>
        </w:tabs>
        <w:spacing w:line="264" w:lineRule="auto"/>
        <w:ind w:right="946"/>
        <w:rPr>
          <w:rFonts w:ascii="Cambria"/>
          <w:sz w:val="21"/>
        </w:rPr>
      </w:pPr>
      <w:r>
        <w:rPr>
          <w:rFonts w:ascii="Cambria"/>
          <w:sz w:val="21"/>
        </w:rPr>
        <w:t>The</w:t>
      </w:r>
      <w:r>
        <w:rPr>
          <w:rFonts w:ascii="Cambria"/>
          <w:spacing w:val="-3"/>
          <w:sz w:val="21"/>
        </w:rPr>
        <w:t xml:space="preserve"> </w:t>
      </w:r>
      <w:r>
        <w:rPr>
          <w:rFonts w:ascii="Cambria"/>
          <w:sz w:val="21"/>
        </w:rPr>
        <w:t>BLM</w:t>
      </w:r>
      <w:r>
        <w:rPr>
          <w:rFonts w:ascii="Cambria"/>
          <w:spacing w:val="-4"/>
          <w:sz w:val="21"/>
        </w:rPr>
        <w:t xml:space="preserve"> </w:t>
      </w:r>
      <w:r>
        <w:rPr>
          <w:rFonts w:ascii="Cambria"/>
          <w:sz w:val="21"/>
        </w:rPr>
        <w:t>CR</w:t>
      </w:r>
      <w:r>
        <w:rPr>
          <w:rFonts w:ascii="Cambria"/>
          <w:spacing w:val="-4"/>
          <w:sz w:val="21"/>
        </w:rPr>
        <w:t xml:space="preserve"> </w:t>
      </w:r>
      <w:r>
        <w:rPr>
          <w:rFonts w:ascii="Cambria"/>
          <w:sz w:val="21"/>
        </w:rPr>
        <w:t>Staff</w:t>
      </w:r>
      <w:r>
        <w:rPr>
          <w:rFonts w:ascii="Cambria"/>
          <w:spacing w:val="-3"/>
          <w:sz w:val="21"/>
        </w:rPr>
        <w:t xml:space="preserve"> </w:t>
      </w:r>
      <w:r>
        <w:rPr>
          <w:rFonts w:ascii="Cambria"/>
          <w:sz w:val="21"/>
        </w:rPr>
        <w:t>will</w:t>
      </w:r>
      <w:r>
        <w:rPr>
          <w:rFonts w:ascii="Cambria"/>
          <w:spacing w:val="-3"/>
          <w:sz w:val="21"/>
        </w:rPr>
        <w:t xml:space="preserve"> </w:t>
      </w:r>
      <w:r>
        <w:rPr>
          <w:rFonts w:ascii="Cambria"/>
          <w:sz w:val="21"/>
        </w:rPr>
        <w:t>contact</w:t>
      </w:r>
      <w:r>
        <w:rPr>
          <w:rFonts w:ascii="Cambria"/>
          <w:spacing w:val="-4"/>
          <w:sz w:val="21"/>
        </w:rPr>
        <w:t xml:space="preserve"> </w:t>
      </w:r>
      <w:r>
        <w:rPr>
          <w:rFonts w:ascii="Cambria"/>
          <w:sz w:val="21"/>
        </w:rPr>
        <w:t>BLM</w:t>
      </w:r>
      <w:r>
        <w:rPr>
          <w:rFonts w:ascii="Cambria"/>
          <w:spacing w:val="-3"/>
          <w:sz w:val="21"/>
        </w:rPr>
        <w:t xml:space="preserve"> </w:t>
      </w:r>
      <w:r>
        <w:rPr>
          <w:rFonts w:ascii="Cambria"/>
          <w:sz w:val="21"/>
        </w:rPr>
        <w:t>law</w:t>
      </w:r>
      <w:r>
        <w:rPr>
          <w:rFonts w:ascii="Cambria"/>
          <w:spacing w:val="-4"/>
          <w:sz w:val="21"/>
        </w:rPr>
        <w:t xml:space="preserve"> </w:t>
      </w:r>
      <w:r>
        <w:rPr>
          <w:rFonts w:ascii="Cambria"/>
          <w:sz w:val="21"/>
        </w:rPr>
        <w:t>enforcement.</w:t>
      </w:r>
      <w:r>
        <w:rPr>
          <w:rFonts w:ascii="Cambria"/>
          <w:spacing w:val="-3"/>
          <w:sz w:val="21"/>
        </w:rPr>
        <w:t xml:space="preserve"> </w:t>
      </w:r>
      <w:r>
        <w:rPr>
          <w:rFonts w:ascii="Cambria"/>
          <w:sz w:val="21"/>
        </w:rPr>
        <w:t>It</w:t>
      </w:r>
      <w:r>
        <w:rPr>
          <w:rFonts w:ascii="Cambria"/>
          <w:spacing w:val="-3"/>
          <w:sz w:val="21"/>
        </w:rPr>
        <w:t xml:space="preserve"> </w:t>
      </w:r>
      <w:r>
        <w:rPr>
          <w:rFonts w:ascii="Cambria"/>
          <w:sz w:val="21"/>
        </w:rPr>
        <w:t>is</w:t>
      </w:r>
      <w:r>
        <w:rPr>
          <w:rFonts w:ascii="Cambria"/>
          <w:spacing w:val="-4"/>
          <w:sz w:val="21"/>
        </w:rPr>
        <w:t xml:space="preserve"> </w:t>
      </w:r>
      <w:r>
        <w:rPr>
          <w:rFonts w:ascii="Cambria"/>
          <w:sz w:val="21"/>
        </w:rPr>
        <w:t>important</w:t>
      </w:r>
      <w:r>
        <w:rPr>
          <w:rFonts w:ascii="Cambria"/>
          <w:spacing w:val="-3"/>
          <w:sz w:val="21"/>
        </w:rPr>
        <w:t xml:space="preserve"> </w:t>
      </w:r>
      <w:r>
        <w:rPr>
          <w:rFonts w:ascii="Cambria"/>
          <w:sz w:val="21"/>
        </w:rPr>
        <w:t>that</w:t>
      </w:r>
      <w:r>
        <w:rPr>
          <w:rFonts w:ascii="Cambria"/>
          <w:spacing w:val="-4"/>
          <w:sz w:val="21"/>
        </w:rPr>
        <w:t xml:space="preserve"> </w:t>
      </w:r>
      <w:r>
        <w:rPr>
          <w:rFonts w:ascii="Cambria"/>
          <w:sz w:val="21"/>
        </w:rPr>
        <w:t>human</w:t>
      </w:r>
      <w:r>
        <w:rPr>
          <w:rFonts w:ascii="Cambria"/>
          <w:spacing w:val="-3"/>
          <w:sz w:val="21"/>
        </w:rPr>
        <w:t xml:space="preserve"> </w:t>
      </w:r>
      <w:r>
        <w:rPr>
          <w:rFonts w:ascii="Cambria"/>
          <w:sz w:val="21"/>
        </w:rPr>
        <w:t>remains,</w:t>
      </w:r>
      <w:r>
        <w:rPr>
          <w:rFonts w:ascii="Cambria"/>
          <w:spacing w:val="-4"/>
          <w:sz w:val="21"/>
        </w:rPr>
        <w:t xml:space="preserve"> </w:t>
      </w:r>
      <w:r>
        <w:rPr>
          <w:rFonts w:ascii="Cambria"/>
          <w:sz w:val="21"/>
        </w:rPr>
        <w:t xml:space="preserve">or </w:t>
      </w:r>
      <w:r>
        <w:rPr>
          <w:rFonts w:ascii="Cambria"/>
          <w:sz w:val="21"/>
        </w:rPr>
        <w:t>suspected human remains, and area surrounding them, be secured and the proper law enforcement</w:t>
      </w:r>
      <w:r>
        <w:rPr>
          <w:rFonts w:ascii="Cambria"/>
          <w:spacing w:val="-1"/>
          <w:sz w:val="21"/>
        </w:rPr>
        <w:t xml:space="preserve"> </w:t>
      </w:r>
      <w:r>
        <w:rPr>
          <w:rFonts w:ascii="Cambria"/>
          <w:sz w:val="21"/>
        </w:rPr>
        <w:t>authorities called</w:t>
      </w:r>
      <w:r>
        <w:rPr>
          <w:rFonts w:ascii="Cambria"/>
          <w:spacing w:val="-1"/>
          <w:sz w:val="21"/>
        </w:rPr>
        <w:t xml:space="preserve"> </w:t>
      </w:r>
      <w:r>
        <w:rPr>
          <w:rFonts w:ascii="Cambria"/>
          <w:sz w:val="21"/>
        </w:rPr>
        <w:t>as soon</w:t>
      </w:r>
      <w:r>
        <w:rPr>
          <w:rFonts w:ascii="Cambria"/>
          <w:spacing w:val="-1"/>
          <w:sz w:val="21"/>
        </w:rPr>
        <w:t xml:space="preserve"> </w:t>
      </w:r>
      <w:r>
        <w:rPr>
          <w:rFonts w:ascii="Cambria"/>
          <w:sz w:val="21"/>
        </w:rPr>
        <w:t>as</w:t>
      </w:r>
      <w:r>
        <w:rPr>
          <w:rFonts w:ascii="Cambria"/>
          <w:spacing w:val="-1"/>
          <w:sz w:val="21"/>
        </w:rPr>
        <w:t xml:space="preserve"> </w:t>
      </w:r>
      <w:r>
        <w:rPr>
          <w:rFonts w:ascii="Cambria"/>
          <w:sz w:val="21"/>
        </w:rPr>
        <w:t>possible to the scene in case a</w:t>
      </w:r>
      <w:r>
        <w:rPr>
          <w:rFonts w:ascii="Cambria"/>
          <w:spacing w:val="-1"/>
          <w:sz w:val="21"/>
        </w:rPr>
        <w:t xml:space="preserve"> </w:t>
      </w:r>
      <w:r>
        <w:rPr>
          <w:rFonts w:ascii="Cambria"/>
          <w:sz w:val="21"/>
        </w:rPr>
        <w:t>crime scene exists.</w:t>
      </w:r>
    </w:p>
    <w:p w14:paraId="2A9F56B6" w14:textId="77777777" w:rsidR="007B2418" w:rsidRDefault="00964412" w:rsidP="00AC5B4E">
      <w:pPr>
        <w:pStyle w:val="ListParagraph"/>
        <w:numPr>
          <w:ilvl w:val="0"/>
          <w:numId w:val="38"/>
        </w:numPr>
        <w:tabs>
          <w:tab w:val="left" w:pos="1160"/>
        </w:tabs>
        <w:spacing w:before="160" w:line="264" w:lineRule="auto"/>
        <w:ind w:right="516"/>
        <w:rPr>
          <w:rFonts w:ascii="Cambria"/>
          <w:sz w:val="21"/>
        </w:rPr>
      </w:pPr>
      <w:r>
        <w:rPr>
          <w:rFonts w:ascii="Cambria"/>
          <w:sz w:val="21"/>
        </w:rPr>
        <w:t>After</w:t>
      </w:r>
      <w:r>
        <w:rPr>
          <w:rFonts w:ascii="Cambria"/>
          <w:spacing w:val="-3"/>
          <w:sz w:val="21"/>
        </w:rPr>
        <w:t xml:space="preserve"> </w:t>
      </w:r>
      <w:r>
        <w:rPr>
          <w:rFonts w:ascii="Cambria"/>
          <w:sz w:val="21"/>
        </w:rPr>
        <w:t>these</w:t>
      </w:r>
      <w:r>
        <w:rPr>
          <w:rFonts w:ascii="Cambria"/>
          <w:spacing w:val="-4"/>
          <w:sz w:val="21"/>
        </w:rPr>
        <w:t xml:space="preserve"> </w:t>
      </w:r>
      <w:r>
        <w:rPr>
          <w:rFonts w:ascii="Cambria"/>
          <w:sz w:val="21"/>
        </w:rPr>
        <w:t>notifications,</w:t>
      </w:r>
      <w:r>
        <w:rPr>
          <w:rFonts w:ascii="Cambria"/>
          <w:spacing w:val="-4"/>
          <w:sz w:val="21"/>
        </w:rPr>
        <w:t xml:space="preserve"> </w:t>
      </w:r>
      <w:r>
        <w:rPr>
          <w:rFonts w:ascii="Cambria"/>
          <w:sz w:val="21"/>
        </w:rPr>
        <w:t>and</w:t>
      </w:r>
      <w:r>
        <w:rPr>
          <w:rFonts w:ascii="Cambria"/>
          <w:spacing w:val="-3"/>
          <w:sz w:val="21"/>
        </w:rPr>
        <w:t xml:space="preserve"> </w:t>
      </w:r>
      <w:r>
        <w:rPr>
          <w:rFonts w:ascii="Cambria"/>
          <w:sz w:val="21"/>
        </w:rPr>
        <w:t>if</w:t>
      </w:r>
      <w:r>
        <w:rPr>
          <w:rFonts w:ascii="Cambria"/>
          <w:spacing w:val="-4"/>
          <w:sz w:val="21"/>
        </w:rPr>
        <w:t xml:space="preserve"> </w:t>
      </w:r>
      <w:r>
        <w:rPr>
          <w:rFonts w:ascii="Cambria"/>
          <w:sz w:val="21"/>
        </w:rPr>
        <w:t>it</w:t>
      </w:r>
      <w:r>
        <w:rPr>
          <w:rFonts w:ascii="Cambria"/>
          <w:spacing w:val="-4"/>
          <w:sz w:val="21"/>
        </w:rPr>
        <w:t xml:space="preserve"> </w:t>
      </w:r>
      <w:r>
        <w:rPr>
          <w:rFonts w:ascii="Cambria"/>
          <w:sz w:val="21"/>
        </w:rPr>
        <w:t>is</w:t>
      </w:r>
      <w:r>
        <w:rPr>
          <w:rFonts w:ascii="Cambria"/>
          <w:spacing w:val="-3"/>
          <w:sz w:val="21"/>
        </w:rPr>
        <w:t xml:space="preserve"> </w:t>
      </w:r>
      <w:r>
        <w:rPr>
          <w:rFonts w:ascii="Cambria"/>
          <w:sz w:val="21"/>
        </w:rPr>
        <w:t>determined</w:t>
      </w:r>
      <w:r>
        <w:rPr>
          <w:rFonts w:ascii="Cambria"/>
          <w:spacing w:val="-4"/>
          <w:sz w:val="21"/>
        </w:rPr>
        <w:t xml:space="preserve"> </w:t>
      </w:r>
      <w:r>
        <w:rPr>
          <w:rFonts w:ascii="Cambria"/>
          <w:sz w:val="21"/>
        </w:rPr>
        <w:t>that</w:t>
      </w:r>
      <w:r>
        <w:rPr>
          <w:rFonts w:ascii="Cambria"/>
          <w:spacing w:val="-4"/>
          <w:sz w:val="21"/>
        </w:rPr>
        <w:t xml:space="preserve"> </w:t>
      </w:r>
      <w:r>
        <w:rPr>
          <w:rFonts w:ascii="Cambria"/>
          <w:sz w:val="21"/>
        </w:rPr>
        <w:t>the</w:t>
      </w:r>
      <w:r>
        <w:rPr>
          <w:rFonts w:ascii="Cambria"/>
          <w:spacing w:val="-3"/>
          <w:sz w:val="21"/>
        </w:rPr>
        <w:t xml:space="preserve"> </w:t>
      </w:r>
      <w:r>
        <w:rPr>
          <w:rFonts w:ascii="Cambria"/>
          <w:sz w:val="21"/>
        </w:rPr>
        <w:t>remains</w:t>
      </w:r>
      <w:r>
        <w:rPr>
          <w:rFonts w:ascii="Cambria"/>
          <w:spacing w:val="-3"/>
          <w:sz w:val="21"/>
        </w:rPr>
        <w:t xml:space="preserve"> </w:t>
      </w:r>
      <w:r>
        <w:rPr>
          <w:rFonts w:ascii="Cambria"/>
          <w:sz w:val="21"/>
        </w:rPr>
        <w:t>are</w:t>
      </w:r>
      <w:r>
        <w:rPr>
          <w:rFonts w:ascii="Cambria"/>
          <w:spacing w:val="-3"/>
          <w:sz w:val="21"/>
        </w:rPr>
        <w:t xml:space="preserve"> </w:t>
      </w:r>
      <w:r>
        <w:rPr>
          <w:rFonts w:ascii="Cambria"/>
          <w:sz w:val="21"/>
        </w:rPr>
        <w:t>on</w:t>
      </w:r>
      <w:r>
        <w:rPr>
          <w:rFonts w:ascii="Cambria"/>
          <w:spacing w:val="-3"/>
          <w:sz w:val="21"/>
        </w:rPr>
        <w:t xml:space="preserve"> </w:t>
      </w:r>
      <w:r>
        <w:rPr>
          <w:rFonts w:ascii="Cambria"/>
          <w:sz w:val="21"/>
        </w:rPr>
        <w:t>BLM-administered</w:t>
      </w:r>
      <w:r>
        <w:rPr>
          <w:rFonts w:ascii="Cambria"/>
          <w:spacing w:val="-3"/>
          <w:sz w:val="21"/>
        </w:rPr>
        <w:t xml:space="preserve"> </w:t>
      </w:r>
      <w:r>
        <w:rPr>
          <w:rFonts w:ascii="Cambria"/>
          <w:sz w:val="21"/>
        </w:rPr>
        <w:t>lands and are of archaeological or historic origin, the BLM CR Staff will also contact the Native American Graves Protection and Repatriation Act (NAGPRA) program lead at the BLM CASO.</w:t>
      </w:r>
    </w:p>
    <w:p w14:paraId="2A9F56B7" w14:textId="77777777" w:rsidR="007B2418" w:rsidRDefault="00964412">
      <w:pPr>
        <w:spacing w:before="160" w:line="264" w:lineRule="auto"/>
        <w:ind w:left="800" w:right="593"/>
        <w:jc w:val="both"/>
        <w:rPr>
          <w:rFonts w:ascii="Cambria"/>
          <w:sz w:val="21"/>
        </w:rPr>
      </w:pPr>
      <w:r>
        <w:rPr>
          <w:rFonts w:ascii="Cambria"/>
          <w:sz w:val="21"/>
        </w:rPr>
        <w:t>If</w:t>
      </w:r>
      <w:r>
        <w:rPr>
          <w:rFonts w:ascii="Cambria"/>
          <w:spacing w:val="-3"/>
          <w:sz w:val="21"/>
        </w:rPr>
        <w:t xml:space="preserve"> </w:t>
      </w:r>
      <w:r>
        <w:rPr>
          <w:rFonts w:ascii="Cambria"/>
          <w:sz w:val="21"/>
        </w:rPr>
        <w:t>the</w:t>
      </w:r>
      <w:r>
        <w:rPr>
          <w:rFonts w:ascii="Cambria"/>
          <w:spacing w:val="-3"/>
          <w:sz w:val="21"/>
        </w:rPr>
        <w:t xml:space="preserve"> </w:t>
      </w:r>
      <w:r>
        <w:rPr>
          <w:rFonts w:ascii="Cambria"/>
          <w:sz w:val="21"/>
        </w:rPr>
        <w:t>Coroner's</w:t>
      </w:r>
      <w:r>
        <w:rPr>
          <w:rFonts w:ascii="Cambria"/>
          <w:spacing w:val="-3"/>
          <w:sz w:val="21"/>
        </w:rPr>
        <w:t xml:space="preserve"> </w:t>
      </w:r>
      <w:r>
        <w:rPr>
          <w:rFonts w:ascii="Cambria"/>
          <w:sz w:val="21"/>
        </w:rPr>
        <w:t>Office</w:t>
      </w:r>
      <w:r>
        <w:rPr>
          <w:rFonts w:ascii="Cambria"/>
          <w:spacing w:val="-3"/>
          <w:sz w:val="21"/>
        </w:rPr>
        <w:t xml:space="preserve"> </w:t>
      </w:r>
      <w:r>
        <w:rPr>
          <w:rFonts w:ascii="Cambria"/>
          <w:sz w:val="21"/>
        </w:rPr>
        <w:t>determines</w:t>
      </w:r>
      <w:r>
        <w:rPr>
          <w:rFonts w:ascii="Cambria"/>
          <w:spacing w:val="-3"/>
          <w:sz w:val="21"/>
        </w:rPr>
        <w:t xml:space="preserve"> </w:t>
      </w:r>
      <w:r>
        <w:rPr>
          <w:rFonts w:ascii="Cambria"/>
          <w:sz w:val="21"/>
        </w:rPr>
        <w:t>that</w:t>
      </w:r>
      <w:r>
        <w:rPr>
          <w:rFonts w:ascii="Cambria"/>
          <w:spacing w:val="-4"/>
          <w:sz w:val="21"/>
        </w:rPr>
        <w:t xml:space="preserve"> </w:t>
      </w:r>
      <w:r>
        <w:rPr>
          <w:rFonts w:ascii="Cambria"/>
          <w:sz w:val="21"/>
        </w:rPr>
        <w:t>the</w:t>
      </w:r>
      <w:r>
        <w:rPr>
          <w:rFonts w:ascii="Cambria"/>
          <w:spacing w:val="-3"/>
          <w:sz w:val="21"/>
        </w:rPr>
        <w:t xml:space="preserve"> </w:t>
      </w:r>
      <w:r>
        <w:rPr>
          <w:rFonts w:ascii="Cambria"/>
          <w:sz w:val="21"/>
        </w:rPr>
        <w:t>remains</w:t>
      </w:r>
      <w:r>
        <w:rPr>
          <w:rFonts w:ascii="Cambria"/>
          <w:spacing w:val="-3"/>
          <w:sz w:val="21"/>
        </w:rPr>
        <w:t xml:space="preserve"> </w:t>
      </w:r>
      <w:r>
        <w:rPr>
          <w:rFonts w:ascii="Cambria"/>
          <w:sz w:val="21"/>
        </w:rPr>
        <w:t>on</w:t>
      </w:r>
      <w:r>
        <w:rPr>
          <w:rFonts w:ascii="Cambria"/>
          <w:spacing w:val="-3"/>
          <w:sz w:val="21"/>
        </w:rPr>
        <w:t xml:space="preserve"> </w:t>
      </w:r>
      <w:r>
        <w:rPr>
          <w:rFonts w:ascii="Cambria"/>
          <w:sz w:val="21"/>
        </w:rPr>
        <w:t>BLM-administered</w:t>
      </w:r>
      <w:r>
        <w:rPr>
          <w:rFonts w:ascii="Cambria"/>
          <w:spacing w:val="-4"/>
          <w:sz w:val="21"/>
        </w:rPr>
        <w:t xml:space="preserve"> </w:t>
      </w:r>
      <w:r>
        <w:rPr>
          <w:rFonts w:ascii="Cambria"/>
          <w:sz w:val="21"/>
        </w:rPr>
        <w:t>land</w:t>
      </w:r>
      <w:r>
        <w:rPr>
          <w:rFonts w:ascii="Cambria"/>
          <w:spacing w:val="-3"/>
          <w:sz w:val="21"/>
        </w:rPr>
        <w:t xml:space="preserve"> </w:t>
      </w:r>
      <w:r>
        <w:rPr>
          <w:rFonts w:ascii="Cambria"/>
          <w:sz w:val="21"/>
        </w:rPr>
        <w:t>are</w:t>
      </w:r>
      <w:r>
        <w:rPr>
          <w:rFonts w:ascii="Cambria"/>
          <w:spacing w:val="-3"/>
          <w:sz w:val="21"/>
        </w:rPr>
        <w:t xml:space="preserve"> </w:t>
      </w:r>
      <w:r>
        <w:rPr>
          <w:rFonts w:ascii="Cambria"/>
          <w:sz w:val="21"/>
        </w:rPr>
        <w:t>of</w:t>
      </w:r>
      <w:r>
        <w:rPr>
          <w:rFonts w:ascii="Cambria"/>
          <w:spacing w:val="-3"/>
          <w:sz w:val="21"/>
        </w:rPr>
        <w:t xml:space="preserve"> </w:t>
      </w:r>
      <w:r>
        <w:rPr>
          <w:rFonts w:ascii="Cambria"/>
          <w:sz w:val="21"/>
        </w:rPr>
        <w:t>archaeological or</w:t>
      </w:r>
      <w:r>
        <w:rPr>
          <w:rFonts w:ascii="Cambria"/>
          <w:spacing w:val="-3"/>
          <w:sz w:val="21"/>
        </w:rPr>
        <w:t xml:space="preserve"> </w:t>
      </w:r>
      <w:r>
        <w:rPr>
          <w:rFonts w:ascii="Cambria"/>
          <w:sz w:val="21"/>
        </w:rPr>
        <w:t>historic</w:t>
      </w:r>
      <w:r>
        <w:rPr>
          <w:rFonts w:ascii="Cambria"/>
          <w:spacing w:val="-4"/>
          <w:sz w:val="21"/>
        </w:rPr>
        <w:t xml:space="preserve"> </w:t>
      </w:r>
      <w:r>
        <w:rPr>
          <w:rFonts w:ascii="Cambria"/>
          <w:sz w:val="21"/>
        </w:rPr>
        <w:t>origin,</w:t>
      </w:r>
      <w:r>
        <w:rPr>
          <w:rFonts w:ascii="Cambria"/>
          <w:spacing w:val="-3"/>
          <w:sz w:val="21"/>
        </w:rPr>
        <w:t xml:space="preserve"> </w:t>
      </w:r>
      <w:r>
        <w:rPr>
          <w:rFonts w:ascii="Cambria"/>
          <w:sz w:val="21"/>
        </w:rPr>
        <w:t>the</w:t>
      </w:r>
      <w:r>
        <w:rPr>
          <w:rFonts w:ascii="Cambria"/>
          <w:spacing w:val="-5"/>
          <w:sz w:val="21"/>
        </w:rPr>
        <w:t xml:space="preserve"> </w:t>
      </w:r>
      <w:r>
        <w:rPr>
          <w:rFonts w:ascii="Cambria"/>
          <w:sz w:val="21"/>
        </w:rPr>
        <w:t>state</w:t>
      </w:r>
      <w:r>
        <w:rPr>
          <w:rFonts w:ascii="Cambria"/>
          <w:spacing w:val="-3"/>
          <w:sz w:val="21"/>
        </w:rPr>
        <w:t xml:space="preserve"> </w:t>
      </w:r>
      <w:r>
        <w:rPr>
          <w:rFonts w:ascii="Cambria"/>
          <w:sz w:val="21"/>
        </w:rPr>
        <w:t>of</w:t>
      </w:r>
      <w:r>
        <w:rPr>
          <w:rFonts w:ascii="Cambria"/>
          <w:spacing w:val="-3"/>
          <w:sz w:val="21"/>
        </w:rPr>
        <w:t xml:space="preserve"> </w:t>
      </w:r>
      <w:r>
        <w:rPr>
          <w:rFonts w:ascii="Cambria"/>
          <w:sz w:val="21"/>
        </w:rPr>
        <w:t>California</w:t>
      </w:r>
      <w:r>
        <w:rPr>
          <w:rFonts w:ascii="Cambria"/>
          <w:spacing w:val="-4"/>
          <w:sz w:val="21"/>
        </w:rPr>
        <w:t xml:space="preserve"> </w:t>
      </w:r>
      <w:r>
        <w:rPr>
          <w:rFonts w:ascii="Cambria"/>
          <w:sz w:val="21"/>
        </w:rPr>
        <w:t>legal</w:t>
      </w:r>
      <w:r>
        <w:rPr>
          <w:rFonts w:ascii="Cambria"/>
          <w:spacing w:val="-3"/>
          <w:sz w:val="21"/>
        </w:rPr>
        <w:t xml:space="preserve"> </w:t>
      </w:r>
      <w:r>
        <w:rPr>
          <w:rFonts w:ascii="Cambria"/>
          <w:sz w:val="21"/>
        </w:rPr>
        <w:t>requirements</w:t>
      </w:r>
      <w:r>
        <w:rPr>
          <w:rFonts w:ascii="Cambria"/>
          <w:spacing w:val="-3"/>
          <w:sz w:val="21"/>
        </w:rPr>
        <w:t xml:space="preserve"> </w:t>
      </w:r>
      <w:r>
        <w:rPr>
          <w:rFonts w:ascii="Cambria"/>
          <w:sz w:val="21"/>
        </w:rPr>
        <w:t>are</w:t>
      </w:r>
      <w:r>
        <w:rPr>
          <w:rFonts w:ascii="Cambria"/>
          <w:spacing w:val="-5"/>
          <w:sz w:val="21"/>
        </w:rPr>
        <w:t xml:space="preserve"> </w:t>
      </w:r>
      <w:r>
        <w:rPr>
          <w:rFonts w:ascii="Cambria"/>
          <w:sz w:val="21"/>
        </w:rPr>
        <w:t>completed,</w:t>
      </w:r>
      <w:r>
        <w:rPr>
          <w:rFonts w:ascii="Cambria"/>
          <w:spacing w:val="-4"/>
          <w:sz w:val="21"/>
        </w:rPr>
        <w:t xml:space="preserve"> </w:t>
      </w:r>
      <w:r>
        <w:rPr>
          <w:rFonts w:ascii="Cambria"/>
          <w:sz w:val="21"/>
        </w:rPr>
        <w:t>and</w:t>
      </w:r>
      <w:r>
        <w:rPr>
          <w:rFonts w:ascii="Cambria"/>
          <w:spacing w:val="-3"/>
          <w:sz w:val="21"/>
        </w:rPr>
        <w:t xml:space="preserve"> </w:t>
      </w:r>
      <w:r>
        <w:rPr>
          <w:rFonts w:ascii="Cambria"/>
          <w:sz w:val="21"/>
        </w:rPr>
        <w:t>the</w:t>
      </w:r>
      <w:r>
        <w:rPr>
          <w:rFonts w:ascii="Cambria"/>
          <w:spacing w:val="-3"/>
          <w:sz w:val="21"/>
        </w:rPr>
        <w:t xml:space="preserve"> </w:t>
      </w:r>
      <w:r>
        <w:rPr>
          <w:rFonts w:ascii="Cambria"/>
          <w:sz w:val="21"/>
        </w:rPr>
        <w:t>Native</w:t>
      </w:r>
      <w:r>
        <w:rPr>
          <w:rFonts w:ascii="Cambria"/>
          <w:spacing w:val="-4"/>
          <w:sz w:val="21"/>
        </w:rPr>
        <w:t xml:space="preserve"> </w:t>
      </w:r>
      <w:r>
        <w:rPr>
          <w:rFonts w:ascii="Cambria"/>
          <w:sz w:val="21"/>
        </w:rPr>
        <w:t>American Heritage Commission (NAHC) is not contacted and do not have any responsibility in this process.</w:t>
      </w:r>
    </w:p>
    <w:p w14:paraId="2A9F56B8" w14:textId="77777777" w:rsidR="007B2418" w:rsidRDefault="00964412">
      <w:pPr>
        <w:spacing w:before="1" w:line="264" w:lineRule="auto"/>
        <w:ind w:left="800" w:right="670"/>
        <w:jc w:val="both"/>
        <w:rPr>
          <w:rFonts w:ascii="Cambria"/>
          <w:sz w:val="21"/>
        </w:rPr>
      </w:pPr>
      <w:r>
        <w:rPr>
          <w:rFonts w:ascii="Cambria"/>
          <w:sz w:val="21"/>
        </w:rPr>
        <w:t>The</w:t>
      </w:r>
      <w:r>
        <w:rPr>
          <w:rFonts w:ascii="Cambria"/>
          <w:spacing w:val="-4"/>
          <w:sz w:val="21"/>
        </w:rPr>
        <w:t xml:space="preserve"> </w:t>
      </w:r>
      <w:r>
        <w:rPr>
          <w:rFonts w:ascii="Cambria"/>
          <w:sz w:val="21"/>
        </w:rPr>
        <w:t>materials</w:t>
      </w:r>
      <w:r>
        <w:rPr>
          <w:rFonts w:ascii="Cambria"/>
          <w:spacing w:val="-4"/>
          <w:sz w:val="21"/>
        </w:rPr>
        <w:t xml:space="preserve"> </w:t>
      </w:r>
      <w:r>
        <w:rPr>
          <w:rFonts w:ascii="Cambria"/>
          <w:sz w:val="21"/>
        </w:rPr>
        <w:t>are,</w:t>
      </w:r>
      <w:r>
        <w:rPr>
          <w:rFonts w:ascii="Cambria"/>
          <w:spacing w:val="-5"/>
          <w:sz w:val="21"/>
        </w:rPr>
        <w:t xml:space="preserve"> </w:t>
      </w:r>
      <w:r>
        <w:rPr>
          <w:rFonts w:ascii="Cambria"/>
          <w:sz w:val="21"/>
        </w:rPr>
        <w:t>by</w:t>
      </w:r>
      <w:r>
        <w:rPr>
          <w:rFonts w:ascii="Cambria"/>
          <w:spacing w:val="-4"/>
          <w:sz w:val="21"/>
        </w:rPr>
        <w:t xml:space="preserve"> </w:t>
      </w:r>
      <w:r>
        <w:rPr>
          <w:rFonts w:ascii="Cambria"/>
          <w:sz w:val="21"/>
        </w:rPr>
        <w:t>definition,</w:t>
      </w:r>
      <w:r>
        <w:rPr>
          <w:rFonts w:ascii="Cambria"/>
          <w:spacing w:val="-5"/>
          <w:sz w:val="21"/>
        </w:rPr>
        <w:t xml:space="preserve"> </w:t>
      </w:r>
      <w:r>
        <w:rPr>
          <w:rFonts w:ascii="Cambria"/>
          <w:sz w:val="21"/>
        </w:rPr>
        <w:t>federal</w:t>
      </w:r>
      <w:r>
        <w:rPr>
          <w:rFonts w:ascii="Cambria"/>
          <w:spacing w:val="-4"/>
          <w:sz w:val="21"/>
        </w:rPr>
        <w:t xml:space="preserve"> </w:t>
      </w:r>
      <w:r>
        <w:rPr>
          <w:rFonts w:ascii="Cambria"/>
          <w:sz w:val="21"/>
        </w:rPr>
        <w:t>archaeological</w:t>
      </w:r>
      <w:r>
        <w:rPr>
          <w:rFonts w:ascii="Cambria"/>
          <w:spacing w:val="-4"/>
          <w:sz w:val="21"/>
        </w:rPr>
        <w:t xml:space="preserve"> </w:t>
      </w:r>
      <w:r>
        <w:rPr>
          <w:rFonts w:ascii="Cambria"/>
          <w:sz w:val="21"/>
        </w:rPr>
        <w:t>resources,</w:t>
      </w:r>
      <w:r>
        <w:rPr>
          <w:rFonts w:ascii="Cambria"/>
          <w:spacing w:val="-4"/>
          <w:sz w:val="21"/>
        </w:rPr>
        <w:t xml:space="preserve"> </w:t>
      </w:r>
      <w:r>
        <w:rPr>
          <w:rFonts w:ascii="Cambria"/>
          <w:sz w:val="21"/>
        </w:rPr>
        <w:t>and</w:t>
      </w:r>
      <w:r>
        <w:rPr>
          <w:rFonts w:ascii="Cambria"/>
          <w:spacing w:val="-4"/>
          <w:sz w:val="21"/>
        </w:rPr>
        <w:t xml:space="preserve"> </w:t>
      </w:r>
      <w:r>
        <w:rPr>
          <w:rFonts w:ascii="Cambria"/>
          <w:sz w:val="21"/>
        </w:rPr>
        <w:t>the</w:t>
      </w:r>
      <w:r>
        <w:rPr>
          <w:rFonts w:ascii="Cambria"/>
          <w:spacing w:val="-4"/>
          <w:sz w:val="21"/>
        </w:rPr>
        <w:t xml:space="preserve"> </w:t>
      </w:r>
      <w:r>
        <w:rPr>
          <w:rFonts w:ascii="Cambria"/>
          <w:sz w:val="21"/>
        </w:rPr>
        <w:t>appropriate</w:t>
      </w:r>
      <w:r>
        <w:rPr>
          <w:rFonts w:ascii="Cambria"/>
          <w:spacing w:val="-4"/>
          <w:sz w:val="21"/>
        </w:rPr>
        <w:t xml:space="preserve"> </w:t>
      </w:r>
      <w:r>
        <w:rPr>
          <w:rFonts w:ascii="Cambria"/>
          <w:sz w:val="21"/>
        </w:rPr>
        <w:t>federal</w:t>
      </w:r>
      <w:r>
        <w:rPr>
          <w:rFonts w:ascii="Cambria"/>
          <w:spacing w:val="-4"/>
          <w:sz w:val="21"/>
        </w:rPr>
        <w:t xml:space="preserve"> </w:t>
      </w:r>
      <w:r>
        <w:rPr>
          <w:rFonts w:ascii="Cambria"/>
          <w:sz w:val="21"/>
        </w:rPr>
        <w:t xml:space="preserve">laws </w:t>
      </w:r>
      <w:r>
        <w:rPr>
          <w:rFonts w:ascii="Cambria"/>
          <w:spacing w:val="-2"/>
          <w:sz w:val="21"/>
        </w:rPr>
        <w:t>apply.</w:t>
      </w:r>
    </w:p>
    <w:p w14:paraId="2A9F56B9" w14:textId="77777777" w:rsidR="007B2418" w:rsidRDefault="00964412">
      <w:pPr>
        <w:spacing w:before="159" w:line="264" w:lineRule="auto"/>
        <w:ind w:left="800" w:right="574"/>
        <w:rPr>
          <w:rFonts w:ascii="Cambria" w:hAnsi="Cambria"/>
          <w:sz w:val="21"/>
        </w:rPr>
      </w:pPr>
      <w:r>
        <w:rPr>
          <w:rFonts w:ascii="Cambria" w:hAnsi="Cambria"/>
          <w:sz w:val="21"/>
        </w:rPr>
        <w:t>If the BLM determines that the remains are Native American in origin, the steps, as outlined in NAGPRA, 43 CFR § 10 Subpart B (Inadvertent discoveries), and BLM policy within the BLM 1780 Handbook will be followed. If the BLM determines that the remains are not Native American in origin, then the BLM will follow ARPA and other applicable laws, regulations, and policy, with respect to those situations. That process will be coordinated with relevant Protocol stipulations, including</w:t>
      </w:r>
      <w:r>
        <w:rPr>
          <w:rFonts w:ascii="Cambria" w:hAnsi="Cambria"/>
          <w:spacing w:val="-4"/>
          <w:sz w:val="21"/>
        </w:rPr>
        <w:t xml:space="preserve"> </w:t>
      </w:r>
      <w:r>
        <w:rPr>
          <w:rFonts w:ascii="Cambria" w:hAnsi="Cambria"/>
          <w:sz w:val="21"/>
        </w:rPr>
        <w:t>9.0</w:t>
      </w:r>
      <w:r>
        <w:rPr>
          <w:rFonts w:ascii="Cambria" w:hAnsi="Cambria"/>
          <w:spacing w:val="-5"/>
          <w:sz w:val="21"/>
        </w:rPr>
        <w:t xml:space="preserve"> </w:t>
      </w:r>
      <w:r>
        <w:rPr>
          <w:rFonts w:ascii="Cambria" w:hAnsi="Cambria"/>
          <w:sz w:val="21"/>
        </w:rPr>
        <w:t>(Post-Review</w:t>
      </w:r>
      <w:r>
        <w:rPr>
          <w:rFonts w:ascii="Cambria" w:hAnsi="Cambria"/>
          <w:spacing w:val="-4"/>
          <w:sz w:val="21"/>
        </w:rPr>
        <w:t xml:space="preserve"> </w:t>
      </w:r>
      <w:r>
        <w:rPr>
          <w:rFonts w:ascii="Cambria" w:hAnsi="Cambria"/>
          <w:sz w:val="21"/>
        </w:rPr>
        <w:t>Discoveries)</w:t>
      </w:r>
      <w:r>
        <w:rPr>
          <w:rFonts w:ascii="Cambria" w:hAnsi="Cambria"/>
          <w:spacing w:val="-4"/>
          <w:sz w:val="21"/>
        </w:rPr>
        <w:t xml:space="preserve"> </w:t>
      </w:r>
      <w:r>
        <w:rPr>
          <w:rFonts w:ascii="Cambria" w:hAnsi="Cambria"/>
          <w:sz w:val="21"/>
        </w:rPr>
        <w:t>and</w:t>
      </w:r>
      <w:r>
        <w:rPr>
          <w:rFonts w:ascii="Cambria" w:hAnsi="Cambria"/>
          <w:spacing w:val="-4"/>
          <w:sz w:val="21"/>
        </w:rPr>
        <w:t xml:space="preserve"> </w:t>
      </w:r>
      <w:r>
        <w:rPr>
          <w:rFonts w:ascii="Cambria" w:hAnsi="Cambria"/>
          <w:sz w:val="21"/>
        </w:rPr>
        <w:t>11.0</w:t>
      </w:r>
      <w:r>
        <w:rPr>
          <w:rFonts w:ascii="Cambria" w:hAnsi="Cambria"/>
          <w:spacing w:val="-4"/>
          <w:sz w:val="21"/>
        </w:rPr>
        <w:t xml:space="preserve"> </w:t>
      </w:r>
      <w:r>
        <w:rPr>
          <w:rFonts w:ascii="Cambria" w:hAnsi="Cambria"/>
          <w:sz w:val="21"/>
        </w:rPr>
        <w:t>(Identification</w:t>
      </w:r>
      <w:r>
        <w:rPr>
          <w:rFonts w:ascii="Cambria" w:hAnsi="Cambria"/>
          <w:spacing w:val="-4"/>
          <w:sz w:val="21"/>
        </w:rPr>
        <w:t xml:space="preserve"> </w:t>
      </w:r>
      <w:r>
        <w:rPr>
          <w:rFonts w:ascii="Cambria" w:hAnsi="Cambria"/>
          <w:sz w:val="21"/>
        </w:rPr>
        <w:t>of</w:t>
      </w:r>
      <w:r>
        <w:rPr>
          <w:rFonts w:ascii="Cambria" w:hAnsi="Cambria"/>
          <w:spacing w:val="-6"/>
          <w:sz w:val="21"/>
        </w:rPr>
        <w:t xml:space="preserve"> </w:t>
      </w:r>
      <w:r>
        <w:rPr>
          <w:rFonts w:ascii="Cambria" w:hAnsi="Cambria"/>
          <w:sz w:val="21"/>
        </w:rPr>
        <w:t>Human</w:t>
      </w:r>
      <w:r>
        <w:rPr>
          <w:rFonts w:ascii="Cambria" w:hAnsi="Cambria"/>
          <w:spacing w:val="-5"/>
          <w:sz w:val="21"/>
        </w:rPr>
        <w:t xml:space="preserve"> </w:t>
      </w:r>
      <w:r>
        <w:rPr>
          <w:rFonts w:ascii="Cambria" w:hAnsi="Cambria"/>
          <w:sz w:val="21"/>
        </w:rPr>
        <w:t>Remains)</w:t>
      </w:r>
      <w:r>
        <w:rPr>
          <w:rFonts w:ascii="Cambria" w:hAnsi="Cambria"/>
          <w:spacing w:val="-2"/>
          <w:sz w:val="21"/>
        </w:rPr>
        <w:t xml:space="preserve"> </w:t>
      </w:r>
      <w:r>
        <w:rPr>
          <w:rFonts w:ascii="Cambria" w:hAnsi="Cambria"/>
          <w:sz w:val="21"/>
        </w:rPr>
        <w:t>as</w:t>
      </w:r>
      <w:r>
        <w:rPr>
          <w:rFonts w:ascii="Cambria" w:hAnsi="Cambria"/>
          <w:spacing w:val="-5"/>
          <w:sz w:val="21"/>
        </w:rPr>
        <w:t xml:space="preserve"> </w:t>
      </w:r>
      <w:r>
        <w:rPr>
          <w:rFonts w:ascii="Cambria" w:hAnsi="Cambria"/>
          <w:sz w:val="21"/>
        </w:rPr>
        <w:t>necessary. Work cannot resume within the 100 ft ESA until authorized by the FM.</w:t>
      </w:r>
    </w:p>
    <w:p w14:paraId="2A9F56BA" w14:textId="77777777" w:rsidR="007B2418" w:rsidRDefault="00964412">
      <w:pPr>
        <w:spacing w:before="160"/>
        <w:ind w:left="800"/>
        <w:rPr>
          <w:rFonts w:ascii="Cambria"/>
          <w:sz w:val="21"/>
        </w:rPr>
      </w:pPr>
      <w:r>
        <w:rPr>
          <w:rFonts w:ascii="Cambria"/>
          <w:sz w:val="21"/>
        </w:rPr>
        <w:t>The</w:t>
      </w:r>
      <w:r>
        <w:rPr>
          <w:rFonts w:ascii="Cambria"/>
          <w:spacing w:val="-4"/>
          <w:sz w:val="21"/>
        </w:rPr>
        <w:t xml:space="preserve"> </w:t>
      </w:r>
      <w:r>
        <w:rPr>
          <w:rFonts w:ascii="Cambria"/>
          <w:sz w:val="21"/>
        </w:rPr>
        <w:t>Utilities</w:t>
      </w:r>
      <w:r>
        <w:rPr>
          <w:rFonts w:ascii="Cambria"/>
          <w:spacing w:val="-4"/>
          <w:sz w:val="21"/>
        </w:rPr>
        <w:t xml:space="preserve"> </w:t>
      </w:r>
      <w:r>
        <w:rPr>
          <w:rFonts w:ascii="Cambria"/>
          <w:sz w:val="21"/>
        </w:rPr>
        <w:t>and</w:t>
      </w:r>
      <w:r>
        <w:rPr>
          <w:rFonts w:ascii="Cambria"/>
          <w:spacing w:val="-2"/>
          <w:sz w:val="21"/>
        </w:rPr>
        <w:t xml:space="preserve"> </w:t>
      </w:r>
      <w:r>
        <w:rPr>
          <w:rFonts w:ascii="Cambria"/>
          <w:sz w:val="21"/>
        </w:rPr>
        <w:t>their</w:t>
      </w:r>
      <w:r>
        <w:rPr>
          <w:rFonts w:ascii="Cambria"/>
          <w:spacing w:val="-2"/>
          <w:sz w:val="21"/>
        </w:rPr>
        <w:t xml:space="preserve"> </w:t>
      </w:r>
      <w:r>
        <w:rPr>
          <w:rFonts w:ascii="Cambria"/>
          <w:sz w:val="21"/>
        </w:rPr>
        <w:t>contactors</w:t>
      </w:r>
      <w:r>
        <w:rPr>
          <w:rFonts w:ascii="Cambria"/>
          <w:spacing w:val="-2"/>
          <w:sz w:val="21"/>
        </w:rPr>
        <w:t xml:space="preserve"> </w:t>
      </w:r>
      <w:r>
        <w:rPr>
          <w:rFonts w:ascii="Cambria"/>
          <w:sz w:val="21"/>
        </w:rPr>
        <w:t>will</w:t>
      </w:r>
      <w:r>
        <w:rPr>
          <w:rFonts w:ascii="Cambria"/>
          <w:spacing w:val="-2"/>
          <w:sz w:val="21"/>
        </w:rPr>
        <w:t xml:space="preserve"> </w:t>
      </w:r>
      <w:r>
        <w:rPr>
          <w:rFonts w:ascii="Cambria"/>
          <w:sz w:val="21"/>
        </w:rPr>
        <w:t>help</w:t>
      </w:r>
      <w:r>
        <w:rPr>
          <w:rFonts w:ascii="Cambria"/>
          <w:spacing w:val="-3"/>
          <w:sz w:val="21"/>
        </w:rPr>
        <w:t xml:space="preserve"> </w:t>
      </w:r>
      <w:r>
        <w:rPr>
          <w:rFonts w:ascii="Cambria"/>
          <w:sz w:val="21"/>
        </w:rPr>
        <w:t>support</w:t>
      </w:r>
      <w:r>
        <w:rPr>
          <w:rFonts w:ascii="Cambria"/>
          <w:spacing w:val="-3"/>
          <w:sz w:val="21"/>
        </w:rPr>
        <w:t xml:space="preserve"> </w:t>
      </w:r>
      <w:r>
        <w:rPr>
          <w:rFonts w:ascii="Cambria"/>
          <w:sz w:val="21"/>
        </w:rPr>
        <w:t>the</w:t>
      </w:r>
      <w:r>
        <w:rPr>
          <w:rFonts w:ascii="Cambria"/>
          <w:spacing w:val="-2"/>
          <w:sz w:val="21"/>
        </w:rPr>
        <w:t xml:space="preserve"> </w:t>
      </w:r>
      <w:r>
        <w:rPr>
          <w:rFonts w:ascii="Cambria"/>
          <w:sz w:val="21"/>
        </w:rPr>
        <w:t>process</w:t>
      </w:r>
      <w:r>
        <w:rPr>
          <w:rFonts w:ascii="Cambria"/>
          <w:spacing w:val="-2"/>
          <w:sz w:val="21"/>
        </w:rPr>
        <w:t xml:space="preserve"> </w:t>
      </w:r>
      <w:r>
        <w:rPr>
          <w:rFonts w:ascii="Cambria"/>
          <w:sz w:val="21"/>
        </w:rPr>
        <w:t>by doing</w:t>
      </w:r>
      <w:r>
        <w:rPr>
          <w:rFonts w:ascii="Cambria"/>
          <w:spacing w:val="-2"/>
          <w:sz w:val="21"/>
        </w:rPr>
        <w:t xml:space="preserve"> </w:t>
      </w:r>
      <w:r>
        <w:rPr>
          <w:rFonts w:ascii="Cambria"/>
          <w:sz w:val="21"/>
        </w:rPr>
        <w:t>the</w:t>
      </w:r>
      <w:r>
        <w:rPr>
          <w:rFonts w:ascii="Cambria"/>
          <w:spacing w:val="-3"/>
          <w:sz w:val="21"/>
        </w:rPr>
        <w:t xml:space="preserve"> </w:t>
      </w:r>
      <w:r>
        <w:rPr>
          <w:rFonts w:ascii="Cambria"/>
          <w:spacing w:val="-2"/>
          <w:sz w:val="21"/>
        </w:rPr>
        <w:t>following:</w:t>
      </w:r>
    </w:p>
    <w:p w14:paraId="2A9F56BB" w14:textId="77777777" w:rsidR="007B2418" w:rsidRDefault="00964412" w:rsidP="00AC5B4E">
      <w:pPr>
        <w:pStyle w:val="ListParagraph"/>
        <w:numPr>
          <w:ilvl w:val="0"/>
          <w:numId w:val="37"/>
        </w:numPr>
        <w:tabs>
          <w:tab w:val="left" w:pos="1160"/>
        </w:tabs>
        <w:spacing w:before="145"/>
        <w:ind w:hanging="360"/>
        <w:rPr>
          <w:rFonts w:ascii="Cambria"/>
          <w:sz w:val="21"/>
        </w:rPr>
      </w:pPr>
      <w:r>
        <w:rPr>
          <w:rFonts w:ascii="Cambria"/>
          <w:sz w:val="21"/>
        </w:rPr>
        <w:t>Help</w:t>
      </w:r>
      <w:r>
        <w:rPr>
          <w:rFonts w:ascii="Cambria"/>
          <w:spacing w:val="-2"/>
          <w:sz w:val="21"/>
        </w:rPr>
        <w:t xml:space="preserve"> </w:t>
      </w:r>
      <w:r>
        <w:rPr>
          <w:rFonts w:ascii="Cambria"/>
          <w:sz w:val="21"/>
        </w:rPr>
        <w:t>secure</w:t>
      </w:r>
      <w:r>
        <w:rPr>
          <w:rFonts w:ascii="Cambria"/>
          <w:spacing w:val="-3"/>
          <w:sz w:val="21"/>
        </w:rPr>
        <w:t xml:space="preserve"> </w:t>
      </w:r>
      <w:r>
        <w:rPr>
          <w:rFonts w:ascii="Cambria"/>
          <w:sz w:val="21"/>
        </w:rPr>
        <w:t>the</w:t>
      </w:r>
      <w:r>
        <w:rPr>
          <w:rFonts w:ascii="Cambria"/>
          <w:spacing w:val="-1"/>
          <w:sz w:val="21"/>
        </w:rPr>
        <w:t xml:space="preserve"> </w:t>
      </w:r>
      <w:r>
        <w:rPr>
          <w:rFonts w:ascii="Cambria"/>
          <w:sz w:val="21"/>
        </w:rPr>
        <w:t>discovery</w:t>
      </w:r>
      <w:r>
        <w:rPr>
          <w:rFonts w:ascii="Cambria"/>
          <w:spacing w:val="-2"/>
          <w:sz w:val="21"/>
        </w:rPr>
        <w:t xml:space="preserve"> location,</w:t>
      </w:r>
    </w:p>
    <w:p w14:paraId="2A9F56BC" w14:textId="77777777" w:rsidR="007B2418" w:rsidRDefault="00964412" w:rsidP="00AC5B4E">
      <w:pPr>
        <w:pStyle w:val="ListParagraph"/>
        <w:numPr>
          <w:ilvl w:val="0"/>
          <w:numId w:val="37"/>
        </w:numPr>
        <w:tabs>
          <w:tab w:val="left" w:pos="1160"/>
        </w:tabs>
        <w:spacing w:before="145"/>
        <w:ind w:hanging="360"/>
        <w:rPr>
          <w:rFonts w:ascii="Cambria"/>
          <w:sz w:val="21"/>
        </w:rPr>
      </w:pPr>
      <w:r>
        <w:rPr>
          <w:rFonts w:ascii="Cambria"/>
          <w:sz w:val="21"/>
        </w:rPr>
        <w:t>identify</w:t>
      </w:r>
      <w:r>
        <w:rPr>
          <w:rFonts w:ascii="Cambria"/>
          <w:spacing w:val="-2"/>
          <w:sz w:val="21"/>
        </w:rPr>
        <w:t xml:space="preserve"> </w:t>
      </w:r>
      <w:r>
        <w:rPr>
          <w:rFonts w:ascii="Cambria"/>
          <w:sz w:val="21"/>
        </w:rPr>
        <w:t>human</w:t>
      </w:r>
      <w:r>
        <w:rPr>
          <w:rFonts w:ascii="Cambria"/>
          <w:spacing w:val="-2"/>
          <w:sz w:val="21"/>
        </w:rPr>
        <w:t xml:space="preserve"> </w:t>
      </w:r>
      <w:r>
        <w:rPr>
          <w:rFonts w:ascii="Cambria"/>
          <w:sz w:val="21"/>
        </w:rPr>
        <w:t>remains</w:t>
      </w:r>
      <w:r>
        <w:rPr>
          <w:rFonts w:ascii="Cambria"/>
          <w:spacing w:val="-1"/>
          <w:sz w:val="21"/>
        </w:rPr>
        <w:t xml:space="preserve"> </w:t>
      </w:r>
      <w:r>
        <w:rPr>
          <w:rFonts w:ascii="Cambria"/>
          <w:sz w:val="21"/>
        </w:rPr>
        <w:t>and</w:t>
      </w:r>
      <w:r>
        <w:rPr>
          <w:rFonts w:ascii="Cambria"/>
          <w:spacing w:val="-1"/>
          <w:sz w:val="21"/>
        </w:rPr>
        <w:t xml:space="preserve"> </w:t>
      </w:r>
      <w:r>
        <w:rPr>
          <w:rFonts w:ascii="Cambria"/>
          <w:sz w:val="21"/>
        </w:rPr>
        <w:t>their</w:t>
      </w:r>
      <w:r>
        <w:rPr>
          <w:rFonts w:ascii="Cambria"/>
          <w:spacing w:val="-1"/>
          <w:sz w:val="21"/>
        </w:rPr>
        <w:t xml:space="preserve"> </w:t>
      </w:r>
      <w:r>
        <w:rPr>
          <w:rFonts w:ascii="Cambria"/>
          <w:sz w:val="21"/>
        </w:rPr>
        <w:t>possible</w:t>
      </w:r>
      <w:r>
        <w:rPr>
          <w:rFonts w:ascii="Cambria"/>
          <w:spacing w:val="-1"/>
          <w:sz w:val="21"/>
        </w:rPr>
        <w:t xml:space="preserve"> </w:t>
      </w:r>
      <w:r>
        <w:rPr>
          <w:rFonts w:ascii="Cambria"/>
          <w:sz w:val="21"/>
        </w:rPr>
        <w:t>ethnic</w:t>
      </w:r>
      <w:r>
        <w:rPr>
          <w:rFonts w:ascii="Cambria"/>
          <w:spacing w:val="-2"/>
          <w:sz w:val="21"/>
        </w:rPr>
        <w:t xml:space="preserve"> affiliation,</w:t>
      </w:r>
    </w:p>
    <w:p w14:paraId="2A9F56BD" w14:textId="77777777" w:rsidR="007B2418" w:rsidRDefault="00964412" w:rsidP="00AC5B4E">
      <w:pPr>
        <w:pStyle w:val="ListParagraph"/>
        <w:numPr>
          <w:ilvl w:val="0"/>
          <w:numId w:val="37"/>
        </w:numPr>
        <w:tabs>
          <w:tab w:val="left" w:pos="1160"/>
        </w:tabs>
        <w:spacing w:before="145"/>
        <w:ind w:hanging="360"/>
        <w:rPr>
          <w:rFonts w:ascii="Cambria"/>
          <w:sz w:val="21"/>
        </w:rPr>
      </w:pPr>
      <w:r>
        <w:rPr>
          <w:rFonts w:ascii="Cambria"/>
          <w:sz w:val="21"/>
        </w:rPr>
        <w:t>recommend</w:t>
      </w:r>
      <w:r>
        <w:rPr>
          <w:rFonts w:ascii="Cambria"/>
          <w:spacing w:val="-6"/>
          <w:sz w:val="21"/>
        </w:rPr>
        <w:t xml:space="preserve"> </w:t>
      </w:r>
      <w:r>
        <w:rPr>
          <w:rFonts w:ascii="Cambria"/>
          <w:sz w:val="21"/>
        </w:rPr>
        <w:t>stabilization/protection</w:t>
      </w:r>
      <w:r>
        <w:rPr>
          <w:rFonts w:ascii="Cambria"/>
          <w:spacing w:val="-4"/>
          <w:sz w:val="21"/>
        </w:rPr>
        <w:t xml:space="preserve"> </w:t>
      </w:r>
      <w:r>
        <w:rPr>
          <w:rFonts w:ascii="Cambria"/>
          <w:sz w:val="21"/>
        </w:rPr>
        <w:t>measures</w:t>
      </w:r>
      <w:r>
        <w:rPr>
          <w:rFonts w:ascii="Cambria"/>
          <w:spacing w:val="-4"/>
          <w:sz w:val="21"/>
        </w:rPr>
        <w:t xml:space="preserve"> </w:t>
      </w:r>
      <w:r>
        <w:rPr>
          <w:rFonts w:ascii="Cambria"/>
          <w:sz w:val="21"/>
        </w:rPr>
        <w:t>for</w:t>
      </w:r>
      <w:r>
        <w:rPr>
          <w:rFonts w:ascii="Cambria"/>
          <w:spacing w:val="-4"/>
          <w:sz w:val="21"/>
        </w:rPr>
        <w:t xml:space="preserve"> </w:t>
      </w:r>
      <w:r>
        <w:rPr>
          <w:rFonts w:ascii="Cambria"/>
          <w:sz w:val="21"/>
        </w:rPr>
        <w:t>the</w:t>
      </w:r>
      <w:r>
        <w:rPr>
          <w:rFonts w:ascii="Cambria"/>
          <w:spacing w:val="-3"/>
          <w:sz w:val="21"/>
        </w:rPr>
        <w:t xml:space="preserve"> </w:t>
      </w:r>
      <w:r>
        <w:rPr>
          <w:rFonts w:ascii="Cambria"/>
          <w:spacing w:val="-2"/>
          <w:sz w:val="21"/>
        </w:rPr>
        <w:t>discovery,</w:t>
      </w:r>
    </w:p>
    <w:p w14:paraId="2A9F56BE" w14:textId="77777777" w:rsidR="007B2418" w:rsidRDefault="00964412" w:rsidP="00AC5B4E">
      <w:pPr>
        <w:pStyle w:val="ListParagraph"/>
        <w:numPr>
          <w:ilvl w:val="0"/>
          <w:numId w:val="37"/>
        </w:numPr>
        <w:tabs>
          <w:tab w:val="left" w:pos="1160"/>
        </w:tabs>
        <w:spacing w:before="144"/>
        <w:ind w:hanging="360"/>
        <w:rPr>
          <w:rFonts w:ascii="Cambria"/>
          <w:sz w:val="21"/>
        </w:rPr>
      </w:pPr>
      <w:r>
        <w:rPr>
          <w:rFonts w:ascii="Cambria"/>
          <w:sz w:val="21"/>
        </w:rPr>
        <w:t>help</w:t>
      </w:r>
      <w:r>
        <w:rPr>
          <w:rFonts w:ascii="Cambria"/>
          <w:spacing w:val="-6"/>
          <w:sz w:val="21"/>
        </w:rPr>
        <w:t xml:space="preserve"> </w:t>
      </w:r>
      <w:r>
        <w:rPr>
          <w:rFonts w:ascii="Cambria"/>
          <w:sz w:val="21"/>
        </w:rPr>
        <w:t>implement</w:t>
      </w:r>
      <w:r>
        <w:rPr>
          <w:rFonts w:ascii="Cambria"/>
          <w:spacing w:val="-5"/>
          <w:sz w:val="21"/>
        </w:rPr>
        <w:t xml:space="preserve"> </w:t>
      </w:r>
      <w:r>
        <w:rPr>
          <w:rFonts w:ascii="Cambria"/>
          <w:sz w:val="21"/>
        </w:rPr>
        <w:t>those</w:t>
      </w:r>
      <w:r>
        <w:rPr>
          <w:rFonts w:ascii="Cambria"/>
          <w:spacing w:val="-5"/>
          <w:sz w:val="21"/>
        </w:rPr>
        <w:t xml:space="preserve"> </w:t>
      </w:r>
      <w:r>
        <w:rPr>
          <w:rFonts w:ascii="Cambria"/>
          <w:sz w:val="21"/>
        </w:rPr>
        <w:t>stabilization/protection</w:t>
      </w:r>
      <w:r>
        <w:rPr>
          <w:rFonts w:ascii="Cambria"/>
          <w:spacing w:val="-5"/>
          <w:sz w:val="21"/>
        </w:rPr>
        <w:t xml:space="preserve"> </w:t>
      </w:r>
      <w:r>
        <w:rPr>
          <w:rFonts w:ascii="Cambria"/>
          <w:spacing w:val="-2"/>
          <w:sz w:val="21"/>
        </w:rPr>
        <w:t>measures,</w:t>
      </w:r>
    </w:p>
    <w:p w14:paraId="2A9F56BF" w14:textId="77777777" w:rsidR="007B2418" w:rsidRDefault="00964412" w:rsidP="00AC5B4E">
      <w:pPr>
        <w:pStyle w:val="ListParagraph"/>
        <w:numPr>
          <w:ilvl w:val="0"/>
          <w:numId w:val="37"/>
        </w:numPr>
        <w:tabs>
          <w:tab w:val="left" w:pos="1160"/>
        </w:tabs>
        <w:spacing w:before="145"/>
        <w:ind w:hanging="360"/>
        <w:rPr>
          <w:rFonts w:ascii="Cambria"/>
          <w:sz w:val="21"/>
        </w:rPr>
      </w:pPr>
      <w:r>
        <w:rPr>
          <w:rFonts w:ascii="Cambria"/>
          <w:sz w:val="21"/>
        </w:rPr>
        <w:t>prepare</w:t>
      </w:r>
      <w:r>
        <w:rPr>
          <w:rFonts w:ascii="Cambria"/>
          <w:spacing w:val="-3"/>
          <w:sz w:val="21"/>
        </w:rPr>
        <w:t xml:space="preserve"> </w:t>
      </w:r>
      <w:r>
        <w:rPr>
          <w:rFonts w:ascii="Cambria"/>
          <w:sz w:val="21"/>
        </w:rPr>
        <w:t>other</w:t>
      </w:r>
      <w:r>
        <w:rPr>
          <w:rFonts w:ascii="Cambria"/>
          <w:spacing w:val="-3"/>
          <w:sz w:val="21"/>
        </w:rPr>
        <w:t xml:space="preserve"> </w:t>
      </w:r>
      <w:r>
        <w:rPr>
          <w:rFonts w:ascii="Cambria"/>
          <w:sz w:val="21"/>
        </w:rPr>
        <w:t>recommendations</w:t>
      </w:r>
      <w:r>
        <w:rPr>
          <w:rFonts w:ascii="Cambria"/>
          <w:spacing w:val="-2"/>
          <w:sz w:val="21"/>
        </w:rPr>
        <w:t xml:space="preserve"> </w:t>
      </w:r>
      <w:r>
        <w:rPr>
          <w:rFonts w:ascii="Cambria"/>
          <w:sz w:val="21"/>
        </w:rPr>
        <w:t>for</w:t>
      </w:r>
      <w:r>
        <w:rPr>
          <w:rFonts w:ascii="Cambria"/>
          <w:spacing w:val="-2"/>
          <w:sz w:val="21"/>
        </w:rPr>
        <w:t xml:space="preserve"> treatment,</w:t>
      </w:r>
    </w:p>
    <w:p w14:paraId="2A9F56C0" w14:textId="77777777" w:rsidR="007B2418" w:rsidRDefault="00964412" w:rsidP="00AC5B4E">
      <w:pPr>
        <w:pStyle w:val="ListParagraph"/>
        <w:numPr>
          <w:ilvl w:val="0"/>
          <w:numId w:val="37"/>
        </w:numPr>
        <w:tabs>
          <w:tab w:val="left" w:pos="1160"/>
        </w:tabs>
        <w:spacing w:before="145" w:line="264" w:lineRule="auto"/>
        <w:ind w:right="838"/>
        <w:rPr>
          <w:rFonts w:ascii="Cambria"/>
          <w:sz w:val="21"/>
        </w:rPr>
      </w:pPr>
      <w:r>
        <w:rPr>
          <w:rFonts w:ascii="Cambria"/>
          <w:sz w:val="21"/>
        </w:rPr>
        <w:t>implement</w:t>
      </w:r>
      <w:r>
        <w:rPr>
          <w:rFonts w:ascii="Cambria"/>
          <w:spacing w:val="-5"/>
          <w:sz w:val="21"/>
        </w:rPr>
        <w:t xml:space="preserve"> </w:t>
      </w:r>
      <w:r>
        <w:rPr>
          <w:rFonts w:ascii="Cambria"/>
          <w:sz w:val="21"/>
        </w:rPr>
        <w:t>those</w:t>
      </w:r>
      <w:r>
        <w:rPr>
          <w:rFonts w:ascii="Cambria"/>
          <w:spacing w:val="-6"/>
          <w:sz w:val="21"/>
        </w:rPr>
        <w:t xml:space="preserve"> </w:t>
      </w:r>
      <w:r>
        <w:rPr>
          <w:rFonts w:ascii="Cambria"/>
          <w:sz w:val="21"/>
        </w:rPr>
        <w:t>prepared</w:t>
      </w:r>
      <w:r>
        <w:rPr>
          <w:rFonts w:ascii="Cambria"/>
          <w:spacing w:val="-5"/>
          <w:sz w:val="21"/>
        </w:rPr>
        <w:t xml:space="preserve"> </w:t>
      </w:r>
      <w:r>
        <w:rPr>
          <w:rFonts w:ascii="Cambria"/>
          <w:sz w:val="21"/>
        </w:rPr>
        <w:t>treatments</w:t>
      </w:r>
      <w:r>
        <w:rPr>
          <w:rFonts w:ascii="Cambria"/>
          <w:spacing w:val="-4"/>
          <w:sz w:val="21"/>
        </w:rPr>
        <w:t xml:space="preserve"> </w:t>
      </w:r>
      <w:r>
        <w:rPr>
          <w:rFonts w:ascii="Cambria"/>
          <w:sz w:val="21"/>
        </w:rPr>
        <w:t>(e.g.,</w:t>
      </w:r>
      <w:r>
        <w:rPr>
          <w:rFonts w:ascii="Cambria"/>
          <w:spacing w:val="-6"/>
          <w:sz w:val="21"/>
        </w:rPr>
        <w:t xml:space="preserve"> </w:t>
      </w:r>
      <w:r>
        <w:rPr>
          <w:rFonts w:ascii="Cambria"/>
          <w:sz w:val="21"/>
        </w:rPr>
        <w:t>intentional</w:t>
      </w:r>
      <w:r>
        <w:rPr>
          <w:rFonts w:ascii="Cambria"/>
          <w:spacing w:val="-5"/>
          <w:sz w:val="21"/>
        </w:rPr>
        <w:t xml:space="preserve"> </w:t>
      </w:r>
      <w:r>
        <w:rPr>
          <w:rFonts w:ascii="Cambria"/>
          <w:sz w:val="21"/>
        </w:rPr>
        <w:t>removal/excavation</w:t>
      </w:r>
      <w:r>
        <w:rPr>
          <w:rFonts w:ascii="Cambria"/>
          <w:spacing w:val="-5"/>
          <w:sz w:val="21"/>
        </w:rPr>
        <w:t xml:space="preserve"> </w:t>
      </w:r>
      <w:r>
        <w:rPr>
          <w:rFonts w:ascii="Cambria"/>
          <w:sz w:val="21"/>
        </w:rPr>
        <w:t>of</w:t>
      </w:r>
      <w:r>
        <w:rPr>
          <w:rFonts w:ascii="Cambria"/>
          <w:spacing w:val="-5"/>
          <w:sz w:val="21"/>
        </w:rPr>
        <w:t xml:space="preserve"> </w:t>
      </w:r>
      <w:r>
        <w:rPr>
          <w:rFonts w:ascii="Cambria"/>
          <w:sz w:val="21"/>
        </w:rPr>
        <w:t>cultural</w:t>
      </w:r>
      <w:r>
        <w:rPr>
          <w:rFonts w:ascii="Cambria"/>
          <w:spacing w:val="-5"/>
          <w:sz w:val="21"/>
        </w:rPr>
        <w:t xml:space="preserve"> </w:t>
      </w:r>
      <w:r>
        <w:rPr>
          <w:rFonts w:ascii="Cambria"/>
          <w:sz w:val="21"/>
        </w:rPr>
        <w:t xml:space="preserve">items pursuant to ARPA and NAGPRA) and facilitate field visits by BLM staff and </w:t>
      </w:r>
      <w:r>
        <w:rPr>
          <w:rFonts w:ascii="Cambria"/>
          <w:sz w:val="21"/>
        </w:rPr>
        <w:t>tribal members.</w:t>
      </w:r>
    </w:p>
    <w:p w14:paraId="2A9F56C1" w14:textId="77777777" w:rsidR="007B2418" w:rsidRDefault="007B2418">
      <w:pPr>
        <w:pStyle w:val="BodyText"/>
        <w:spacing w:before="195"/>
        <w:rPr>
          <w:rFonts w:ascii="Cambria"/>
          <w:sz w:val="21"/>
        </w:rPr>
      </w:pPr>
    </w:p>
    <w:p w14:paraId="2A9F56C2" w14:textId="77777777" w:rsidR="007B2418" w:rsidRDefault="00964412" w:rsidP="00C56DF9">
      <w:pPr>
        <w:pStyle w:val="Heading3"/>
        <w:tabs>
          <w:tab w:val="left" w:pos="1520"/>
        </w:tabs>
        <w:ind w:left="139"/>
      </w:pPr>
      <w:bookmarkStart w:id="47" w:name="_bookmark50"/>
      <w:bookmarkEnd w:id="47"/>
      <w:r>
        <w:t>Incident</w:t>
      </w:r>
      <w:r>
        <w:rPr>
          <w:spacing w:val="-14"/>
        </w:rPr>
        <w:t xml:space="preserve"> </w:t>
      </w:r>
      <w:r>
        <w:rPr>
          <w:spacing w:val="-2"/>
        </w:rPr>
        <w:t>Management</w:t>
      </w:r>
    </w:p>
    <w:p w14:paraId="2A9F56C3" w14:textId="5A43249A" w:rsidR="007B2418" w:rsidRDefault="00964412">
      <w:pPr>
        <w:spacing w:before="149" w:line="264" w:lineRule="auto"/>
        <w:ind w:left="800" w:right="574"/>
        <w:rPr>
          <w:rFonts w:ascii="Cambria"/>
          <w:sz w:val="21"/>
        </w:rPr>
      </w:pPr>
      <w:r>
        <w:rPr>
          <w:rFonts w:ascii="Cambria"/>
          <w:sz w:val="21"/>
        </w:rPr>
        <w:t>Activities</w:t>
      </w:r>
      <w:r>
        <w:rPr>
          <w:rFonts w:ascii="Cambria"/>
          <w:spacing w:val="-3"/>
          <w:sz w:val="21"/>
        </w:rPr>
        <w:t xml:space="preserve"> </w:t>
      </w:r>
      <w:r>
        <w:rPr>
          <w:rFonts w:ascii="Cambria"/>
          <w:sz w:val="21"/>
        </w:rPr>
        <w:t>or</w:t>
      </w:r>
      <w:r>
        <w:rPr>
          <w:rFonts w:ascii="Cambria"/>
          <w:spacing w:val="-3"/>
          <w:sz w:val="21"/>
        </w:rPr>
        <w:t xml:space="preserve"> </w:t>
      </w:r>
      <w:r>
        <w:rPr>
          <w:rFonts w:ascii="Cambria"/>
          <w:sz w:val="21"/>
        </w:rPr>
        <w:t>occurrences</w:t>
      </w:r>
      <w:r>
        <w:rPr>
          <w:rFonts w:ascii="Cambria"/>
          <w:spacing w:val="-2"/>
          <w:sz w:val="21"/>
        </w:rPr>
        <w:t xml:space="preserve"> </w:t>
      </w:r>
      <w:r>
        <w:rPr>
          <w:rFonts w:ascii="Cambria"/>
          <w:sz w:val="21"/>
        </w:rPr>
        <w:t>considered</w:t>
      </w:r>
      <w:r>
        <w:rPr>
          <w:rFonts w:ascii="Cambria"/>
          <w:spacing w:val="-4"/>
          <w:sz w:val="21"/>
        </w:rPr>
        <w:t xml:space="preserve"> </w:t>
      </w:r>
      <w:r>
        <w:rPr>
          <w:rFonts w:ascii="Cambria"/>
          <w:sz w:val="21"/>
        </w:rPr>
        <w:t>by</w:t>
      </w:r>
      <w:r>
        <w:rPr>
          <w:rFonts w:ascii="Cambria"/>
          <w:spacing w:val="-3"/>
          <w:sz w:val="21"/>
        </w:rPr>
        <w:t xml:space="preserve"> </w:t>
      </w:r>
      <w:r>
        <w:rPr>
          <w:rFonts w:ascii="Cambria"/>
          <w:sz w:val="21"/>
        </w:rPr>
        <w:t>the</w:t>
      </w:r>
      <w:r>
        <w:rPr>
          <w:rFonts w:ascii="Cambria"/>
          <w:spacing w:val="-3"/>
          <w:sz w:val="21"/>
        </w:rPr>
        <w:t xml:space="preserve"> </w:t>
      </w:r>
      <w:r>
        <w:rPr>
          <w:rFonts w:ascii="Cambria"/>
          <w:sz w:val="21"/>
        </w:rPr>
        <w:t>Utilities</w:t>
      </w:r>
      <w:r>
        <w:rPr>
          <w:rFonts w:ascii="Cambria"/>
          <w:spacing w:val="-4"/>
          <w:sz w:val="21"/>
        </w:rPr>
        <w:t xml:space="preserve"> </w:t>
      </w:r>
      <w:r>
        <w:rPr>
          <w:rFonts w:ascii="Cambria"/>
          <w:sz w:val="21"/>
        </w:rPr>
        <w:t>or</w:t>
      </w:r>
      <w:r>
        <w:rPr>
          <w:rFonts w:ascii="Cambria"/>
          <w:spacing w:val="-3"/>
          <w:sz w:val="21"/>
        </w:rPr>
        <w:t xml:space="preserve"> </w:t>
      </w:r>
      <w:r>
        <w:rPr>
          <w:rFonts w:ascii="Cambria"/>
          <w:sz w:val="21"/>
        </w:rPr>
        <w:t>BLM</w:t>
      </w:r>
      <w:r>
        <w:rPr>
          <w:rFonts w:ascii="Cambria"/>
          <w:spacing w:val="-4"/>
          <w:sz w:val="21"/>
        </w:rPr>
        <w:t xml:space="preserve"> </w:t>
      </w:r>
      <w:r>
        <w:rPr>
          <w:rFonts w:ascii="Cambria"/>
          <w:sz w:val="21"/>
        </w:rPr>
        <w:t>as</w:t>
      </w:r>
      <w:r>
        <w:rPr>
          <w:rFonts w:ascii="Cambria"/>
          <w:spacing w:val="-4"/>
          <w:sz w:val="21"/>
        </w:rPr>
        <w:t xml:space="preserve"> </w:t>
      </w:r>
      <w:r>
        <w:rPr>
          <w:rFonts w:ascii="Cambria"/>
          <w:sz w:val="21"/>
        </w:rPr>
        <w:t>noncompliant</w:t>
      </w:r>
      <w:r>
        <w:rPr>
          <w:rFonts w:ascii="Cambria"/>
          <w:spacing w:val="-4"/>
          <w:sz w:val="21"/>
        </w:rPr>
        <w:t xml:space="preserve"> </w:t>
      </w:r>
      <w:r>
        <w:rPr>
          <w:rFonts w:ascii="Cambria"/>
          <w:sz w:val="21"/>
        </w:rPr>
        <w:t>with</w:t>
      </w:r>
      <w:r>
        <w:rPr>
          <w:rFonts w:ascii="Cambria"/>
          <w:spacing w:val="-3"/>
          <w:sz w:val="21"/>
        </w:rPr>
        <w:t xml:space="preserve"> </w:t>
      </w:r>
      <w:r>
        <w:rPr>
          <w:rFonts w:ascii="Cambria"/>
          <w:sz w:val="21"/>
        </w:rPr>
        <w:t>the</w:t>
      </w:r>
      <w:r>
        <w:rPr>
          <w:rFonts w:ascii="Cambria"/>
          <w:spacing w:val="-3"/>
          <w:sz w:val="21"/>
        </w:rPr>
        <w:t xml:space="preserve"> </w:t>
      </w:r>
      <w:r>
        <w:rPr>
          <w:rFonts w:ascii="Cambria"/>
          <w:sz w:val="21"/>
        </w:rPr>
        <w:t>procedures outlined in the Plan are subject to a noncompliance documentation process. The Utilities are responsible for disclosing and remediating the non-compliance when remediation is deemed necessary by the BLM (Plan Section</w:t>
      </w:r>
      <w:r w:rsidR="005968B8">
        <w:rPr>
          <w:rFonts w:ascii="Cambria"/>
          <w:sz w:val="21"/>
        </w:rPr>
        <w:t xml:space="preserve"> </w:t>
      </w:r>
      <w:sdt>
        <w:sdtPr>
          <w:rPr>
            <w:rFonts w:ascii="Cambria"/>
            <w:sz w:val="21"/>
            <w:highlight w:val="yellow"/>
          </w:rPr>
          <w:id w:val="1554734124"/>
          <w:placeholder>
            <w:docPart w:val="DefaultPlaceholder_-1854013440"/>
          </w:placeholder>
          <w:text/>
        </w:sdtPr>
        <w:sdtEndPr/>
        <w:sdtContent>
          <w:r w:rsidR="005968B8" w:rsidRPr="005968B8">
            <w:rPr>
              <w:rFonts w:ascii="Cambria"/>
              <w:sz w:val="21"/>
              <w:highlight w:val="yellow"/>
            </w:rPr>
            <w:t>X</w:t>
          </w:r>
        </w:sdtContent>
      </w:sdt>
      <w:r>
        <w:rPr>
          <w:rFonts w:ascii="Cambria"/>
          <w:sz w:val="21"/>
        </w:rPr>
        <w:t>).</w:t>
      </w:r>
    </w:p>
    <w:p w14:paraId="2A9F56C4" w14:textId="297ABE62" w:rsidR="007B2418" w:rsidRDefault="00964412">
      <w:pPr>
        <w:spacing w:before="160" w:line="264" w:lineRule="auto"/>
        <w:ind w:left="800" w:right="504"/>
        <w:rPr>
          <w:rFonts w:ascii="Cambria"/>
          <w:sz w:val="21"/>
        </w:rPr>
      </w:pPr>
      <w:r>
        <w:rPr>
          <w:rFonts w:ascii="Cambria"/>
          <w:sz w:val="21"/>
        </w:rPr>
        <w:t>Cultural resource-related incidents are</w:t>
      </w:r>
      <w:r>
        <w:rPr>
          <w:rFonts w:ascii="Cambria"/>
          <w:spacing w:val="-2"/>
          <w:sz w:val="21"/>
        </w:rPr>
        <w:t xml:space="preserve"> </w:t>
      </w:r>
      <w:r>
        <w:rPr>
          <w:rFonts w:ascii="Cambria"/>
          <w:sz w:val="21"/>
        </w:rPr>
        <w:t>activities or occurrences that</w:t>
      </w:r>
      <w:r>
        <w:rPr>
          <w:rFonts w:ascii="Cambria"/>
          <w:spacing w:val="-1"/>
          <w:sz w:val="21"/>
        </w:rPr>
        <w:t xml:space="preserve"> </w:t>
      </w:r>
      <w:r>
        <w:rPr>
          <w:rFonts w:ascii="Cambria"/>
          <w:sz w:val="21"/>
        </w:rPr>
        <w:t>may</w:t>
      </w:r>
      <w:r>
        <w:rPr>
          <w:rFonts w:ascii="Cambria"/>
          <w:spacing w:val="-1"/>
          <w:sz w:val="21"/>
        </w:rPr>
        <w:t xml:space="preserve"> </w:t>
      </w:r>
      <w:r>
        <w:rPr>
          <w:rFonts w:ascii="Cambria"/>
          <w:sz w:val="21"/>
        </w:rPr>
        <w:t>be noncompliant</w:t>
      </w:r>
      <w:r>
        <w:rPr>
          <w:rFonts w:ascii="Cambria"/>
          <w:spacing w:val="-1"/>
          <w:sz w:val="21"/>
        </w:rPr>
        <w:t xml:space="preserve"> </w:t>
      </w:r>
      <w:r>
        <w:rPr>
          <w:rFonts w:ascii="Cambria"/>
          <w:sz w:val="21"/>
        </w:rPr>
        <w:t>with one or more of the applicable cultural resource management controlling documents/permits: Protocol, PAI/FWA,</w:t>
      </w:r>
      <w:r>
        <w:rPr>
          <w:rFonts w:ascii="Cambria"/>
          <w:spacing w:val="-3"/>
          <w:sz w:val="21"/>
        </w:rPr>
        <w:t xml:space="preserve"> </w:t>
      </w:r>
      <w:r>
        <w:rPr>
          <w:rFonts w:ascii="Cambria"/>
          <w:sz w:val="21"/>
        </w:rPr>
        <w:t>DSA(s),</w:t>
      </w:r>
      <w:r>
        <w:rPr>
          <w:rFonts w:ascii="Cambria"/>
          <w:spacing w:val="-3"/>
          <w:sz w:val="21"/>
        </w:rPr>
        <w:t xml:space="preserve"> </w:t>
      </w:r>
      <w:r>
        <w:rPr>
          <w:rFonts w:ascii="Cambria"/>
          <w:sz w:val="21"/>
        </w:rPr>
        <w:t>the</w:t>
      </w:r>
      <w:r>
        <w:rPr>
          <w:rFonts w:ascii="Cambria"/>
          <w:spacing w:val="-3"/>
          <w:sz w:val="21"/>
        </w:rPr>
        <w:t xml:space="preserve"> </w:t>
      </w:r>
      <w:r>
        <w:rPr>
          <w:rFonts w:ascii="Cambria"/>
          <w:sz w:val="21"/>
        </w:rPr>
        <w:t>Plan/ROW</w:t>
      </w:r>
      <w:r>
        <w:rPr>
          <w:rFonts w:ascii="Cambria"/>
          <w:spacing w:val="-4"/>
          <w:sz w:val="21"/>
        </w:rPr>
        <w:t xml:space="preserve"> </w:t>
      </w:r>
      <w:r>
        <w:rPr>
          <w:rFonts w:ascii="Cambria"/>
          <w:sz w:val="21"/>
        </w:rPr>
        <w:t>grant,</w:t>
      </w:r>
      <w:r>
        <w:rPr>
          <w:rFonts w:ascii="Cambria"/>
          <w:spacing w:val="-4"/>
          <w:sz w:val="21"/>
        </w:rPr>
        <w:t xml:space="preserve"> </w:t>
      </w:r>
      <w:r>
        <w:rPr>
          <w:rFonts w:ascii="Cambria"/>
          <w:sz w:val="21"/>
        </w:rPr>
        <w:t>and</w:t>
      </w:r>
      <w:r>
        <w:rPr>
          <w:rFonts w:ascii="Cambria"/>
          <w:spacing w:val="-3"/>
          <w:sz w:val="21"/>
        </w:rPr>
        <w:t xml:space="preserve"> </w:t>
      </w:r>
      <w:r>
        <w:rPr>
          <w:rFonts w:ascii="Cambria"/>
          <w:sz w:val="21"/>
        </w:rPr>
        <w:t>the</w:t>
      </w:r>
      <w:r>
        <w:rPr>
          <w:rFonts w:ascii="Cambria"/>
          <w:spacing w:val="-3"/>
          <w:sz w:val="21"/>
        </w:rPr>
        <w:t xml:space="preserve"> </w:t>
      </w:r>
      <w:r>
        <w:rPr>
          <w:rFonts w:ascii="Cambria"/>
          <w:sz w:val="21"/>
        </w:rPr>
        <w:t>respective</w:t>
      </w:r>
      <w:r>
        <w:rPr>
          <w:rFonts w:ascii="Cambria"/>
          <w:spacing w:val="-3"/>
          <w:sz w:val="21"/>
        </w:rPr>
        <w:t xml:space="preserve"> </w:t>
      </w:r>
      <w:r>
        <w:rPr>
          <w:rFonts w:ascii="Cambria"/>
          <w:sz w:val="21"/>
        </w:rPr>
        <w:t>laws</w:t>
      </w:r>
      <w:r>
        <w:rPr>
          <w:rFonts w:ascii="Cambria"/>
          <w:spacing w:val="-3"/>
          <w:sz w:val="21"/>
        </w:rPr>
        <w:t xml:space="preserve"> </w:t>
      </w:r>
      <w:r>
        <w:rPr>
          <w:rFonts w:ascii="Cambria"/>
          <w:sz w:val="21"/>
        </w:rPr>
        <w:t>and</w:t>
      </w:r>
      <w:r>
        <w:rPr>
          <w:rFonts w:ascii="Cambria"/>
          <w:spacing w:val="-3"/>
          <w:sz w:val="21"/>
        </w:rPr>
        <w:t xml:space="preserve"> </w:t>
      </w:r>
      <w:r>
        <w:rPr>
          <w:rFonts w:ascii="Cambria"/>
          <w:sz w:val="21"/>
        </w:rPr>
        <w:t>regulations</w:t>
      </w:r>
      <w:r>
        <w:rPr>
          <w:rFonts w:ascii="Cambria"/>
          <w:spacing w:val="-3"/>
          <w:sz w:val="21"/>
        </w:rPr>
        <w:t xml:space="preserve"> </w:t>
      </w:r>
      <w:r>
        <w:rPr>
          <w:rFonts w:ascii="Cambria"/>
          <w:sz w:val="21"/>
        </w:rPr>
        <w:t>from</w:t>
      </w:r>
      <w:r>
        <w:rPr>
          <w:rFonts w:ascii="Cambria"/>
          <w:spacing w:val="-3"/>
          <w:sz w:val="21"/>
        </w:rPr>
        <w:t xml:space="preserve"> </w:t>
      </w:r>
      <w:r>
        <w:rPr>
          <w:rFonts w:ascii="Cambria"/>
          <w:sz w:val="21"/>
        </w:rPr>
        <w:t>which</w:t>
      </w:r>
      <w:r>
        <w:rPr>
          <w:rFonts w:ascii="Cambria"/>
          <w:spacing w:val="-3"/>
          <w:sz w:val="21"/>
        </w:rPr>
        <w:t xml:space="preserve"> </w:t>
      </w:r>
      <w:r>
        <w:rPr>
          <w:rFonts w:ascii="Cambria"/>
          <w:sz w:val="21"/>
        </w:rPr>
        <w:t>the</w:t>
      </w:r>
      <w:r>
        <w:rPr>
          <w:rFonts w:ascii="Cambria"/>
          <w:spacing w:val="-3"/>
          <w:sz w:val="21"/>
        </w:rPr>
        <w:t xml:space="preserve"> </w:t>
      </w:r>
      <w:r>
        <w:rPr>
          <w:rFonts w:ascii="Cambria"/>
          <w:sz w:val="21"/>
        </w:rPr>
        <w:t>Plan follows (Appendix A). The procedure in CRMP Sectio</w:t>
      </w:r>
      <w:r>
        <w:rPr>
          <w:rFonts w:ascii="Cambria"/>
          <w:sz w:val="21"/>
        </w:rPr>
        <w:t>n</w:t>
      </w:r>
      <w:r w:rsidR="005968B8">
        <w:rPr>
          <w:rFonts w:ascii="Cambria"/>
          <w:sz w:val="21"/>
        </w:rPr>
        <w:t xml:space="preserve"> </w:t>
      </w:r>
      <w:sdt>
        <w:sdtPr>
          <w:rPr>
            <w:rFonts w:ascii="Cambria"/>
            <w:sz w:val="21"/>
            <w:highlight w:val="yellow"/>
          </w:rPr>
          <w:id w:val="-789204268"/>
          <w:placeholder>
            <w:docPart w:val="DefaultPlaceholder_-1854013440"/>
          </w:placeholder>
          <w:text/>
        </w:sdtPr>
        <w:sdtEndPr/>
        <w:sdtContent>
          <w:r w:rsidR="005968B8" w:rsidRPr="005968B8">
            <w:rPr>
              <w:rFonts w:ascii="Cambria"/>
              <w:sz w:val="21"/>
              <w:highlight w:val="yellow"/>
            </w:rPr>
            <w:t>X</w:t>
          </w:r>
        </w:sdtContent>
      </w:sdt>
      <w:r>
        <w:rPr>
          <w:rFonts w:ascii="Cambria"/>
          <w:sz w:val="21"/>
        </w:rPr>
        <w:t xml:space="preserve">, </w:t>
      </w:r>
      <w:r>
        <w:rPr>
          <w:rFonts w:ascii="Cambria"/>
          <w:sz w:val="21"/>
        </w:rPr>
        <w:t>which aligns with the Plan</w:t>
      </w:r>
      <w:r>
        <w:rPr>
          <w:rFonts w:ascii="Cambria"/>
          <w:sz w:val="21"/>
        </w:rPr>
        <w:t xml:space="preserve">, shall be followed when a cultural resource-related incident is </w:t>
      </w:r>
      <w:r>
        <w:rPr>
          <w:rFonts w:ascii="Cambria"/>
          <w:spacing w:val="-2"/>
          <w:sz w:val="21"/>
        </w:rPr>
        <w:t>identified.</w:t>
      </w:r>
    </w:p>
    <w:p w14:paraId="2A9F56C5" w14:textId="77777777" w:rsidR="007B2418" w:rsidRDefault="007B2418">
      <w:pPr>
        <w:spacing w:line="264" w:lineRule="auto"/>
        <w:rPr>
          <w:rFonts w:ascii="Cambria"/>
          <w:sz w:val="21"/>
        </w:rPr>
        <w:sectPr w:rsidR="007B2418">
          <w:type w:val="continuous"/>
          <w:pgSz w:w="12240" w:h="15840"/>
          <w:pgMar w:top="1400" w:right="960" w:bottom="280" w:left="1000" w:header="0" w:footer="819" w:gutter="0"/>
          <w:cols w:space="720"/>
        </w:sectPr>
      </w:pPr>
    </w:p>
    <w:p w14:paraId="2A9F56C7" w14:textId="2D043AC8" w:rsidR="007B2418" w:rsidRDefault="007B2418">
      <w:pPr>
        <w:ind w:left="440"/>
        <w:rPr>
          <w:rFonts w:ascii="Calibri"/>
          <w:sz w:val="16"/>
        </w:rPr>
      </w:pPr>
    </w:p>
    <w:p w14:paraId="2A9F56C8" w14:textId="77BE65E6" w:rsidR="007B2418" w:rsidRDefault="00964412">
      <w:pPr>
        <w:spacing w:before="40"/>
        <w:ind w:left="440" w:right="470" w:firstLine="1702"/>
        <w:rPr>
          <w:rFonts w:ascii="Calibri"/>
          <w:sz w:val="16"/>
        </w:rPr>
      </w:pPr>
      <w:r>
        <w:br w:type="column"/>
      </w:r>
      <w:r>
        <w:rPr>
          <w:rFonts w:ascii="Calibri"/>
          <w:spacing w:val="40"/>
          <w:sz w:val="16"/>
        </w:rPr>
        <w:t xml:space="preserve"> </w:t>
      </w:r>
    </w:p>
    <w:p w14:paraId="2A9F56C9" w14:textId="77777777" w:rsidR="007B2418" w:rsidRDefault="007B2418">
      <w:pPr>
        <w:rPr>
          <w:rFonts w:ascii="Calibri"/>
          <w:sz w:val="16"/>
        </w:rPr>
        <w:sectPr w:rsidR="007B2418">
          <w:pgSz w:w="12240" w:h="15840"/>
          <w:pgMar w:top="680" w:right="960" w:bottom="1000" w:left="1000" w:header="0" w:footer="819" w:gutter="0"/>
          <w:cols w:num="2" w:space="720" w:equalWidth="0">
            <w:col w:w="2374" w:space="4548"/>
            <w:col w:w="3358"/>
          </w:cols>
        </w:sectPr>
      </w:pPr>
    </w:p>
    <w:p w14:paraId="2A9F56CA" w14:textId="77777777" w:rsidR="007B2418" w:rsidRDefault="007B2418">
      <w:pPr>
        <w:pStyle w:val="BodyText"/>
        <w:spacing w:before="72"/>
        <w:rPr>
          <w:rFonts w:ascii="Calibri"/>
          <w:sz w:val="21"/>
        </w:rPr>
      </w:pPr>
    </w:p>
    <w:p w14:paraId="2A9F56CB" w14:textId="77777777" w:rsidR="007B2418" w:rsidRDefault="00964412">
      <w:pPr>
        <w:spacing w:line="264" w:lineRule="auto"/>
        <w:ind w:left="800" w:right="574"/>
        <w:rPr>
          <w:rFonts w:ascii="Cambria"/>
          <w:sz w:val="21"/>
        </w:rPr>
      </w:pPr>
      <w:r>
        <w:rPr>
          <w:rFonts w:ascii="Cambria"/>
          <w:sz w:val="21"/>
        </w:rPr>
        <w:t>The</w:t>
      </w:r>
      <w:r>
        <w:rPr>
          <w:rFonts w:ascii="Cambria"/>
          <w:spacing w:val="-3"/>
          <w:sz w:val="21"/>
        </w:rPr>
        <w:t xml:space="preserve"> </w:t>
      </w:r>
      <w:r>
        <w:rPr>
          <w:rFonts w:ascii="Cambria"/>
          <w:sz w:val="21"/>
        </w:rPr>
        <w:t>BLM</w:t>
      </w:r>
      <w:r>
        <w:rPr>
          <w:rFonts w:ascii="Cambria"/>
          <w:spacing w:val="-4"/>
          <w:sz w:val="21"/>
        </w:rPr>
        <w:t xml:space="preserve"> </w:t>
      </w:r>
      <w:r>
        <w:rPr>
          <w:rFonts w:ascii="Cambria"/>
          <w:sz w:val="21"/>
        </w:rPr>
        <w:t>may</w:t>
      </w:r>
      <w:r>
        <w:rPr>
          <w:rFonts w:ascii="Cambria"/>
          <w:spacing w:val="-4"/>
          <w:sz w:val="21"/>
        </w:rPr>
        <w:t xml:space="preserve"> </w:t>
      </w:r>
      <w:r>
        <w:rPr>
          <w:rFonts w:ascii="Cambria"/>
          <w:sz w:val="21"/>
        </w:rPr>
        <w:t>rely</w:t>
      </w:r>
      <w:r>
        <w:rPr>
          <w:rFonts w:ascii="Cambria"/>
          <w:spacing w:val="-4"/>
          <w:sz w:val="21"/>
        </w:rPr>
        <w:t xml:space="preserve"> </w:t>
      </w:r>
      <w:r>
        <w:rPr>
          <w:rFonts w:ascii="Cambria"/>
          <w:sz w:val="21"/>
        </w:rPr>
        <w:t>on</w:t>
      </w:r>
      <w:r>
        <w:rPr>
          <w:rFonts w:ascii="Cambria"/>
          <w:spacing w:val="-1"/>
          <w:sz w:val="21"/>
        </w:rPr>
        <w:t xml:space="preserve"> </w:t>
      </w:r>
      <w:r>
        <w:rPr>
          <w:rFonts w:ascii="Cambria"/>
          <w:sz w:val="21"/>
        </w:rPr>
        <w:t>a</w:t>
      </w:r>
      <w:r>
        <w:rPr>
          <w:rFonts w:ascii="Cambria"/>
          <w:spacing w:val="-3"/>
          <w:sz w:val="21"/>
        </w:rPr>
        <w:t xml:space="preserve"> </w:t>
      </w:r>
      <w:r>
        <w:rPr>
          <w:rFonts w:ascii="Cambria"/>
          <w:sz w:val="21"/>
        </w:rPr>
        <w:t>third</w:t>
      </w:r>
      <w:r>
        <w:rPr>
          <w:rFonts w:ascii="Cambria"/>
          <w:spacing w:val="-4"/>
          <w:sz w:val="21"/>
        </w:rPr>
        <w:t xml:space="preserve"> </w:t>
      </w:r>
      <w:r>
        <w:rPr>
          <w:rFonts w:ascii="Cambria"/>
          <w:sz w:val="21"/>
        </w:rPr>
        <w:t>party</w:t>
      </w:r>
      <w:r>
        <w:rPr>
          <w:rFonts w:ascii="Cambria"/>
          <w:spacing w:val="-3"/>
          <w:sz w:val="21"/>
        </w:rPr>
        <w:t xml:space="preserve"> </w:t>
      </w:r>
      <w:r>
        <w:rPr>
          <w:rFonts w:ascii="Cambria"/>
          <w:sz w:val="21"/>
        </w:rPr>
        <w:t>to</w:t>
      </w:r>
      <w:r>
        <w:rPr>
          <w:rFonts w:ascii="Cambria"/>
          <w:spacing w:val="-3"/>
          <w:sz w:val="21"/>
        </w:rPr>
        <w:t xml:space="preserve"> </w:t>
      </w:r>
      <w:r>
        <w:rPr>
          <w:rFonts w:ascii="Cambria"/>
          <w:sz w:val="21"/>
        </w:rPr>
        <w:t>identify</w:t>
      </w:r>
      <w:r>
        <w:rPr>
          <w:rFonts w:ascii="Cambria"/>
          <w:spacing w:val="-4"/>
          <w:sz w:val="21"/>
        </w:rPr>
        <w:t xml:space="preserve"> </w:t>
      </w:r>
      <w:r>
        <w:rPr>
          <w:rFonts w:ascii="Cambria"/>
          <w:sz w:val="21"/>
        </w:rPr>
        <w:t>cultural</w:t>
      </w:r>
      <w:r>
        <w:rPr>
          <w:rFonts w:ascii="Cambria"/>
          <w:spacing w:val="-3"/>
          <w:sz w:val="21"/>
        </w:rPr>
        <w:t xml:space="preserve"> </w:t>
      </w:r>
      <w:r>
        <w:rPr>
          <w:rFonts w:ascii="Cambria"/>
          <w:sz w:val="21"/>
        </w:rPr>
        <w:t>resource-related</w:t>
      </w:r>
      <w:r>
        <w:rPr>
          <w:rFonts w:ascii="Cambria"/>
          <w:spacing w:val="-3"/>
          <w:sz w:val="21"/>
        </w:rPr>
        <w:t xml:space="preserve"> </w:t>
      </w:r>
      <w:r>
        <w:rPr>
          <w:rFonts w:ascii="Cambria"/>
          <w:sz w:val="21"/>
        </w:rPr>
        <w:t>incidents.</w:t>
      </w:r>
      <w:r>
        <w:rPr>
          <w:rFonts w:ascii="Cambria"/>
          <w:spacing w:val="-4"/>
          <w:sz w:val="21"/>
        </w:rPr>
        <w:t xml:space="preserve"> </w:t>
      </w:r>
      <w:r>
        <w:rPr>
          <w:rFonts w:ascii="Cambria"/>
          <w:sz w:val="21"/>
        </w:rPr>
        <w:t>Incidents</w:t>
      </w:r>
      <w:r>
        <w:rPr>
          <w:rFonts w:ascii="Cambria"/>
          <w:spacing w:val="-4"/>
          <w:sz w:val="21"/>
        </w:rPr>
        <w:t xml:space="preserve"> </w:t>
      </w:r>
      <w:r>
        <w:rPr>
          <w:rFonts w:ascii="Cambria"/>
          <w:sz w:val="21"/>
        </w:rPr>
        <w:t>may</w:t>
      </w:r>
      <w:r>
        <w:rPr>
          <w:rFonts w:ascii="Cambria"/>
          <w:spacing w:val="-4"/>
          <w:sz w:val="21"/>
        </w:rPr>
        <w:t xml:space="preserve"> </w:t>
      </w:r>
      <w:r>
        <w:rPr>
          <w:rFonts w:ascii="Cambria"/>
          <w:sz w:val="21"/>
        </w:rPr>
        <w:t>be identified regardless of how much time has elapsed since the incident occurred. See CRMP Section</w:t>
      </w:r>
    </w:p>
    <w:p w14:paraId="2A9F56CC" w14:textId="41E42921" w:rsidR="007B2418" w:rsidRDefault="00964412">
      <w:pPr>
        <w:spacing w:line="246" w:lineRule="exact"/>
        <w:ind w:left="800"/>
        <w:rPr>
          <w:rFonts w:ascii="Cambria"/>
          <w:sz w:val="21"/>
        </w:rPr>
      </w:pPr>
      <w:sdt>
        <w:sdtPr>
          <w:rPr>
            <w:rFonts w:ascii="Cambria"/>
            <w:spacing w:val="-3"/>
            <w:sz w:val="21"/>
            <w:highlight w:val="yellow"/>
          </w:rPr>
          <w:id w:val="351618118"/>
          <w:placeholder>
            <w:docPart w:val="DefaultPlaceholder_-1854013440"/>
          </w:placeholder>
          <w:text/>
        </w:sdtPr>
        <w:sdtEndPr/>
        <w:sdtContent>
          <w:r w:rsidR="005968B8" w:rsidRPr="005968B8">
            <w:rPr>
              <w:rFonts w:ascii="Cambria"/>
              <w:spacing w:val="-3"/>
              <w:sz w:val="21"/>
              <w:highlight w:val="yellow"/>
            </w:rPr>
            <w:t>X</w:t>
          </w:r>
        </w:sdtContent>
      </w:sdt>
      <w:r w:rsidR="005968B8">
        <w:rPr>
          <w:rFonts w:ascii="Cambria"/>
          <w:spacing w:val="-3"/>
          <w:sz w:val="21"/>
        </w:rPr>
        <w:t xml:space="preserve"> </w:t>
      </w:r>
      <w:r>
        <w:rPr>
          <w:rFonts w:ascii="Cambria"/>
          <w:sz w:val="21"/>
        </w:rPr>
        <w:t>for</w:t>
      </w:r>
      <w:r>
        <w:rPr>
          <w:rFonts w:ascii="Cambria"/>
          <w:spacing w:val="-2"/>
          <w:sz w:val="21"/>
        </w:rPr>
        <w:t xml:space="preserve"> </w:t>
      </w:r>
      <w:r>
        <w:rPr>
          <w:rFonts w:ascii="Cambria"/>
          <w:sz w:val="21"/>
        </w:rPr>
        <w:t>additional</w:t>
      </w:r>
      <w:r>
        <w:rPr>
          <w:rFonts w:ascii="Cambria"/>
          <w:spacing w:val="-3"/>
          <w:sz w:val="21"/>
        </w:rPr>
        <w:t xml:space="preserve"> </w:t>
      </w:r>
      <w:r>
        <w:rPr>
          <w:rFonts w:ascii="Cambria"/>
          <w:sz w:val="21"/>
        </w:rPr>
        <w:t>performance</w:t>
      </w:r>
      <w:r>
        <w:rPr>
          <w:rFonts w:ascii="Cambria"/>
          <w:spacing w:val="-3"/>
          <w:sz w:val="21"/>
        </w:rPr>
        <w:t xml:space="preserve"> </w:t>
      </w:r>
      <w:r>
        <w:rPr>
          <w:rFonts w:ascii="Cambria"/>
          <w:sz w:val="21"/>
        </w:rPr>
        <w:t>monitoring</w:t>
      </w:r>
      <w:r>
        <w:rPr>
          <w:rFonts w:ascii="Cambria"/>
          <w:spacing w:val="-2"/>
          <w:sz w:val="21"/>
        </w:rPr>
        <w:t xml:space="preserve"> responsibilities.</w:t>
      </w:r>
    </w:p>
    <w:p w14:paraId="2A9F56CD" w14:textId="77777777" w:rsidR="007B2418" w:rsidRDefault="00964412" w:rsidP="00C56DF9">
      <w:pPr>
        <w:pStyle w:val="Heading5"/>
        <w:tabs>
          <w:tab w:val="left" w:pos="1880"/>
        </w:tabs>
        <w:spacing w:before="234"/>
        <w:ind w:left="360" w:firstLine="0"/>
      </w:pPr>
      <w:bookmarkStart w:id="48" w:name="_bookmark51"/>
      <w:bookmarkEnd w:id="48"/>
      <w:r>
        <w:t>Incidents</w:t>
      </w:r>
      <w:r>
        <w:rPr>
          <w:spacing w:val="-17"/>
        </w:rPr>
        <w:t xml:space="preserve"> </w:t>
      </w:r>
      <w:r>
        <w:t>Involving</w:t>
      </w:r>
      <w:r>
        <w:rPr>
          <w:spacing w:val="-16"/>
        </w:rPr>
        <w:t xml:space="preserve"> </w:t>
      </w:r>
      <w:r>
        <w:t>Cultural</w:t>
      </w:r>
      <w:r>
        <w:rPr>
          <w:spacing w:val="-16"/>
        </w:rPr>
        <w:t xml:space="preserve"> </w:t>
      </w:r>
      <w:r>
        <w:rPr>
          <w:spacing w:val="-2"/>
        </w:rPr>
        <w:t>Resources</w:t>
      </w:r>
    </w:p>
    <w:p w14:paraId="2A9F56CE" w14:textId="77777777" w:rsidR="007B2418" w:rsidRDefault="00964412">
      <w:pPr>
        <w:spacing w:before="149" w:line="264" w:lineRule="auto"/>
        <w:ind w:left="800" w:right="488"/>
        <w:rPr>
          <w:rFonts w:ascii="Cambria"/>
          <w:sz w:val="21"/>
        </w:rPr>
      </w:pPr>
      <w:r>
        <w:rPr>
          <w:rFonts w:ascii="Cambria"/>
          <w:sz w:val="21"/>
        </w:rPr>
        <w:t>If</w:t>
      </w:r>
      <w:r>
        <w:rPr>
          <w:rFonts w:ascii="Cambria"/>
          <w:spacing w:val="-3"/>
          <w:sz w:val="21"/>
        </w:rPr>
        <w:t xml:space="preserve"> </w:t>
      </w:r>
      <w:r>
        <w:rPr>
          <w:rFonts w:ascii="Cambria"/>
          <w:sz w:val="21"/>
        </w:rPr>
        <w:t>an</w:t>
      </w:r>
      <w:r>
        <w:rPr>
          <w:rFonts w:ascii="Cambria"/>
          <w:spacing w:val="-4"/>
          <w:sz w:val="21"/>
        </w:rPr>
        <w:t xml:space="preserve"> </w:t>
      </w:r>
      <w:r>
        <w:rPr>
          <w:rFonts w:ascii="Cambria"/>
          <w:sz w:val="21"/>
        </w:rPr>
        <w:t>incident</w:t>
      </w:r>
      <w:r>
        <w:rPr>
          <w:rFonts w:ascii="Cambria"/>
          <w:spacing w:val="-4"/>
          <w:sz w:val="21"/>
        </w:rPr>
        <w:t xml:space="preserve"> </w:t>
      </w:r>
      <w:r>
        <w:rPr>
          <w:rFonts w:ascii="Cambria"/>
          <w:sz w:val="21"/>
        </w:rPr>
        <w:t>occurs</w:t>
      </w:r>
      <w:r>
        <w:rPr>
          <w:rFonts w:ascii="Cambria"/>
          <w:spacing w:val="-3"/>
          <w:sz w:val="21"/>
        </w:rPr>
        <w:t xml:space="preserve"> </w:t>
      </w:r>
      <w:r>
        <w:rPr>
          <w:rFonts w:ascii="Cambria"/>
          <w:sz w:val="21"/>
        </w:rPr>
        <w:t>that</w:t>
      </w:r>
      <w:r>
        <w:rPr>
          <w:rFonts w:ascii="Cambria"/>
          <w:spacing w:val="-4"/>
          <w:sz w:val="21"/>
        </w:rPr>
        <w:t xml:space="preserve"> </w:t>
      </w:r>
      <w:r>
        <w:rPr>
          <w:rFonts w:ascii="Cambria"/>
          <w:sz w:val="21"/>
        </w:rPr>
        <w:t>may</w:t>
      </w:r>
      <w:r>
        <w:rPr>
          <w:rFonts w:ascii="Cambria"/>
          <w:spacing w:val="-4"/>
          <w:sz w:val="21"/>
        </w:rPr>
        <w:t xml:space="preserve"> </w:t>
      </w:r>
      <w:r>
        <w:rPr>
          <w:rFonts w:ascii="Cambria"/>
          <w:sz w:val="21"/>
        </w:rPr>
        <w:t>involve</w:t>
      </w:r>
      <w:r>
        <w:rPr>
          <w:rFonts w:ascii="Cambria"/>
          <w:spacing w:val="-4"/>
          <w:sz w:val="21"/>
        </w:rPr>
        <w:t xml:space="preserve"> </w:t>
      </w:r>
      <w:r>
        <w:rPr>
          <w:rFonts w:ascii="Cambria"/>
          <w:sz w:val="21"/>
        </w:rPr>
        <w:t>cultural</w:t>
      </w:r>
      <w:r>
        <w:rPr>
          <w:rFonts w:ascii="Cambria"/>
          <w:spacing w:val="-3"/>
          <w:sz w:val="21"/>
        </w:rPr>
        <w:t xml:space="preserve"> </w:t>
      </w:r>
      <w:r>
        <w:rPr>
          <w:rFonts w:ascii="Cambria"/>
          <w:sz w:val="21"/>
        </w:rPr>
        <w:t>resources</w:t>
      </w:r>
      <w:r>
        <w:rPr>
          <w:rFonts w:ascii="Cambria"/>
          <w:spacing w:val="-4"/>
          <w:sz w:val="21"/>
        </w:rPr>
        <w:t xml:space="preserve"> </w:t>
      </w:r>
      <w:r>
        <w:rPr>
          <w:rFonts w:ascii="Cambria"/>
          <w:sz w:val="21"/>
        </w:rPr>
        <w:t>(e.g.,</w:t>
      </w:r>
      <w:r>
        <w:rPr>
          <w:rFonts w:ascii="Cambria"/>
          <w:spacing w:val="-3"/>
          <w:sz w:val="21"/>
        </w:rPr>
        <w:t xml:space="preserve"> </w:t>
      </w:r>
      <w:r>
        <w:rPr>
          <w:rFonts w:ascii="Cambria"/>
          <w:sz w:val="21"/>
        </w:rPr>
        <w:t>failure</w:t>
      </w:r>
      <w:r>
        <w:rPr>
          <w:rFonts w:ascii="Cambria"/>
          <w:spacing w:val="-3"/>
          <w:sz w:val="21"/>
        </w:rPr>
        <w:t xml:space="preserve"> </w:t>
      </w:r>
      <w:r>
        <w:rPr>
          <w:rFonts w:ascii="Cambria"/>
          <w:sz w:val="21"/>
        </w:rPr>
        <w:t>to</w:t>
      </w:r>
      <w:r>
        <w:rPr>
          <w:rFonts w:ascii="Cambria"/>
          <w:spacing w:val="-3"/>
          <w:sz w:val="21"/>
        </w:rPr>
        <w:t xml:space="preserve"> </w:t>
      </w:r>
      <w:r>
        <w:rPr>
          <w:rFonts w:ascii="Cambria"/>
          <w:sz w:val="21"/>
        </w:rPr>
        <w:t>implement</w:t>
      </w:r>
      <w:r>
        <w:rPr>
          <w:rFonts w:ascii="Cambria"/>
          <w:spacing w:val="-3"/>
          <w:sz w:val="21"/>
        </w:rPr>
        <w:t xml:space="preserve"> </w:t>
      </w:r>
      <w:r>
        <w:rPr>
          <w:rFonts w:ascii="Cambria"/>
          <w:sz w:val="21"/>
        </w:rPr>
        <w:t>planned</w:t>
      </w:r>
      <w:r>
        <w:rPr>
          <w:rFonts w:ascii="Cambria"/>
          <w:spacing w:val="-4"/>
          <w:sz w:val="21"/>
        </w:rPr>
        <w:t xml:space="preserve"> </w:t>
      </w:r>
      <w:r>
        <w:rPr>
          <w:rFonts w:ascii="Cambria"/>
          <w:sz w:val="21"/>
        </w:rPr>
        <w:t xml:space="preserve">resource protection measures, unplanned damage to cultural </w:t>
      </w:r>
      <w:r>
        <w:rPr>
          <w:rFonts w:ascii="Cambria"/>
          <w:sz w:val="21"/>
        </w:rPr>
        <w:t>resources, etc.), all work will immediately stop. Incidents involving cultural resources may also be detected after the O&amp;M activity has been completed, as mentioned above.</w:t>
      </w:r>
    </w:p>
    <w:p w14:paraId="2A9F56CF" w14:textId="4074089A" w:rsidR="007B2418" w:rsidRDefault="00964412">
      <w:pPr>
        <w:spacing w:before="160" w:line="264" w:lineRule="auto"/>
        <w:ind w:left="800" w:right="574"/>
        <w:rPr>
          <w:rFonts w:ascii="Cambria" w:hAnsi="Cambria"/>
          <w:sz w:val="21"/>
        </w:rPr>
      </w:pPr>
      <w:r>
        <w:rPr>
          <w:rFonts w:ascii="Cambria" w:hAnsi="Cambria"/>
          <w:sz w:val="21"/>
        </w:rPr>
        <w:t>If</w:t>
      </w:r>
      <w:r>
        <w:rPr>
          <w:rFonts w:ascii="Cambria" w:hAnsi="Cambria"/>
          <w:spacing w:val="-1"/>
          <w:sz w:val="21"/>
        </w:rPr>
        <w:t xml:space="preserve"> </w:t>
      </w:r>
      <w:r>
        <w:rPr>
          <w:rFonts w:ascii="Cambria" w:hAnsi="Cambria"/>
          <w:sz w:val="21"/>
        </w:rPr>
        <w:t>the</w:t>
      </w:r>
      <w:r>
        <w:rPr>
          <w:rFonts w:ascii="Cambria" w:hAnsi="Cambria"/>
          <w:spacing w:val="-1"/>
          <w:sz w:val="21"/>
        </w:rPr>
        <w:t xml:space="preserve"> </w:t>
      </w:r>
      <w:r>
        <w:rPr>
          <w:rFonts w:ascii="Cambria" w:hAnsi="Cambria"/>
          <w:sz w:val="21"/>
        </w:rPr>
        <w:t>incident</w:t>
      </w:r>
      <w:r>
        <w:rPr>
          <w:rFonts w:ascii="Cambria" w:hAnsi="Cambria"/>
          <w:spacing w:val="-2"/>
          <w:sz w:val="21"/>
        </w:rPr>
        <w:t xml:space="preserve"> </w:t>
      </w:r>
      <w:r>
        <w:rPr>
          <w:rFonts w:ascii="Cambria" w:hAnsi="Cambria"/>
          <w:sz w:val="21"/>
        </w:rPr>
        <w:t>involves</w:t>
      </w:r>
      <w:r>
        <w:rPr>
          <w:rFonts w:ascii="Cambria" w:hAnsi="Cambria"/>
          <w:spacing w:val="-1"/>
          <w:sz w:val="21"/>
        </w:rPr>
        <w:t xml:space="preserve"> </w:t>
      </w:r>
      <w:r>
        <w:rPr>
          <w:rFonts w:ascii="Cambria" w:hAnsi="Cambria"/>
          <w:sz w:val="21"/>
        </w:rPr>
        <w:t>a</w:t>
      </w:r>
      <w:r>
        <w:rPr>
          <w:rFonts w:ascii="Cambria" w:hAnsi="Cambria"/>
          <w:spacing w:val="-2"/>
          <w:sz w:val="21"/>
        </w:rPr>
        <w:t xml:space="preserve"> </w:t>
      </w:r>
      <w:r>
        <w:rPr>
          <w:rFonts w:ascii="Cambria" w:hAnsi="Cambria"/>
          <w:sz w:val="21"/>
        </w:rPr>
        <w:t>SSA</w:t>
      </w:r>
      <w:r>
        <w:rPr>
          <w:rFonts w:ascii="Cambria" w:hAnsi="Cambria"/>
          <w:spacing w:val="-2"/>
          <w:sz w:val="21"/>
        </w:rPr>
        <w:t xml:space="preserve"> </w:t>
      </w:r>
      <w:r>
        <w:rPr>
          <w:rFonts w:ascii="Cambria" w:hAnsi="Cambria"/>
          <w:sz w:val="21"/>
        </w:rPr>
        <w:t>that</w:t>
      </w:r>
      <w:r>
        <w:rPr>
          <w:rFonts w:ascii="Cambria" w:hAnsi="Cambria"/>
          <w:spacing w:val="-2"/>
          <w:sz w:val="21"/>
        </w:rPr>
        <w:t xml:space="preserve"> </w:t>
      </w:r>
      <w:r>
        <w:rPr>
          <w:rFonts w:ascii="Cambria" w:hAnsi="Cambria"/>
          <w:sz w:val="21"/>
        </w:rPr>
        <w:t>has</w:t>
      </w:r>
      <w:r>
        <w:rPr>
          <w:rFonts w:ascii="Cambria" w:hAnsi="Cambria"/>
          <w:spacing w:val="-2"/>
          <w:sz w:val="21"/>
        </w:rPr>
        <w:t xml:space="preserve"> </w:t>
      </w:r>
      <w:r>
        <w:rPr>
          <w:rFonts w:ascii="Cambria" w:hAnsi="Cambria"/>
          <w:sz w:val="21"/>
        </w:rPr>
        <w:t>not</w:t>
      </w:r>
      <w:r>
        <w:rPr>
          <w:rFonts w:ascii="Cambria" w:hAnsi="Cambria"/>
          <w:spacing w:val="-2"/>
          <w:sz w:val="21"/>
        </w:rPr>
        <w:t xml:space="preserve"> </w:t>
      </w:r>
      <w:r>
        <w:rPr>
          <w:rFonts w:ascii="Cambria" w:hAnsi="Cambria"/>
          <w:sz w:val="21"/>
        </w:rPr>
        <w:t>been</w:t>
      </w:r>
      <w:r>
        <w:rPr>
          <w:rFonts w:ascii="Cambria" w:hAnsi="Cambria"/>
          <w:spacing w:val="-1"/>
          <w:sz w:val="21"/>
        </w:rPr>
        <w:t xml:space="preserve"> </w:t>
      </w:r>
      <w:r>
        <w:rPr>
          <w:rFonts w:ascii="Cambria" w:hAnsi="Cambria"/>
          <w:sz w:val="21"/>
        </w:rPr>
        <w:t>screened</w:t>
      </w:r>
      <w:r>
        <w:rPr>
          <w:rFonts w:ascii="Cambria" w:hAnsi="Cambria"/>
          <w:spacing w:val="-2"/>
          <w:sz w:val="21"/>
        </w:rPr>
        <w:t xml:space="preserve"> </w:t>
      </w:r>
      <w:r>
        <w:rPr>
          <w:rFonts w:ascii="Cambria" w:hAnsi="Cambria"/>
          <w:sz w:val="21"/>
        </w:rPr>
        <w:t>prior</w:t>
      </w:r>
      <w:r>
        <w:rPr>
          <w:rFonts w:ascii="Cambria" w:hAnsi="Cambria"/>
          <w:spacing w:val="-1"/>
          <w:sz w:val="21"/>
        </w:rPr>
        <w:t xml:space="preserve"> </w:t>
      </w:r>
      <w:r>
        <w:rPr>
          <w:rFonts w:ascii="Cambria" w:hAnsi="Cambria"/>
          <w:sz w:val="21"/>
        </w:rPr>
        <w:t>to</w:t>
      </w:r>
      <w:r>
        <w:rPr>
          <w:rFonts w:ascii="Cambria" w:hAnsi="Cambria"/>
          <w:spacing w:val="-1"/>
          <w:sz w:val="21"/>
        </w:rPr>
        <w:t xml:space="preserve"> </w:t>
      </w:r>
      <w:r>
        <w:rPr>
          <w:rFonts w:ascii="Cambria" w:hAnsi="Cambria"/>
          <w:sz w:val="21"/>
        </w:rPr>
        <w:t>an</w:t>
      </w:r>
      <w:r>
        <w:rPr>
          <w:rFonts w:ascii="Cambria" w:hAnsi="Cambria"/>
          <w:spacing w:val="-1"/>
          <w:sz w:val="21"/>
        </w:rPr>
        <w:t xml:space="preserve"> </w:t>
      </w:r>
      <w:r>
        <w:rPr>
          <w:rFonts w:ascii="Cambria" w:hAnsi="Cambria"/>
          <w:sz w:val="21"/>
        </w:rPr>
        <w:t>O&amp;M</w:t>
      </w:r>
      <w:r>
        <w:rPr>
          <w:rFonts w:ascii="Cambria" w:hAnsi="Cambria"/>
          <w:spacing w:val="-1"/>
          <w:sz w:val="21"/>
        </w:rPr>
        <w:t xml:space="preserve"> </w:t>
      </w:r>
      <w:r>
        <w:rPr>
          <w:rFonts w:ascii="Cambria" w:hAnsi="Cambria"/>
          <w:sz w:val="21"/>
        </w:rPr>
        <w:t>activity</w:t>
      </w:r>
      <w:r>
        <w:rPr>
          <w:rFonts w:ascii="Cambria" w:hAnsi="Cambria"/>
          <w:spacing w:val="-2"/>
          <w:sz w:val="21"/>
        </w:rPr>
        <w:t xml:space="preserve"> </w:t>
      </w:r>
      <w:r>
        <w:rPr>
          <w:rFonts w:ascii="Cambria" w:hAnsi="Cambria"/>
          <w:sz w:val="21"/>
        </w:rPr>
        <w:t>(CRMP</w:t>
      </w:r>
      <w:r>
        <w:rPr>
          <w:rFonts w:ascii="Cambria" w:hAnsi="Cambria"/>
          <w:spacing w:val="-1"/>
          <w:sz w:val="21"/>
        </w:rPr>
        <w:t xml:space="preserve"> </w:t>
      </w:r>
      <w:r>
        <w:rPr>
          <w:rFonts w:ascii="Cambria" w:hAnsi="Cambria"/>
          <w:sz w:val="21"/>
        </w:rPr>
        <w:t>Section</w:t>
      </w:r>
      <w:r w:rsidR="001E30B7">
        <w:rPr>
          <w:rFonts w:ascii="Cambria" w:hAnsi="Cambria"/>
          <w:sz w:val="21"/>
        </w:rPr>
        <w:t xml:space="preserve"> </w:t>
      </w:r>
      <w:sdt>
        <w:sdtPr>
          <w:rPr>
            <w:rFonts w:ascii="Cambria" w:hAnsi="Cambria"/>
            <w:sz w:val="21"/>
            <w:highlight w:val="yellow"/>
          </w:rPr>
          <w:id w:val="864252782"/>
          <w:placeholder>
            <w:docPart w:val="DefaultPlaceholder_-1854013440"/>
          </w:placeholder>
          <w:text/>
        </w:sdtPr>
        <w:sdtEndPr/>
        <w:sdtContent>
          <w:r w:rsidR="001E30B7" w:rsidRPr="001E30B7">
            <w:rPr>
              <w:rFonts w:ascii="Cambria" w:hAnsi="Cambria"/>
              <w:sz w:val="21"/>
              <w:highlight w:val="yellow"/>
            </w:rPr>
            <w:t>X</w:t>
          </w:r>
        </w:sdtContent>
      </w:sdt>
      <w:r>
        <w:rPr>
          <w:rFonts w:ascii="Cambria" w:hAnsi="Cambria"/>
          <w:sz w:val="21"/>
        </w:rPr>
        <w:t>), the SSA will be screened following the procedures outlined in CRMP Section</w:t>
      </w:r>
      <w:r w:rsidR="001E30B7">
        <w:rPr>
          <w:rFonts w:ascii="Cambria" w:hAnsi="Cambria"/>
          <w:sz w:val="21"/>
        </w:rPr>
        <w:t xml:space="preserve"> </w:t>
      </w:r>
      <w:sdt>
        <w:sdtPr>
          <w:rPr>
            <w:rFonts w:ascii="Cambria" w:hAnsi="Cambria"/>
            <w:sz w:val="21"/>
            <w:highlight w:val="yellow"/>
          </w:rPr>
          <w:id w:val="519441780"/>
          <w:placeholder>
            <w:docPart w:val="DefaultPlaceholder_-1854013440"/>
          </w:placeholder>
          <w:text/>
        </w:sdtPr>
        <w:sdtEndPr/>
        <w:sdtContent>
          <w:r w:rsidR="001E30B7" w:rsidRPr="001E30B7">
            <w:rPr>
              <w:rFonts w:ascii="Cambria" w:hAnsi="Cambria"/>
              <w:sz w:val="21"/>
              <w:highlight w:val="yellow"/>
            </w:rPr>
            <w:t>X</w:t>
          </w:r>
        </w:sdtContent>
      </w:sdt>
      <w:r>
        <w:rPr>
          <w:rFonts w:ascii="Cambria" w:hAnsi="Cambria"/>
          <w:sz w:val="21"/>
        </w:rPr>
        <w:t>. If cultural resources are present in the SSA, the O&amp;M activity is a Class III activity and may ultimately be managed</w:t>
      </w:r>
      <w:r>
        <w:rPr>
          <w:rFonts w:ascii="Cambria" w:hAnsi="Cambria"/>
          <w:spacing w:val="-3"/>
          <w:sz w:val="21"/>
        </w:rPr>
        <w:t xml:space="preserve"> </w:t>
      </w:r>
      <w:r>
        <w:rPr>
          <w:rFonts w:ascii="Cambria" w:hAnsi="Cambria"/>
          <w:sz w:val="21"/>
        </w:rPr>
        <w:t>as</w:t>
      </w:r>
      <w:r>
        <w:rPr>
          <w:rFonts w:ascii="Cambria" w:hAnsi="Cambria"/>
          <w:spacing w:val="-3"/>
          <w:sz w:val="21"/>
        </w:rPr>
        <w:t xml:space="preserve"> </w:t>
      </w:r>
      <w:r>
        <w:rPr>
          <w:rFonts w:ascii="Cambria" w:hAnsi="Cambria"/>
          <w:sz w:val="21"/>
        </w:rPr>
        <w:t>a</w:t>
      </w:r>
      <w:r>
        <w:rPr>
          <w:rFonts w:ascii="Cambria" w:hAnsi="Cambria"/>
          <w:spacing w:val="-4"/>
          <w:sz w:val="21"/>
        </w:rPr>
        <w:t xml:space="preserve"> </w:t>
      </w:r>
      <w:r>
        <w:rPr>
          <w:rFonts w:ascii="Cambria" w:hAnsi="Cambria"/>
          <w:sz w:val="21"/>
        </w:rPr>
        <w:t>Conditional</w:t>
      </w:r>
      <w:r>
        <w:rPr>
          <w:rFonts w:ascii="Cambria" w:hAnsi="Cambria"/>
          <w:spacing w:val="-5"/>
          <w:sz w:val="21"/>
        </w:rPr>
        <w:t xml:space="preserve"> </w:t>
      </w:r>
      <w:r>
        <w:rPr>
          <w:rFonts w:ascii="Cambria" w:hAnsi="Cambria"/>
          <w:sz w:val="21"/>
        </w:rPr>
        <w:t>Class</w:t>
      </w:r>
      <w:r>
        <w:rPr>
          <w:rFonts w:ascii="Cambria" w:hAnsi="Cambria"/>
          <w:spacing w:val="-3"/>
          <w:sz w:val="21"/>
        </w:rPr>
        <w:t xml:space="preserve"> </w:t>
      </w:r>
      <w:r>
        <w:rPr>
          <w:rFonts w:ascii="Cambria" w:hAnsi="Cambria"/>
          <w:sz w:val="21"/>
        </w:rPr>
        <w:t>III</w:t>
      </w:r>
      <w:r>
        <w:rPr>
          <w:rFonts w:ascii="Cambria" w:hAnsi="Cambria"/>
          <w:spacing w:val="-3"/>
          <w:sz w:val="21"/>
        </w:rPr>
        <w:t xml:space="preserve"> </w:t>
      </w:r>
      <w:r>
        <w:rPr>
          <w:rFonts w:ascii="Cambria" w:hAnsi="Cambria"/>
          <w:sz w:val="21"/>
        </w:rPr>
        <w:t>activity</w:t>
      </w:r>
      <w:r>
        <w:rPr>
          <w:rFonts w:ascii="Cambria" w:hAnsi="Cambria"/>
          <w:spacing w:val="-4"/>
          <w:sz w:val="21"/>
        </w:rPr>
        <w:t xml:space="preserve"> </w:t>
      </w:r>
      <w:r>
        <w:rPr>
          <w:rFonts w:ascii="Cambria" w:hAnsi="Cambria"/>
          <w:sz w:val="21"/>
        </w:rPr>
        <w:t>and</w:t>
      </w:r>
      <w:r>
        <w:rPr>
          <w:rFonts w:ascii="Cambria" w:hAnsi="Cambria"/>
          <w:spacing w:val="-2"/>
          <w:sz w:val="21"/>
        </w:rPr>
        <w:t xml:space="preserve"> </w:t>
      </w:r>
      <w:r>
        <w:rPr>
          <w:rFonts w:ascii="Cambria" w:hAnsi="Cambria"/>
          <w:sz w:val="21"/>
        </w:rPr>
        <w:t>separate</w:t>
      </w:r>
      <w:r>
        <w:rPr>
          <w:rFonts w:ascii="Cambria" w:hAnsi="Cambria"/>
          <w:spacing w:val="-3"/>
          <w:sz w:val="21"/>
        </w:rPr>
        <w:t xml:space="preserve"> </w:t>
      </w:r>
      <w:r>
        <w:rPr>
          <w:rFonts w:ascii="Cambria" w:hAnsi="Cambria"/>
          <w:sz w:val="21"/>
        </w:rPr>
        <w:t>federal</w:t>
      </w:r>
      <w:r>
        <w:rPr>
          <w:rFonts w:ascii="Cambria" w:hAnsi="Cambria"/>
          <w:spacing w:val="-3"/>
          <w:sz w:val="21"/>
        </w:rPr>
        <w:t xml:space="preserve"> </w:t>
      </w:r>
      <w:r>
        <w:rPr>
          <w:rFonts w:ascii="Cambria" w:hAnsi="Cambria"/>
          <w:sz w:val="21"/>
        </w:rPr>
        <w:t>undertaking</w:t>
      </w:r>
      <w:r>
        <w:rPr>
          <w:rFonts w:ascii="Cambria" w:hAnsi="Cambria"/>
          <w:spacing w:val="-1"/>
          <w:sz w:val="21"/>
        </w:rPr>
        <w:t xml:space="preserve"> </w:t>
      </w:r>
      <w:r>
        <w:rPr>
          <w:rFonts w:ascii="Cambria" w:hAnsi="Cambria"/>
          <w:sz w:val="21"/>
        </w:rPr>
        <w:t>through</w:t>
      </w:r>
      <w:r>
        <w:rPr>
          <w:rFonts w:ascii="Cambria" w:hAnsi="Cambria"/>
          <w:spacing w:val="-4"/>
          <w:sz w:val="21"/>
        </w:rPr>
        <w:t xml:space="preserve"> </w:t>
      </w:r>
      <w:r>
        <w:rPr>
          <w:rFonts w:ascii="Cambria" w:hAnsi="Cambria"/>
          <w:sz w:val="21"/>
        </w:rPr>
        <w:t>the</w:t>
      </w:r>
      <w:r>
        <w:rPr>
          <w:rFonts w:ascii="Cambria" w:hAnsi="Cambria"/>
          <w:spacing w:val="-3"/>
          <w:sz w:val="21"/>
        </w:rPr>
        <w:t xml:space="preserve"> </w:t>
      </w:r>
      <w:r>
        <w:rPr>
          <w:rFonts w:ascii="Cambria" w:hAnsi="Cambria"/>
          <w:sz w:val="21"/>
        </w:rPr>
        <w:t>process outlined in CRMP Sections</w:t>
      </w:r>
      <w:r w:rsidR="001E30B7">
        <w:rPr>
          <w:rFonts w:ascii="Cambria" w:hAnsi="Cambria"/>
          <w:sz w:val="21"/>
        </w:rPr>
        <w:t xml:space="preserve"> </w:t>
      </w:r>
      <w:sdt>
        <w:sdtPr>
          <w:rPr>
            <w:rFonts w:ascii="Cambria" w:hAnsi="Cambria"/>
            <w:sz w:val="21"/>
            <w:highlight w:val="yellow"/>
          </w:rPr>
          <w:id w:val="483819692"/>
          <w:placeholder>
            <w:docPart w:val="DefaultPlaceholder_-1854013440"/>
          </w:placeholder>
          <w:text/>
        </w:sdtPr>
        <w:sdtEndPr/>
        <w:sdtContent>
          <w:r w:rsidR="001E30B7" w:rsidRPr="001E30B7">
            <w:rPr>
              <w:rFonts w:ascii="Cambria" w:hAnsi="Cambria"/>
              <w:sz w:val="21"/>
              <w:highlight w:val="yellow"/>
            </w:rPr>
            <w:t>X</w:t>
          </w:r>
        </w:sdtContent>
      </w:sdt>
      <w:r>
        <w:rPr>
          <w:rFonts w:ascii="Cambria" w:hAnsi="Cambria"/>
          <w:sz w:val="21"/>
        </w:rPr>
        <w:t xml:space="preserve"> and. In these cases, the separate federal undertaking may result in a BLM finding of adverse effects to historic properties and potential ARPA violation. In addition, the</w:t>
      </w:r>
      <w:r>
        <w:rPr>
          <w:rFonts w:ascii="Cambria" w:hAnsi="Cambria"/>
          <w:spacing w:val="-1"/>
          <w:sz w:val="21"/>
        </w:rPr>
        <w:t xml:space="preserve"> </w:t>
      </w:r>
      <w:r>
        <w:rPr>
          <w:rFonts w:ascii="Cambria" w:hAnsi="Cambria"/>
          <w:sz w:val="21"/>
        </w:rPr>
        <w:t>incident</w:t>
      </w:r>
      <w:r>
        <w:rPr>
          <w:rFonts w:ascii="Cambria" w:hAnsi="Cambria"/>
          <w:spacing w:val="-1"/>
          <w:sz w:val="21"/>
        </w:rPr>
        <w:t xml:space="preserve"> </w:t>
      </w:r>
      <w:r>
        <w:rPr>
          <w:rFonts w:ascii="Cambria" w:hAnsi="Cambria"/>
          <w:sz w:val="21"/>
        </w:rPr>
        <w:t>is still subject</w:t>
      </w:r>
      <w:r>
        <w:rPr>
          <w:rFonts w:ascii="Cambria" w:hAnsi="Cambria"/>
          <w:spacing w:val="-1"/>
          <w:sz w:val="21"/>
        </w:rPr>
        <w:t xml:space="preserve"> </w:t>
      </w:r>
      <w:r>
        <w:rPr>
          <w:rFonts w:ascii="Cambria" w:hAnsi="Cambria"/>
          <w:sz w:val="21"/>
        </w:rPr>
        <w:t>to the non-compliance procedures</w:t>
      </w:r>
      <w:r>
        <w:rPr>
          <w:rFonts w:ascii="Cambria" w:hAnsi="Cambria"/>
          <w:spacing w:val="-1"/>
          <w:sz w:val="21"/>
        </w:rPr>
        <w:t xml:space="preserve"> </w:t>
      </w:r>
      <w:r>
        <w:rPr>
          <w:rFonts w:ascii="Cambria" w:hAnsi="Cambria"/>
          <w:sz w:val="21"/>
        </w:rPr>
        <w:t xml:space="preserve">in Section </w:t>
      </w:r>
      <w:sdt>
        <w:sdtPr>
          <w:rPr>
            <w:rFonts w:ascii="Cambria" w:hAnsi="Cambria"/>
            <w:spacing w:val="-2"/>
            <w:sz w:val="21"/>
            <w:highlight w:val="yellow"/>
          </w:rPr>
          <w:id w:val="-195084567"/>
          <w:placeholder>
            <w:docPart w:val="DefaultPlaceholder_-1854013440"/>
          </w:placeholder>
          <w:text/>
        </w:sdtPr>
        <w:sdtEndPr/>
        <w:sdtContent>
          <w:r w:rsidR="001E30B7" w:rsidRPr="001E30B7">
            <w:rPr>
              <w:rFonts w:ascii="Cambria" w:hAnsi="Cambria"/>
              <w:spacing w:val="-2"/>
              <w:sz w:val="21"/>
              <w:highlight w:val="yellow"/>
            </w:rPr>
            <w:t>X</w:t>
          </w:r>
        </w:sdtContent>
      </w:sdt>
      <w:r w:rsidR="001E30B7">
        <w:rPr>
          <w:rFonts w:ascii="Cambria" w:hAnsi="Cambria"/>
          <w:spacing w:val="-2"/>
          <w:sz w:val="21"/>
        </w:rPr>
        <w:t xml:space="preserve"> </w:t>
      </w:r>
      <w:r>
        <w:rPr>
          <w:rFonts w:ascii="Cambria" w:hAnsi="Cambria"/>
          <w:sz w:val="21"/>
        </w:rPr>
        <w:t>of the</w:t>
      </w:r>
      <w:r>
        <w:rPr>
          <w:rFonts w:ascii="Cambria" w:hAnsi="Cambria"/>
          <w:spacing w:val="-2"/>
          <w:sz w:val="21"/>
        </w:rPr>
        <w:t xml:space="preserve"> </w:t>
      </w:r>
      <w:r>
        <w:rPr>
          <w:rFonts w:ascii="Cambria" w:hAnsi="Cambria"/>
          <w:sz w:val="21"/>
        </w:rPr>
        <w:t>Plan, along with the respective BLM ROW non-compliance procedures (43 CFR § 2808).</w:t>
      </w:r>
    </w:p>
    <w:p w14:paraId="2A9F56D0" w14:textId="6BF5D5BD" w:rsidR="007B2418" w:rsidRDefault="00964412">
      <w:pPr>
        <w:spacing w:before="160" w:line="264" w:lineRule="auto"/>
        <w:ind w:left="800" w:right="574"/>
        <w:rPr>
          <w:rFonts w:ascii="Cambria"/>
          <w:sz w:val="21"/>
        </w:rPr>
      </w:pPr>
      <w:r>
        <w:rPr>
          <w:rFonts w:ascii="Cambria"/>
          <w:sz w:val="21"/>
        </w:rPr>
        <w:t>If the incident involves a SSA that has been screened and there is a post-review discovery, the procedures for post-review discoveries will be followed (CRMP Section</w:t>
      </w:r>
      <w:r w:rsidR="001E30B7">
        <w:rPr>
          <w:rFonts w:ascii="Cambria"/>
          <w:sz w:val="21"/>
        </w:rPr>
        <w:t xml:space="preserve"> </w:t>
      </w:r>
      <w:sdt>
        <w:sdtPr>
          <w:rPr>
            <w:rFonts w:ascii="Cambria"/>
            <w:sz w:val="21"/>
            <w:highlight w:val="yellow"/>
          </w:rPr>
          <w:id w:val="-1001114576"/>
          <w:placeholder>
            <w:docPart w:val="DefaultPlaceholder_-1854013440"/>
          </w:placeholder>
          <w:text/>
        </w:sdtPr>
        <w:sdtEndPr/>
        <w:sdtContent>
          <w:r w:rsidR="001E30B7" w:rsidRPr="001E30B7">
            <w:rPr>
              <w:rFonts w:ascii="Cambria"/>
              <w:sz w:val="21"/>
              <w:highlight w:val="yellow"/>
            </w:rPr>
            <w:t>X</w:t>
          </w:r>
        </w:sdtContent>
      </w:sdt>
      <w:r>
        <w:rPr>
          <w:rFonts w:ascii="Cambria"/>
          <w:sz w:val="21"/>
        </w:rPr>
        <w:t>). In addition, the incident</w:t>
      </w:r>
      <w:r>
        <w:rPr>
          <w:rFonts w:ascii="Cambria"/>
          <w:spacing w:val="-3"/>
          <w:sz w:val="21"/>
        </w:rPr>
        <w:t xml:space="preserve"> </w:t>
      </w:r>
      <w:r>
        <w:rPr>
          <w:rFonts w:ascii="Cambria"/>
          <w:sz w:val="21"/>
        </w:rPr>
        <w:t>may</w:t>
      </w:r>
      <w:r>
        <w:rPr>
          <w:rFonts w:ascii="Cambria"/>
          <w:spacing w:val="-3"/>
          <w:sz w:val="21"/>
        </w:rPr>
        <w:t xml:space="preserve"> </w:t>
      </w:r>
      <w:r>
        <w:rPr>
          <w:rFonts w:ascii="Cambria"/>
          <w:sz w:val="21"/>
        </w:rPr>
        <w:t>still</w:t>
      </w:r>
      <w:r>
        <w:rPr>
          <w:rFonts w:ascii="Cambria"/>
          <w:spacing w:val="-3"/>
          <w:sz w:val="21"/>
        </w:rPr>
        <w:t xml:space="preserve"> </w:t>
      </w:r>
      <w:r>
        <w:rPr>
          <w:rFonts w:ascii="Cambria"/>
          <w:sz w:val="21"/>
        </w:rPr>
        <w:t>be</w:t>
      </w:r>
      <w:r>
        <w:rPr>
          <w:rFonts w:ascii="Cambria"/>
          <w:spacing w:val="-3"/>
          <w:sz w:val="21"/>
        </w:rPr>
        <w:t xml:space="preserve"> </w:t>
      </w:r>
      <w:r>
        <w:rPr>
          <w:rFonts w:ascii="Cambria"/>
          <w:sz w:val="21"/>
        </w:rPr>
        <w:t>subject</w:t>
      </w:r>
      <w:r>
        <w:rPr>
          <w:rFonts w:ascii="Cambria"/>
          <w:spacing w:val="-3"/>
          <w:sz w:val="21"/>
        </w:rPr>
        <w:t xml:space="preserve"> </w:t>
      </w:r>
      <w:r>
        <w:rPr>
          <w:rFonts w:ascii="Cambria"/>
          <w:sz w:val="21"/>
        </w:rPr>
        <w:t>to</w:t>
      </w:r>
      <w:r>
        <w:rPr>
          <w:rFonts w:ascii="Cambria"/>
          <w:spacing w:val="-3"/>
          <w:sz w:val="21"/>
        </w:rPr>
        <w:t xml:space="preserve"> </w:t>
      </w:r>
      <w:r>
        <w:rPr>
          <w:rFonts w:ascii="Cambria"/>
          <w:sz w:val="21"/>
        </w:rPr>
        <w:t>the</w:t>
      </w:r>
      <w:r>
        <w:rPr>
          <w:rFonts w:ascii="Cambria"/>
          <w:spacing w:val="-3"/>
          <w:sz w:val="21"/>
        </w:rPr>
        <w:t xml:space="preserve"> </w:t>
      </w:r>
      <w:r>
        <w:rPr>
          <w:rFonts w:ascii="Cambria"/>
          <w:sz w:val="21"/>
        </w:rPr>
        <w:t>non-compliance</w:t>
      </w:r>
      <w:r>
        <w:rPr>
          <w:rFonts w:ascii="Cambria"/>
          <w:spacing w:val="-3"/>
          <w:sz w:val="21"/>
        </w:rPr>
        <w:t xml:space="preserve"> </w:t>
      </w:r>
      <w:r>
        <w:rPr>
          <w:rFonts w:ascii="Cambria"/>
          <w:sz w:val="21"/>
        </w:rPr>
        <w:t>procedures</w:t>
      </w:r>
      <w:r>
        <w:rPr>
          <w:rFonts w:ascii="Cambria"/>
          <w:spacing w:val="-3"/>
          <w:sz w:val="21"/>
        </w:rPr>
        <w:t xml:space="preserve"> </w:t>
      </w:r>
      <w:r>
        <w:rPr>
          <w:rFonts w:ascii="Cambria"/>
          <w:sz w:val="21"/>
        </w:rPr>
        <w:t>in</w:t>
      </w:r>
      <w:r>
        <w:rPr>
          <w:rFonts w:ascii="Cambria"/>
          <w:spacing w:val="-3"/>
          <w:sz w:val="21"/>
        </w:rPr>
        <w:t xml:space="preserve"> </w:t>
      </w:r>
      <w:r>
        <w:rPr>
          <w:rFonts w:ascii="Cambria"/>
          <w:sz w:val="21"/>
        </w:rPr>
        <w:t>Section</w:t>
      </w:r>
      <w:r>
        <w:rPr>
          <w:rFonts w:ascii="Cambria"/>
          <w:spacing w:val="-1"/>
          <w:sz w:val="21"/>
        </w:rPr>
        <w:t xml:space="preserve"> </w:t>
      </w:r>
      <w:sdt>
        <w:sdtPr>
          <w:rPr>
            <w:rFonts w:ascii="Cambria"/>
            <w:spacing w:val="-3"/>
            <w:sz w:val="21"/>
            <w:highlight w:val="yellow"/>
          </w:rPr>
          <w:id w:val="493993905"/>
          <w:placeholder>
            <w:docPart w:val="DefaultPlaceholder_-1854013440"/>
          </w:placeholder>
          <w:text/>
        </w:sdtPr>
        <w:sdtEndPr/>
        <w:sdtContent>
          <w:r w:rsidR="001E30B7" w:rsidRPr="001E30B7">
            <w:rPr>
              <w:rFonts w:ascii="Cambria"/>
              <w:spacing w:val="-3"/>
              <w:sz w:val="21"/>
              <w:highlight w:val="yellow"/>
            </w:rPr>
            <w:t>X</w:t>
          </w:r>
        </w:sdtContent>
      </w:sdt>
      <w:r w:rsidR="001E30B7">
        <w:rPr>
          <w:rFonts w:ascii="Cambria"/>
          <w:spacing w:val="-3"/>
          <w:sz w:val="21"/>
        </w:rPr>
        <w:t xml:space="preserve"> </w:t>
      </w:r>
      <w:r>
        <w:rPr>
          <w:rFonts w:ascii="Cambria"/>
          <w:sz w:val="21"/>
        </w:rPr>
        <w:t>of</w:t>
      </w:r>
      <w:r>
        <w:rPr>
          <w:rFonts w:ascii="Cambria"/>
          <w:spacing w:val="-4"/>
          <w:sz w:val="21"/>
        </w:rPr>
        <w:t xml:space="preserve"> </w:t>
      </w:r>
      <w:r>
        <w:rPr>
          <w:rFonts w:ascii="Cambria"/>
          <w:sz w:val="21"/>
        </w:rPr>
        <w:t>the</w:t>
      </w:r>
      <w:r>
        <w:rPr>
          <w:rFonts w:ascii="Cambria"/>
          <w:spacing w:val="-3"/>
          <w:sz w:val="21"/>
        </w:rPr>
        <w:t xml:space="preserve"> </w:t>
      </w:r>
      <w:r>
        <w:rPr>
          <w:rFonts w:ascii="Cambria"/>
          <w:sz w:val="21"/>
        </w:rPr>
        <w:t>Plan</w:t>
      </w:r>
      <w:r>
        <w:rPr>
          <w:rFonts w:ascii="Cambria"/>
          <w:spacing w:val="-3"/>
          <w:sz w:val="21"/>
        </w:rPr>
        <w:t xml:space="preserve"> </w:t>
      </w:r>
      <w:r>
        <w:rPr>
          <w:rFonts w:ascii="Cambria"/>
          <w:sz w:val="21"/>
        </w:rPr>
        <w:t>along</w:t>
      </w:r>
      <w:r>
        <w:rPr>
          <w:rFonts w:ascii="Cambria"/>
          <w:spacing w:val="-3"/>
          <w:sz w:val="21"/>
        </w:rPr>
        <w:t xml:space="preserve"> </w:t>
      </w:r>
      <w:r>
        <w:rPr>
          <w:rFonts w:ascii="Cambria"/>
          <w:sz w:val="21"/>
        </w:rPr>
        <w:t xml:space="preserve">with the respective BLM ROW non-compliance </w:t>
      </w:r>
      <w:r>
        <w:rPr>
          <w:rFonts w:ascii="Cambria"/>
          <w:sz w:val="21"/>
        </w:rPr>
        <w:t>procedures.</w:t>
      </w:r>
    </w:p>
    <w:p w14:paraId="2A9F56D1" w14:textId="77777777" w:rsidR="007B2418" w:rsidRDefault="00964412" w:rsidP="00C56DF9">
      <w:pPr>
        <w:pStyle w:val="Heading5"/>
        <w:tabs>
          <w:tab w:val="left" w:pos="1880"/>
        </w:tabs>
        <w:ind w:left="360" w:firstLine="0"/>
      </w:pPr>
      <w:bookmarkStart w:id="49" w:name="_bookmark52"/>
      <w:bookmarkEnd w:id="49"/>
      <w:r>
        <w:rPr>
          <w:spacing w:val="-2"/>
        </w:rPr>
        <w:t>Cultural</w:t>
      </w:r>
      <w:r>
        <w:rPr>
          <w:spacing w:val="1"/>
        </w:rPr>
        <w:t xml:space="preserve"> </w:t>
      </w:r>
      <w:r>
        <w:rPr>
          <w:spacing w:val="-2"/>
        </w:rPr>
        <w:t>Resource-Related</w:t>
      </w:r>
      <w:r>
        <w:rPr>
          <w:spacing w:val="2"/>
        </w:rPr>
        <w:t xml:space="preserve"> </w:t>
      </w:r>
      <w:r>
        <w:rPr>
          <w:spacing w:val="-2"/>
        </w:rPr>
        <w:t>Incidents</w:t>
      </w:r>
    </w:p>
    <w:p w14:paraId="2A9F56D2" w14:textId="77777777" w:rsidR="007B2418" w:rsidRDefault="00964412">
      <w:pPr>
        <w:spacing w:before="150" w:line="264" w:lineRule="auto"/>
        <w:ind w:left="800" w:right="574"/>
        <w:rPr>
          <w:rFonts w:ascii="Cambria"/>
          <w:sz w:val="21"/>
        </w:rPr>
      </w:pPr>
      <w:r>
        <w:rPr>
          <w:rFonts w:ascii="Cambria"/>
          <w:sz w:val="21"/>
        </w:rPr>
        <w:t>Other</w:t>
      </w:r>
      <w:r>
        <w:rPr>
          <w:rFonts w:ascii="Cambria"/>
          <w:spacing w:val="-4"/>
          <w:sz w:val="21"/>
        </w:rPr>
        <w:t xml:space="preserve"> </w:t>
      </w:r>
      <w:r>
        <w:rPr>
          <w:rFonts w:ascii="Cambria"/>
          <w:sz w:val="21"/>
        </w:rPr>
        <w:t>types</w:t>
      </w:r>
      <w:r>
        <w:rPr>
          <w:rFonts w:ascii="Cambria"/>
          <w:spacing w:val="-3"/>
          <w:sz w:val="21"/>
        </w:rPr>
        <w:t xml:space="preserve"> </w:t>
      </w:r>
      <w:r>
        <w:rPr>
          <w:rFonts w:ascii="Cambria"/>
          <w:sz w:val="21"/>
        </w:rPr>
        <w:t>of</w:t>
      </w:r>
      <w:r>
        <w:rPr>
          <w:rFonts w:ascii="Cambria"/>
          <w:spacing w:val="-3"/>
          <w:sz w:val="21"/>
        </w:rPr>
        <w:t xml:space="preserve"> </w:t>
      </w:r>
      <w:r>
        <w:rPr>
          <w:rFonts w:ascii="Cambria"/>
          <w:sz w:val="21"/>
        </w:rPr>
        <w:t>incidents</w:t>
      </w:r>
      <w:r>
        <w:rPr>
          <w:rFonts w:ascii="Cambria"/>
          <w:spacing w:val="-3"/>
          <w:sz w:val="21"/>
        </w:rPr>
        <w:t xml:space="preserve"> </w:t>
      </w:r>
      <w:r>
        <w:rPr>
          <w:rFonts w:ascii="Cambria"/>
          <w:sz w:val="21"/>
        </w:rPr>
        <w:t>that</w:t>
      </w:r>
      <w:r>
        <w:rPr>
          <w:rFonts w:ascii="Cambria"/>
          <w:spacing w:val="-4"/>
          <w:sz w:val="21"/>
        </w:rPr>
        <w:t xml:space="preserve"> </w:t>
      </w:r>
      <w:r>
        <w:rPr>
          <w:rFonts w:ascii="Cambria"/>
          <w:sz w:val="21"/>
        </w:rPr>
        <w:t>do</w:t>
      </w:r>
      <w:r>
        <w:rPr>
          <w:rFonts w:ascii="Cambria"/>
          <w:spacing w:val="-3"/>
          <w:sz w:val="21"/>
        </w:rPr>
        <w:t xml:space="preserve"> </w:t>
      </w:r>
      <w:r>
        <w:rPr>
          <w:rFonts w:ascii="Cambria"/>
          <w:sz w:val="21"/>
        </w:rPr>
        <w:t>not</w:t>
      </w:r>
      <w:r>
        <w:rPr>
          <w:rFonts w:ascii="Cambria"/>
          <w:spacing w:val="-3"/>
          <w:sz w:val="21"/>
        </w:rPr>
        <w:t xml:space="preserve"> </w:t>
      </w:r>
      <w:r>
        <w:rPr>
          <w:rFonts w:ascii="Cambria"/>
          <w:sz w:val="21"/>
        </w:rPr>
        <w:t>directly</w:t>
      </w:r>
      <w:r>
        <w:rPr>
          <w:rFonts w:ascii="Cambria"/>
          <w:spacing w:val="-3"/>
          <w:sz w:val="21"/>
        </w:rPr>
        <w:t xml:space="preserve"> </w:t>
      </w:r>
      <w:r>
        <w:rPr>
          <w:rFonts w:ascii="Cambria"/>
          <w:sz w:val="21"/>
        </w:rPr>
        <w:t>involve</w:t>
      </w:r>
      <w:r>
        <w:rPr>
          <w:rFonts w:ascii="Cambria"/>
          <w:spacing w:val="-4"/>
          <w:sz w:val="21"/>
        </w:rPr>
        <w:t xml:space="preserve"> </w:t>
      </w:r>
      <w:r>
        <w:rPr>
          <w:rFonts w:ascii="Cambria"/>
          <w:sz w:val="21"/>
        </w:rPr>
        <w:t>cultural</w:t>
      </w:r>
      <w:r>
        <w:rPr>
          <w:rFonts w:ascii="Cambria"/>
          <w:spacing w:val="-3"/>
          <w:sz w:val="21"/>
        </w:rPr>
        <w:t xml:space="preserve"> </w:t>
      </w:r>
      <w:r>
        <w:rPr>
          <w:rFonts w:ascii="Cambria"/>
          <w:sz w:val="21"/>
        </w:rPr>
        <w:t>resources,</w:t>
      </w:r>
      <w:r>
        <w:rPr>
          <w:rFonts w:ascii="Cambria"/>
          <w:spacing w:val="-3"/>
          <w:sz w:val="21"/>
        </w:rPr>
        <w:t xml:space="preserve"> </w:t>
      </w:r>
      <w:r>
        <w:rPr>
          <w:rFonts w:ascii="Cambria"/>
          <w:sz w:val="21"/>
        </w:rPr>
        <w:t>but</w:t>
      </w:r>
      <w:r>
        <w:rPr>
          <w:rFonts w:ascii="Cambria"/>
          <w:spacing w:val="-4"/>
          <w:sz w:val="21"/>
        </w:rPr>
        <w:t xml:space="preserve"> </w:t>
      </w:r>
      <w:r>
        <w:rPr>
          <w:rFonts w:ascii="Cambria"/>
          <w:sz w:val="21"/>
        </w:rPr>
        <w:t>are</w:t>
      </w:r>
      <w:r>
        <w:rPr>
          <w:rFonts w:ascii="Cambria"/>
          <w:spacing w:val="-5"/>
          <w:sz w:val="21"/>
        </w:rPr>
        <w:t xml:space="preserve"> </w:t>
      </w:r>
      <w:r>
        <w:rPr>
          <w:rFonts w:ascii="Cambria"/>
          <w:sz w:val="21"/>
        </w:rPr>
        <w:t>cultural</w:t>
      </w:r>
      <w:r>
        <w:rPr>
          <w:rFonts w:ascii="Cambria"/>
          <w:spacing w:val="-3"/>
          <w:sz w:val="21"/>
        </w:rPr>
        <w:t xml:space="preserve"> </w:t>
      </w:r>
      <w:r>
        <w:rPr>
          <w:rFonts w:ascii="Cambria"/>
          <w:sz w:val="21"/>
        </w:rPr>
        <w:t>resource- related may include, but are not limited to:</w:t>
      </w:r>
    </w:p>
    <w:p w14:paraId="2A9F56D3" w14:textId="77777777" w:rsidR="007B2418" w:rsidRDefault="00964412" w:rsidP="00AC5B4E">
      <w:pPr>
        <w:pStyle w:val="ListParagraph"/>
        <w:numPr>
          <w:ilvl w:val="0"/>
          <w:numId w:val="36"/>
        </w:numPr>
        <w:tabs>
          <w:tab w:val="left" w:pos="1160"/>
        </w:tabs>
        <w:spacing w:before="121"/>
        <w:ind w:hanging="360"/>
        <w:rPr>
          <w:rFonts w:ascii="Cambria"/>
          <w:sz w:val="21"/>
        </w:rPr>
      </w:pPr>
      <w:r>
        <w:rPr>
          <w:rFonts w:ascii="Cambria"/>
          <w:sz w:val="21"/>
        </w:rPr>
        <w:t>Operating</w:t>
      </w:r>
      <w:r>
        <w:rPr>
          <w:rFonts w:ascii="Cambria"/>
          <w:spacing w:val="-5"/>
          <w:sz w:val="21"/>
        </w:rPr>
        <w:t xml:space="preserve"> </w:t>
      </w:r>
      <w:r>
        <w:rPr>
          <w:rFonts w:ascii="Cambria"/>
          <w:sz w:val="21"/>
        </w:rPr>
        <w:t>without</w:t>
      </w:r>
      <w:r>
        <w:rPr>
          <w:rFonts w:ascii="Cambria"/>
          <w:spacing w:val="-5"/>
          <w:sz w:val="21"/>
        </w:rPr>
        <w:t xml:space="preserve"> </w:t>
      </w:r>
      <w:r>
        <w:rPr>
          <w:rFonts w:ascii="Cambria"/>
          <w:sz w:val="21"/>
        </w:rPr>
        <w:t>an</w:t>
      </w:r>
      <w:r>
        <w:rPr>
          <w:rFonts w:ascii="Cambria"/>
          <w:spacing w:val="-4"/>
          <w:sz w:val="21"/>
        </w:rPr>
        <w:t xml:space="preserve"> </w:t>
      </w:r>
      <w:r>
        <w:rPr>
          <w:rFonts w:ascii="Cambria"/>
          <w:spacing w:val="-5"/>
          <w:sz w:val="21"/>
        </w:rPr>
        <w:t>FWA</w:t>
      </w:r>
    </w:p>
    <w:p w14:paraId="2A9F56D4" w14:textId="77777777" w:rsidR="007B2418" w:rsidRDefault="00964412" w:rsidP="00AC5B4E">
      <w:pPr>
        <w:pStyle w:val="ListParagraph"/>
        <w:numPr>
          <w:ilvl w:val="0"/>
          <w:numId w:val="36"/>
        </w:numPr>
        <w:tabs>
          <w:tab w:val="left" w:pos="1160"/>
        </w:tabs>
        <w:spacing w:before="145"/>
        <w:ind w:hanging="360"/>
        <w:rPr>
          <w:rFonts w:ascii="Cambria"/>
          <w:sz w:val="21"/>
        </w:rPr>
      </w:pPr>
      <w:r>
        <w:rPr>
          <w:rFonts w:ascii="Cambria"/>
          <w:sz w:val="21"/>
        </w:rPr>
        <w:t>Missed</w:t>
      </w:r>
      <w:r>
        <w:rPr>
          <w:rFonts w:ascii="Cambria"/>
          <w:spacing w:val="-1"/>
          <w:sz w:val="21"/>
        </w:rPr>
        <w:t xml:space="preserve"> </w:t>
      </w:r>
      <w:r>
        <w:rPr>
          <w:rFonts w:ascii="Cambria"/>
          <w:spacing w:val="-2"/>
          <w:sz w:val="21"/>
        </w:rPr>
        <w:t>notifications</w:t>
      </w:r>
    </w:p>
    <w:p w14:paraId="2A9F56D5" w14:textId="77777777" w:rsidR="007B2418" w:rsidRDefault="00964412" w:rsidP="00AC5B4E">
      <w:pPr>
        <w:pStyle w:val="ListParagraph"/>
        <w:numPr>
          <w:ilvl w:val="0"/>
          <w:numId w:val="36"/>
        </w:numPr>
        <w:tabs>
          <w:tab w:val="left" w:pos="1160"/>
        </w:tabs>
        <w:spacing w:before="145"/>
        <w:ind w:hanging="360"/>
        <w:rPr>
          <w:rFonts w:ascii="Cambria"/>
          <w:sz w:val="21"/>
        </w:rPr>
      </w:pPr>
      <w:r>
        <w:rPr>
          <w:rFonts w:ascii="Cambria"/>
          <w:sz w:val="21"/>
        </w:rPr>
        <w:t>Repeated</w:t>
      </w:r>
      <w:r>
        <w:rPr>
          <w:rFonts w:ascii="Cambria"/>
          <w:spacing w:val="-4"/>
          <w:sz w:val="21"/>
        </w:rPr>
        <w:t xml:space="preserve"> </w:t>
      </w:r>
      <w:r>
        <w:rPr>
          <w:rFonts w:ascii="Cambria"/>
          <w:sz w:val="21"/>
        </w:rPr>
        <w:t>cultural</w:t>
      </w:r>
      <w:r>
        <w:rPr>
          <w:rFonts w:ascii="Cambria"/>
          <w:spacing w:val="-4"/>
          <w:sz w:val="21"/>
        </w:rPr>
        <w:t xml:space="preserve"> </w:t>
      </w:r>
      <w:r>
        <w:rPr>
          <w:rFonts w:ascii="Cambria"/>
          <w:sz w:val="21"/>
        </w:rPr>
        <w:t>resource-related</w:t>
      </w:r>
      <w:r>
        <w:rPr>
          <w:rFonts w:ascii="Cambria"/>
          <w:spacing w:val="-4"/>
          <w:sz w:val="21"/>
        </w:rPr>
        <w:t xml:space="preserve"> </w:t>
      </w:r>
      <w:r>
        <w:rPr>
          <w:rFonts w:ascii="Cambria"/>
          <w:sz w:val="21"/>
        </w:rPr>
        <w:t>non-compliance</w:t>
      </w:r>
      <w:r>
        <w:rPr>
          <w:rFonts w:ascii="Cambria"/>
          <w:spacing w:val="-4"/>
          <w:sz w:val="21"/>
        </w:rPr>
        <w:t xml:space="preserve"> </w:t>
      </w:r>
      <w:r>
        <w:rPr>
          <w:rFonts w:ascii="Cambria"/>
          <w:spacing w:val="-2"/>
          <w:sz w:val="21"/>
        </w:rPr>
        <w:t>events</w:t>
      </w:r>
    </w:p>
    <w:p w14:paraId="2A9F56D6" w14:textId="77777777" w:rsidR="007B2418" w:rsidRDefault="00964412" w:rsidP="00AC5B4E">
      <w:pPr>
        <w:pStyle w:val="ListParagraph"/>
        <w:numPr>
          <w:ilvl w:val="0"/>
          <w:numId w:val="36"/>
        </w:numPr>
        <w:tabs>
          <w:tab w:val="left" w:pos="1160"/>
        </w:tabs>
        <w:spacing w:before="144"/>
        <w:ind w:hanging="360"/>
        <w:rPr>
          <w:rFonts w:ascii="Cambria"/>
          <w:sz w:val="21"/>
        </w:rPr>
      </w:pPr>
      <w:r>
        <w:rPr>
          <w:rFonts w:ascii="Cambria"/>
          <w:sz w:val="21"/>
        </w:rPr>
        <w:t>Unauthorized</w:t>
      </w:r>
      <w:r>
        <w:rPr>
          <w:rFonts w:ascii="Cambria"/>
          <w:spacing w:val="-4"/>
          <w:sz w:val="21"/>
        </w:rPr>
        <w:t xml:space="preserve"> </w:t>
      </w:r>
      <w:r>
        <w:rPr>
          <w:rFonts w:ascii="Cambria"/>
          <w:sz w:val="21"/>
        </w:rPr>
        <w:t>confidential</w:t>
      </w:r>
      <w:r>
        <w:rPr>
          <w:rFonts w:ascii="Cambria"/>
          <w:spacing w:val="-3"/>
          <w:sz w:val="21"/>
        </w:rPr>
        <w:t xml:space="preserve"> </w:t>
      </w:r>
      <w:r>
        <w:rPr>
          <w:rFonts w:ascii="Cambria"/>
          <w:sz w:val="21"/>
        </w:rPr>
        <w:t>cultural</w:t>
      </w:r>
      <w:r>
        <w:rPr>
          <w:rFonts w:ascii="Cambria"/>
          <w:spacing w:val="-3"/>
          <w:sz w:val="21"/>
        </w:rPr>
        <w:t xml:space="preserve"> </w:t>
      </w:r>
      <w:r>
        <w:rPr>
          <w:rFonts w:ascii="Cambria"/>
          <w:sz w:val="21"/>
        </w:rPr>
        <w:t>resources</w:t>
      </w:r>
      <w:r>
        <w:rPr>
          <w:rFonts w:ascii="Cambria"/>
          <w:spacing w:val="-3"/>
          <w:sz w:val="21"/>
        </w:rPr>
        <w:t xml:space="preserve"> </w:t>
      </w:r>
      <w:r>
        <w:rPr>
          <w:rFonts w:ascii="Cambria"/>
          <w:sz w:val="21"/>
        </w:rPr>
        <w:t>data</w:t>
      </w:r>
      <w:r>
        <w:rPr>
          <w:rFonts w:ascii="Cambria"/>
          <w:spacing w:val="-3"/>
          <w:sz w:val="21"/>
        </w:rPr>
        <w:t xml:space="preserve"> </w:t>
      </w:r>
      <w:r>
        <w:rPr>
          <w:rFonts w:ascii="Cambria"/>
          <w:spacing w:val="-2"/>
          <w:sz w:val="21"/>
        </w:rPr>
        <w:t>sharing</w:t>
      </w:r>
    </w:p>
    <w:p w14:paraId="2A9F56D7" w14:textId="67E0A250" w:rsidR="007B2418" w:rsidRDefault="00964412">
      <w:pPr>
        <w:spacing w:before="184" w:line="264" w:lineRule="auto"/>
        <w:ind w:left="800" w:right="574"/>
        <w:rPr>
          <w:rFonts w:ascii="Cambria"/>
          <w:sz w:val="21"/>
        </w:rPr>
      </w:pPr>
      <w:r>
        <w:rPr>
          <w:rFonts w:ascii="Cambria"/>
          <w:sz w:val="21"/>
        </w:rPr>
        <w:t>Cultural</w:t>
      </w:r>
      <w:r>
        <w:rPr>
          <w:rFonts w:ascii="Cambria"/>
          <w:spacing w:val="-3"/>
          <w:sz w:val="21"/>
        </w:rPr>
        <w:t xml:space="preserve"> </w:t>
      </w:r>
      <w:r>
        <w:rPr>
          <w:rFonts w:ascii="Cambria"/>
          <w:sz w:val="21"/>
        </w:rPr>
        <w:t>resource-related</w:t>
      </w:r>
      <w:r>
        <w:rPr>
          <w:rFonts w:ascii="Cambria"/>
          <w:spacing w:val="-3"/>
          <w:sz w:val="21"/>
        </w:rPr>
        <w:t xml:space="preserve"> </w:t>
      </w:r>
      <w:r>
        <w:rPr>
          <w:rFonts w:ascii="Cambria"/>
          <w:sz w:val="21"/>
        </w:rPr>
        <w:t>incidents</w:t>
      </w:r>
      <w:r>
        <w:rPr>
          <w:rFonts w:ascii="Cambria"/>
          <w:spacing w:val="-3"/>
          <w:sz w:val="21"/>
        </w:rPr>
        <w:t xml:space="preserve"> </w:t>
      </w:r>
      <w:r>
        <w:rPr>
          <w:rFonts w:ascii="Cambria"/>
          <w:sz w:val="21"/>
        </w:rPr>
        <w:t>may</w:t>
      </w:r>
      <w:r>
        <w:rPr>
          <w:rFonts w:ascii="Cambria"/>
          <w:spacing w:val="-4"/>
          <w:sz w:val="21"/>
        </w:rPr>
        <w:t xml:space="preserve"> </w:t>
      </w:r>
      <w:r>
        <w:rPr>
          <w:rFonts w:ascii="Cambria"/>
          <w:sz w:val="21"/>
        </w:rPr>
        <w:t>be</w:t>
      </w:r>
      <w:r>
        <w:rPr>
          <w:rFonts w:ascii="Cambria"/>
          <w:spacing w:val="-3"/>
          <w:sz w:val="21"/>
        </w:rPr>
        <w:t xml:space="preserve"> </w:t>
      </w:r>
      <w:r>
        <w:rPr>
          <w:rFonts w:ascii="Cambria"/>
          <w:sz w:val="21"/>
        </w:rPr>
        <w:t>subject</w:t>
      </w:r>
      <w:r>
        <w:rPr>
          <w:rFonts w:ascii="Cambria"/>
          <w:spacing w:val="-4"/>
          <w:sz w:val="21"/>
        </w:rPr>
        <w:t xml:space="preserve"> </w:t>
      </w:r>
      <w:r>
        <w:rPr>
          <w:rFonts w:ascii="Cambria"/>
          <w:sz w:val="21"/>
        </w:rPr>
        <w:t>to</w:t>
      </w:r>
      <w:r>
        <w:rPr>
          <w:rFonts w:ascii="Cambria"/>
          <w:spacing w:val="-3"/>
          <w:sz w:val="21"/>
        </w:rPr>
        <w:t xml:space="preserve"> </w:t>
      </w:r>
      <w:r>
        <w:rPr>
          <w:rFonts w:ascii="Cambria"/>
          <w:sz w:val="21"/>
        </w:rPr>
        <w:t>review</w:t>
      </w:r>
      <w:r>
        <w:rPr>
          <w:rFonts w:ascii="Cambria"/>
          <w:spacing w:val="-3"/>
          <w:sz w:val="21"/>
        </w:rPr>
        <w:t xml:space="preserve"> </w:t>
      </w:r>
      <w:r>
        <w:rPr>
          <w:rFonts w:ascii="Cambria"/>
          <w:sz w:val="21"/>
        </w:rPr>
        <w:t>by</w:t>
      </w:r>
      <w:r>
        <w:rPr>
          <w:rFonts w:ascii="Cambria"/>
          <w:spacing w:val="-3"/>
          <w:sz w:val="21"/>
        </w:rPr>
        <w:t xml:space="preserve"> </w:t>
      </w:r>
      <w:r>
        <w:rPr>
          <w:rFonts w:ascii="Cambria"/>
          <w:sz w:val="21"/>
        </w:rPr>
        <w:t>the</w:t>
      </w:r>
      <w:r>
        <w:rPr>
          <w:rFonts w:ascii="Cambria"/>
          <w:spacing w:val="-2"/>
          <w:sz w:val="21"/>
        </w:rPr>
        <w:t xml:space="preserve"> </w:t>
      </w:r>
      <w:sdt>
        <w:sdtPr>
          <w:rPr>
            <w:rFonts w:ascii="Cambria"/>
            <w:sz w:val="21"/>
            <w:highlight w:val="yellow"/>
          </w:rPr>
          <w:id w:val="2038612238"/>
          <w:placeholder>
            <w:docPart w:val="DefaultPlaceholder_-1854013440"/>
          </w:placeholder>
          <w:text/>
        </w:sdtPr>
        <w:sdtEndPr/>
        <w:sdtContent>
          <w:r w:rsidR="00C75B09" w:rsidRPr="00C75B09">
            <w:rPr>
              <w:rFonts w:ascii="Cambria"/>
              <w:sz w:val="21"/>
              <w:highlight w:val="yellow"/>
            </w:rPr>
            <w:t>X</w:t>
          </w:r>
        </w:sdtContent>
      </w:sdt>
      <w:r w:rsidR="00C75B09">
        <w:rPr>
          <w:rFonts w:ascii="Cambria"/>
          <w:sz w:val="21"/>
        </w:rPr>
        <w:t xml:space="preserve"> </w:t>
      </w:r>
      <w:r>
        <w:rPr>
          <w:rFonts w:ascii="Cambria"/>
          <w:sz w:val="21"/>
        </w:rPr>
        <w:t>SO</w:t>
      </w:r>
      <w:r>
        <w:rPr>
          <w:rFonts w:ascii="Cambria"/>
          <w:spacing w:val="-3"/>
          <w:sz w:val="21"/>
        </w:rPr>
        <w:t xml:space="preserve"> </w:t>
      </w:r>
      <w:r>
        <w:rPr>
          <w:rFonts w:ascii="Cambria"/>
          <w:sz w:val="21"/>
        </w:rPr>
        <w:t>as</w:t>
      </w:r>
      <w:r>
        <w:rPr>
          <w:rFonts w:ascii="Cambria"/>
          <w:spacing w:val="-4"/>
          <w:sz w:val="21"/>
        </w:rPr>
        <w:t xml:space="preserve"> </w:t>
      </w:r>
      <w:r>
        <w:rPr>
          <w:rFonts w:ascii="Cambria"/>
          <w:sz w:val="21"/>
        </w:rPr>
        <w:t>a</w:t>
      </w:r>
      <w:r>
        <w:rPr>
          <w:rFonts w:ascii="Cambria"/>
          <w:spacing w:val="-3"/>
          <w:sz w:val="21"/>
        </w:rPr>
        <w:t xml:space="preserve"> </w:t>
      </w:r>
      <w:r>
        <w:rPr>
          <w:rFonts w:ascii="Cambria"/>
          <w:sz w:val="21"/>
        </w:rPr>
        <w:t>PAI</w:t>
      </w:r>
      <w:r>
        <w:rPr>
          <w:rFonts w:ascii="Cambria"/>
          <w:spacing w:val="-3"/>
          <w:sz w:val="21"/>
        </w:rPr>
        <w:t xml:space="preserve"> </w:t>
      </w:r>
      <w:r>
        <w:rPr>
          <w:rFonts w:ascii="Cambria"/>
          <w:sz w:val="21"/>
        </w:rPr>
        <w:t>compliance</w:t>
      </w:r>
      <w:r>
        <w:rPr>
          <w:rFonts w:ascii="Cambria"/>
          <w:spacing w:val="-4"/>
          <w:sz w:val="21"/>
        </w:rPr>
        <w:t xml:space="preserve"> </w:t>
      </w:r>
      <w:r>
        <w:rPr>
          <w:rFonts w:ascii="Cambria"/>
          <w:sz w:val="21"/>
        </w:rPr>
        <w:t>issue (e.g.,</w:t>
      </w:r>
      <w:r>
        <w:rPr>
          <w:rFonts w:ascii="Cambria"/>
          <w:spacing w:val="-2"/>
          <w:sz w:val="21"/>
        </w:rPr>
        <w:t xml:space="preserve"> </w:t>
      </w:r>
      <w:r>
        <w:rPr>
          <w:rFonts w:ascii="Cambria"/>
          <w:sz w:val="21"/>
        </w:rPr>
        <w:t>past-due</w:t>
      </w:r>
      <w:r>
        <w:rPr>
          <w:rFonts w:ascii="Cambria"/>
          <w:spacing w:val="-2"/>
          <w:sz w:val="21"/>
        </w:rPr>
        <w:t xml:space="preserve"> </w:t>
      </w:r>
      <w:r>
        <w:rPr>
          <w:rFonts w:ascii="Cambria"/>
          <w:sz w:val="21"/>
        </w:rPr>
        <w:t>and/or</w:t>
      </w:r>
      <w:r>
        <w:rPr>
          <w:rFonts w:ascii="Cambria"/>
          <w:spacing w:val="-2"/>
          <w:sz w:val="21"/>
        </w:rPr>
        <w:t xml:space="preserve"> </w:t>
      </w:r>
      <w:r>
        <w:rPr>
          <w:rFonts w:ascii="Cambria"/>
          <w:sz w:val="21"/>
        </w:rPr>
        <w:t>poor-quality</w:t>
      </w:r>
      <w:r>
        <w:rPr>
          <w:rFonts w:ascii="Cambria"/>
          <w:spacing w:val="-3"/>
          <w:sz w:val="21"/>
        </w:rPr>
        <w:t xml:space="preserve"> </w:t>
      </w:r>
      <w:r>
        <w:rPr>
          <w:rFonts w:ascii="Cambria"/>
          <w:sz w:val="21"/>
        </w:rPr>
        <w:t>deliverables),</w:t>
      </w:r>
      <w:r>
        <w:rPr>
          <w:rFonts w:ascii="Cambria"/>
          <w:spacing w:val="-2"/>
          <w:sz w:val="21"/>
        </w:rPr>
        <w:t xml:space="preserve"> </w:t>
      </w:r>
      <w:r>
        <w:rPr>
          <w:rFonts w:ascii="Cambria"/>
          <w:sz w:val="21"/>
        </w:rPr>
        <w:t>or</w:t>
      </w:r>
      <w:r>
        <w:rPr>
          <w:rFonts w:ascii="Cambria"/>
          <w:spacing w:val="-2"/>
          <w:sz w:val="21"/>
        </w:rPr>
        <w:t xml:space="preserve"> </w:t>
      </w:r>
      <w:r>
        <w:rPr>
          <w:rFonts w:ascii="Cambria"/>
          <w:sz w:val="21"/>
        </w:rPr>
        <w:t>by</w:t>
      </w:r>
      <w:r>
        <w:rPr>
          <w:rFonts w:ascii="Cambria"/>
          <w:spacing w:val="-2"/>
          <w:sz w:val="21"/>
        </w:rPr>
        <w:t xml:space="preserve"> </w:t>
      </w:r>
      <w:r>
        <w:rPr>
          <w:rFonts w:ascii="Cambria"/>
          <w:sz w:val="21"/>
        </w:rPr>
        <w:t>the</w:t>
      </w:r>
      <w:r>
        <w:rPr>
          <w:rFonts w:ascii="Cambria"/>
          <w:spacing w:val="-2"/>
          <w:sz w:val="21"/>
        </w:rPr>
        <w:t xml:space="preserve"> </w:t>
      </w:r>
      <w:r>
        <w:rPr>
          <w:rFonts w:ascii="Cambria"/>
          <w:sz w:val="21"/>
        </w:rPr>
        <w:t>Field</w:t>
      </w:r>
      <w:r>
        <w:rPr>
          <w:rFonts w:ascii="Cambria"/>
          <w:spacing w:val="-4"/>
          <w:sz w:val="21"/>
        </w:rPr>
        <w:t xml:space="preserve"> </w:t>
      </w:r>
      <w:r>
        <w:rPr>
          <w:rFonts w:ascii="Cambria"/>
          <w:sz w:val="21"/>
        </w:rPr>
        <w:t>Office</w:t>
      </w:r>
      <w:r>
        <w:rPr>
          <w:rFonts w:ascii="Cambria"/>
          <w:spacing w:val="-2"/>
          <w:sz w:val="21"/>
        </w:rPr>
        <w:t xml:space="preserve"> </w:t>
      </w:r>
      <w:r>
        <w:rPr>
          <w:rFonts w:ascii="Cambria"/>
          <w:sz w:val="21"/>
        </w:rPr>
        <w:t>as</w:t>
      </w:r>
      <w:r>
        <w:rPr>
          <w:rFonts w:ascii="Cambria"/>
          <w:spacing w:val="-2"/>
          <w:sz w:val="21"/>
        </w:rPr>
        <w:t xml:space="preserve"> </w:t>
      </w:r>
      <w:r>
        <w:rPr>
          <w:rFonts w:ascii="Cambria"/>
          <w:sz w:val="21"/>
        </w:rPr>
        <w:t>an</w:t>
      </w:r>
      <w:r>
        <w:rPr>
          <w:rFonts w:ascii="Cambria"/>
          <w:spacing w:val="-2"/>
          <w:sz w:val="21"/>
        </w:rPr>
        <w:t xml:space="preserve"> </w:t>
      </w:r>
      <w:r>
        <w:rPr>
          <w:rFonts w:ascii="Cambria"/>
          <w:sz w:val="21"/>
        </w:rPr>
        <w:t>FWA</w:t>
      </w:r>
      <w:r>
        <w:rPr>
          <w:rFonts w:ascii="Cambria"/>
          <w:spacing w:val="-3"/>
          <w:sz w:val="21"/>
        </w:rPr>
        <w:t xml:space="preserve"> </w:t>
      </w:r>
      <w:r>
        <w:rPr>
          <w:rFonts w:ascii="Cambria"/>
          <w:sz w:val="21"/>
        </w:rPr>
        <w:t>compliance</w:t>
      </w:r>
      <w:r>
        <w:rPr>
          <w:rFonts w:ascii="Cambria"/>
          <w:spacing w:val="-3"/>
          <w:sz w:val="21"/>
        </w:rPr>
        <w:t xml:space="preserve"> </w:t>
      </w:r>
      <w:r>
        <w:rPr>
          <w:rFonts w:ascii="Cambria"/>
          <w:sz w:val="21"/>
        </w:rPr>
        <w:t>issue. These may merit disciplinary action related to the PAI/FWA which is governed by various laws, regulations,</w:t>
      </w:r>
      <w:r>
        <w:rPr>
          <w:rFonts w:ascii="Cambria"/>
          <w:spacing w:val="-1"/>
          <w:sz w:val="21"/>
        </w:rPr>
        <w:t xml:space="preserve"> </w:t>
      </w:r>
      <w:r>
        <w:rPr>
          <w:rFonts w:ascii="Cambria"/>
          <w:sz w:val="21"/>
        </w:rPr>
        <w:t>and BLM</w:t>
      </w:r>
      <w:r>
        <w:rPr>
          <w:rFonts w:ascii="Cambria"/>
          <w:spacing w:val="-1"/>
          <w:sz w:val="21"/>
        </w:rPr>
        <w:t xml:space="preserve"> </w:t>
      </w:r>
      <w:r>
        <w:rPr>
          <w:rFonts w:ascii="Cambria"/>
          <w:sz w:val="21"/>
        </w:rPr>
        <w:t>policies</w:t>
      </w:r>
      <w:hyperlink w:anchor="_bookmark53" w:history="1">
        <w:r w:rsidR="007B2418">
          <w:rPr>
            <w:rFonts w:ascii="Cambria"/>
            <w:position w:val="5"/>
            <w:sz w:val="14"/>
          </w:rPr>
          <w:t>7</w:t>
        </w:r>
        <w:r w:rsidR="007B2418">
          <w:rPr>
            <w:rFonts w:ascii="Cambria"/>
            <w:sz w:val="21"/>
          </w:rPr>
          <w:t>,</w:t>
        </w:r>
      </w:hyperlink>
      <w:r>
        <w:rPr>
          <w:rFonts w:ascii="Cambria"/>
          <w:sz w:val="21"/>
        </w:rPr>
        <w:t xml:space="preserve"> and managed by the </w:t>
      </w:r>
      <w:sdt>
        <w:sdtPr>
          <w:rPr>
            <w:rFonts w:ascii="Cambria"/>
            <w:sz w:val="21"/>
            <w:highlight w:val="yellow"/>
          </w:rPr>
          <w:id w:val="31396078"/>
          <w:placeholder>
            <w:docPart w:val="DefaultPlaceholder_-1854013440"/>
          </w:placeholder>
          <w:text/>
        </w:sdtPr>
        <w:sdtEndPr/>
        <w:sdtContent>
          <w:r w:rsidR="00C75B09">
            <w:rPr>
              <w:rFonts w:ascii="Cambria"/>
              <w:sz w:val="21"/>
              <w:highlight w:val="yellow"/>
            </w:rPr>
            <w:t>State</w:t>
          </w:r>
        </w:sdtContent>
      </w:sdt>
      <w:r w:rsidR="00C75B09">
        <w:rPr>
          <w:rFonts w:ascii="Cambria"/>
          <w:sz w:val="21"/>
        </w:rPr>
        <w:t xml:space="preserve"> </w:t>
      </w:r>
      <w:r>
        <w:rPr>
          <w:rFonts w:ascii="Cambria"/>
          <w:sz w:val="21"/>
        </w:rPr>
        <w:t xml:space="preserve">SO/Field Office. BLM CR Staff will document their investigation and coordinate as necessary with the BLM </w:t>
      </w:r>
      <w:sdt>
        <w:sdtPr>
          <w:rPr>
            <w:rFonts w:ascii="Cambria"/>
            <w:sz w:val="21"/>
            <w:highlight w:val="yellow"/>
          </w:rPr>
          <w:id w:val="485667623"/>
          <w:placeholder>
            <w:docPart w:val="DefaultPlaceholder_-1854013440"/>
          </w:placeholder>
          <w:text/>
        </w:sdtPr>
        <w:sdtEndPr/>
        <w:sdtContent>
          <w:r w:rsidR="00BD1D52" w:rsidRPr="00BD1D52">
            <w:rPr>
              <w:rFonts w:ascii="Cambria"/>
              <w:sz w:val="21"/>
              <w:highlight w:val="yellow"/>
            </w:rPr>
            <w:t>X</w:t>
          </w:r>
        </w:sdtContent>
      </w:sdt>
      <w:r w:rsidR="00BD1D52">
        <w:rPr>
          <w:rFonts w:ascii="Cambria"/>
          <w:sz w:val="21"/>
        </w:rPr>
        <w:t xml:space="preserve"> </w:t>
      </w:r>
      <w:r>
        <w:rPr>
          <w:rFonts w:ascii="Cambria"/>
          <w:sz w:val="21"/>
        </w:rPr>
        <w:t>Deputy Preservation Officer (DPO).</w:t>
      </w:r>
    </w:p>
    <w:p w14:paraId="2A9F56D8" w14:textId="77777777" w:rsidR="007B2418" w:rsidRDefault="007B2418">
      <w:pPr>
        <w:pStyle w:val="BodyText"/>
        <w:rPr>
          <w:rFonts w:ascii="Cambria"/>
          <w:sz w:val="20"/>
        </w:rPr>
      </w:pPr>
    </w:p>
    <w:p w14:paraId="2A9F56D9" w14:textId="77777777" w:rsidR="007B2418" w:rsidRDefault="007B2418">
      <w:pPr>
        <w:pStyle w:val="BodyText"/>
        <w:rPr>
          <w:rFonts w:ascii="Cambria"/>
          <w:sz w:val="20"/>
        </w:rPr>
      </w:pPr>
    </w:p>
    <w:p w14:paraId="2A9F56DA" w14:textId="77777777" w:rsidR="007B2418" w:rsidRDefault="007B2418">
      <w:pPr>
        <w:pStyle w:val="BodyText"/>
        <w:rPr>
          <w:rFonts w:ascii="Cambria"/>
          <w:sz w:val="20"/>
        </w:rPr>
      </w:pPr>
    </w:p>
    <w:p w14:paraId="2A9F56DB" w14:textId="77777777" w:rsidR="007B2418" w:rsidRDefault="007B2418">
      <w:pPr>
        <w:pStyle w:val="BodyText"/>
        <w:rPr>
          <w:rFonts w:ascii="Cambria"/>
          <w:sz w:val="20"/>
        </w:rPr>
      </w:pPr>
    </w:p>
    <w:p w14:paraId="2A9F56DC" w14:textId="77777777" w:rsidR="007B2418" w:rsidRDefault="007B2418">
      <w:pPr>
        <w:pStyle w:val="BodyText"/>
        <w:rPr>
          <w:rFonts w:ascii="Cambria"/>
          <w:sz w:val="20"/>
        </w:rPr>
      </w:pPr>
    </w:p>
    <w:p w14:paraId="2A9F56DD" w14:textId="77777777" w:rsidR="007B2418" w:rsidRDefault="007B2418">
      <w:pPr>
        <w:pStyle w:val="BodyText"/>
        <w:rPr>
          <w:rFonts w:ascii="Cambria"/>
          <w:sz w:val="20"/>
        </w:rPr>
      </w:pPr>
    </w:p>
    <w:p w14:paraId="2A9F56DE" w14:textId="41B36F33" w:rsidR="007B2418" w:rsidRDefault="007B2418">
      <w:pPr>
        <w:pStyle w:val="BodyText"/>
        <w:spacing w:before="47"/>
        <w:rPr>
          <w:rFonts w:ascii="Cambria"/>
          <w:sz w:val="20"/>
        </w:rPr>
      </w:pPr>
    </w:p>
    <w:p w14:paraId="2A9F56DF" w14:textId="616B42E5" w:rsidR="007B2418" w:rsidRDefault="007B2418">
      <w:pPr>
        <w:tabs>
          <w:tab w:val="left" w:pos="727"/>
        </w:tabs>
        <w:spacing w:before="113"/>
        <w:ind w:left="440"/>
        <w:rPr>
          <w:rFonts w:ascii="Cambria" w:hAnsi="Cambria"/>
          <w:sz w:val="19"/>
        </w:rPr>
      </w:pPr>
      <w:bookmarkStart w:id="50" w:name="_bookmark53"/>
      <w:bookmarkEnd w:id="50"/>
    </w:p>
    <w:p w14:paraId="2A9F56E0" w14:textId="77777777" w:rsidR="007B2418" w:rsidRDefault="007B2418">
      <w:pPr>
        <w:rPr>
          <w:rFonts w:ascii="Cambria" w:hAnsi="Cambria"/>
          <w:sz w:val="19"/>
        </w:rPr>
        <w:sectPr w:rsidR="007B2418">
          <w:type w:val="continuous"/>
          <w:pgSz w:w="12240" w:h="15840"/>
          <w:pgMar w:top="1400" w:right="960" w:bottom="280" w:left="1000" w:header="0" w:footer="819" w:gutter="0"/>
          <w:cols w:space="720"/>
        </w:sectPr>
      </w:pPr>
    </w:p>
    <w:p w14:paraId="2A9F56E1" w14:textId="77777777" w:rsidR="007B2418" w:rsidRDefault="007B2418">
      <w:pPr>
        <w:pStyle w:val="BodyText"/>
        <w:spacing w:before="48"/>
        <w:rPr>
          <w:rFonts w:ascii="Cambria"/>
          <w:sz w:val="16"/>
        </w:rPr>
      </w:pPr>
    </w:p>
    <w:p w14:paraId="2A9F56E3" w14:textId="03645F79" w:rsidR="007B2418" w:rsidRDefault="00964412">
      <w:pPr>
        <w:spacing w:before="40"/>
        <w:ind w:left="440" w:right="470" w:firstLine="1702"/>
        <w:rPr>
          <w:rFonts w:ascii="Calibri"/>
          <w:sz w:val="16"/>
        </w:rPr>
      </w:pPr>
      <w:r>
        <w:br w:type="column"/>
      </w:r>
    </w:p>
    <w:p w14:paraId="2A9F56E4" w14:textId="77777777" w:rsidR="007B2418" w:rsidRDefault="007B2418">
      <w:pPr>
        <w:rPr>
          <w:rFonts w:ascii="Calibri"/>
          <w:sz w:val="16"/>
        </w:rPr>
        <w:sectPr w:rsidR="007B2418">
          <w:pgSz w:w="12240" w:h="15840"/>
          <w:pgMar w:top="680" w:right="960" w:bottom="1000" w:left="1000" w:header="0" w:footer="819" w:gutter="0"/>
          <w:cols w:num="2" w:space="720" w:equalWidth="0">
            <w:col w:w="2374" w:space="4548"/>
            <w:col w:w="3358"/>
          </w:cols>
        </w:sectPr>
      </w:pPr>
    </w:p>
    <w:p w14:paraId="2A9F56E5" w14:textId="77777777" w:rsidR="007B2418" w:rsidRDefault="00964412" w:rsidP="00C56DF9">
      <w:pPr>
        <w:pStyle w:val="Heading3"/>
        <w:tabs>
          <w:tab w:val="left" w:pos="1520"/>
        </w:tabs>
        <w:spacing w:before="290"/>
        <w:ind w:left="139"/>
      </w:pPr>
      <w:bookmarkStart w:id="51" w:name="_bookmark54"/>
      <w:bookmarkEnd w:id="51"/>
      <w:r>
        <w:rPr>
          <w:spacing w:val="-2"/>
        </w:rPr>
        <w:t>Permitting</w:t>
      </w:r>
      <w:r>
        <w:rPr>
          <w:spacing w:val="-3"/>
        </w:rPr>
        <w:t xml:space="preserve"> </w:t>
      </w:r>
      <w:r>
        <w:rPr>
          <w:spacing w:val="-2"/>
        </w:rPr>
        <w:t>Performance</w:t>
      </w:r>
      <w:r>
        <w:rPr>
          <w:spacing w:val="-5"/>
        </w:rPr>
        <w:t xml:space="preserve"> </w:t>
      </w:r>
      <w:r>
        <w:rPr>
          <w:spacing w:val="-2"/>
        </w:rPr>
        <w:t>Monitoring</w:t>
      </w:r>
    </w:p>
    <w:p w14:paraId="2A9F56E6" w14:textId="77777777" w:rsidR="007B2418" w:rsidRDefault="00964412">
      <w:pPr>
        <w:spacing w:before="149" w:line="264" w:lineRule="auto"/>
        <w:ind w:left="800" w:right="574"/>
        <w:rPr>
          <w:rFonts w:ascii="Cambria" w:hAnsi="Cambria"/>
          <w:sz w:val="21"/>
        </w:rPr>
      </w:pPr>
      <w:r>
        <w:rPr>
          <w:rFonts w:ascii="Cambria" w:hAnsi="Cambria"/>
          <w:sz w:val="21"/>
        </w:rPr>
        <w:t>By policy, FMs and BLM CR Staff are responsible for monitoring the Consultant’s/permittee's performance</w:t>
      </w:r>
      <w:r>
        <w:rPr>
          <w:rFonts w:ascii="Cambria" w:hAnsi="Cambria"/>
          <w:spacing w:val="-3"/>
          <w:sz w:val="21"/>
        </w:rPr>
        <w:t xml:space="preserve"> </w:t>
      </w:r>
      <w:r>
        <w:rPr>
          <w:rFonts w:ascii="Cambria" w:hAnsi="Cambria"/>
          <w:sz w:val="21"/>
        </w:rPr>
        <w:t>at</w:t>
      </w:r>
      <w:r>
        <w:rPr>
          <w:rFonts w:ascii="Cambria" w:hAnsi="Cambria"/>
          <w:spacing w:val="-4"/>
          <w:sz w:val="21"/>
        </w:rPr>
        <w:t xml:space="preserve"> </w:t>
      </w:r>
      <w:r>
        <w:rPr>
          <w:rFonts w:ascii="Cambria" w:hAnsi="Cambria"/>
          <w:sz w:val="21"/>
        </w:rPr>
        <w:t>various</w:t>
      </w:r>
      <w:r>
        <w:rPr>
          <w:rFonts w:ascii="Cambria" w:hAnsi="Cambria"/>
          <w:spacing w:val="-3"/>
          <w:sz w:val="21"/>
        </w:rPr>
        <w:t xml:space="preserve"> </w:t>
      </w:r>
      <w:r>
        <w:rPr>
          <w:rFonts w:ascii="Cambria" w:hAnsi="Cambria"/>
          <w:sz w:val="21"/>
        </w:rPr>
        <w:t>intervals</w:t>
      </w:r>
      <w:r>
        <w:rPr>
          <w:rFonts w:ascii="Cambria" w:hAnsi="Cambria"/>
          <w:spacing w:val="-3"/>
          <w:sz w:val="21"/>
        </w:rPr>
        <w:t xml:space="preserve"> </w:t>
      </w:r>
      <w:r>
        <w:rPr>
          <w:rFonts w:ascii="Cambria" w:hAnsi="Cambria"/>
          <w:sz w:val="21"/>
        </w:rPr>
        <w:t>throughout</w:t>
      </w:r>
      <w:r>
        <w:rPr>
          <w:rFonts w:ascii="Cambria" w:hAnsi="Cambria"/>
          <w:spacing w:val="-4"/>
          <w:sz w:val="21"/>
        </w:rPr>
        <w:t xml:space="preserve"> </w:t>
      </w:r>
      <w:r>
        <w:rPr>
          <w:rFonts w:ascii="Cambria" w:hAnsi="Cambria"/>
          <w:sz w:val="21"/>
        </w:rPr>
        <w:t>the</w:t>
      </w:r>
      <w:r>
        <w:rPr>
          <w:rFonts w:ascii="Cambria" w:hAnsi="Cambria"/>
          <w:spacing w:val="-5"/>
          <w:sz w:val="21"/>
        </w:rPr>
        <w:t xml:space="preserve"> </w:t>
      </w:r>
      <w:r>
        <w:rPr>
          <w:rFonts w:ascii="Cambria" w:hAnsi="Cambria"/>
          <w:sz w:val="21"/>
        </w:rPr>
        <w:t>life</w:t>
      </w:r>
      <w:r>
        <w:rPr>
          <w:rFonts w:ascii="Cambria" w:hAnsi="Cambria"/>
          <w:spacing w:val="-5"/>
          <w:sz w:val="21"/>
        </w:rPr>
        <w:t xml:space="preserve"> </w:t>
      </w:r>
      <w:r>
        <w:rPr>
          <w:rFonts w:ascii="Cambria" w:hAnsi="Cambria"/>
          <w:sz w:val="21"/>
        </w:rPr>
        <w:t>of</w:t>
      </w:r>
      <w:r>
        <w:rPr>
          <w:rFonts w:ascii="Cambria" w:hAnsi="Cambria"/>
          <w:spacing w:val="-3"/>
          <w:sz w:val="21"/>
        </w:rPr>
        <w:t xml:space="preserve"> </w:t>
      </w:r>
      <w:r>
        <w:rPr>
          <w:rFonts w:ascii="Cambria" w:hAnsi="Cambria"/>
          <w:sz w:val="21"/>
        </w:rPr>
        <w:t>the</w:t>
      </w:r>
      <w:r>
        <w:rPr>
          <w:rFonts w:ascii="Cambria" w:hAnsi="Cambria"/>
          <w:spacing w:val="-1"/>
          <w:sz w:val="21"/>
        </w:rPr>
        <w:t xml:space="preserve"> </w:t>
      </w:r>
      <w:r>
        <w:rPr>
          <w:rFonts w:ascii="Cambria" w:hAnsi="Cambria"/>
          <w:sz w:val="21"/>
        </w:rPr>
        <w:t>PAI/FWA.</w:t>
      </w:r>
      <w:r>
        <w:rPr>
          <w:rFonts w:ascii="Cambria" w:hAnsi="Cambria"/>
          <w:spacing w:val="-4"/>
          <w:sz w:val="21"/>
        </w:rPr>
        <w:t xml:space="preserve"> </w:t>
      </w:r>
      <w:r>
        <w:rPr>
          <w:rFonts w:ascii="Cambria" w:hAnsi="Cambria"/>
          <w:sz w:val="21"/>
        </w:rPr>
        <w:t>Performance</w:t>
      </w:r>
      <w:r>
        <w:rPr>
          <w:rFonts w:ascii="Cambria" w:hAnsi="Cambria"/>
          <w:spacing w:val="-4"/>
          <w:sz w:val="21"/>
        </w:rPr>
        <w:t xml:space="preserve"> </w:t>
      </w:r>
      <w:r>
        <w:rPr>
          <w:rFonts w:ascii="Cambria" w:hAnsi="Cambria"/>
          <w:sz w:val="21"/>
        </w:rPr>
        <w:t>monitoring</w:t>
      </w:r>
      <w:r>
        <w:rPr>
          <w:rFonts w:ascii="Cambria" w:hAnsi="Cambria"/>
          <w:spacing w:val="-4"/>
          <w:sz w:val="21"/>
        </w:rPr>
        <w:t xml:space="preserve"> </w:t>
      </w:r>
      <w:r>
        <w:rPr>
          <w:rFonts w:ascii="Cambria" w:hAnsi="Cambria"/>
          <w:sz w:val="21"/>
        </w:rPr>
        <w:t xml:space="preserve">is </w:t>
      </w:r>
      <w:r>
        <w:rPr>
          <w:rFonts w:ascii="Cambria" w:hAnsi="Cambria"/>
          <w:sz w:val="21"/>
        </w:rPr>
        <w:t>intended to verify the Consultant’s/permittee's adherence to administrative conditions, and adherence to technical (professional qualifications) and resource protection conditions.</w:t>
      </w:r>
    </w:p>
    <w:p w14:paraId="2A9F56E7" w14:textId="77777777" w:rsidR="007B2418" w:rsidRDefault="00964412">
      <w:pPr>
        <w:spacing w:before="1" w:line="264" w:lineRule="auto"/>
        <w:ind w:left="800" w:right="574"/>
        <w:rPr>
          <w:rFonts w:ascii="Cambria"/>
          <w:sz w:val="21"/>
        </w:rPr>
      </w:pPr>
      <w:r>
        <w:rPr>
          <w:rFonts w:ascii="Cambria"/>
          <w:sz w:val="21"/>
        </w:rPr>
        <w:t>Administrative</w:t>
      </w:r>
      <w:r>
        <w:rPr>
          <w:rFonts w:ascii="Cambria"/>
          <w:spacing w:val="-3"/>
          <w:sz w:val="21"/>
        </w:rPr>
        <w:t xml:space="preserve"> </w:t>
      </w:r>
      <w:r>
        <w:rPr>
          <w:rFonts w:ascii="Cambria"/>
          <w:sz w:val="21"/>
        </w:rPr>
        <w:t>conditions</w:t>
      </w:r>
      <w:r>
        <w:rPr>
          <w:rFonts w:ascii="Cambria"/>
          <w:spacing w:val="-3"/>
          <w:sz w:val="21"/>
        </w:rPr>
        <w:t xml:space="preserve"> </w:t>
      </w:r>
      <w:r>
        <w:rPr>
          <w:rFonts w:ascii="Cambria"/>
          <w:sz w:val="21"/>
        </w:rPr>
        <w:t>to</w:t>
      </w:r>
      <w:r>
        <w:rPr>
          <w:rFonts w:ascii="Cambria"/>
          <w:spacing w:val="-3"/>
          <w:sz w:val="21"/>
        </w:rPr>
        <w:t xml:space="preserve"> </w:t>
      </w:r>
      <w:r>
        <w:rPr>
          <w:rFonts w:ascii="Cambria"/>
          <w:sz w:val="21"/>
        </w:rPr>
        <w:t>adhere</w:t>
      </w:r>
      <w:r>
        <w:rPr>
          <w:rFonts w:ascii="Cambria"/>
          <w:spacing w:val="-3"/>
          <w:sz w:val="21"/>
        </w:rPr>
        <w:t xml:space="preserve"> </w:t>
      </w:r>
      <w:r>
        <w:rPr>
          <w:rFonts w:ascii="Cambria"/>
          <w:sz w:val="21"/>
        </w:rPr>
        <w:t>to</w:t>
      </w:r>
      <w:r>
        <w:rPr>
          <w:rFonts w:ascii="Cambria"/>
          <w:spacing w:val="-5"/>
          <w:sz w:val="21"/>
        </w:rPr>
        <w:t xml:space="preserve"> </w:t>
      </w:r>
      <w:r>
        <w:rPr>
          <w:rFonts w:ascii="Cambria"/>
          <w:sz w:val="21"/>
        </w:rPr>
        <w:t>include,</w:t>
      </w:r>
      <w:r>
        <w:rPr>
          <w:rFonts w:ascii="Cambria"/>
          <w:spacing w:val="-4"/>
          <w:sz w:val="21"/>
        </w:rPr>
        <w:t xml:space="preserve"> </w:t>
      </w:r>
      <w:r>
        <w:rPr>
          <w:rFonts w:ascii="Cambria"/>
          <w:sz w:val="21"/>
        </w:rPr>
        <w:t>but</w:t>
      </w:r>
      <w:r>
        <w:rPr>
          <w:rFonts w:ascii="Cambria"/>
          <w:spacing w:val="-4"/>
          <w:sz w:val="21"/>
        </w:rPr>
        <w:t xml:space="preserve"> </w:t>
      </w:r>
      <w:r>
        <w:rPr>
          <w:rFonts w:ascii="Cambria"/>
          <w:sz w:val="21"/>
        </w:rPr>
        <w:t>are</w:t>
      </w:r>
      <w:r>
        <w:rPr>
          <w:rFonts w:ascii="Cambria"/>
          <w:spacing w:val="-5"/>
          <w:sz w:val="21"/>
        </w:rPr>
        <w:t xml:space="preserve"> </w:t>
      </w:r>
      <w:r>
        <w:rPr>
          <w:rFonts w:ascii="Cambria"/>
          <w:sz w:val="21"/>
        </w:rPr>
        <w:t>not</w:t>
      </w:r>
      <w:r>
        <w:rPr>
          <w:rFonts w:ascii="Cambria"/>
          <w:spacing w:val="-4"/>
          <w:sz w:val="21"/>
        </w:rPr>
        <w:t xml:space="preserve"> </w:t>
      </w:r>
      <w:r>
        <w:rPr>
          <w:rFonts w:ascii="Cambria"/>
          <w:sz w:val="21"/>
        </w:rPr>
        <w:t>limited</w:t>
      </w:r>
      <w:r>
        <w:rPr>
          <w:rFonts w:ascii="Cambria"/>
          <w:spacing w:val="-3"/>
          <w:sz w:val="21"/>
        </w:rPr>
        <w:t xml:space="preserve"> </w:t>
      </w:r>
      <w:r>
        <w:rPr>
          <w:rFonts w:ascii="Cambria"/>
          <w:sz w:val="21"/>
        </w:rPr>
        <w:t>to,</w:t>
      </w:r>
      <w:r>
        <w:rPr>
          <w:rFonts w:ascii="Cambria"/>
          <w:spacing w:val="-1"/>
          <w:sz w:val="21"/>
        </w:rPr>
        <w:t xml:space="preserve"> </w:t>
      </w:r>
      <w:r>
        <w:rPr>
          <w:rFonts w:ascii="Cambria"/>
          <w:sz w:val="21"/>
        </w:rPr>
        <w:t>data</w:t>
      </w:r>
      <w:r>
        <w:rPr>
          <w:rFonts w:ascii="Cambria"/>
          <w:spacing w:val="-4"/>
          <w:sz w:val="21"/>
        </w:rPr>
        <w:t xml:space="preserve"> </w:t>
      </w:r>
      <w:r>
        <w:rPr>
          <w:rFonts w:ascii="Cambria"/>
          <w:sz w:val="21"/>
        </w:rPr>
        <w:t>sharing,</w:t>
      </w:r>
      <w:r>
        <w:rPr>
          <w:rFonts w:ascii="Cambria"/>
          <w:spacing w:val="-3"/>
          <w:sz w:val="21"/>
        </w:rPr>
        <w:t xml:space="preserve"> </w:t>
      </w:r>
      <w:r>
        <w:rPr>
          <w:rFonts w:ascii="Cambria"/>
          <w:sz w:val="21"/>
        </w:rPr>
        <w:t>deliverable timeframes, deliverable quality, conducting the survey at the times agreed to, and having the required personnel present during field work.</w:t>
      </w:r>
    </w:p>
    <w:p w14:paraId="2A9F56E8" w14:textId="77777777" w:rsidR="007B2418" w:rsidRDefault="00964412">
      <w:pPr>
        <w:spacing w:before="159"/>
        <w:ind w:left="800"/>
        <w:jc w:val="both"/>
        <w:rPr>
          <w:rFonts w:ascii="Cambria"/>
          <w:sz w:val="21"/>
        </w:rPr>
      </w:pPr>
      <w:r>
        <w:rPr>
          <w:rFonts w:ascii="Cambria"/>
          <w:sz w:val="21"/>
        </w:rPr>
        <w:t>Performance</w:t>
      </w:r>
      <w:r>
        <w:rPr>
          <w:rFonts w:ascii="Cambria"/>
          <w:spacing w:val="-5"/>
          <w:sz w:val="21"/>
        </w:rPr>
        <w:t xml:space="preserve"> </w:t>
      </w:r>
      <w:r>
        <w:rPr>
          <w:rFonts w:ascii="Cambria"/>
          <w:sz w:val="21"/>
        </w:rPr>
        <w:t>monitoring</w:t>
      </w:r>
      <w:r>
        <w:rPr>
          <w:rFonts w:ascii="Cambria"/>
          <w:spacing w:val="-2"/>
          <w:sz w:val="21"/>
        </w:rPr>
        <w:t xml:space="preserve"> </w:t>
      </w:r>
      <w:r>
        <w:rPr>
          <w:rFonts w:ascii="Cambria"/>
          <w:sz w:val="21"/>
        </w:rPr>
        <w:t>should</w:t>
      </w:r>
      <w:r>
        <w:rPr>
          <w:rFonts w:ascii="Cambria"/>
          <w:spacing w:val="-5"/>
          <w:sz w:val="21"/>
        </w:rPr>
        <w:t xml:space="preserve"> </w:t>
      </w:r>
      <w:r>
        <w:rPr>
          <w:rFonts w:ascii="Cambria"/>
          <w:sz w:val="21"/>
        </w:rPr>
        <w:t>be</w:t>
      </w:r>
      <w:r>
        <w:rPr>
          <w:rFonts w:ascii="Cambria"/>
          <w:spacing w:val="-2"/>
          <w:sz w:val="21"/>
        </w:rPr>
        <w:t xml:space="preserve"> </w:t>
      </w:r>
      <w:r>
        <w:rPr>
          <w:rFonts w:ascii="Cambria"/>
          <w:sz w:val="21"/>
        </w:rPr>
        <w:t>carried</w:t>
      </w:r>
      <w:r>
        <w:rPr>
          <w:rFonts w:ascii="Cambria"/>
          <w:spacing w:val="-4"/>
          <w:sz w:val="21"/>
        </w:rPr>
        <w:t xml:space="preserve"> </w:t>
      </w:r>
      <w:r>
        <w:rPr>
          <w:rFonts w:ascii="Cambria"/>
          <w:sz w:val="21"/>
        </w:rPr>
        <w:t>out</w:t>
      </w:r>
      <w:r>
        <w:rPr>
          <w:rFonts w:ascii="Cambria"/>
          <w:spacing w:val="-2"/>
          <w:sz w:val="21"/>
        </w:rPr>
        <w:t xml:space="preserve"> </w:t>
      </w:r>
      <w:r>
        <w:rPr>
          <w:rFonts w:ascii="Cambria"/>
          <w:sz w:val="21"/>
        </w:rPr>
        <w:t>often</w:t>
      </w:r>
      <w:r>
        <w:rPr>
          <w:rFonts w:ascii="Cambria"/>
          <w:spacing w:val="-5"/>
          <w:sz w:val="21"/>
        </w:rPr>
        <w:t xml:space="preserve"> </w:t>
      </w:r>
      <w:r>
        <w:rPr>
          <w:rFonts w:ascii="Cambria"/>
          <w:sz w:val="21"/>
        </w:rPr>
        <w:t>enough</w:t>
      </w:r>
      <w:r>
        <w:rPr>
          <w:rFonts w:ascii="Cambria"/>
          <w:spacing w:val="-3"/>
          <w:sz w:val="21"/>
        </w:rPr>
        <w:t xml:space="preserve"> </w:t>
      </w:r>
      <w:r>
        <w:rPr>
          <w:rFonts w:ascii="Cambria"/>
          <w:sz w:val="21"/>
        </w:rPr>
        <w:t>that</w:t>
      </w:r>
      <w:r>
        <w:rPr>
          <w:rFonts w:ascii="Cambria"/>
          <w:spacing w:val="-3"/>
          <w:sz w:val="21"/>
        </w:rPr>
        <w:t xml:space="preserve"> </w:t>
      </w:r>
      <w:r>
        <w:rPr>
          <w:rFonts w:ascii="Cambria"/>
          <w:sz w:val="21"/>
        </w:rPr>
        <w:t>developing</w:t>
      </w:r>
      <w:r>
        <w:rPr>
          <w:rFonts w:ascii="Cambria"/>
          <w:spacing w:val="-3"/>
          <w:sz w:val="21"/>
        </w:rPr>
        <w:t xml:space="preserve"> </w:t>
      </w:r>
      <w:r>
        <w:rPr>
          <w:rFonts w:ascii="Cambria"/>
          <w:sz w:val="21"/>
        </w:rPr>
        <w:t>problems</w:t>
      </w:r>
      <w:r>
        <w:rPr>
          <w:rFonts w:ascii="Cambria"/>
          <w:spacing w:val="2"/>
          <w:sz w:val="21"/>
        </w:rPr>
        <w:t xml:space="preserve"> </w:t>
      </w:r>
      <w:r>
        <w:rPr>
          <w:rFonts w:ascii="Cambria"/>
          <w:spacing w:val="-5"/>
          <w:sz w:val="21"/>
        </w:rPr>
        <w:t>are</w:t>
      </w:r>
    </w:p>
    <w:p w14:paraId="2A9F56E9" w14:textId="77777777" w:rsidR="007B2418" w:rsidRDefault="00964412">
      <w:pPr>
        <w:spacing w:before="25" w:line="264" w:lineRule="auto"/>
        <w:ind w:left="800" w:right="508"/>
        <w:jc w:val="both"/>
        <w:rPr>
          <w:rFonts w:ascii="Cambria" w:hAnsi="Cambria"/>
          <w:sz w:val="21"/>
        </w:rPr>
      </w:pPr>
      <w:r>
        <w:rPr>
          <w:rFonts w:ascii="Cambria" w:hAnsi="Cambria"/>
          <w:sz w:val="21"/>
        </w:rPr>
        <w:t>recognized</w:t>
      </w:r>
      <w:r>
        <w:rPr>
          <w:rFonts w:ascii="Cambria" w:hAnsi="Cambria"/>
          <w:spacing w:val="-1"/>
          <w:sz w:val="21"/>
        </w:rPr>
        <w:t xml:space="preserve"> </w:t>
      </w:r>
      <w:r>
        <w:rPr>
          <w:rFonts w:ascii="Cambria" w:hAnsi="Cambria"/>
          <w:sz w:val="21"/>
        </w:rPr>
        <w:t>and brought to the Consultant’s/permittee's</w:t>
      </w:r>
      <w:r>
        <w:rPr>
          <w:rFonts w:ascii="Cambria" w:hAnsi="Cambria"/>
          <w:spacing w:val="-1"/>
          <w:sz w:val="21"/>
        </w:rPr>
        <w:t xml:space="preserve"> </w:t>
      </w:r>
      <w:r>
        <w:rPr>
          <w:rFonts w:ascii="Cambria" w:hAnsi="Cambria"/>
          <w:sz w:val="21"/>
        </w:rPr>
        <w:t>attention, without</w:t>
      </w:r>
      <w:r>
        <w:rPr>
          <w:rFonts w:ascii="Cambria" w:hAnsi="Cambria"/>
          <w:spacing w:val="-1"/>
          <w:sz w:val="21"/>
        </w:rPr>
        <w:t xml:space="preserve"> </w:t>
      </w:r>
      <w:r>
        <w:rPr>
          <w:rFonts w:ascii="Cambria" w:hAnsi="Cambria"/>
          <w:sz w:val="21"/>
        </w:rPr>
        <w:t>requiring a formal action by the BLM CASO. The BLM may provide feedback/concerns to the Utility and</w:t>
      </w:r>
      <w:r>
        <w:rPr>
          <w:rFonts w:ascii="Cambria" w:hAnsi="Cambria"/>
          <w:spacing w:val="-1"/>
          <w:sz w:val="21"/>
        </w:rPr>
        <w:t xml:space="preserve"> </w:t>
      </w:r>
      <w:r>
        <w:rPr>
          <w:rFonts w:ascii="Cambria" w:hAnsi="Cambria"/>
          <w:sz w:val="21"/>
        </w:rPr>
        <w:t>Consultant CRSs, who will</w:t>
      </w:r>
      <w:r>
        <w:rPr>
          <w:rFonts w:ascii="Cambria" w:hAnsi="Cambria"/>
          <w:spacing w:val="-4"/>
          <w:sz w:val="21"/>
        </w:rPr>
        <w:t xml:space="preserve"> </w:t>
      </w:r>
      <w:r>
        <w:rPr>
          <w:rFonts w:ascii="Cambria" w:hAnsi="Cambria"/>
          <w:sz w:val="21"/>
        </w:rPr>
        <w:t>work</w:t>
      </w:r>
      <w:r>
        <w:rPr>
          <w:rFonts w:ascii="Cambria" w:hAnsi="Cambria"/>
          <w:spacing w:val="-4"/>
          <w:sz w:val="21"/>
        </w:rPr>
        <w:t xml:space="preserve"> </w:t>
      </w:r>
      <w:r>
        <w:rPr>
          <w:rFonts w:ascii="Cambria" w:hAnsi="Cambria"/>
          <w:sz w:val="21"/>
        </w:rPr>
        <w:t>together</w:t>
      </w:r>
      <w:r>
        <w:rPr>
          <w:rFonts w:ascii="Cambria" w:hAnsi="Cambria"/>
          <w:spacing w:val="-4"/>
          <w:sz w:val="21"/>
        </w:rPr>
        <w:t xml:space="preserve"> </w:t>
      </w:r>
      <w:r>
        <w:rPr>
          <w:rFonts w:ascii="Cambria" w:hAnsi="Cambria"/>
          <w:sz w:val="21"/>
        </w:rPr>
        <w:t>to</w:t>
      </w:r>
      <w:r>
        <w:rPr>
          <w:rFonts w:ascii="Cambria" w:hAnsi="Cambria"/>
          <w:spacing w:val="-3"/>
          <w:sz w:val="21"/>
        </w:rPr>
        <w:t xml:space="preserve"> </w:t>
      </w:r>
      <w:r>
        <w:rPr>
          <w:rFonts w:ascii="Cambria" w:hAnsi="Cambria"/>
          <w:sz w:val="21"/>
        </w:rPr>
        <w:t>resolve</w:t>
      </w:r>
      <w:r>
        <w:rPr>
          <w:rFonts w:ascii="Cambria" w:hAnsi="Cambria"/>
          <w:spacing w:val="-3"/>
          <w:sz w:val="21"/>
        </w:rPr>
        <w:t xml:space="preserve"> </w:t>
      </w:r>
      <w:r>
        <w:rPr>
          <w:rFonts w:ascii="Cambria" w:hAnsi="Cambria"/>
          <w:sz w:val="21"/>
        </w:rPr>
        <w:t>performance</w:t>
      </w:r>
      <w:r>
        <w:rPr>
          <w:rFonts w:ascii="Cambria" w:hAnsi="Cambria"/>
          <w:spacing w:val="-4"/>
          <w:sz w:val="21"/>
        </w:rPr>
        <w:t xml:space="preserve"> </w:t>
      </w:r>
      <w:r>
        <w:rPr>
          <w:rFonts w:ascii="Cambria" w:hAnsi="Cambria"/>
          <w:sz w:val="21"/>
        </w:rPr>
        <w:t>issues</w:t>
      </w:r>
      <w:r>
        <w:rPr>
          <w:rFonts w:ascii="Cambria" w:hAnsi="Cambria"/>
          <w:spacing w:val="-4"/>
          <w:sz w:val="21"/>
        </w:rPr>
        <w:t xml:space="preserve"> </w:t>
      </w:r>
      <w:r>
        <w:rPr>
          <w:rFonts w:ascii="Cambria" w:hAnsi="Cambria"/>
          <w:sz w:val="21"/>
        </w:rPr>
        <w:t>that</w:t>
      </w:r>
      <w:r>
        <w:rPr>
          <w:rFonts w:ascii="Cambria" w:hAnsi="Cambria"/>
          <w:spacing w:val="-4"/>
          <w:sz w:val="21"/>
        </w:rPr>
        <w:t xml:space="preserve"> </w:t>
      </w:r>
      <w:r>
        <w:rPr>
          <w:rFonts w:ascii="Cambria" w:hAnsi="Cambria"/>
          <w:sz w:val="21"/>
        </w:rPr>
        <w:t>may</w:t>
      </w:r>
      <w:r>
        <w:rPr>
          <w:rFonts w:ascii="Cambria" w:hAnsi="Cambria"/>
          <w:spacing w:val="-4"/>
          <w:sz w:val="21"/>
        </w:rPr>
        <w:t xml:space="preserve"> </w:t>
      </w:r>
      <w:r>
        <w:rPr>
          <w:rFonts w:ascii="Cambria" w:hAnsi="Cambria"/>
          <w:sz w:val="21"/>
        </w:rPr>
        <w:t>result</w:t>
      </w:r>
      <w:r>
        <w:rPr>
          <w:rFonts w:ascii="Cambria" w:hAnsi="Cambria"/>
          <w:spacing w:val="-4"/>
          <w:sz w:val="21"/>
        </w:rPr>
        <w:t xml:space="preserve"> </w:t>
      </w:r>
      <w:r>
        <w:rPr>
          <w:rFonts w:ascii="Cambria" w:hAnsi="Cambria"/>
          <w:sz w:val="21"/>
        </w:rPr>
        <w:t>in</w:t>
      </w:r>
      <w:r>
        <w:rPr>
          <w:rFonts w:ascii="Cambria" w:hAnsi="Cambria"/>
          <w:spacing w:val="-2"/>
          <w:sz w:val="21"/>
        </w:rPr>
        <w:t xml:space="preserve"> </w:t>
      </w:r>
      <w:r>
        <w:rPr>
          <w:rFonts w:ascii="Cambria" w:hAnsi="Cambria"/>
          <w:sz w:val="21"/>
        </w:rPr>
        <w:t>PAI/FWA</w:t>
      </w:r>
      <w:r>
        <w:rPr>
          <w:rFonts w:ascii="Cambria" w:hAnsi="Cambria"/>
          <w:spacing w:val="-3"/>
          <w:sz w:val="21"/>
        </w:rPr>
        <w:t xml:space="preserve"> </w:t>
      </w:r>
      <w:r>
        <w:rPr>
          <w:rFonts w:ascii="Cambria" w:hAnsi="Cambria"/>
          <w:sz w:val="21"/>
        </w:rPr>
        <w:t>compliance</w:t>
      </w:r>
      <w:r>
        <w:rPr>
          <w:rFonts w:ascii="Cambria" w:hAnsi="Cambria"/>
          <w:spacing w:val="-3"/>
          <w:sz w:val="21"/>
        </w:rPr>
        <w:t xml:space="preserve"> </w:t>
      </w:r>
      <w:r>
        <w:rPr>
          <w:rFonts w:ascii="Cambria" w:hAnsi="Cambria"/>
          <w:sz w:val="21"/>
        </w:rPr>
        <w:t>issues</w:t>
      </w:r>
      <w:r>
        <w:rPr>
          <w:rFonts w:ascii="Cambria" w:hAnsi="Cambria"/>
          <w:spacing w:val="-4"/>
          <w:sz w:val="21"/>
        </w:rPr>
        <w:t xml:space="preserve"> </w:t>
      </w:r>
      <w:r>
        <w:rPr>
          <w:rFonts w:ascii="Cambria" w:hAnsi="Cambria"/>
          <w:sz w:val="21"/>
        </w:rPr>
        <w:t>and inform the BLM CR Staff on proposed solutions.</w:t>
      </w:r>
    </w:p>
    <w:p w14:paraId="2A9F56EA" w14:textId="77777777" w:rsidR="007B2418" w:rsidRDefault="00964412" w:rsidP="00C56DF9">
      <w:pPr>
        <w:pStyle w:val="Heading5"/>
        <w:tabs>
          <w:tab w:val="left" w:pos="1880"/>
        </w:tabs>
        <w:ind w:left="360" w:firstLine="0"/>
      </w:pPr>
      <w:bookmarkStart w:id="52" w:name="_bookmark55"/>
      <w:bookmarkEnd w:id="52"/>
      <w:r>
        <w:t>Plan</w:t>
      </w:r>
      <w:r>
        <w:rPr>
          <w:spacing w:val="-16"/>
        </w:rPr>
        <w:t xml:space="preserve"> </w:t>
      </w:r>
      <w:r>
        <w:t>Performance</w:t>
      </w:r>
      <w:r>
        <w:rPr>
          <w:spacing w:val="-16"/>
        </w:rPr>
        <w:t xml:space="preserve"> </w:t>
      </w:r>
      <w:r>
        <w:t>and</w:t>
      </w:r>
      <w:r>
        <w:rPr>
          <w:spacing w:val="-15"/>
        </w:rPr>
        <w:t xml:space="preserve"> </w:t>
      </w:r>
      <w:r>
        <w:t>Consistency</w:t>
      </w:r>
      <w:r>
        <w:rPr>
          <w:spacing w:val="-15"/>
        </w:rPr>
        <w:t xml:space="preserve"> </w:t>
      </w:r>
      <w:r>
        <w:rPr>
          <w:spacing w:val="-2"/>
        </w:rPr>
        <w:t>Review</w:t>
      </w:r>
    </w:p>
    <w:p w14:paraId="2A9F56EB" w14:textId="2C5D289F" w:rsidR="007B2418" w:rsidRDefault="00964412">
      <w:pPr>
        <w:spacing w:before="149" w:line="264" w:lineRule="auto"/>
        <w:ind w:left="800" w:right="574"/>
        <w:rPr>
          <w:rFonts w:ascii="Cambria"/>
          <w:sz w:val="21"/>
        </w:rPr>
      </w:pPr>
      <w:r>
        <w:rPr>
          <w:rFonts w:ascii="Cambria"/>
          <w:sz w:val="21"/>
        </w:rPr>
        <w:t>Performance</w:t>
      </w:r>
      <w:r>
        <w:rPr>
          <w:rFonts w:ascii="Cambria"/>
          <w:spacing w:val="-3"/>
          <w:sz w:val="21"/>
        </w:rPr>
        <w:t xml:space="preserve"> </w:t>
      </w:r>
      <w:r>
        <w:rPr>
          <w:rFonts w:ascii="Cambria"/>
          <w:sz w:val="21"/>
        </w:rPr>
        <w:t>monitoring</w:t>
      </w:r>
      <w:r>
        <w:rPr>
          <w:rFonts w:ascii="Cambria"/>
          <w:spacing w:val="-3"/>
          <w:sz w:val="21"/>
        </w:rPr>
        <w:t xml:space="preserve"> </w:t>
      </w:r>
      <w:r>
        <w:rPr>
          <w:rFonts w:ascii="Cambria"/>
          <w:sz w:val="21"/>
        </w:rPr>
        <w:t>and</w:t>
      </w:r>
      <w:r>
        <w:rPr>
          <w:rFonts w:ascii="Cambria"/>
          <w:spacing w:val="-3"/>
          <w:sz w:val="21"/>
        </w:rPr>
        <w:t xml:space="preserve"> </w:t>
      </w:r>
      <w:r>
        <w:rPr>
          <w:rFonts w:ascii="Cambria"/>
          <w:sz w:val="21"/>
        </w:rPr>
        <w:t>consistency</w:t>
      </w:r>
      <w:r>
        <w:rPr>
          <w:rFonts w:ascii="Cambria"/>
          <w:spacing w:val="-4"/>
          <w:sz w:val="21"/>
        </w:rPr>
        <w:t xml:space="preserve"> </w:t>
      </w:r>
      <w:r>
        <w:rPr>
          <w:rFonts w:ascii="Cambria"/>
          <w:sz w:val="21"/>
        </w:rPr>
        <w:t>reviews</w:t>
      </w:r>
      <w:r>
        <w:rPr>
          <w:rFonts w:ascii="Cambria"/>
          <w:spacing w:val="-3"/>
          <w:sz w:val="21"/>
        </w:rPr>
        <w:t xml:space="preserve"> </w:t>
      </w:r>
      <w:r>
        <w:rPr>
          <w:rFonts w:ascii="Cambria"/>
          <w:sz w:val="21"/>
        </w:rPr>
        <w:t>will</w:t>
      </w:r>
      <w:r>
        <w:rPr>
          <w:rFonts w:ascii="Cambria"/>
          <w:spacing w:val="-3"/>
          <w:sz w:val="21"/>
        </w:rPr>
        <w:t xml:space="preserve"> </w:t>
      </w:r>
      <w:r>
        <w:rPr>
          <w:rFonts w:ascii="Cambria"/>
          <w:sz w:val="21"/>
        </w:rPr>
        <w:t>be</w:t>
      </w:r>
      <w:r>
        <w:rPr>
          <w:rFonts w:ascii="Cambria"/>
          <w:spacing w:val="-3"/>
          <w:sz w:val="21"/>
        </w:rPr>
        <w:t xml:space="preserve"> </w:t>
      </w:r>
      <w:r>
        <w:rPr>
          <w:rFonts w:ascii="Cambria"/>
          <w:sz w:val="21"/>
        </w:rPr>
        <w:t>performed</w:t>
      </w:r>
      <w:r>
        <w:rPr>
          <w:rFonts w:ascii="Cambria"/>
          <w:spacing w:val="-4"/>
          <w:sz w:val="21"/>
        </w:rPr>
        <w:t xml:space="preserve"> </w:t>
      </w:r>
      <w:r>
        <w:rPr>
          <w:rFonts w:ascii="Cambria"/>
          <w:sz w:val="21"/>
        </w:rPr>
        <w:t>in</w:t>
      </w:r>
      <w:r>
        <w:rPr>
          <w:rFonts w:ascii="Cambria"/>
          <w:spacing w:val="-4"/>
          <w:sz w:val="21"/>
        </w:rPr>
        <w:t xml:space="preserve"> </w:t>
      </w:r>
      <w:r>
        <w:rPr>
          <w:rFonts w:ascii="Cambria"/>
          <w:sz w:val="21"/>
        </w:rPr>
        <w:t>accordance</w:t>
      </w:r>
      <w:r>
        <w:rPr>
          <w:rFonts w:ascii="Cambria"/>
          <w:spacing w:val="-4"/>
          <w:sz w:val="21"/>
        </w:rPr>
        <w:t xml:space="preserve"> </w:t>
      </w:r>
      <w:r>
        <w:rPr>
          <w:rFonts w:ascii="Cambria"/>
          <w:sz w:val="21"/>
        </w:rPr>
        <w:t>with</w:t>
      </w:r>
      <w:r>
        <w:rPr>
          <w:rFonts w:ascii="Cambria"/>
          <w:spacing w:val="-3"/>
          <w:sz w:val="21"/>
        </w:rPr>
        <w:t xml:space="preserve"> </w:t>
      </w:r>
      <w:r>
        <w:rPr>
          <w:rFonts w:ascii="Cambria"/>
          <w:sz w:val="21"/>
        </w:rPr>
        <w:t>Section</w:t>
      </w:r>
      <w:r>
        <w:rPr>
          <w:rFonts w:ascii="Cambria"/>
          <w:spacing w:val="-1"/>
          <w:sz w:val="21"/>
        </w:rPr>
        <w:t xml:space="preserve"> </w:t>
      </w:r>
      <w:sdt>
        <w:sdtPr>
          <w:rPr>
            <w:rFonts w:ascii="Cambria"/>
            <w:sz w:val="21"/>
            <w:highlight w:val="yellow"/>
          </w:rPr>
          <w:id w:val="1150953766"/>
          <w:placeholder>
            <w:docPart w:val="DefaultPlaceholder_-1854013440"/>
          </w:placeholder>
          <w:text/>
        </w:sdtPr>
        <w:sdtEndPr/>
        <w:sdtContent>
          <w:r w:rsidR="00263ABF" w:rsidRPr="00263ABF">
            <w:rPr>
              <w:rFonts w:ascii="Cambria"/>
              <w:sz w:val="21"/>
              <w:highlight w:val="yellow"/>
            </w:rPr>
            <w:t>X</w:t>
          </w:r>
        </w:sdtContent>
      </w:sdt>
      <w:r w:rsidR="00263ABF">
        <w:rPr>
          <w:rFonts w:ascii="Cambria"/>
          <w:sz w:val="21"/>
        </w:rPr>
        <w:t xml:space="preserve"> </w:t>
      </w:r>
      <w:r>
        <w:rPr>
          <w:rFonts w:ascii="Cambria"/>
          <w:sz w:val="21"/>
        </w:rPr>
        <w:t xml:space="preserve">of </w:t>
      </w:r>
      <w:r>
        <w:rPr>
          <w:rFonts w:ascii="Cambria"/>
          <w:sz w:val="21"/>
        </w:rPr>
        <w:t>the Plan. Review results will be shared between the BLM and Utilities on an annual basis as part of the annual meetings to identify processes that are working successfully and opportunities for improvement. Review results shall also be shared on an as needed basis when issues arise that require immediate attention.</w:t>
      </w:r>
    </w:p>
    <w:p w14:paraId="2A9F56EC" w14:textId="77777777" w:rsidR="007B2418" w:rsidRDefault="007B2418">
      <w:pPr>
        <w:pStyle w:val="BodyText"/>
        <w:spacing w:before="197"/>
        <w:rPr>
          <w:rFonts w:ascii="Cambria"/>
          <w:sz w:val="21"/>
        </w:rPr>
      </w:pPr>
    </w:p>
    <w:p w14:paraId="2A9F56ED" w14:textId="733DC4AA" w:rsidR="007B2418" w:rsidRDefault="00964412" w:rsidP="00C56DF9">
      <w:pPr>
        <w:pStyle w:val="Heading3"/>
        <w:tabs>
          <w:tab w:val="left" w:pos="1520"/>
        </w:tabs>
        <w:ind w:left="139"/>
      </w:pPr>
      <w:bookmarkStart w:id="53" w:name="_bookmark56"/>
      <w:bookmarkEnd w:id="53"/>
      <w:r>
        <w:t>Emergency</w:t>
      </w:r>
      <w:r>
        <w:rPr>
          <w:spacing w:val="-20"/>
        </w:rPr>
        <w:t xml:space="preserve"> </w:t>
      </w:r>
      <w:r>
        <w:t>Situations</w:t>
      </w:r>
      <w:r>
        <w:rPr>
          <w:spacing w:val="-21"/>
        </w:rPr>
        <w:t xml:space="preserve"> </w:t>
      </w:r>
      <w:r>
        <w:t>[Stipulation</w:t>
      </w:r>
      <w:sdt>
        <w:sdtPr>
          <w:rPr>
            <w:spacing w:val="-2"/>
          </w:rPr>
          <w:id w:val="-1213501893"/>
          <w:placeholder>
            <w:docPart w:val="DefaultPlaceholder_-1854013440"/>
          </w:placeholder>
          <w:showingPlcHdr/>
          <w:text/>
        </w:sdtPr>
        <w:sdtEndPr/>
        <w:sdtContent>
          <w:r w:rsidR="00510162" w:rsidRPr="00FB01FA">
            <w:rPr>
              <w:rStyle w:val="PlaceholderText"/>
            </w:rPr>
            <w:t>Click or tap here to enter text.</w:t>
          </w:r>
        </w:sdtContent>
      </w:sdt>
      <w:r>
        <w:rPr>
          <w:spacing w:val="-2"/>
        </w:rPr>
        <w:t>]</w:t>
      </w:r>
    </w:p>
    <w:p w14:paraId="2A9F56EE" w14:textId="61E42896" w:rsidR="007B2418" w:rsidRDefault="00964412">
      <w:pPr>
        <w:spacing w:before="149" w:line="264" w:lineRule="auto"/>
        <w:ind w:left="799" w:right="531"/>
        <w:rPr>
          <w:rFonts w:ascii="Cambria" w:hAnsi="Cambria"/>
          <w:sz w:val="21"/>
        </w:rPr>
      </w:pPr>
      <w:r>
        <w:rPr>
          <w:rFonts w:ascii="Cambria" w:hAnsi="Cambria"/>
          <w:sz w:val="21"/>
        </w:rPr>
        <w:t xml:space="preserve">Emergencies are defined in Stipulation </w:t>
      </w:r>
      <w:sdt>
        <w:sdtPr>
          <w:rPr>
            <w:rFonts w:ascii="Cambria" w:hAnsi="Cambria"/>
            <w:sz w:val="21"/>
            <w:highlight w:val="yellow"/>
          </w:rPr>
          <w:id w:val="-1493943817"/>
          <w:placeholder>
            <w:docPart w:val="DefaultPlaceholder_-1854013440"/>
          </w:placeholder>
          <w:text/>
        </w:sdtPr>
        <w:sdtEndPr/>
        <w:sdtContent>
          <w:r w:rsidR="00263ABF" w:rsidRPr="00263ABF">
            <w:rPr>
              <w:rFonts w:ascii="Cambria" w:hAnsi="Cambria"/>
              <w:sz w:val="21"/>
              <w:highlight w:val="yellow"/>
            </w:rPr>
            <w:t>X</w:t>
          </w:r>
        </w:sdtContent>
      </w:sdt>
      <w:r w:rsidR="00263ABF">
        <w:rPr>
          <w:rFonts w:ascii="Cambria" w:hAnsi="Cambria"/>
          <w:sz w:val="21"/>
        </w:rPr>
        <w:t xml:space="preserve"> </w:t>
      </w:r>
      <w:r>
        <w:rPr>
          <w:rFonts w:ascii="Cambria" w:hAnsi="Cambria"/>
          <w:sz w:val="21"/>
        </w:rPr>
        <w:t>of the Protocol, as an emergency declared by the President, a Tribal government, or the Governor of a State. In the event of Protocol-defined emergencies,</w:t>
      </w:r>
      <w:r>
        <w:rPr>
          <w:rFonts w:ascii="Cambria" w:hAnsi="Cambria"/>
          <w:spacing w:val="-2"/>
          <w:sz w:val="21"/>
        </w:rPr>
        <w:t xml:space="preserve"> </w:t>
      </w:r>
      <w:r>
        <w:rPr>
          <w:rFonts w:ascii="Cambria" w:hAnsi="Cambria"/>
          <w:sz w:val="21"/>
        </w:rPr>
        <w:t>the</w:t>
      </w:r>
      <w:r>
        <w:rPr>
          <w:rFonts w:ascii="Cambria" w:hAnsi="Cambria"/>
          <w:spacing w:val="-2"/>
          <w:sz w:val="21"/>
        </w:rPr>
        <w:t xml:space="preserve"> </w:t>
      </w:r>
      <w:r>
        <w:rPr>
          <w:rFonts w:ascii="Cambria" w:hAnsi="Cambria"/>
          <w:sz w:val="21"/>
        </w:rPr>
        <w:t>BLM</w:t>
      </w:r>
      <w:r>
        <w:rPr>
          <w:rFonts w:ascii="Cambria" w:hAnsi="Cambria"/>
          <w:spacing w:val="-1"/>
          <w:sz w:val="21"/>
        </w:rPr>
        <w:t xml:space="preserve"> </w:t>
      </w:r>
      <w:r>
        <w:rPr>
          <w:rFonts w:ascii="Cambria" w:hAnsi="Cambria"/>
          <w:sz w:val="21"/>
        </w:rPr>
        <w:t>shall</w:t>
      </w:r>
      <w:r>
        <w:rPr>
          <w:rFonts w:ascii="Cambria" w:hAnsi="Cambria"/>
          <w:spacing w:val="-1"/>
          <w:sz w:val="21"/>
        </w:rPr>
        <w:t xml:space="preserve"> </w:t>
      </w:r>
      <w:r>
        <w:rPr>
          <w:rFonts w:ascii="Cambria" w:hAnsi="Cambria"/>
          <w:sz w:val="21"/>
        </w:rPr>
        <w:t>comply</w:t>
      </w:r>
      <w:r>
        <w:rPr>
          <w:rFonts w:ascii="Cambria" w:hAnsi="Cambria"/>
          <w:spacing w:val="-3"/>
          <w:sz w:val="21"/>
        </w:rPr>
        <w:t xml:space="preserve"> </w:t>
      </w:r>
      <w:r>
        <w:rPr>
          <w:rFonts w:ascii="Cambria" w:hAnsi="Cambria"/>
          <w:sz w:val="21"/>
        </w:rPr>
        <w:t>with</w:t>
      </w:r>
      <w:r>
        <w:rPr>
          <w:rFonts w:ascii="Cambria" w:hAnsi="Cambria"/>
          <w:spacing w:val="-4"/>
          <w:sz w:val="21"/>
        </w:rPr>
        <w:t xml:space="preserve"> </w:t>
      </w:r>
      <w:r>
        <w:rPr>
          <w:rFonts w:ascii="Cambria" w:hAnsi="Cambria"/>
          <w:sz w:val="21"/>
        </w:rPr>
        <w:t>the</w:t>
      </w:r>
      <w:r>
        <w:rPr>
          <w:rFonts w:ascii="Cambria" w:hAnsi="Cambria"/>
          <w:spacing w:val="-2"/>
          <w:sz w:val="21"/>
        </w:rPr>
        <w:t xml:space="preserve"> </w:t>
      </w:r>
      <w:r>
        <w:rPr>
          <w:rFonts w:ascii="Cambria" w:hAnsi="Cambria"/>
          <w:sz w:val="21"/>
        </w:rPr>
        <w:t>provisions</w:t>
      </w:r>
      <w:r>
        <w:rPr>
          <w:rFonts w:ascii="Cambria" w:hAnsi="Cambria"/>
          <w:spacing w:val="-2"/>
          <w:sz w:val="21"/>
        </w:rPr>
        <w:t xml:space="preserve"> </w:t>
      </w:r>
      <w:r>
        <w:rPr>
          <w:rFonts w:ascii="Cambria" w:hAnsi="Cambria"/>
          <w:sz w:val="21"/>
        </w:rPr>
        <w:t>of</w:t>
      </w:r>
      <w:r>
        <w:rPr>
          <w:rFonts w:ascii="Cambria" w:hAnsi="Cambria"/>
          <w:spacing w:val="-2"/>
          <w:sz w:val="21"/>
        </w:rPr>
        <w:t xml:space="preserve"> </w:t>
      </w:r>
      <w:r>
        <w:rPr>
          <w:rFonts w:ascii="Cambria" w:hAnsi="Cambria"/>
          <w:sz w:val="21"/>
        </w:rPr>
        <w:t>36</w:t>
      </w:r>
      <w:r>
        <w:rPr>
          <w:rFonts w:ascii="Cambria" w:hAnsi="Cambria"/>
          <w:spacing w:val="-4"/>
          <w:sz w:val="21"/>
        </w:rPr>
        <w:t xml:space="preserve"> </w:t>
      </w:r>
      <w:r>
        <w:rPr>
          <w:rFonts w:ascii="Cambria" w:hAnsi="Cambria"/>
          <w:sz w:val="21"/>
        </w:rPr>
        <w:t>CFR</w:t>
      </w:r>
      <w:r>
        <w:rPr>
          <w:rFonts w:ascii="Cambria" w:hAnsi="Cambria"/>
          <w:spacing w:val="-2"/>
          <w:sz w:val="21"/>
        </w:rPr>
        <w:t xml:space="preserve"> </w:t>
      </w:r>
      <w:r>
        <w:rPr>
          <w:rFonts w:ascii="Cambria" w:hAnsi="Cambria"/>
          <w:sz w:val="21"/>
        </w:rPr>
        <w:t>§</w:t>
      </w:r>
      <w:r>
        <w:rPr>
          <w:rFonts w:ascii="Cambria" w:hAnsi="Cambria"/>
          <w:spacing w:val="-2"/>
          <w:sz w:val="21"/>
        </w:rPr>
        <w:t xml:space="preserve"> </w:t>
      </w:r>
      <w:r>
        <w:rPr>
          <w:rFonts w:ascii="Cambria" w:hAnsi="Cambria"/>
          <w:sz w:val="21"/>
        </w:rPr>
        <w:t>800.12</w:t>
      </w:r>
      <w:r>
        <w:rPr>
          <w:rFonts w:ascii="Cambria" w:hAnsi="Cambria"/>
          <w:spacing w:val="-2"/>
          <w:sz w:val="21"/>
        </w:rPr>
        <w:t xml:space="preserve"> </w:t>
      </w:r>
      <w:r>
        <w:rPr>
          <w:rFonts w:ascii="Cambria" w:hAnsi="Cambria"/>
          <w:sz w:val="21"/>
        </w:rPr>
        <w:t>and</w:t>
      </w:r>
      <w:r>
        <w:rPr>
          <w:rFonts w:ascii="Cambria" w:hAnsi="Cambria"/>
          <w:spacing w:val="-2"/>
          <w:sz w:val="21"/>
        </w:rPr>
        <w:t xml:space="preserve"> </w:t>
      </w:r>
      <w:r>
        <w:rPr>
          <w:rFonts w:ascii="Cambria" w:hAnsi="Cambria"/>
          <w:sz w:val="21"/>
        </w:rPr>
        <w:t>36</w:t>
      </w:r>
      <w:r>
        <w:rPr>
          <w:rFonts w:ascii="Cambria" w:hAnsi="Cambria"/>
          <w:spacing w:val="-2"/>
          <w:sz w:val="21"/>
        </w:rPr>
        <w:t xml:space="preserve"> </w:t>
      </w:r>
      <w:r>
        <w:rPr>
          <w:rFonts w:ascii="Cambria" w:hAnsi="Cambria"/>
          <w:sz w:val="21"/>
        </w:rPr>
        <w:t>CFR</w:t>
      </w:r>
      <w:r>
        <w:rPr>
          <w:rFonts w:ascii="Cambria" w:hAnsi="Cambria"/>
          <w:spacing w:val="-3"/>
          <w:sz w:val="21"/>
        </w:rPr>
        <w:t xml:space="preserve"> </w:t>
      </w:r>
      <w:r>
        <w:rPr>
          <w:rFonts w:ascii="Cambria" w:hAnsi="Cambria"/>
          <w:sz w:val="21"/>
        </w:rPr>
        <w:t>§</w:t>
      </w:r>
      <w:r>
        <w:rPr>
          <w:rFonts w:ascii="Cambria" w:hAnsi="Cambria"/>
          <w:spacing w:val="-2"/>
          <w:sz w:val="21"/>
        </w:rPr>
        <w:t xml:space="preserve"> </w:t>
      </w:r>
      <w:r>
        <w:rPr>
          <w:rFonts w:ascii="Cambria" w:hAnsi="Cambria"/>
          <w:sz w:val="21"/>
        </w:rPr>
        <w:t>78</w:t>
      </w:r>
      <w:r>
        <w:rPr>
          <w:rFonts w:ascii="Cambria" w:hAnsi="Cambria"/>
          <w:spacing w:val="-4"/>
          <w:sz w:val="21"/>
        </w:rPr>
        <w:t xml:space="preserve"> </w:t>
      </w:r>
      <w:r>
        <w:rPr>
          <w:rFonts w:ascii="Cambria" w:hAnsi="Cambria"/>
          <w:sz w:val="21"/>
        </w:rPr>
        <w:t>for</w:t>
      </w:r>
      <w:r>
        <w:rPr>
          <w:rFonts w:ascii="Cambria" w:hAnsi="Cambria"/>
          <w:spacing w:val="-4"/>
          <w:sz w:val="21"/>
        </w:rPr>
        <w:t xml:space="preserve"> </w:t>
      </w:r>
      <w:r>
        <w:rPr>
          <w:rFonts w:ascii="Cambria" w:hAnsi="Cambria"/>
          <w:sz w:val="21"/>
        </w:rPr>
        <w:t xml:space="preserve">such undertakings. The BLM and its mutual aid partners will </w:t>
      </w:r>
      <w:r>
        <w:rPr>
          <w:rFonts w:ascii="Cambria" w:hAnsi="Cambria"/>
          <w:sz w:val="21"/>
        </w:rPr>
        <w:t>implement to the extent prudent and feasible any measures that could avoid or minimize effects to historic properties and shall implement</w:t>
      </w:r>
      <w:r>
        <w:rPr>
          <w:rFonts w:ascii="Cambria" w:hAnsi="Cambria"/>
          <w:spacing w:val="-3"/>
          <w:sz w:val="21"/>
        </w:rPr>
        <w:t xml:space="preserve"> </w:t>
      </w:r>
      <w:r>
        <w:rPr>
          <w:rFonts w:ascii="Cambria" w:hAnsi="Cambria"/>
          <w:sz w:val="21"/>
        </w:rPr>
        <w:t>post‐emergency</w:t>
      </w:r>
      <w:r>
        <w:rPr>
          <w:rFonts w:ascii="Cambria" w:hAnsi="Cambria"/>
          <w:spacing w:val="-4"/>
          <w:sz w:val="21"/>
        </w:rPr>
        <w:t xml:space="preserve"> </w:t>
      </w:r>
      <w:r>
        <w:rPr>
          <w:rFonts w:ascii="Cambria" w:hAnsi="Cambria"/>
          <w:sz w:val="21"/>
        </w:rPr>
        <w:t>rehabilitation</w:t>
      </w:r>
      <w:r>
        <w:rPr>
          <w:rFonts w:ascii="Cambria" w:hAnsi="Cambria"/>
          <w:spacing w:val="-3"/>
          <w:sz w:val="21"/>
        </w:rPr>
        <w:t xml:space="preserve"> </w:t>
      </w:r>
      <w:r>
        <w:rPr>
          <w:rFonts w:ascii="Cambria" w:hAnsi="Cambria"/>
          <w:sz w:val="21"/>
        </w:rPr>
        <w:t>measures</w:t>
      </w:r>
      <w:r>
        <w:rPr>
          <w:rFonts w:ascii="Cambria" w:hAnsi="Cambria"/>
          <w:spacing w:val="-2"/>
          <w:sz w:val="21"/>
        </w:rPr>
        <w:t xml:space="preserve"> </w:t>
      </w:r>
      <w:r>
        <w:rPr>
          <w:rFonts w:ascii="Cambria" w:hAnsi="Cambria"/>
          <w:sz w:val="21"/>
        </w:rPr>
        <w:t>and</w:t>
      </w:r>
      <w:r>
        <w:rPr>
          <w:rFonts w:ascii="Cambria" w:hAnsi="Cambria"/>
          <w:spacing w:val="-3"/>
          <w:sz w:val="21"/>
        </w:rPr>
        <w:t xml:space="preserve"> </w:t>
      </w:r>
      <w:r>
        <w:rPr>
          <w:rFonts w:ascii="Cambria" w:hAnsi="Cambria"/>
          <w:sz w:val="21"/>
        </w:rPr>
        <w:t>evaluations</w:t>
      </w:r>
      <w:r>
        <w:rPr>
          <w:rFonts w:ascii="Cambria" w:hAnsi="Cambria"/>
          <w:spacing w:val="-3"/>
          <w:sz w:val="21"/>
        </w:rPr>
        <w:t xml:space="preserve"> </w:t>
      </w:r>
      <w:r>
        <w:rPr>
          <w:rFonts w:ascii="Cambria" w:hAnsi="Cambria"/>
          <w:sz w:val="21"/>
        </w:rPr>
        <w:t>for</w:t>
      </w:r>
      <w:r>
        <w:rPr>
          <w:rFonts w:ascii="Cambria" w:hAnsi="Cambria"/>
          <w:spacing w:val="-3"/>
          <w:sz w:val="21"/>
        </w:rPr>
        <w:t xml:space="preserve"> </w:t>
      </w:r>
      <w:r>
        <w:rPr>
          <w:rFonts w:ascii="Cambria" w:hAnsi="Cambria"/>
          <w:sz w:val="21"/>
        </w:rPr>
        <w:t>properties</w:t>
      </w:r>
      <w:r>
        <w:rPr>
          <w:rFonts w:ascii="Cambria" w:hAnsi="Cambria"/>
          <w:spacing w:val="-3"/>
          <w:sz w:val="21"/>
        </w:rPr>
        <w:t xml:space="preserve"> </w:t>
      </w:r>
      <w:r>
        <w:rPr>
          <w:rFonts w:ascii="Cambria" w:hAnsi="Cambria"/>
          <w:sz w:val="21"/>
        </w:rPr>
        <w:t>which</w:t>
      </w:r>
      <w:r>
        <w:rPr>
          <w:rFonts w:ascii="Cambria" w:hAnsi="Cambria"/>
          <w:spacing w:val="-3"/>
          <w:sz w:val="21"/>
        </w:rPr>
        <w:t xml:space="preserve"> </w:t>
      </w:r>
      <w:r>
        <w:rPr>
          <w:rFonts w:ascii="Cambria" w:hAnsi="Cambria"/>
          <w:sz w:val="21"/>
        </w:rPr>
        <w:t>may</w:t>
      </w:r>
      <w:r>
        <w:rPr>
          <w:rFonts w:ascii="Cambria" w:hAnsi="Cambria"/>
          <w:spacing w:val="-4"/>
          <w:sz w:val="21"/>
        </w:rPr>
        <w:t xml:space="preserve"> </w:t>
      </w:r>
      <w:r>
        <w:rPr>
          <w:rFonts w:ascii="Cambria" w:hAnsi="Cambria"/>
          <w:sz w:val="21"/>
        </w:rPr>
        <w:t>have been damaged by agency activities during the emergency (Protocol Stipulation</w:t>
      </w:r>
      <w:r w:rsidR="00263ABF">
        <w:rPr>
          <w:rFonts w:ascii="Cambria" w:hAnsi="Cambria"/>
          <w:sz w:val="21"/>
        </w:rPr>
        <w:t xml:space="preserve"> </w:t>
      </w:r>
      <w:sdt>
        <w:sdtPr>
          <w:rPr>
            <w:rFonts w:ascii="Cambria" w:hAnsi="Cambria"/>
            <w:sz w:val="21"/>
            <w:highlight w:val="yellow"/>
          </w:rPr>
          <w:id w:val="320396441"/>
          <w:placeholder>
            <w:docPart w:val="DefaultPlaceholder_-1854013440"/>
          </w:placeholder>
          <w:text/>
        </w:sdtPr>
        <w:sdtEndPr/>
        <w:sdtContent>
          <w:r w:rsidR="00263ABF" w:rsidRPr="00263ABF">
            <w:rPr>
              <w:rFonts w:ascii="Cambria" w:hAnsi="Cambria"/>
              <w:sz w:val="21"/>
              <w:highlight w:val="yellow"/>
            </w:rPr>
            <w:t>X</w:t>
          </w:r>
        </w:sdtContent>
      </w:sdt>
      <w:r>
        <w:rPr>
          <w:rFonts w:ascii="Cambria" w:hAnsi="Cambria"/>
          <w:sz w:val="21"/>
        </w:rPr>
        <w:t>).</w:t>
      </w:r>
    </w:p>
    <w:p w14:paraId="2A9F56EF" w14:textId="1CF826D5" w:rsidR="007B2418" w:rsidRDefault="00964412">
      <w:pPr>
        <w:spacing w:before="160" w:line="264" w:lineRule="auto"/>
        <w:ind w:left="800" w:right="574"/>
        <w:rPr>
          <w:rFonts w:ascii="Cambria"/>
          <w:sz w:val="21"/>
        </w:rPr>
      </w:pPr>
      <w:r>
        <w:rPr>
          <w:rFonts w:ascii="Cambria"/>
          <w:sz w:val="21"/>
        </w:rPr>
        <w:t>Utility</w:t>
      </w:r>
      <w:r>
        <w:rPr>
          <w:rFonts w:ascii="Cambria"/>
          <w:spacing w:val="-4"/>
          <w:sz w:val="21"/>
        </w:rPr>
        <w:t xml:space="preserve"> </w:t>
      </w:r>
      <w:r>
        <w:rPr>
          <w:rFonts w:ascii="Cambria"/>
          <w:sz w:val="21"/>
        </w:rPr>
        <w:t>emergency</w:t>
      </w:r>
      <w:r>
        <w:rPr>
          <w:rFonts w:ascii="Cambria"/>
          <w:spacing w:val="-4"/>
          <w:sz w:val="21"/>
        </w:rPr>
        <w:t xml:space="preserve"> </w:t>
      </w:r>
      <w:r>
        <w:rPr>
          <w:rFonts w:ascii="Cambria"/>
          <w:sz w:val="21"/>
        </w:rPr>
        <w:t>response</w:t>
      </w:r>
      <w:r>
        <w:rPr>
          <w:rFonts w:ascii="Cambria"/>
          <w:spacing w:val="-3"/>
          <w:sz w:val="21"/>
        </w:rPr>
        <w:t xml:space="preserve"> </w:t>
      </w:r>
      <w:r>
        <w:rPr>
          <w:rFonts w:ascii="Cambria"/>
          <w:sz w:val="21"/>
        </w:rPr>
        <w:t>activities</w:t>
      </w:r>
      <w:r>
        <w:rPr>
          <w:rFonts w:ascii="Cambria"/>
          <w:spacing w:val="-5"/>
          <w:sz w:val="21"/>
        </w:rPr>
        <w:t xml:space="preserve"> </w:t>
      </w:r>
      <w:r>
        <w:rPr>
          <w:rFonts w:ascii="Cambria"/>
          <w:sz w:val="21"/>
        </w:rPr>
        <w:t>do</w:t>
      </w:r>
      <w:r>
        <w:rPr>
          <w:rFonts w:ascii="Cambria"/>
          <w:spacing w:val="-3"/>
          <w:sz w:val="21"/>
        </w:rPr>
        <w:t xml:space="preserve"> </w:t>
      </w:r>
      <w:r>
        <w:rPr>
          <w:rFonts w:ascii="Cambria"/>
          <w:sz w:val="21"/>
        </w:rPr>
        <w:t>not</w:t>
      </w:r>
      <w:r>
        <w:rPr>
          <w:rFonts w:ascii="Cambria"/>
          <w:spacing w:val="-4"/>
          <w:sz w:val="21"/>
        </w:rPr>
        <w:t xml:space="preserve"> </w:t>
      </w:r>
      <w:r>
        <w:rPr>
          <w:rFonts w:ascii="Cambria"/>
          <w:sz w:val="21"/>
        </w:rPr>
        <w:t>meet</w:t>
      </w:r>
      <w:r>
        <w:rPr>
          <w:rFonts w:ascii="Cambria"/>
          <w:spacing w:val="-4"/>
          <w:sz w:val="21"/>
        </w:rPr>
        <w:t xml:space="preserve"> </w:t>
      </w:r>
      <w:r>
        <w:rPr>
          <w:rFonts w:ascii="Cambria"/>
          <w:sz w:val="21"/>
        </w:rPr>
        <w:t>the</w:t>
      </w:r>
      <w:r>
        <w:rPr>
          <w:rFonts w:ascii="Cambria"/>
          <w:spacing w:val="-3"/>
          <w:sz w:val="21"/>
        </w:rPr>
        <w:t xml:space="preserve"> </w:t>
      </w:r>
      <w:r>
        <w:rPr>
          <w:rFonts w:ascii="Cambria"/>
          <w:sz w:val="21"/>
        </w:rPr>
        <w:t>definition</w:t>
      </w:r>
      <w:r>
        <w:rPr>
          <w:rFonts w:ascii="Cambria"/>
          <w:spacing w:val="-4"/>
          <w:sz w:val="21"/>
        </w:rPr>
        <w:t xml:space="preserve"> </w:t>
      </w:r>
      <w:r>
        <w:rPr>
          <w:rFonts w:ascii="Cambria"/>
          <w:sz w:val="21"/>
        </w:rPr>
        <w:t>of</w:t>
      </w:r>
      <w:r>
        <w:rPr>
          <w:rFonts w:ascii="Cambria"/>
          <w:spacing w:val="-3"/>
          <w:sz w:val="21"/>
        </w:rPr>
        <w:t xml:space="preserve"> </w:t>
      </w:r>
      <w:r>
        <w:rPr>
          <w:rFonts w:ascii="Cambria"/>
          <w:sz w:val="21"/>
        </w:rPr>
        <w:t>a</w:t>
      </w:r>
      <w:r>
        <w:rPr>
          <w:rFonts w:ascii="Cambria"/>
          <w:spacing w:val="-3"/>
          <w:sz w:val="21"/>
        </w:rPr>
        <w:t xml:space="preserve"> </w:t>
      </w:r>
      <w:r>
        <w:rPr>
          <w:rFonts w:ascii="Cambria"/>
          <w:sz w:val="21"/>
        </w:rPr>
        <w:t>Protocol-defined</w:t>
      </w:r>
      <w:r>
        <w:rPr>
          <w:rFonts w:ascii="Cambria"/>
          <w:spacing w:val="-4"/>
          <w:sz w:val="21"/>
        </w:rPr>
        <w:t xml:space="preserve"> </w:t>
      </w:r>
      <w:r>
        <w:rPr>
          <w:rFonts w:ascii="Cambria"/>
          <w:sz w:val="21"/>
        </w:rPr>
        <w:t xml:space="preserve">emergency and are not considered to be routine O&amp;M activities (Plan Section </w:t>
      </w:r>
      <w:r w:rsidR="00263ABF" w:rsidRPr="00263ABF">
        <w:rPr>
          <w:rFonts w:ascii="Cambria"/>
          <w:sz w:val="21"/>
          <w:highlight w:val="yellow"/>
        </w:rPr>
        <w:t>X</w:t>
      </w:r>
      <w:r>
        <w:rPr>
          <w:rFonts w:ascii="Cambria"/>
          <w:sz w:val="21"/>
        </w:rPr>
        <w:t>).</w:t>
      </w:r>
    </w:p>
    <w:p w14:paraId="2A9F56F0" w14:textId="77777777" w:rsidR="007B2418" w:rsidRDefault="007B2418">
      <w:pPr>
        <w:pStyle w:val="BodyText"/>
        <w:spacing w:before="196"/>
        <w:rPr>
          <w:rFonts w:ascii="Cambria"/>
          <w:sz w:val="21"/>
        </w:rPr>
      </w:pPr>
    </w:p>
    <w:p w14:paraId="2A9F56F1" w14:textId="6DA7961F" w:rsidR="007B2418" w:rsidRDefault="00964412" w:rsidP="00C56DF9">
      <w:pPr>
        <w:pStyle w:val="Heading3"/>
        <w:tabs>
          <w:tab w:val="left" w:pos="1520"/>
        </w:tabs>
        <w:ind w:left="139"/>
      </w:pPr>
      <w:bookmarkStart w:id="54" w:name="_bookmark57"/>
      <w:bookmarkEnd w:id="54"/>
      <w:r>
        <w:t>Biannual</w:t>
      </w:r>
      <w:r>
        <w:rPr>
          <w:spacing w:val="-17"/>
        </w:rPr>
        <w:t xml:space="preserve"> </w:t>
      </w:r>
      <w:r>
        <w:t>Meetings</w:t>
      </w:r>
      <w:r>
        <w:rPr>
          <w:spacing w:val="-16"/>
        </w:rPr>
        <w:t xml:space="preserve"> </w:t>
      </w:r>
      <w:r>
        <w:t>and</w:t>
      </w:r>
      <w:r>
        <w:rPr>
          <w:spacing w:val="-15"/>
        </w:rPr>
        <w:t xml:space="preserve"> </w:t>
      </w:r>
      <w:r>
        <w:t>Reports</w:t>
      </w:r>
      <w:r>
        <w:rPr>
          <w:spacing w:val="-16"/>
        </w:rPr>
        <w:t xml:space="preserve"> </w:t>
      </w:r>
      <w:r>
        <w:t>[Stipulation</w:t>
      </w:r>
      <w:r>
        <w:rPr>
          <w:spacing w:val="-2"/>
        </w:rPr>
        <w:t>]</w:t>
      </w:r>
    </w:p>
    <w:p w14:paraId="2A9F56F2" w14:textId="77777777" w:rsidR="007B2418" w:rsidRDefault="00964412" w:rsidP="00C56DF9">
      <w:pPr>
        <w:pStyle w:val="Heading5"/>
        <w:tabs>
          <w:tab w:val="left" w:pos="1880"/>
        </w:tabs>
        <w:spacing w:before="197"/>
        <w:ind w:left="360" w:firstLine="0"/>
      </w:pPr>
      <w:bookmarkStart w:id="55" w:name="_bookmark58"/>
      <w:bookmarkEnd w:id="55"/>
      <w:r>
        <w:t>Biannual</w:t>
      </w:r>
      <w:r>
        <w:rPr>
          <w:spacing w:val="-13"/>
        </w:rPr>
        <w:t xml:space="preserve"> </w:t>
      </w:r>
      <w:r>
        <w:rPr>
          <w:spacing w:val="-2"/>
        </w:rPr>
        <w:t>Meetings</w:t>
      </w:r>
    </w:p>
    <w:p w14:paraId="2A9F56F3" w14:textId="77777777" w:rsidR="007B2418" w:rsidRDefault="00964412">
      <w:pPr>
        <w:spacing w:before="151" w:line="264" w:lineRule="auto"/>
        <w:ind w:left="800" w:right="574"/>
        <w:rPr>
          <w:rFonts w:ascii="Cambria"/>
          <w:sz w:val="21"/>
        </w:rPr>
      </w:pPr>
      <w:r>
        <w:rPr>
          <w:rFonts w:ascii="Cambria"/>
          <w:sz w:val="21"/>
        </w:rPr>
        <w:t>Meetings shall take place twice a year between the Field Office BLM CR Staff and Utility CRSs to discuss cultural resource management issues and ensure all stakeholders are consistently implementing the CRMP to maintain a streamlined and efficient compliance process in alignment with</w:t>
      </w:r>
      <w:r>
        <w:rPr>
          <w:rFonts w:ascii="Cambria"/>
          <w:spacing w:val="-3"/>
          <w:sz w:val="21"/>
        </w:rPr>
        <w:t xml:space="preserve"> </w:t>
      </w:r>
      <w:r>
        <w:rPr>
          <w:rFonts w:ascii="Cambria"/>
          <w:sz w:val="21"/>
        </w:rPr>
        <w:t>the</w:t>
      </w:r>
      <w:r>
        <w:rPr>
          <w:rFonts w:ascii="Cambria"/>
          <w:spacing w:val="-3"/>
          <w:sz w:val="21"/>
        </w:rPr>
        <w:t xml:space="preserve"> </w:t>
      </w:r>
      <w:r>
        <w:rPr>
          <w:rFonts w:ascii="Cambria"/>
          <w:sz w:val="21"/>
        </w:rPr>
        <w:t>Protocol.</w:t>
      </w:r>
      <w:r>
        <w:rPr>
          <w:rFonts w:ascii="Cambria"/>
          <w:spacing w:val="-2"/>
          <w:sz w:val="21"/>
        </w:rPr>
        <w:t xml:space="preserve"> </w:t>
      </w:r>
      <w:r>
        <w:rPr>
          <w:rFonts w:ascii="Cambria"/>
          <w:sz w:val="21"/>
        </w:rPr>
        <w:t>Biannual</w:t>
      </w:r>
      <w:r>
        <w:rPr>
          <w:rFonts w:ascii="Cambria"/>
          <w:spacing w:val="-3"/>
          <w:sz w:val="21"/>
        </w:rPr>
        <w:t xml:space="preserve"> </w:t>
      </w:r>
      <w:r>
        <w:rPr>
          <w:rFonts w:ascii="Cambria"/>
          <w:sz w:val="21"/>
        </w:rPr>
        <w:t>meetings</w:t>
      </w:r>
      <w:r>
        <w:rPr>
          <w:rFonts w:ascii="Cambria"/>
          <w:spacing w:val="-3"/>
          <w:sz w:val="21"/>
        </w:rPr>
        <w:t xml:space="preserve"> </w:t>
      </w:r>
      <w:r>
        <w:rPr>
          <w:rFonts w:ascii="Cambria"/>
          <w:sz w:val="21"/>
        </w:rPr>
        <w:t>will</w:t>
      </w:r>
      <w:r>
        <w:rPr>
          <w:rFonts w:ascii="Cambria"/>
          <w:spacing w:val="-3"/>
          <w:sz w:val="21"/>
        </w:rPr>
        <w:t xml:space="preserve"> </w:t>
      </w:r>
      <w:r>
        <w:rPr>
          <w:rFonts w:ascii="Cambria"/>
          <w:sz w:val="21"/>
        </w:rPr>
        <w:t>also</w:t>
      </w:r>
      <w:r>
        <w:rPr>
          <w:rFonts w:ascii="Cambria"/>
          <w:spacing w:val="-5"/>
          <w:sz w:val="21"/>
        </w:rPr>
        <w:t xml:space="preserve"> </w:t>
      </w:r>
      <w:r>
        <w:rPr>
          <w:rFonts w:ascii="Cambria"/>
          <w:sz w:val="21"/>
        </w:rPr>
        <w:t>be</w:t>
      </w:r>
      <w:r>
        <w:rPr>
          <w:rFonts w:ascii="Cambria"/>
          <w:spacing w:val="-5"/>
          <w:sz w:val="21"/>
        </w:rPr>
        <w:t xml:space="preserve"> </w:t>
      </w:r>
      <w:r>
        <w:rPr>
          <w:rFonts w:ascii="Cambria"/>
          <w:sz w:val="21"/>
        </w:rPr>
        <w:t>used</w:t>
      </w:r>
      <w:r>
        <w:rPr>
          <w:rFonts w:ascii="Cambria"/>
          <w:spacing w:val="-3"/>
          <w:sz w:val="21"/>
        </w:rPr>
        <w:t xml:space="preserve"> </w:t>
      </w:r>
      <w:r>
        <w:rPr>
          <w:rFonts w:ascii="Cambria"/>
          <w:sz w:val="21"/>
        </w:rPr>
        <w:t>to</w:t>
      </w:r>
      <w:r>
        <w:rPr>
          <w:rFonts w:ascii="Cambria"/>
          <w:spacing w:val="-3"/>
          <w:sz w:val="21"/>
        </w:rPr>
        <w:t xml:space="preserve"> </w:t>
      </w:r>
      <w:r>
        <w:rPr>
          <w:rFonts w:ascii="Cambria"/>
          <w:sz w:val="21"/>
        </w:rPr>
        <w:t>review</w:t>
      </w:r>
      <w:r>
        <w:rPr>
          <w:rFonts w:ascii="Cambria"/>
          <w:spacing w:val="-3"/>
          <w:sz w:val="21"/>
        </w:rPr>
        <w:t xml:space="preserve"> </w:t>
      </w:r>
      <w:r>
        <w:rPr>
          <w:rFonts w:ascii="Cambria"/>
          <w:sz w:val="21"/>
        </w:rPr>
        <w:t>the</w:t>
      </w:r>
      <w:r>
        <w:rPr>
          <w:rFonts w:ascii="Cambria"/>
          <w:spacing w:val="-3"/>
          <w:sz w:val="21"/>
        </w:rPr>
        <w:t xml:space="preserve"> </w:t>
      </w:r>
      <w:r>
        <w:rPr>
          <w:rFonts w:ascii="Cambria"/>
          <w:sz w:val="21"/>
        </w:rPr>
        <w:t>cultural</w:t>
      </w:r>
      <w:r>
        <w:rPr>
          <w:rFonts w:ascii="Cambria"/>
          <w:spacing w:val="-4"/>
          <w:sz w:val="21"/>
        </w:rPr>
        <w:t xml:space="preserve"> </w:t>
      </w:r>
      <w:r>
        <w:rPr>
          <w:rFonts w:ascii="Cambria"/>
          <w:sz w:val="21"/>
        </w:rPr>
        <w:t>resources</w:t>
      </w:r>
      <w:r>
        <w:rPr>
          <w:rFonts w:ascii="Cambria"/>
          <w:spacing w:val="-3"/>
          <w:sz w:val="21"/>
        </w:rPr>
        <w:t xml:space="preserve"> </w:t>
      </w:r>
      <w:r>
        <w:rPr>
          <w:rFonts w:ascii="Cambria"/>
          <w:sz w:val="21"/>
        </w:rPr>
        <w:t>screening</w:t>
      </w:r>
      <w:r>
        <w:rPr>
          <w:rFonts w:ascii="Cambria"/>
          <w:spacing w:val="-3"/>
          <w:sz w:val="21"/>
        </w:rPr>
        <w:t xml:space="preserve"> </w:t>
      </w:r>
      <w:r>
        <w:rPr>
          <w:rFonts w:ascii="Cambria"/>
          <w:sz w:val="21"/>
        </w:rPr>
        <w:t>of O&amp;M activities and determine whether additional information is necessary (e.g., updated historic</w:t>
      </w:r>
    </w:p>
    <w:p w14:paraId="2A9F56F4" w14:textId="77777777" w:rsidR="007B2418" w:rsidRDefault="007B2418">
      <w:pPr>
        <w:spacing w:line="264" w:lineRule="auto"/>
        <w:rPr>
          <w:rFonts w:ascii="Cambria"/>
          <w:sz w:val="21"/>
        </w:rPr>
        <w:sectPr w:rsidR="007B2418">
          <w:type w:val="continuous"/>
          <w:pgSz w:w="12240" w:h="15840"/>
          <w:pgMar w:top="1400" w:right="960" w:bottom="280" w:left="1000" w:header="0" w:footer="819" w:gutter="0"/>
          <w:cols w:space="720"/>
        </w:sectPr>
      </w:pPr>
    </w:p>
    <w:p w14:paraId="2A9F56F7" w14:textId="48257281" w:rsidR="007B2418" w:rsidRDefault="00964412">
      <w:pPr>
        <w:spacing w:before="40"/>
        <w:ind w:left="440" w:right="470" w:firstLine="1702"/>
        <w:rPr>
          <w:rFonts w:ascii="Calibri"/>
          <w:sz w:val="16"/>
        </w:rPr>
      </w:pPr>
      <w:r>
        <w:lastRenderedPageBreak/>
        <w:br w:type="column"/>
      </w:r>
    </w:p>
    <w:p w14:paraId="2A9F56F8" w14:textId="77777777" w:rsidR="007B2418" w:rsidRDefault="007B2418">
      <w:pPr>
        <w:rPr>
          <w:rFonts w:ascii="Calibri"/>
          <w:sz w:val="16"/>
        </w:rPr>
        <w:sectPr w:rsidR="007B2418">
          <w:pgSz w:w="12240" w:h="15840"/>
          <w:pgMar w:top="680" w:right="960" w:bottom="1000" w:left="1000" w:header="0" w:footer="819" w:gutter="0"/>
          <w:cols w:num="2" w:space="720" w:equalWidth="0">
            <w:col w:w="2374" w:space="4548"/>
            <w:col w:w="3358"/>
          </w:cols>
        </w:sectPr>
      </w:pPr>
    </w:p>
    <w:p w14:paraId="2A9F56F9" w14:textId="77777777" w:rsidR="007B2418" w:rsidRDefault="007B2418">
      <w:pPr>
        <w:pStyle w:val="BodyText"/>
        <w:spacing w:before="72"/>
        <w:rPr>
          <w:rFonts w:ascii="Calibri"/>
          <w:sz w:val="21"/>
        </w:rPr>
      </w:pPr>
    </w:p>
    <w:p w14:paraId="2A9F56FA" w14:textId="77777777" w:rsidR="007B2418" w:rsidRDefault="00964412">
      <w:pPr>
        <w:spacing w:line="264" w:lineRule="auto"/>
        <w:ind w:left="800" w:right="574"/>
        <w:rPr>
          <w:rFonts w:ascii="Cambria"/>
          <w:sz w:val="21"/>
        </w:rPr>
      </w:pPr>
      <w:r>
        <w:rPr>
          <w:rFonts w:ascii="Cambria"/>
          <w:sz w:val="21"/>
        </w:rPr>
        <w:t>and ethnographic context</w:t>
      </w:r>
      <w:r>
        <w:rPr>
          <w:rFonts w:ascii="Cambria"/>
          <w:spacing w:val="-1"/>
          <w:sz w:val="21"/>
        </w:rPr>
        <w:t xml:space="preserve"> </w:t>
      </w:r>
      <w:r>
        <w:rPr>
          <w:rFonts w:ascii="Cambria"/>
          <w:sz w:val="21"/>
        </w:rPr>
        <w:t>statements, different</w:t>
      </w:r>
      <w:r>
        <w:rPr>
          <w:rFonts w:ascii="Cambria"/>
          <w:spacing w:val="-1"/>
          <w:sz w:val="21"/>
        </w:rPr>
        <w:t xml:space="preserve"> </w:t>
      </w:r>
      <w:r>
        <w:rPr>
          <w:rFonts w:ascii="Cambria"/>
          <w:sz w:val="21"/>
        </w:rPr>
        <w:t xml:space="preserve">CRIR fields, redundant Class III activities, etc.), and </w:t>
      </w:r>
      <w:r>
        <w:rPr>
          <w:rFonts w:ascii="Cambria"/>
          <w:sz w:val="21"/>
        </w:rPr>
        <w:t>update contact information for tribal partners requesting O&amp;M activity notifications. Field Office BLM</w:t>
      </w:r>
      <w:r>
        <w:rPr>
          <w:rFonts w:ascii="Cambria"/>
          <w:spacing w:val="-2"/>
          <w:sz w:val="21"/>
        </w:rPr>
        <w:t xml:space="preserve"> </w:t>
      </w:r>
      <w:r>
        <w:rPr>
          <w:rFonts w:ascii="Cambria"/>
          <w:sz w:val="21"/>
        </w:rPr>
        <w:t>CR</w:t>
      </w:r>
      <w:r>
        <w:rPr>
          <w:rFonts w:ascii="Cambria"/>
          <w:spacing w:val="-3"/>
          <w:sz w:val="21"/>
        </w:rPr>
        <w:t xml:space="preserve"> </w:t>
      </w:r>
      <w:r>
        <w:rPr>
          <w:rFonts w:ascii="Cambria"/>
          <w:sz w:val="21"/>
        </w:rPr>
        <w:t>Staff</w:t>
      </w:r>
      <w:r>
        <w:rPr>
          <w:rFonts w:ascii="Cambria"/>
          <w:spacing w:val="-5"/>
          <w:sz w:val="21"/>
        </w:rPr>
        <w:t xml:space="preserve"> </w:t>
      </w:r>
      <w:r>
        <w:rPr>
          <w:rFonts w:ascii="Cambria"/>
          <w:sz w:val="21"/>
        </w:rPr>
        <w:t>shall</w:t>
      </w:r>
      <w:r>
        <w:rPr>
          <w:rFonts w:ascii="Cambria"/>
          <w:spacing w:val="-3"/>
          <w:sz w:val="21"/>
        </w:rPr>
        <w:t xml:space="preserve"> </w:t>
      </w:r>
      <w:r>
        <w:rPr>
          <w:rFonts w:ascii="Cambria"/>
          <w:sz w:val="21"/>
        </w:rPr>
        <w:t>invite</w:t>
      </w:r>
      <w:r>
        <w:rPr>
          <w:rFonts w:ascii="Cambria"/>
          <w:spacing w:val="-3"/>
          <w:sz w:val="21"/>
        </w:rPr>
        <w:t xml:space="preserve"> </w:t>
      </w:r>
      <w:r>
        <w:rPr>
          <w:rFonts w:ascii="Cambria"/>
          <w:sz w:val="21"/>
        </w:rPr>
        <w:t>other</w:t>
      </w:r>
      <w:r>
        <w:rPr>
          <w:rFonts w:ascii="Cambria"/>
          <w:spacing w:val="-3"/>
          <w:sz w:val="21"/>
        </w:rPr>
        <w:t xml:space="preserve"> </w:t>
      </w:r>
      <w:r>
        <w:rPr>
          <w:rFonts w:ascii="Cambria"/>
          <w:sz w:val="21"/>
        </w:rPr>
        <w:t>staff</w:t>
      </w:r>
      <w:r>
        <w:rPr>
          <w:rFonts w:ascii="Cambria"/>
          <w:spacing w:val="-3"/>
          <w:sz w:val="21"/>
        </w:rPr>
        <w:t xml:space="preserve"> </w:t>
      </w:r>
      <w:r>
        <w:rPr>
          <w:rFonts w:ascii="Cambria"/>
          <w:sz w:val="21"/>
        </w:rPr>
        <w:t>(FM,</w:t>
      </w:r>
      <w:r>
        <w:rPr>
          <w:rFonts w:ascii="Cambria"/>
          <w:spacing w:val="-4"/>
          <w:sz w:val="21"/>
        </w:rPr>
        <w:t xml:space="preserve"> </w:t>
      </w:r>
      <w:r>
        <w:rPr>
          <w:rFonts w:ascii="Cambria"/>
          <w:sz w:val="21"/>
        </w:rPr>
        <w:t>District</w:t>
      </w:r>
      <w:r>
        <w:rPr>
          <w:rFonts w:ascii="Cambria"/>
          <w:spacing w:val="-3"/>
          <w:sz w:val="21"/>
        </w:rPr>
        <w:t xml:space="preserve"> </w:t>
      </w:r>
      <w:r>
        <w:rPr>
          <w:rFonts w:ascii="Cambria"/>
          <w:sz w:val="21"/>
        </w:rPr>
        <w:t>Archaeologist,</w:t>
      </w:r>
      <w:r>
        <w:rPr>
          <w:rFonts w:ascii="Cambria"/>
          <w:spacing w:val="-3"/>
          <w:sz w:val="21"/>
        </w:rPr>
        <w:t xml:space="preserve"> </w:t>
      </w:r>
      <w:r>
        <w:rPr>
          <w:rFonts w:ascii="Cambria"/>
          <w:sz w:val="21"/>
        </w:rPr>
        <w:t>DPO)</w:t>
      </w:r>
      <w:r>
        <w:rPr>
          <w:rFonts w:ascii="Cambria"/>
          <w:spacing w:val="-4"/>
          <w:sz w:val="21"/>
        </w:rPr>
        <w:t xml:space="preserve"> </w:t>
      </w:r>
      <w:r>
        <w:rPr>
          <w:rFonts w:ascii="Cambria"/>
          <w:sz w:val="21"/>
        </w:rPr>
        <w:t>to</w:t>
      </w:r>
      <w:r>
        <w:rPr>
          <w:rFonts w:ascii="Cambria"/>
          <w:spacing w:val="-3"/>
          <w:sz w:val="21"/>
        </w:rPr>
        <w:t xml:space="preserve"> </w:t>
      </w:r>
      <w:r>
        <w:rPr>
          <w:rFonts w:ascii="Cambria"/>
          <w:sz w:val="21"/>
        </w:rPr>
        <w:t>participate</w:t>
      </w:r>
      <w:r>
        <w:rPr>
          <w:rFonts w:ascii="Cambria"/>
          <w:spacing w:val="-4"/>
          <w:sz w:val="21"/>
        </w:rPr>
        <w:t xml:space="preserve"> </w:t>
      </w:r>
      <w:r>
        <w:rPr>
          <w:rFonts w:ascii="Cambria"/>
          <w:sz w:val="21"/>
        </w:rPr>
        <w:t>as</w:t>
      </w:r>
      <w:r>
        <w:rPr>
          <w:rFonts w:ascii="Cambria"/>
          <w:spacing w:val="-3"/>
          <w:sz w:val="21"/>
        </w:rPr>
        <w:t xml:space="preserve"> </w:t>
      </w:r>
      <w:r>
        <w:rPr>
          <w:rFonts w:ascii="Cambria"/>
          <w:sz w:val="21"/>
        </w:rPr>
        <w:t>appropriate. An assessment at the end of the first year shall be made by the participants and, if there is agreement, the biannual meeting frequency may be reduced or increased as needed.</w:t>
      </w:r>
    </w:p>
    <w:p w14:paraId="2A9F56FB" w14:textId="06BC881D" w:rsidR="007B2418" w:rsidRDefault="00964412">
      <w:pPr>
        <w:spacing w:before="160" w:line="264" w:lineRule="auto"/>
        <w:ind w:left="800" w:right="531"/>
        <w:rPr>
          <w:rFonts w:ascii="Cambria"/>
          <w:sz w:val="21"/>
        </w:rPr>
      </w:pPr>
      <w:r>
        <w:rPr>
          <w:rFonts w:ascii="Cambria"/>
          <w:sz w:val="21"/>
        </w:rPr>
        <w:t>These</w:t>
      </w:r>
      <w:r>
        <w:rPr>
          <w:rFonts w:ascii="Cambria"/>
          <w:spacing w:val="-3"/>
          <w:sz w:val="21"/>
        </w:rPr>
        <w:t xml:space="preserve"> </w:t>
      </w:r>
      <w:r>
        <w:rPr>
          <w:rFonts w:ascii="Cambria"/>
          <w:sz w:val="21"/>
        </w:rPr>
        <w:t>meetings</w:t>
      </w:r>
      <w:r>
        <w:rPr>
          <w:rFonts w:ascii="Cambria"/>
          <w:spacing w:val="-3"/>
          <w:sz w:val="21"/>
        </w:rPr>
        <w:t xml:space="preserve"> </w:t>
      </w:r>
      <w:r>
        <w:rPr>
          <w:rFonts w:ascii="Cambria"/>
          <w:sz w:val="21"/>
        </w:rPr>
        <w:t>may</w:t>
      </w:r>
      <w:r>
        <w:rPr>
          <w:rFonts w:ascii="Cambria"/>
          <w:spacing w:val="-4"/>
          <w:sz w:val="21"/>
        </w:rPr>
        <w:t xml:space="preserve"> </w:t>
      </w:r>
      <w:r>
        <w:rPr>
          <w:rFonts w:ascii="Cambria"/>
          <w:sz w:val="21"/>
        </w:rPr>
        <w:t>result</w:t>
      </w:r>
      <w:r>
        <w:rPr>
          <w:rFonts w:ascii="Cambria"/>
          <w:spacing w:val="-5"/>
          <w:sz w:val="21"/>
        </w:rPr>
        <w:t xml:space="preserve"> </w:t>
      </w:r>
      <w:r>
        <w:rPr>
          <w:rFonts w:ascii="Cambria"/>
          <w:sz w:val="21"/>
        </w:rPr>
        <w:t>in</w:t>
      </w:r>
      <w:r>
        <w:rPr>
          <w:rFonts w:ascii="Cambria"/>
          <w:spacing w:val="-4"/>
          <w:sz w:val="21"/>
        </w:rPr>
        <w:t xml:space="preserve"> </w:t>
      </w:r>
      <w:r>
        <w:rPr>
          <w:rFonts w:ascii="Cambria"/>
          <w:sz w:val="21"/>
        </w:rPr>
        <w:t>mutually</w:t>
      </w:r>
      <w:r>
        <w:rPr>
          <w:rFonts w:ascii="Cambria"/>
          <w:spacing w:val="-4"/>
          <w:sz w:val="21"/>
        </w:rPr>
        <w:t xml:space="preserve"> </w:t>
      </w:r>
      <w:r>
        <w:rPr>
          <w:rFonts w:ascii="Cambria"/>
          <w:sz w:val="21"/>
        </w:rPr>
        <w:t>agreed-upon</w:t>
      </w:r>
      <w:r>
        <w:rPr>
          <w:rFonts w:ascii="Cambria"/>
          <w:spacing w:val="-3"/>
          <w:sz w:val="21"/>
        </w:rPr>
        <w:t xml:space="preserve"> </w:t>
      </w:r>
      <w:r>
        <w:rPr>
          <w:rFonts w:ascii="Cambria"/>
          <w:sz w:val="21"/>
        </w:rPr>
        <w:t>CRMP</w:t>
      </w:r>
      <w:r>
        <w:rPr>
          <w:rFonts w:ascii="Cambria"/>
          <w:spacing w:val="-4"/>
          <w:sz w:val="21"/>
        </w:rPr>
        <w:t xml:space="preserve"> </w:t>
      </w:r>
      <w:r>
        <w:rPr>
          <w:rFonts w:ascii="Cambria"/>
          <w:sz w:val="21"/>
        </w:rPr>
        <w:t>amendments</w:t>
      </w:r>
      <w:r>
        <w:rPr>
          <w:rFonts w:ascii="Cambria"/>
          <w:spacing w:val="-3"/>
          <w:sz w:val="21"/>
        </w:rPr>
        <w:t xml:space="preserve"> </w:t>
      </w:r>
      <w:r>
        <w:rPr>
          <w:rFonts w:ascii="Cambria"/>
          <w:sz w:val="21"/>
        </w:rPr>
        <w:t>and</w:t>
      </w:r>
      <w:r>
        <w:rPr>
          <w:rFonts w:ascii="Cambria"/>
          <w:spacing w:val="-3"/>
          <w:sz w:val="21"/>
        </w:rPr>
        <w:t xml:space="preserve"> </w:t>
      </w:r>
      <w:r>
        <w:rPr>
          <w:rFonts w:ascii="Cambria"/>
          <w:sz w:val="21"/>
        </w:rPr>
        <w:t>minor</w:t>
      </w:r>
      <w:r>
        <w:rPr>
          <w:rFonts w:ascii="Cambria"/>
          <w:spacing w:val="-3"/>
          <w:sz w:val="21"/>
        </w:rPr>
        <w:t xml:space="preserve"> </w:t>
      </w:r>
      <w:r>
        <w:rPr>
          <w:rFonts w:ascii="Cambria"/>
          <w:sz w:val="21"/>
        </w:rPr>
        <w:t>modifications</w:t>
      </w:r>
      <w:r>
        <w:rPr>
          <w:rFonts w:ascii="Cambria"/>
          <w:spacing w:val="-3"/>
          <w:sz w:val="21"/>
        </w:rPr>
        <w:t xml:space="preserve"> </w:t>
      </w:r>
      <w:r>
        <w:rPr>
          <w:rFonts w:ascii="Cambria"/>
          <w:sz w:val="21"/>
        </w:rPr>
        <w:t xml:space="preserve">to address new cultural resource laws and </w:t>
      </w:r>
      <w:r>
        <w:rPr>
          <w:rFonts w:ascii="Cambria"/>
          <w:sz w:val="21"/>
        </w:rPr>
        <w:t>policy and improved cultural resource management practices (CRMP Section</w:t>
      </w:r>
      <w:r w:rsidR="00BC5EFB">
        <w:rPr>
          <w:rFonts w:ascii="Cambria"/>
          <w:sz w:val="21"/>
        </w:rPr>
        <w:t xml:space="preserve"> </w:t>
      </w:r>
      <w:sdt>
        <w:sdtPr>
          <w:rPr>
            <w:rFonts w:ascii="Cambria"/>
            <w:sz w:val="21"/>
            <w:highlight w:val="yellow"/>
          </w:rPr>
          <w:id w:val="1148329517"/>
          <w:placeholder>
            <w:docPart w:val="DefaultPlaceholder_-1854013440"/>
          </w:placeholder>
          <w:text/>
        </w:sdtPr>
        <w:sdtEndPr/>
        <w:sdtContent>
          <w:r w:rsidR="00BC5EFB" w:rsidRPr="00BC5EFB">
            <w:rPr>
              <w:rFonts w:ascii="Cambria"/>
              <w:sz w:val="21"/>
              <w:highlight w:val="yellow"/>
            </w:rPr>
            <w:t>X</w:t>
          </w:r>
        </w:sdtContent>
      </w:sdt>
      <w:r>
        <w:rPr>
          <w:rFonts w:ascii="Cambria"/>
          <w:sz w:val="21"/>
        </w:rPr>
        <w:t xml:space="preserve">). Implementation of proposed CRMP amendments and minor modifications will follow the process outlined in Section </w:t>
      </w:r>
      <w:sdt>
        <w:sdtPr>
          <w:rPr>
            <w:rFonts w:ascii="Cambria"/>
            <w:sz w:val="21"/>
            <w:highlight w:val="yellow"/>
          </w:rPr>
          <w:id w:val="-975840871"/>
          <w:placeholder>
            <w:docPart w:val="DefaultPlaceholder_-1854013440"/>
          </w:placeholder>
          <w:text/>
        </w:sdtPr>
        <w:sdtEndPr/>
        <w:sdtContent>
          <w:r w:rsidR="00BC5EFB" w:rsidRPr="00BC5EFB">
            <w:rPr>
              <w:rFonts w:ascii="Cambria"/>
              <w:sz w:val="21"/>
              <w:highlight w:val="yellow"/>
            </w:rPr>
            <w:t>X</w:t>
          </w:r>
        </w:sdtContent>
      </w:sdt>
      <w:r w:rsidR="00BC5EFB">
        <w:rPr>
          <w:rFonts w:ascii="Cambria"/>
          <w:sz w:val="21"/>
        </w:rPr>
        <w:t xml:space="preserve"> </w:t>
      </w:r>
      <w:r>
        <w:rPr>
          <w:rFonts w:ascii="Cambria"/>
          <w:sz w:val="21"/>
        </w:rPr>
        <w:t>of the Plan.</w:t>
      </w:r>
    </w:p>
    <w:p w14:paraId="2A9F56FC" w14:textId="68813F43" w:rsidR="007B2418" w:rsidRDefault="00964412" w:rsidP="00C56DF9">
      <w:pPr>
        <w:pStyle w:val="Heading5"/>
        <w:tabs>
          <w:tab w:val="left" w:pos="1880"/>
        </w:tabs>
        <w:spacing w:before="241" w:line="216" w:lineRule="auto"/>
        <w:ind w:left="360" w:right="2933" w:firstLine="0"/>
      </w:pPr>
      <w:bookmarkStart w:id="56" w:name="_bookmark59"/>
      <w:bookmarkEnd w:id="56"/>
      <w:r>
        <w:t>O&amp;M</w:t>
      </w:r>
      <w:r>
        <w:rPr>
          <w:spacing w:val="-11"/>
        </w:rPr>
        <w:t xml:space="preserve"> </w:t>
      </w:r>
      <w:r>
        <w:t>Activity</w:t>
      </w:r>
      <w:r>
        <w:rPr>
          <w:spacing w:val="-10"/>
        </w:rPr>
        <w:t xml:space="preserve"> </w:t>
      </w:r>
      <w:r>
        <w:t>Annual</w:t>
      </w:r>
      <w:r>
        <w:rPr>
          <w:spacing w:val="-9"/>
        </w:rPr>
        <w:t xml:space="preserve"> </w:t>
      </w:r>
      <w:r>
        <w:t>Report</w:t>
      </w:r>
      <w:r>
        <w:rPr>
          <w:spacing w:val="-10"/>
        </w:rPr>
        <w:t xml:space="preserve"> </w:t>
      </w:r>
      <w:r>
        <w:t>Summary [</w:t>
      </w:r>
      <w:proofErr w:type="gramStart"/>
      <w:r>
        <w:t>Stipulation</w:t>
      </w:r>
      <w:r w:rsidR="00BC5EFB">
        <w:t xml:space="preserve"> </w:t>
      </w:r>
      <w:r>
        <w:t>]</w:t>
      </w:r>
      <w:proofErr w:type="gramEnd"/>
    </w:p>
    <w:p w14:paraId="2A9F56FD" w14:textId="51D2D1CC" w:rsidR="007B2418" w:rsidRDefault="00964412">
      <w:pPr>
        <w:spacing w:before="159" w:line="264" w:lineRule="auto"/>
        <w:ind w:left="800" w:right="488"/>
        <w:rPr>
          <w:rFonts w:ascii="Cambria"/>
          <w:sz w:val="21"/>
        </w:rPr>
      </w:pPr>
      <w:r>
        <w:rPr>
          <w:rFonts w:ascii="Cambria"/>
          <w:sz w:val="21"/>
        </w:rPr>
        <w:t xml:space="preserve">The </w:t>
      </w:r>
      <w:sdt>
        <w:sdtPr>
          <w:rPr>
            <w:rFonts w:ascii="Cambria"/>
            <w:sz w:val="21"/>
            <w:highlight w:val="yellow"/>
          </w:rPr>
          <w:id w:val="-1662078852"/>
          <w:placeholder>
            <w:docPart w:val="DefaultPlaceholder_-1854013440"/>
          </w:placeholder>
          <w:text/>
        </w:sdtPr>
        <w:sdtEndPr/>
        <w:sdtContent>
          <w:r w:rsidR="00BC5EFB" w:rsidRPr="00BC5EFB">
            <w:rPr>
              <w:rFonts w:ascii="Cambria"/>
              <w:sz w:val="21"/>
              <w:highlight w:val="yellow"/>
            </w:rPr>
            <w:t xml:space="preserve">State </w:t>
          </w:r>
        </w:sdtContent>
      </w:sdt>
      <w:r>
        <w:rPr>
          <w:rFonts w:ascii="Cambria"/>
          <w:sz w:val="21"/>
        </w:rPr>
        <w:t xml:space="preserve">SO submits an Annual Report to the </w:t>
      </w:r>
      <w:sdt>
        <w:sdtPr>
          <w:rPr>
            <w:rFonts w:ascii="Cambria"/>
            <w:sz w:val="21"/>
            <w:highlight w:val="yellow"/>
          </w:rPr>
          <w:id w:val="233431775"/>
          <w:placeholder>
            <w:docPart w:val="DefaultPlaceholder_-1854013440"/>
          </w:placeholder>
          <w:text/>
        </w:sdtPr>
        <w:sdtContent>
          <w:r w:rsidR="00BC5EFB" w:rsidRPr="00BC5EFB">
            <w:rPr>
              <w:rFonts w:ascii="Cambria"/>
              <w:sz w:val="21"/>
              <w:highlight w:val="yellow"/>
            </w:rPr>
            <w:t xml:space="preserve">State </w:t>
          </w:r>
        </w:sdtContent>
      </w:sdt>
      <w:r>
        <w:rPr>
          <w:rFonts w:ascii="Cambria"/>
          <w:sz w:val="21"/>
        </w:rPr>
        <w:t>SHPOs, which includes a list of prior fiscal year undertakings, determinations of NRHP eligibility, and a short narrative summary of Section 106 work (Stipulation). Conditional Class III activities with adverse effects will have their own entry in the Annual Report, managed as separate undertakings. Conditional Class III activities will be included in the annual report for the fiscal year in which SHPO concurrence is received</w:t>
      </w:r>
      <w:r>
        <w:rPr>
          <w:rFonts w:ascii="Cambria"/>
          <w:spacing w:val="-3"/>
          <w:sz w:val="21"/>
        </w:rPr>
        <w:t xml:space="preserve"> </w:t>
      </w:r>
      <w:r>
        <w:rPr>
          <w:rFonts w:ascii="Cambria"/>
          <w:sz w:val="21"/>
        </w:rPr>
        <w:t>(CRMP</w:t>
      </w:r>
      <w:r>
        <w:rPr>
          <w:rFonts w:ascii="Cambria"/>
          <w:spacing w:val="-3"/>
          <w:sz w:val="21"/>
        </w:rPr>
        <w:t xml:space="preserve"> </w:t>
      </w:r>
      <w:r>
        <w:rPr>
          <w:rFonts w:ascii="Cambria"/>
          <w:sz w:val="21"/>
        </w:rPr>
        <w:t>Section</w:t>
      </w:r>
      <w:r w:rsidR="00BC5EFB">
        <w:rPr>
          <w:rFonts w:ascii="Cambria"/>
          <w:sz w:val="21"/>
        </w:rPr>
        <w:t xml:space="preserve"> </w:t>
      </w:r>
      <w:sdt>
        <w:sdtPr>
          <w:rPr>
            <w:rFonts w:ascii="Cambria"/>
            <w:sz w:val="21"/>
            <w:highlight w:val="yellow"/>
          </w:rPr>
          <w:id w:val="961849175"/>
          <w:placeholder>
            <w:docPart w:val="DefaultPlaceholder_-1854013440"/>
          </w:placeholder>
          <w:text/>
        </w:sdtPr>
        <w:sdtEndPr/>
        <w:sdtContent>
          <w:r w:rsidR="00BC5EFB" w:rsidRPr="00BC5EFB">
            <w:rPr>
              <w:rFonts w:ascii="Cambria"/>
              <w:sz w:val="21"/>
              <w:highlight w:val="yellow"/>
            </w:rPr>
            <w:t>X</w:t>
          </w:r>
        </w:sdtContent>
      </w:sdt>
      <w:r>
        <w:rPr>
          <w:rFonts w:ascii="Cambria"/>
          <w:sz w:val="21"/>
        </w:rPr>
        <w:t>).</w:t>
      </w:r>
      <w:r>
        <w:rPr>
          <w:rFonts w:ascii="Cambria"/>
          <w:spacing w:val="-3"/>
          <w:sz w:val="21"/>
        </w:rPr>
        <w:t xml:space="preserve"> </w:t>
      </w:r>
      <w:r>
        <w:rPr>
          <w:rFonts w:ascii="Cambria"/>
          <w:sz w:val="21"/>
        </w:rPr>
        <w:t>The</w:t>
      </w:r>
      <w:r>
        <w:rPr>
          <w:rFonts w:ascii="Cambria"/>
          <w:spacing w:val="-3"/>
          <w:sz w:val="21"/>
        </w:rPr>
        <w:t xml:space="preserve"> </w:t>
      </w:r>
      <w:r>
        <w:rPr>
          <w:rFonts w:ascii="Cambria"/>
          <w:sz w:val="21"/>
        </w:rPr>
        <w:t>undertakings</w:t>
      </w:r>
      <w:r>
        <w:rPr>
          <w:rFonts w:ascii="Cambria"/>
          <w:spacing w:val="-3"/>
          <w:sz w:val="21"/>
        </w:rPr>
        <w:t xml:space="preserve"> </w:t>
      </w:r>
      <w:r>
        <w:rPr>
          <w:rFonts w:ascii="Cambria"/>
          <w:sz w:val="21"/>
        </w:rPr>
        <w:t>and</w:t>
      </w:r>
      <w:r>
        <w:rPr>
          <w:rFonts w:ascii="Cambria"/>
          <w:spacing w:val="-3"/>
          <w:sz w:val="21"/>
        </w:rPr>
        <w:t xml:space="preserve"> </w:t>
      </w:r>
      <w:r>
        <w:rPr>
          <w:rFonts w:ascii="Cambria"/>
          <w:sz w:val="21"/>
        </w:rPr>
        <w:t>their</w:t>
      </w:r>
      <w:r>
        <w:rPr>
          <w:rFonts w:ascii="Cambria"/>
          <w:spacing w:val="-3"/>
          <w:sz w:val="21"/>
        </w:rPr>
        <w:t xml:space="preserve"> </w:t>
      </w:r>
      <w:r>
        <w:rPr>
          <w:rFonts w:ascii="Cambria"/>
          <w:sz w:val="21"/>
        </w:rPr>
        <w:t>related</w:t>
      </w:r>
      <w:r>
        <w:rPr>
          <w:rFonts w:ascii="Cambria"/>
          <w:spacing w:val="-4"/>
          <w:sz w:val="21"/>
        </w:rPr>
        <w:t xml:space="preserve"> </w:t>
      </w:r>
      <w:r>
        <w:rPr>
          <w:rFonts w:ascii="Cambria"/>
          <w:sz w:val="21"/>
        </w:rPr>
        <w:t>O&amp;M</w:t>
      </w:r>
      <w:r>
        <w:rPr>
          <w:rFonts w:ascii="Cambria"/>
          <w:spacing w:val="-2"/>
          <w:sz w:val="21"/>
        </w:rPr>
        <w:t xml:space="preserve"> </w:t>
      </w:r>
      <w:r>
        <w:rPr>
          <w:rFonts w:ascii="Cambria"/>
          <w:sz w:val="21"/>
        </w:rPr>
        <w:t>activities</w:t>
      </w:r>
      <w:r>
        <w:rPr>
          <w:rFonts w:ascii="Cambria"/>
          <w:spacing w:val="-4"/>
          <w:sz w:val="21"/>
        </w:rPr>
        <w:t xml:space="preserve"> </w:t>
      </w:r>
      <w:r>
        <w:rPr>
          <w:rFonts w:ascii="Cambria"/>
          <w:sz w:val="21"/>
        </w:rPr>
        <w:t>will</w:t>
      </w:r>
      <w:r>
        <w:rPr>
          <w:rFonts w:ascii="Cambria"/>
          <w:spacing w:val="-4"/>
          <w:sz w:val="21"/>
        </w:rPr>
        <w:t xml:space="preserve"> </w:t>
      </w:r>
      <w:r>
        <w:rPr>
          <w:rFonts w:ascii="Cambria"/>
          <w:sz w:val="21"/>
        </w:rPr>
        <w:t>be</w:t>
      </w:r>
      <w:r>
        <w:rPr>
          <w:rFonts w:ascii="Cambria"/>
          <w:spacing w:val="-3"/>
          <w:sz w:val="21"/>
        </w:rPr>
        <w:t xml:space="preserve"> </w:t>
      </w:r>
      <w:r>
        <w:rPr>
          <w:rFonts w:ascii="Cambria"/>
          <w:sz w:val="21"/>
        </w:rPr>
        <w:t>reported</w:t>
      </w:r>
      <w:r>
        <w:rPr>
          <w:rFonts w:ascii="Cambria"/>
          <w:spacing w:val="-4"/>
          <w:sz w:val="21"/>
        </w:rPr>
        <w:t xml:space="preserve"> </w:t>
      </w:r>
      <w:r>
        <w:rPr>
          <w:rFonts w:ascii="Cambria"/>
          <w:sz w:val="21"/>
        </w:rPr>
        <w:t>in the SHPO Annual Report by the Field Offices.</w:t>
      </w:r>
    </w:p>
    <w:p w14:paraId="2A9F56FE" w14:textId="77777777" w:rsidR="007B2418" w:rsidRDefault="00964412">
      <w:pPr>
        <w:spacing w:before="160" w:line="264" w:lineRule="auto"/>
        <w:ind w:left="800" w:right="603"/>
        <w:rPr>
          <w:rFonts w:ascii="Cambria" w:hAnsi="Cambria"/>
          <w:sz w:val="21"/>
        </w:rPr>
      </w:pPr>
      <w:r>
        <w:rPr>
          <w:rFonts w:ascii="Cambria" w:hAnsi="Cambria"/>
          <w:sz w:val="21"/>
        </w:rPr>
        <w:t>To</w:t>
      </w:r>
      <w:r>
        <w:rPr>
          <w:rFonts w:ascii="Cambria" w:hAnsi="Cambria"/>
          <w:spacing w:val="-2"/>
          <w:sz w:val="21"/>
        </w:rPr>
        <w:t xml:space="preserve"> </w:t>
      </w:r>
      <w:r>
        <w:rPr>
          <w:rFonts w:ascii="Cambria" w:hAnsi="Cambria"/>
          <w:sz w:val="21"/>
        </w:rPr>
        <w:t>help</w:t>
      </w:r>
      <w:r>
        <w:rPr>
          <w:rFonts w:ascii="Cambria" w:hAnsi="Cambria"/>
          <w:spacing w:val="-4"/>
          <w:sz w:val="21"/>
        </w:rPr>
        <w:t xml:space="preserve"> </w:t>
      </w:r>
      <w:r>
        <w:rPr>
          <w:rFonts w:ascii="Cambria" w:hAnsi="Cambria"/>
          <w:sz w:val="21"/>
        </w:rPr>
        <w:t>facilitate</w:t>
      </w:r>
      <w:r>
        <w:rPr>
          <w:rFonts w:ascii="Cambria" w:hAnsi="Cambria"/>
          <w:spacing w:val="-2"/>
          <w:sz w:val="21"/>
        </w:rPr>
        <w:t xml:space="preserve"> </w:t>
      </w:r>
      <w:r>
        <w:rPr>
          <w:rFonts w:ascii="Cambria" w:hAnsi="Cambria"/>
          <w:sz w:val="21"/>
        </w:rPr>
        <w:t>the</w:t>
      </w:r>
      <w:r>
        <w:rPr>
          <w:rFonts w:ascii="Cambria" w:hAnsi="Cambria"/>
          <w:spacing w:val="-2"/>
          <w:sz w:val="21"/>
        </w:rPr>
        <w:t xml:space="preserve"> </w:t>
      </w:r>
      <w:r>
        <w:rPr>
          <w:rFonts w:ascii="Cambria" w:hAnsi="Cambria"/>
          <w:sz w:val="21"/>
        </w:rPr>
        <w:t>BLM’s</w:t>
      </w:r>
      <w:r>
        <w:rPr>
          <w:rFonts w:ascii="Cambria" w:hAnsi="Cambria"/>
          <w:spacing w:val="-2"/>
          <w:sz w:val="21"/>
        </w:rPr>
        <w:t xml:space="preserve"> </w:t>
      </w:r>
      <w:r>
        <w:rPr>
          <w:rFonts w:ascii="Cambria" w:hAnsi="Cambria"/>
          <w:sz w:val="21"/>
        </w:rPr>
        <w:t>annual</w:t>
      </w:r>
      <w:r>
        <w:rPr>
          <w:rFonts w:ascii="Cambria" w:hAnsi="Cambria"/>
          <w:spacing w:val="-3"/>
          <w:sz w:val="21"/>
        </w:rPr>
        <w:t xml:space="preserve"> </w:t>
      </w:r>
      <w:r>
        <w:rPr>
          <w:rFonts w:ascii="Cambria" w:hAnsi="Cambria"/>
          <w:sz w:val="21"/>
        </w:rPr>
        <w:t>report</w:t>
      </w:r>
      <w:r>
        <w:rPr>
          <w:rFonts w:ascii="Cambria" w:hAnsi="Cambria"/>
          <w:spacing w:val="-2"/>
          <w:sz w:val="21"/>
        </w:rPr>
        <w:t xml:space="preserve"> </w:t>
      </w:r>
      <w:r>
        <w:rPr>
          <w:rFonts w:ascii="Cambria" w:hAnsi="Cambria"/>
          <w:sz w:val="21"/>
        </w:rPr>
        <w:t>to</w:t>
      </w:r>
      <w:r>
        <w:rPr>
          <w:rFonts w:ascii="Cambria" w:hAnsi="Cambria"/>
          <w:spacing w:val="-2"/>
          <w:sz w:val="21"/>
        </w:rPr>
        <w:t xml:space="preserve"> </w:t>
      </w:r>
      <w:r>
        <w:rPr>
          <w:rFonts w:ascii="Cambria" w:hAnsi="Cambria"/>
          <w:sz w:val="21"/>
        </w:rPr>
        <w:t>the</w:t>
      </w:r>
      <w:r>
        <w:rPr>
          <w:rFonts w:ascii="Cambria" w:hAnsi="Cambria"/>
          <w:spacing w:val="-2"/>
          <w:sz w:val="21"/>
        </w:rPr>
        <w:t xml:space="preserve"> </w:t>
      </w:r>
      <w:r>
        <w:rPr>
          <w:rFonts w:ascii="Cambria" w:hAnsi="Cambria"/>
          <w:sz w:val="21"/>
        </w:rPr>
        <w:t>SHPO,</w:t>
      </w:r>
      <w:r>
        <w:rPr>
          <w:rFonts w:ascii="Cambria" w:hAnsi="Cambria"/>
          <w:spacing w:val="-2"/>
          <w:sz w:val="21"/>
        </w:rPr>
        <w:t xml:space="preserve"> </w:t>
      </w:r>
      <w:r>
        <w:rPr>
          <w:rFonts w:ascii="Cambria" w:hAnsi="Cambria"/>
          <w:sz w:val="21"/>
        </w:rPr>
        <w:t>the</w:t>
      </w:r>
      <w:r>
        <w:rPr>
          <w:rFonts w:ascii="Cambria" w:hAnsi="Cambria"/>
          <w:spacing w:val="-2"/>
          <w:sz w:val="21"/>
        </w:rPr>
        <w:t xml:space="preserve"> </w:t>
      </w:r>
      <w:r>
        <w:rPr>
          <w:rFonts w:ascii="Cambria" w:hAnsi="Cambria"/>
          <w:sz w:val="21"/>
        </w:rPr>
        <w:t>Utilities</w:t>
      </w:r>
      <w:r>
        <w:rPr>
          <w:rFonts w:ascii="Cambria" w:hAnsi="Cambria"/>
          <w:spacing w:val="-3"/>
          <w:sz w:val="21"/>
        </w:rPr>
        <w:t xml:space="preserve"> </w:t>
      </w:r>
      <w:r>
        <w:rPr>
          <w:rFonts w:ascii="Cambria" w:hAnsi="Cambria"/>
          <w:sz w:val="21"/>
        </w:rPr>
        <w:t>will</w:t>
      </w:r>
      <w:r>
        <w:rPr>
          <w:rFonts w:ascii="Cambria" w:hAnsi="Cambria"/>
          <w:spacing w:val="-2"/>
          <w:sz w:val="21"/>
        </w:rPr>
        <w:t xml:space="preserve"> </w:t>
      </w:r>
      <w:r>
        <w:rPr>
          <w:rFonts w:ascii="Cambria" w:hAnsi="Cambria"/>
          <w:sz w:val="21"/>
        </w:rPr>
        <w:t>provide</w:t>
      </w:r>
      <w:r>
        <w:rPr>
          <w:rFonts w:ascii="Cambria" w:hAnsi="Cambria"/>
          <w:spacing w:val="-3"/>
          <w:sz w:val="21"/>
        </w:rPr>
        <w:t xml:space="preserve"> </w:t>
      </w:r>
      <w:r>
        <w:rPr>
          <w:rFonts w:ascii="Cambria" w:hAnsi="Cambria"/>
          <w:sz w:val="21"/>
        </w:rPr>
        <w:t>BLM</w:t>
      </w:r>
      <w:r>
        <w:rPr>
          <w:rFonts w:ascii="Cambria" w:hAnsi="Cambria"/>
          <w:spacing w:val="-2"/>
          <w:sz w:val="21"/>
        </w:rPr>
        <w:t xml:space="preserve"> </w:t>
      </w:r>
      <w:r>
        <w:rPr>
          <w:rFonts w:ascii="Cambria" w:hAnsi="Cambria"/>
          <w:sz w:val="21"/>
        </w:rPr>
        <w:t>CR</w:t>
      </w:r>
      <w:r>
        <w:rPr>
          <w:rFonts w:ascii="Cambria" w:hAnsi="Cambria"/>
          <w:spacing w:val="-2"/>
          <w:sz w:val="21"/>
        </w:rPr>
        <w:t xml:space="preserve"> </w:t>
      </w:r>
      <w:r>
        <w:rPr>
          <w:rFonts w:ascii="Cambria" w:hAnsi="Cambria"/>
          <w:sz w:val="21"/>
        </w:rPr>
        <w:t>Staff</w:t>
      </w:r>
      <w:r>
        <w:rPr>
          <w:rFonts w:ascii="Cambria" w:hAnsi="Cambria"/>
          <w:spacing w:val="-3"/>
          <w:sz w:val="21"/>
        </w:rPr>
        <w:t xml:space="preserve"> </w:t>
      </w:r>
      <w:r>
        <w:rPr>
          <w:rFonts w:ascii="Cambria" w:hAnsi="Cambria"/>
          <w:sz w:val="21"/>
        </w:rPr>
        <w:t>with an O&amp;M activity annual report summary table. The O&amp;M activity annual report summary will include, but not be limited to, the following tabulated data:</w:t>
      </w:r>
    </w:p>
    <w:p w14:paraId="2A9F56FF" w14:textId="77777777" w:rsidR="007B2418" w:rsidRDefault="00964412" w:rsidP="00AC5B4E">
      <w:pPr>
        <w:pStyle w:val="ListParagraph"/>
        <w:numPr>
          <w:ilvl w:val="0"/>
          <w:numId w:val="35"/>
        </w:numPr>
        <w:tabs>
          <w:tab w:val="left" w:pos="1160"/>
        </w:tabs>
        <w:spacing w:before="120"/>
        <w:ind w:hanging="360"/>
        <w:rPr>
          <w:rFonts w:ascii="Cambria"/>
          <w:sz w:val="21"/>
        </w:rPr>
      </w:pPr>
      <w:r>
        <w:rPr>
          <w:rFonts w:ascii="Cambria"/>
          <w:sz w:val="21"/>
        </w:rPr>
        <w:t>Consultant</w:t>
      </w:r>
      <w:r>
        <w:rPr>
          <w:rFonts w:ascii="Cambria"/>
          <w:spacing w:val="-6"/>
          <w:sz w:val="21"/>
        </w:rPr>
        <w:t xml:space="preserve"> </w:t>
      </w:r>
      <w:r>
        <w:rPr>
          <w:rFonts w:ascii="Cambria"/>
          <w:spacing w:val="-2"/>
          <w:sz w:val="21"/>
        </w:rPr>
        <w:t>information</w:t>
      </w:r>
    </w:p>
    <w:p w14:paraId="2A9F5700" w14:textId="77777777" w:rsidR="007B2418" w:rsidRDefault="00964412" w:rsidP="00AC5B4E">
      <w:pPr>
        <w:pStyle w:val="ListParagraph"/>
        <w:numPr>
          <w:ilvl w:val="0"/>
          <w:numId w:val="35"/>
        </w:numPr>
        <w:tabs>
          <w:tab w:val="left" w:pos="1160"/>
        </w:tabs>
        <w:spacing w:before="145"/>
        <w:ind w:hanging="360"/>
        <w:rPr>
          <w:rFonts w:ascii="Cambria"/>
          <w:sz w:val="21"/>
        </w:rPr>
      </w:pPr>
      <w:r>
        <w:rPr>
          <w:rFonts w:ascii="Cambria"/>
          <w:sz w:val="21"/>
        </w:rPr>
        <w:t>Tabular</w:t>
      </w:r>
      <w:r>
        <w:rPr>
          <w:rFonts w:ascii="Cambria"/>
          <w:spacing w:val="-3"/>
          <w:sz w:val="21"/>
        </w:rPr>
        <w:t xml:space="preserve"> </w:t>
      </w:r>
      <w:r>
        <w:rPr>
          <w:rFonts w:ascii="Cambria"/>
          <w:sz w:val="21"/>
        </w:rPr>
        <w:t>list</w:t>
      </w:r>
      <w:r>
        <w:rPr>
          <w:rFonts w:ascii="Cambria"/>
          <w:spacing w:val="-2"/>
          <w:sz w:val="21"/>
        </w:rPr>
        <w:t xml:space="preserve"> </w:t>
      </w:r>
      <w:r>
        <w:rPr>
          <w:rFonts w:ascii="Cambria"/>
          <w:sz w:val="21"/>
        </w:rPr>
        <w:t>of</w:t>
      </w:r>
      <w:r>
        <w:rPr>
          <w:rFonts w:ascii="Cambria"/>
          <w:spacing w:val="-2"/>
          <w:sz w:val="21"/>
        </w:rPr>
        <w:t xml:space="preserve"> </w:t>
      </w:r>
      <w:r>
        <w:rPr>
          <w:rFonts w:ascii="Cambria"/>
          <w:sz w:val="21"/>
        </w:rPr>
        <w:t>Class</w:t>
      </w:r>
      <w:r>
        <w:rPr>
          <w:rFonts w:ascii="Cambria"/>
          <w:spacing w:val="-2"/>
          <w:sz w:val="21"/>
        </w:rPr>
        <w:t xml:space="preserve"> </w:t>
      </w:r>
      <w:r>
        <w:rPr>
          <w:rFonts w:ascii="Cambria"/>
          <w:sz w:val="21"/>
        </w:rPr>
        <w:t>II,</w:t>
      </w:r>
      <w:r>
        <w:rPr>
          <w:rFonts w:ascii="Cambria"/>
          <w:spacing w:val="-3"/>
          <w:sz w:val="21"/>
        </w:rPr>
        <w:t xml:space="preserve"> </w:t>
      </w:r>
      <w:r>
        <w:rPr>
          <w:rFonts w:ascii="Cambria"/>
          <w:sz w:val="21"/>
        </w:rPr>
        <w:t>III,</w:t>
      </w:r>
      <w:r>
        <w:rPr>
          <w:rFonts w:ascii="Cambria"/>
          <w:spacing w:val="-3"/>
          <w:sz w:val="21"/>
        </w:rPr>
        <w:t xml:space="preserve"> </w:t>
      </w:r>
      <w:r>
        <w:rPr>
          <w:rFonts w:ascii="Cambria"/>
          <w:sz w:val="21"/>
        </w:rPr>
        <w:t>and</w:t>
      </w:r>
      <w:r>
        <w:rPr>
          <w:rFonts w:ascii="Cambria"/>
          <w:spacing w:val="-2"/>
          <w:sz w:val="21"/>
        </w:rPr>
        <w:t xml:space="preserve"> </w:t>
      </w:r>
      <w:r>
        <w:rPr>
          <w:rFonts w:ascii="Cambria"/>
          <w:sz w:val="21"/>
        </w:rPr>
        <w:t>Conditional</w:t>
      </w:r>
      <w:r>
        <w:rPr>
          <w:rFonts w:ascii="Cambria"/>
          <w:spacing w:val="-1"/>
          <w:sz w:val="21"/>
        </w:rPr>
        <w:t xml:space="preserve"> </w:t>
      </w:r>
      <w:r>
        <w:rPr>
          <w:rFonts w:ascii="Cambria"/>
          <w:sz w:val="21"/>
        </w:rPr>
        <w:t>III</w:t>
      </w:r>
      <w:r>
        <w:rPr>
          <w:rFonts w:ascii="Cambria"/>
          <w:spacing w:val="-1"/>
          <w:sz w:val="21"/>
        </w:rPr>
        <w:t xml:space="preserve"> </w:t>
      </w:r>
      <w:r>
        <w:rPr>
          <w:rFonts w:ascii="Cambria"/>
          <w:spacing w:val="-2"/>
          <w:sz w:val="21"/>
        </w:rPr>
        <w:t>activities</w:t>
      </w:r>
    </w:p>
    <w:p w14:paraId="2A9F5701" w14:textId="77777777" w:rsidR="007B2418" w:rsidRDefault="00964412" w:rsidP="00AC5B4E">
      <w:pPr>
        <w:pStyle w:val="ListParagraph"/>
        <w:numPr>
          <w:ilvl w:val="0"/>
          <w:numId w:val="35"/>
        </w:numPr>
        <w:tabs>
          <w:tab w:val="left" w:pos="1160"/>
        </w:tabs>
        <w:spacing w:before="145"/>
        <w:ind w:hanging="360"/>
        <w:rPr>
          <w:rFonts w:ascii="Cambria"/>
          <w:sz w:val="21"/>
        </w:rPr>
      </w:pPr>
      <w:r>
        <w:rPr>
          <w:rFonts w:ascii="Cambria"/>
          <w:sz w:val="21"/>
        </w:rPr>
        <w:t>Number</w:t>
      </w:r>
      <w:r>
        <w:rPr>
          <w:rFonts w:ascii="Cambria"/>
          <w:spacing w:val="-1"/>
          <w:sz w:val="21"/>
        </w:rPr>
        <w:t xml:space="preserve"> </w:t>
      </w:r>
      <w:r>
        <w:rPr>
          <w:rFonts w:ascii="Cambria"/>
          <w:sz w:val="21"/>
        </w:rPr>
        <w:t>of</w:t>
      </w:r>
      <w:r>
        <w:rPr>
          <w:rFonts w:ascii="Cambria"/>
          <w:spacing w:val="-1"/>
          <w:sz w:val="21"/>
        </w:rPr>
        <w:t xml:space="preserve"> </w:t>
      </w:r>
      <w:r>
        <w:rPr>
          <w:rFonts w:ascii="Cambria"/>
          <w:spacing w:val="-2"/>
          <w:sz w:val="21"/>
        </w:rPr>
        <w:t>notifications</w:t>
      </w:r>
    </w:p>
    <w:p w14:paraId="2A9F5702" w14:textId="77777777" w:rsidR="007B2418" w:rsidRDefault="00964412" w:rsidP="00AC5B4E">
      <w:pPr>
        <w:pStyle w:val="ListParagraph"/>
        <w:numPr>
          <w:ilvl w:val="0"/>
          <w:numId w:val="35"/>
        </w:numPr>
        <w:tabs>
          <w:tab w:val="left" w:pos="1160"/>
        </w:tabs>
        <w:spacing w:before="145"/>
        <w:ind w:hanging="360"/>
        <w:rPr>
          <w:rFonts w:ascii="Cambria"/>
          <w:sz w:val="21"/>
        </w:rPr>
      </w:pPr>
      <w:r>
        <w:rPr>
          <w:rFonts w:ascii="Cambria"/>
          <w:sz w:val="21"/>
        </w:rPr>
        <w:t>Notifications</w:t>
      </w:r>
      <w:r>
        <w:rPr>
          <w:rFonts w:ascii="Cambria"/>
          <w:spacing w:val="-1"/>
          <w:sz w:val="21"/>
        </w:rPr>
        <w:t xml:space="preserve"> </w:t>
      </w:r>
      <w:r>
        <w:rPr>
          <w:rFonts w:ascii="Cambria"/>
          <w:sz w:val="21"/>
        </w:rPr>
        <w:t>with</w:t>
      </w:r>
      <w:r>
        <w:rPr>
          <w:rFonts w:ascii="Cambria"/>
          <w:spacing w:val="-2"/>
          <w:sz w:val="21"/>
        </w:rPr>
        <w:t xml:space="preserve"> </w:t>
      </w:r>
      <w:r>
        <w:rPr>
          <w:rFonts w:ascii="Cambria"/>
          <w:sz w:val="21"/>
        </w:rPr>
        <w:t xml:space="preserve">new </w:t>
      </w:r>
      <w:r>
        <w:rPr>
          <w:rFonts w:ascii="Cambria"/>
          <w:spacing w:val="-2"/>
          <w:sz w:val="21"/>
        </w:rPr>
        <w:t>survey</w:t>
      </w:r>
    </w:p>
    <w:p w14:paraId="2A9F5703" w14:textId="77777777" w:rsidR="007B2418" w:rsidRDefault="00964412" w:rsidP="00AC5B4E">
      <w:pPr>
        <w:pStyle w:val="ListParagraph"/>
        <w:numPr>
          <w:ilvl w:val="0"/>
          <w:numId w:val="35"/>
        </w:numPr>
        <w:tabs>
          <w:tab w:val="left" w:pos="1160"/>
        </w:tabs>
        <w:spacing w:before="144"/>
        <w:ind w:hanging="360"/>
        <w:rPr>
          <w:rFonts w:ascii="Cambria"/>
          <w:sz w:val="21"/>
        </w:rPr>
      </w:pPr>
      <w:r>
        <w:rPr>
          <w:rFonts w:ascii="Cambria"/>
          <w:sz w:val="21"/>
        </w:rPr>
        <w:t>Acres</w:t>
      </w:r>
      <w:r>
        <w:rPr>
          <w:rFonts w:ascii="Cambria"/>
          <w:spacing w:val="-2"/>
          <w:sz w:val="21"/>
        </w:rPr>
        <w:t xml:space="preserve"> </w:t>
      </w:r>
      <w:r>
        <w:rPr>
          <w:rFonts w:ascii="Cambria"/>
          <w:sz w:val="21"/>
        </w:rPr>
        <w:t>of Class</w:t>
      </w:r>
      <w:r>
        <w:rPr>
          <w:rFonts w:ascii="Cambria"/>
          <w:spacing w:val="-1"/>
          <w:sz w:val="21"/>
        </w:rPr>
        <w:t xml:space="preserve"> </w:t>
      </w:r>
      <w:r>
        <w:rPr>
          <w:rFonts w:ascii="Cambria"/>
          <w:sz w:val="21"/>
        </w:rPr>
        <w:t>3 intensive</w:t>
      </w:r>
      <w:r>
        <w:rPr>
          <w:rFonts w:ascii="Cambria"/>
          <w:spacing w:val="-2"/>
          <w:sz w:val="21"/>
        </w:rPr>
        <w:t xml:space="preserve"> </w:t>
      </w:r>
      <w:r>
        <w:rPr>
          <w:rFonts w:ascii="Cambria"/>
          <w:sz w:val="21"/>
        </w:rPr>
        <w:t xml:space="preserve">field </w:t>
      </w:r>
      <w:r>
        <w:rPr>
          <w:rFonts w:ascii="Cambria"/>
          <w:spacing w:val="-2"/>
          <w:sz w:val="21"/>
        </w:rPr>
        <w:t>survey</w:t>
      </w:r>
    </w:p>
    <w:p w14:paraId="2A9F5704" w14:textId="77777777" w:rsidR="007B2418" w:rsidRDefault="00964412" w:rsidP="00AC5B4E">
      <w:pPr>
        <w:pStyle w:val="ListParagraph"/>
        <w:numPr>
          <w:ilvl w:val="0"/>
          <w:numId w:val="35"/>
        </w:numPr>
        <w:tabs>
          <w:tab w:val="left" w:pos="1160"/>
        </w:tabs>
        <w:spacing w:before="145"/>
        <w:ind w:hanging="360"/>
        <w:rPr>
          <w:rFonts w:ascii="Cambria"/>
          <w:sz w:val="21"/>
        </w:rPr>
      </w:pPr>
      <w:r>
        <w:rPr>
          <w:rFonts w:ascii="Cambria"/>
          <w:sz w:val="21"/>
        </w:rPr>
        <w:t>New</w:t>
      </w:r>
      <w:r>
        <w:rPr>
          <w:rFonts w:ascii="Cambria"/>
          <w:spacing w:val="-3"/>
          <w:sz w:val="21"/>
        </w:rPr>
        <w:t xml:space="preserve"> </w:t>
      </w:r>
      <w:r>
        <w:rPr>
          <w:rFonts w:ascii="Cambria"/>
          <w:sz w:val="21"/>
        </w:rPr>
        <w:t>cultural</w:t>
      </w:r>
      <w:r>
        <w:rPr>
          <w:rFonts w:ascii="Cambria"/>
          <w:spacing w:val="-3"/>
          <w:sz w:val="21"/>
        </w:rPr>
        <w:t xml:space="preserve"> </w:t>
      </w:r>
      <w:r>
        <w:rPr>
          <w:rFonts w:ascii="Cambria"/>
          <w:sz w:val="21"/>
        </w:rPr>
        <w:t>resources</w:t>
      </w:r>
      <w:r>
        <w:rPr>
          <w:rFonts w:ascii="Cambria"/>
          <w:spacing w:val="-2"/>
          <w:sz w:val="21"/>
        </w:rPr>
        <w:t xml:space="preserve"> recorded</w:t>
      </w:r>
    </w:p>
    <w:p w14:paraId="2A9F5705" w14:textId="77777777" w:rsidR="007B2418" w:rsidRDefault="00964412" w:rsidP="00AC5B4E">
      <w:pPr>
        <w:pStyle w:val="ListParagraph"/>
        <w:numPr>
          <w:ilvl w:val="0"/>
          <w:numId w:val="35"/>
        </w:numPr>
        <w:tabs>
          <w:tab w:val="left" w:pos="1160"/>
        </w:tabs>
        <w:spacing w:before="145"/>
        <w:ind w:hanging="360"/>
        <w:rPr>
          <w:rFonts w:ascii="Cambria"/>
          <w:sz w:val="21"/>
        </w:rPr>
      </w:pPr>
      <w:r>
        <w:rPr>
          <w:rFonts w:ascii="Cambria"/>
          <w:sz w:val="21"/>
        </w:rPr>
        <w:t>Cultural</w:t>
      </w:r>
      <w:r>
        <w:rPr>
          <w:rFonts w:ascii="Cambria"/>
          <w:spacing w:val="-4"/>
          <w:sz w:val="21"/>
        </w:rPr>
        <w:t xml:space="preserve"> </w:t>
      </w:r>
      <w:r>
        <w:rPr>
          <w:rFonts w:ascii="Cambria"/>
          <w:sz w:val="21"/>
        </w:rPr>
        <w:t>resources</w:t>
      </w:r>
      <w:r>
        <w:rPr>
          <w:rFonts w:ascii="Cambria"/>
          <w:spacing w:val="-4"/>
          <w:sz w:val="21"/>
        </w:rPr>
        <w:t xml:space="preserve"> </w:t>
      </w:r>
      <w:r>
        <w:rPr>
          <w:rFonts w:ascii="Cambria"/>
          <w:spacing w:val="-2"/>
          <w:sz w:val="21"/>
        </w:rPr>
        <w:t>updated</w:t>
      </w:r>
    </w:p>
    <w:p w14:paraId="2A9F5706" w14:textId="77777777" w:rsidR="007B2418" w:rsidRDefault="00964412" w:rsidP="00AC5B4E">
      <w:pPr>
        <w:pStyle w:val="ListParagraph"/>
        <w:numPr>
          <w:ilvl w:val="0"/>
          <w:numId w:val="35"/>
        </w:numPr>
        <w:tabs>
          <w:tab w:val="left" w:pos="1160"/>
        </w:tabs>
        <w:spacing w:before="144"/>
        <w:ind w:hanging="360"/>
        <w:rPr>
          <w:rFonts w:ascii="Cambria"/>
          <w:sz w:val="21"/>
        </w:rPr>
      </w:pPr>
      <w:r>
        <w:rPr>
          <w:rFonts w:ascii="Cambria"/>
          <w:sz w:val="21"/>
        </w:rPr>
        <w:t>Cultural</w:t>
      </w:r>
      <w:r>
        <w:rPr>
          <w:rFonts w:ascii="Cambria"/>
          <w:spacing w:val="-4"/>
          <w:sz w:val="21"/>
        </w:rPr>
        <w:t xml:space="preserve"> </w:t>
      </w:r>
      <w:r>
        <w:rPr>
          <w:rFonts w:ascii="Cambria"/>
          <w:sz w:val="21"/>
        </w:rPr>
        <w:t>resources</w:t>
      </w:r>
      <w:r>
        <w:rPr>
          <w:rFonts w:ascii="Cambria"/>
          <w:spacing w:val="-4"/>
          <w:sz w:val="21"/>
        </w:rPr>
        <w:t xml:space="preserve"> </w:t>
      </w:r>
      <w:r>
        <w:rPr>
          <w:rFonts w:ascii="Cambria"/>
          <w:spacing w:val="-2"/>
          <w:sz w:val="21"/>
        </w:rPr>
        <w:t>monitored</w:t>
      </w:r>
    </w:p>
    <w:p w14:paraId="2A9F5707" w14:textId="77777777" w:rsidR="007B2418" w:rsidRDefault="00964412" w:rsidP="00AC5B4E">
      <w:pPr>
        <w:pStyle w:val="ListParagraph"/>
        <w:numPr>
          <w:ilvl w:val="0"/>
          <w:numId w:val="35"/>
        </w:numPr>
        <w:tabs>
          <w:tab w:val="left" w:pos="1160"/>
        </w:tabs>
        <w:spacing w:before="145"/>
        <w:ind w:hanging="360"/>
        <w:rPr>
          <w:rFonts w:ascii="Cambria"/>
          <w:sz w:val="21"/>
        </w:rPr>
      </w:pPr>
      <w:r>
        <w:rPr>
          <w:rFonts w:ascii="Cambria"/>
          <w:sz w:val="21"/>
        </w:rPr>
        <w:t>Number</w:t>
      </w:r>
      <w:r>
        <w:rPr>
          <w:rFonts w:ascii="Cambria"/>
          <w:spacing w:val="-5"/>
          <w:sz w:val="21"/>
        </w:rPr>
        <w:t xml:space="preserve"> </w:t>
      </w:r>
      <w:r>
        <w:rPr>
          <w:rFonts w:ascii="Cambria"/>
          <w:sz w:val="21"/>
        </w:rPr>
        <w:t>of</w:t>
      </w:r>
      <w:r>
        <w:rPr>
          <w:rFonts w:ascii="Cambria"/>
          <w:spacing w:val="-2"/>
          <w:sz w:val="21"/>
        </w:rPr>
        <w:t xml:space="preserve"> </w:t>
      </w:r>
      <w:r>
        <w:rPr>
          <w:rFonts w:ascii="Cambria"/>
          <w:sz w:val="21"/>
        </w:rPr>
        <w:t>non-compliance</w:t>
      </w:r>
      <w:r>
        <w:rPr>
          <w:rFonts w:ascii="Cambria"/>
          <w:spacing w:val="-1"/>
          <w:sz w:val="21"/>
        </w:rPr>
        <w:t xml:space="preserve"> </w:t>
      </w:r>
      <w:r>
        <w:rPr>
          <w:rFonts w:ascii="Cambria"/>
          <w:sz w:val="21"/>
        </w:rPr>
        <w:t>incidents</w:t>
      </w:r>
      <w:r>
        <w:rPr>
          <w:rFonts w:ascii="Cambria"/>
          <w:spacing w:val="-2"/>
          <w:sz w:val="21"/>
        </w:rPr>
        <w:t xml:space="preserve"> </w:t>
      </w:r>
      <w:r>
        <w:rPr>
          <w:rFonts w:ascii="Cambria"/>
          <w:sz w:val="21"/>
        </w:rPr>
        <w:t>with</w:t>
      </w:r>
      <w:r>
        <w:rPr>
          <w:rFonts w:ascii="Cambria"/>
          <w:spacing w:val="-1"/>
          <w:sz w:val="21"/>
        </w:rPr>
        <w:t xml:space="preserve"> </w:t>
      </w:r>
      <w:r>
        <w:rPr>
          <w:rFonts w:ascii="Cambria"/>
          <w:sz w:val="21"/>
        </w:rPr>
        <w:t>a</w:t>
      </w:r>
      <w:r>
        <w:rPr>
          <w:rFonts w:ascii="Cambria"/>
          <w:spacing w:val="-2"/>
          <w:sz w:val="21"/>
        </w:rPr>
        <w:t xml:space="preserve"> </w:t>
      </w:r>
      <w:r>
        <w:rPr>
          <w:rFonts w:ascii="Cambria"/>
          <w:sz w:val="21"/>
        </w:rPr>
        <w:t>brief</w:t>
      </w:r>
      <w:r>
        <w:rPr>
          <w:rFonts w:ascii="Cambria"/>
          <w:spacing w:val="-2"/>
          <w:sz w:val="21"/>
        </w:rPr>
        <w:t xml:space="preserve"> narrative</w:t>
      </w:r>
    </w:p>
    <w:p w14:paraId="2A9F5708" w14:textId="77777777" w:rsidR="007B2418" w:rsidRDefault="00964412" w:rsidP="00AC5B4E">
      <w:pPr>
        <w:pStyle w:val="ListParagraph"/>
        <w:numPr>
          <w:ilvl w:val="0"/>
          <w:numId w:val="35"/>
        </w:numPr>
        <w:tabs>
          <w:tab w:val="left" w:pos="1160"/>
        </w:tabs>
        <w:spacing w:before="145"/>
        <w:ind w:hanging="360"/>
        <w:rPr>
          <w:rFonts w:ascii="Cambria"/>
          <w:sz w:val="21"/>
        </w:rPr>
      </w:pPr>
      <w:r>
        <w:rPr>
          <w:rFonts w:ascii="Cambria"/>
          <w:sz w:val="21"/>
        </w:rPr>
        <w:t>GIS</w:t>
      </w:r>
      <w:r>
        <w:rPr>
          <w:rFonts w:ascii="Cambria"/>
          <w:spacing w:val="-3"/>
          <w:sz w:val="21"/>
        </w:rPr>
        <w:t xml:space="preserve"> </w:t>
      </w:r>
      <w:r>
        <w:rPr>
          <w:rFonts w:ascii="Cambria"/>
          <w:sz w:val="21"/>
        </w:rPr>
        <w:t>spatial</w:t>
      </w:r>
      <w:r>
        <w:rPr>
          <w:rFonts w:ascii="Cambria"/>
          <w:spacing w:val="-3"/>
          <w:sz w:val="21"/>
        </w:rPr>
        <w:t xml:space="preserve"> </w:t>
      </w:r>
      <w:r>
        <w:rPr>
          <w:rFonts w:ascii="Cambria"/>
          <w:spacing w:val="-4"/>
          <w:sz w:val="21"/>
        </w:rPr>
        <w:t>data</w:t>
      </w:r>
    </w:p>
    <w:p w14:paraId="2A9F5709" w14:textId="77777777" w:rsidR="007B2418" w:rsidRDefault="00964412" w:rsidP="00AC5B4E">
      <w:pPr>
        <w:pStyle w:val="ListParagraph"/>
        <w:numPr>
          <w:ilvl w:val="0"/>
          <w:numId w:val="35"/>
        </w:numPr>
        <w:tabs>
          <w:tab w:val="left" w:pos="1160"/>
        </w:tabs>
        <w:spacing w:before="144"/>
        <w:ind w:hanging="360"/>
        <w:rPr>
          <w:rFonts w:ascii="Cambria"/>
          <w:sz w:val="21"/>
        </w:rPr>
      </w:pPr>
      <w:r>
        <w:rPr>
          <w:rFonts w:ascii="Cambria"/>
          <w:sz w:val="21"/>
        </w:rPr>
        <w:t>Incident</w:t>
      </w:r>
      <w:r>
        <w:rPr>
          <w:rFonts w:ascii="Cambria"/>
          <w:spacing w:val="-6"/>
          <w:sz w:val="21"/>
        </w:rPr>
        <w:t xml:space="preserve"> </w:t>
      </w:r>
      <w:r>
        <w:rPr>
          <w:rFonts w:ascii="Cambria"/>
          <w:spacing w:val="-2"/>
          <w:sz w:val="21"/>
        </w:rPr>
        <w:t>management</w:t>
      </w:r>
    </w:p>
    <w:p w14:paraId="2A9F570A" w14:textId="77777777" w:rsidR="007B2418" w:rsidRDefault="007B2418">
      <w:pPr>
        <w:rPr>
          <w:rFonts w:ascii="Cambria"/>
          <w:sz w:val="21"/>
        </w:rPr>
        <w:sectPr w:rsidR="007B2418">
          <w:type w:val="continuous"/>
          <w:pgSz w:w="12240" w:h="15840"/>
          <w:pgMar w:top="1400" w:right="960" w:bottom="280" w:left="1000" w:header="0" w:footer="819" w:gutter="0"/>
          <w:cols w:space="720"/>
        </w:sectPr>
      </w:pPr>
    </w:p>
    <w:p w14:paraId="2A9F570B" w14:textId="77777777" w:rsidR="007B2418" w:rsidRDefault="007B2418">
      <w:pPr>
        <w:pStyle w:val="BodyText"/>
        <w:spacing w:before="48"/>
        <w:rPr>
          <w:rFonts w:ascii="Cambria"/>
          <w:sz w:val="16"/>
        </w:rPr>
      </w:pPr>
    </w:p>
    <w:p w14:paraId="2A9F570D" w14:textId="39E29669" w:rsidR="007B2418" w:rsidRDefault="00964412">
      <w:pPr>
        <w:spacing w:before="40"/>
        <w:ind w:left="440" w:right="470" w:firstLine="1702"/>
        <w:rPr>
          <w:rFonts w:ascii="Calibri"/>
          <w:sz w:val="16"/>
        </w:rPr>
      </w:pPr>
      <w:r>
        <w:br w:type="column"/>
      </w:r>
    </w:p>
    <w:p w14:paraId="2A9F570E" w14:textId="77777777" w:rsidR="007B2418" w:rsidRDefault="007B2418">
      <w:pPr>
        <w:rPr>
          <w:rFonts w:ascii="Calibri"/>
          <w:sz w:val="16"/>
        </w:rPr>
        <w:sectPr w:rsidR="007B2418">
          <w:pgSz w:w="12240" w:h="15840"/>
          <w:pgMar w:top="680" w:right="960" w:bottom="1000" w:left="1000" w:header="0" w:footer="819" w:gutter="0"/>
          <w:cols w:num="2" w:space="720" w:equalWidth="0">
            <w:col w:w="2374" w:space="4548"/>
            <w:col w:w="3358"/>
          </w:cols>
        </w:sectPr>
      </w:pPr>
    </w:p>
    <w:p w14:paraId="2A9F570F" w14:textId="77777777" w:rsidR="007B2418" w:rsidRDefault="00964412" w:rsidP="00C56DF9">
      <w:pPr>
        <w:pStyle w:val="Heading3"/>
        <w:tabs>
          <w:tab w:val="left" w:pos="1520"/>
        </w:tabs>
        <w:spacing w:before="290"/>
        <w:ind w:left="139"/>
      </w:pPr>
      <w:bookmarkStart w:id="57" w:name="_bookmark60"/>
      <w:bookmarkEnd w:id="57"/>
      <w:r>
        <w:t>Supplemental</w:t>
      </w:r>
      <w:r>
        <w:rPr>
          <w:spacing w:val="-19"/>
        </w:rPr>
        <w:t xml:space="preserve"> </w:t>
      </w:r>
      <w:r>
        <w:t>Procedures</w:t>
      </w:r>
      <w:r>
        <w:rPr>
          <w:spacing w:val="-17"/>
        </w:rPr>
        <w:t xml:space="preserve"> </w:t>
      </w:r>
      <w:r>
        <w:t>and</w:t>
      </w:r>
      <w:r>
        <w:rPr>
          <w:spacing w:val="-19"/>
        </w:rPr>
        <w:t xml:space="preserve"> </w:t>
      </w:r>
      <w:r>
        <w:rPr>
          <w:spacing w:val="-2"/>
        </w:rPr>
        <w:t>Revisions</w:t>
      </w:r>
    </w:p>
    <w:p w14:paraId="2A9F5710" w14:textId="3C8605A7" w:rsidR="007B2418" w:rsidRDefault="00964412">
      <w:pPr>
        <w:spacing w:before="149" w:line="264" w:lineRule="auto"/>
        <w:ind w:left="800" w:right="574"/>
        <w:rPr>
          <w:rFonts w:ascii="Cambria"/>
          <w:sz w:val="21"/>
        </w:rPr>
      </w:pPr>
      <w:r>
        <w:rPr>
          <w:rFonts w:ascii="Cambria"/>
          <w:sz w:val="21"/>
        </w:rPr>
        <w:t>If</w:t>
      </w:r>
      <w:r>
        <w:rPr>
          <w:rFonts w:ascii="Cambria"/>
          <w:spacing w:val="-2"/>
          <w:sz w:val="21"/>
        </w:rPr>
        <w:t xml:space="preserve"> </w:t>
      </w:r>
      <w:r>
        <w:rPr>
          <w:rFonts w:ascii="Cambria"/>
          <w:sz w:val="21"/>
        </w:rPr>
        <w:t>a</w:t>
      </w:r>
      <w:r>
        <w:rPr>
          <w:rFonts w:ascii="Cambria"/>
          <w:spacing w:val="-2"/>
          <w:sz w:val="21"/>
        </w:rPr>
        <w:t xml:space="preserve"> </w:t>
      </w:r>
      <w:r>
        <w:rPr>
          <w:rFonts w:ascii="Cambria"/>
          <w:sz w:val="21"/>
        </w:rPr>
        <w:t>Field</w:t>
      </w:r>
      <w:r>
        <w:rPr>
          <w:rFonts w:ascii="Cambria"/>
          <w:spacing w:val="-4"/>
          <w:sz w:val="21"/>
        </w:rPr>
        <w:t xml:space="preserve"> </w:t>
      </w:r>
      <w:r>
        <w:rPr>
          <w:rFonts w:ascii="Cambria"/>
          <w:sz w:val="21"/>
        </w:rPr>
        <w:t>Office</w:t>
      </w:r>
      <w:r>
        <w:rPr>
          <w:rFonts w:ascii="Cambria"/>
          <w:spacing w:val="-2"/>
          <w:sz w:val="21"/>
        </w:rPr>
        <w:t xml:space="preserve"> </w:t>
      </w:r>
      <w:r>
        <w:rPr>
          <w:rFonts w:ascii="Cambria"/>
          <w:sz w:val="21"/>
        </w:rPr>
        <w:t>is</w:t>
      </w:r>
      <w:r>
        <w:rPr>
          <w:rFonts w:ascii="Cambria"/>
          <w:spacing w:val="-2"/>
          <w:sz w:val="21"/>
        </w:rPr>
        <w:t xml:space="preserve"> </w:t>
      </w:r>
      <w:r>
        <w:rPr>
          <w:rFonts w:ascii="Cambria"/>
          <w:sz w:val="21"/>
        </w:rPr>
        <w:t>found</w:t>
      </w:r>
      <w:r>
        <w:rPr>
          <w:rFonts w:ascii="Cambria"/>
          <w:spacing w:val="-4"/>
          <w:sz w:val="21"/>
        </w:rPr>
        <w:t xml:space="preserve"> </w:t>
      </w:r>
      <w:r>
        <w:rPr>
          <w:rFonts w:ascii="Cambria"/>
          <w:sz w:val="21"/>
        </w:rPr>
        <w:t>to</w:t>
      </w:r>
      <w:r>
        <w:rPr>
          <w:rFonts w:ascii="Cambria"/>
          <w:spacing w:val="-2"/>
          <w:sz w:val="21"/>
        </w:rPr>
        <w:t xml:space="preserve"> </w:t>
      </w:r>
      <w:r>
        <w:rPr>
          <w:rFonts w:ascii="Cambria"/>
          <w:sz w:val="21"/>
        </w:rPr>
        <w:t>not</w:t>
      </w:r>
      <w:r>
        <w:rPr>
          <w:rFonts w:ascii="Cambria"/>
          <w:spacing w:val="-3"/>
          <w:sz w:val="21"/>
        </w:rPr>
        <w:t xml:space="preserve"> </w:t>
      </w:r>
      <w:r>
        <w:rPr>
          <w:rFonts w:ascii="Cambria"/>
          <w:sz w:val="21"/>
        </w:rPr>
        <w:t>have</w:t>
      </w:r>
      <w:r>
        <w:rPr>
          <w:rFonts w:ascii="Cambria"/>
          <w:spacing w:val="-3"/>
          <w:sz w:val="21"/>
        </w:rPr>
        <w:t xml:space="preserve"> </w:t>
      </w:r>
      <w:r>
        <w:rPr>
          <w:rFonts w:ascii="Cambria"/>
          <w:sz w:val="21"/>
        </w:rPr>
        <w:t>maintained</w:t>
      </w:r>
      <w:r>
        <w:rPr>
          <w:rFonts w:ascii="Cambria"/>
          <w:spacing w:val="-2"/>
          <w:sz w:val="21"/>
        </w:rPr>
        <w:t xml:space="preserve"> </w:t>
      </w:r>
      <w:r>
        <w:rPr>
          <w:rFonts w:ascii="Cambria"/>
          <w:sz w:val="21"/>
        </w:rPr>
        <w:t>the</w:t>
      </w:r>
      <w:r>
        <w:rPr>
          <w:rFonts w:ascii="Cambria"/>
          <w:spacing w:val="-2"/>
          <w:sz w:val="21"/>
        </w:rPr>
        <w:t xml:space="preserve"> </w:t>
      </w:r>
      <w:r>
        <w:rPr>
          <w:rFonts w:ascii="Cambria"/>
          <w:sz w:val="21"/>
        </w:rPr>
        <w:t>basis</w:t>
      </w:r>
      <w:r>
        <w:rPr>
          <w:rFonts w:ascii="Cambria"/>
          <w:spacing w:val="-2"/>
          <w:sz w:val="21"/>
        </w:rPr>
        <w:t xml:space="preserve"> </w:t>
      </w:r>
      <w:r>
        <w:rPr>
          <w:rFonts w:ascii="Cambria"/>
          <w:sz w:val="21"/>
        </w:rPr>
        <w:t>for</w:t>
      </w:r>
      <w:r>
        <w:rPr>
          <w:rFonts w:ascii="Cambria"/>
          <w:spacing w:val="-2"/>
          <w:sz w:val="21"/>
        </w:rPr>
        <w:t xml:space="preserve"> </w:t>
      </w:r>
      <w:r>
        <w:rPr>
          <w:rFonts w:ascii="Cambria"/>
          <w:sz w:val="21"/>
        </w:rPr>
        <w:t>its</w:t>
      </w:r>
      <w:r>
        <w:rPr>
          <w:rFonts w:ascii="Cambria"/>
          <w:spacing w:val="-2"/>
          <w:sz w:val="21"/>
        </w:rPr>
        <w:t xml:space="preserve"> </w:t>
      </w:r>
      <w:r>
        <w:rPr>
          <w:rFonts w:ascii="Cambria"/>
          <w:sz w:val="21"/>
        </w:rPr>
        <w:t>Protocol</w:t>
      </w:r>
      <w:r>
        <w:rPr>
          <w:rFonts w:ascii="Cambria"/>
          <w:spacing w:val="-2"/>
          <w:sz w:val="21"/>
        </w:rPr>
        <w:t xml:space="preserve"> </w:t>
      </w:r>
      <w:r>
        <w:rPr>
          <w:rFonts w:ascii="Cambria"/>
          <w:sz w:val="21"/>
        </w:rPr>
        <w:t>certification</w:t>
      </w:r>
      <w:r>
        <w:rPr>
          <w:rFonts w:ascii="Cambria"/>
          <w:spacing w:val="-2"/>
          <w:sz w:val="21"/>
        </w:rPr>
        <w:t xml:space="preserve"> </w:t>
      </w:r>
      <w:r>
        <w:rPr>
          <w:rFonts w:ascii="Cambria"/>
          <w:sz w:val="21"/>
        </w:rPr>
        <w:t>and the</w:t>
      </w:r>
      <w:r>
        <w:rPr>
          <w:rFonts w:ascii="Cambria"/>
          <w:spacing w:val="-3"/>
          <w:sz w:val="21"/>
        </w:rPr>
        <w:t xml:space="preserve"> </w:t>
      </w:r>
      <w:r>
        <w:rPr>
          <w:rFonts w:ascii="Cambria"/>
          <w:sz w:val="21"/>
        </w:rPr>
        <w:t>Field Office has been decertified (Stipulation</w:t>
      </w:r>
      <w:r w:rsidR="00BC5EFB">
        <w:rPr>
          <w:rFonts w:ascii="Cambria"/>
          <w:sz w:val="21"/>
        </w:rPr>
        <w:t xml:space="preserve"> </w:t>
      </w:r>
      <w:sdt>
        <w:sdtPr>
          <w:rPr>
            <w:rFonts w:ascii="Cambria"/>
            <w:sz w:val="21"/>
            <w:highlight w:val="yellow"/>
          </w:rPr>
          <w:id w:val="-938367718"/>
          <w:placeholder>
            <w:docPart w:val="DefaultPlaceholder_-1854013440"/>
          </w:placeholder>
          <w:text/>
        </w:sdtPr>
        <w:sdtEndPr/>
        <w:sdtContent>
          <w:r w:rsidR="00BC5EFB" w:rsidRPr="00BC5EFB">
            <w:rPr>
              <w:rFonts w:ascii="Cambria"/>
              <w:sz w:val="21"/>
              <w:highlight w:val="yellow"/>
            </w:rPr>
            <w:t>X</w:t>
          </w:r>
        </w:sdtContent>
      </w:sdt>
      <w:r>
        <w:rPr>
          <w:rFonts w:ascii="Cambria"/>
          <w:sz w:val="21"/>
        </w:rPr>
        <w:t xml:space="preserve">), the CRSP will still be maintained as a term and </w:t>
      </w:r>
      <w:r>
        <w:rPr>
          <w:rFonts w:ascii="Cambria"/>
          <w:sz w:val="21"/>
        </w:rPr>
        <w:t>condition of the ROW grant. All other Protocol-tiered processes outlined in the CRMP will be processed under the authority of their respective laws and regulations.</w:t>
      </w:r>
    </w:p>
    <w:p w14:paraId="2A9F5711" w14:textId="21BD1927" w:rsidR="007B2418" w:rsidRDefault="00964412">
      <w:pPr>
        <w:spacing w:before="160" w:line="264" w:lineRule="auto"/>
        <w:ind w:left="800" w:right="531"/>
        <w:rPr>
          <w:rFonts w:ascii="Cambria"/>
          <w:sz w:val="21"/>
        </w:rPr>
      </w:pPr>
      <w:r>
        <w:rPr>
          <w:rFonts w:ascii="Cambria"/>
          <w:sz w:val="21"/>
        </w:rPr>
        <w:t>This</w:t>
      </w:r>
      <w:r>
        <w:rPr>
          <w:rFonts w:ascii="Cambria"/>
          <w:spacing w:val="-2"/>
          <w:sz w:val="21"/>
        </w:rPr>
        <w:t xml:space="preserve"> </w:t>
      </w:r>
      <w:r>
        <w:rPr>
          <w:rFonts w:ascii="Cambria"/>
          <w:sz w:val="21"/>
        </w:rPr>
        <w:t>CRMP</w:t>
      </w:r>
      <w:r>
        <w:rPr>
          <w:rFonts w:ascii="Cambria"/>
          <w:spacing w:val="-3"/>
          <w:sz w:val="21"/>
        </w:rPr>
        <w:t xml:space="preserve"> </w:t>
      </w:r>
      <w:r>
        <w:rPr>
          <w:rFonts w:ascii="Cambria"/>
          <w:sz w:val="21"/>
        </w:rPr>
        <w:t>is</w:t>
      </w:r>
      <w:r>
        <w:rPr>
          <w:rFonts w:ascii="Cambria"/>
          <w:spacing w:val="-3"/>
          <w:sz w:val="21"/>
        </w:rPr>
        <w:t xml:space="preserve"> </w:t>
      </w:r>
      <w:r>
        <w:rPr>
          <w:rFonts w:ascii="Cambria"/>
          <w:sz w:val="21"/>
        </w:rPr>
        <w:t>intended</w:t>
      </w:r>
      <w:r>
        <w:rPr>
          <w:rFonts w:ascii="Cambria"/>
          <w:spacing w:val="-4"/>
          <w:sz w:val="21"/>
        </w:rPr>
        <w:t xml:space="preserve"> </w:t>
      </w:r>
      <w:r>
        <w:rPr>
          <w:rFonts w:ascii="Cambria"/>
          <w:sz w:val="21"/>
        </w:rPr>
        <w:t>to</w:t>
      </w:r>
      <w:r>
        <w:rPr>
          <w:rFonts w:ascii="Cambria"/>
          <w:spacing w:val="-3"/>
          <w:sz w:val="21"/>
        </w:rPr>
        <w:t xml:space="preserve"> </w:t>
      </w:r>
      <w:r>
        <w:rPr>
          <w:rFonts w:ascii="Cambria"/>
          <w:sz w:val="21"/>
        </w:rPr>
        <w:t>be</w:t>
      </w:r>
      <w:r>
        <w:rPr>
          <w:rFonts w:ascii="Cambria"/>
          <w:spacing w:val="-3"/>
          <w:sz w:val="21"/>
        </w:rPr>
        <w:t xml:space="preserve"> </w:t>
      </w:r>
      <w:r>
        <w:rPr>
          <w:rFonts w:ascii="Cambria"/>
          <w:sz w:val="21"/>
        </w:rPr>
        <w:t>responsive</w:t>
      </w:r>
      <w:r>
        <w:rPr>
          <w:rFonts w:ascii="Cambria"/>
          <w:spacing w:val="-2"/>
          <w:sz w:val="21"/>
        </w:rPr>
        <w:t xml:space="preserve"> </w:t>
      </w:r>
      <w:r>
        <w:rPr>
          <w:rFonts w:ascii="Cambria"/>
          <w:sz w:val="21"/>
        </w:rPr>
        <w:t>to</w:t>
      </w:r>
      <w:r>
        <w:rPr>
          <w:rFonts w:ascii="Cambria"/>
          <w:spacing w:val="-3"/>
          <w:sz w:val="21"/>
        </w:rPr>
        <w:t xml:space="preserve"> </w:t>
      </w:r>
      <w:r>
        <w:rPr>
          <w:rFonts w:ascii="Cambria"/>
          <w:sz w:val="21"/>
        </w:rPr>
        <w:t>changing</w:t>
      </w:r>
      <w:r>
        <w:rPr>
          <w:rFonts w:ascii="Cambria"/>
          <w:spacing w:val="-4"/>
          <w:sz w:val="21"/>
        </w:rPr>
        <w:t xml:space="preserve"> </w:t>
      </w:r>
      <w:r>
        <w:rPr>
          <w:rFonts w:ascii="Cambria"/>
          <w:sz w:val="21"/>
        </w:rPr>
        <w:t>circumstances.</w:t>
      </w:r>
      <w:r>
        <w:rPr>
          <w:rFonts w:ascii="Cambria"/>
          <w:spacing w:val="-3"/>
          <w:sz w:val="21"/>
        </w:rPr>
        <w:t xml:space="preserve"> </w:t>
      </w:r>
      <w:r>
        <w:rPr>
          <w:rFonts w:ascii="Cambria"/>
          <w:sz w:val="21"/>
        </w:rPr>
        <w:t>Therefore,</w:t>
      </w:r>
      <w:r>
        <w:rPr>
          <w:rFonts w:ascii="Cambria"/>
          <w:spacing w:val="-3"/>
          <w:sz w:val="21"/>
        </w:rPr>
        <w:t xml:space="preserve"> </w:t>
      </w:r>
      <w:r>
        <w:rPr>
          <w:rFonts w:ascii="Cambria"/>
          <w:sz w:val="21"/>
        </w:rPr>
        <w:t>it</w:t>
      </w:r>
      <w:r>
        <w:rPr>
          <w:rFonts w:ascii="Cambria"/>
          <w:spacing w:val="-3"/>
          <w:sz w:val="21"/>
        </w:rPr>
        <w:t xml:space="preserve"> </w:t>
      </w:r>
      <w:r>
        <w:rPr>
          <w:rFonts w:ascii="Cambria"/>
          <w:sz w:val="21"/>
        </w:rPr>
        <w:t>will</w:t>
      </w:r>
      <w:r>
        <w:rPr>
          <w:rFonts w:ascii="Cambria"/>
          <w:spacing w:val="-4"/>
          <w:sz w:val="21"/>
        </w:rPr>
        <w:t xml:space="preserve"> </w:t>
      </w:r>
      <w:r>
        <w:rPr>
          <w:rFonts w:ascii="Cambria"/>
          <w:sz w:val="21"/>
        </w:rPr>
        <w:t>track</w:t>
      </w:r>
      <w:r>
        <w:rPr>
          <w:rFonts w:ascii="Cambria"/>
          <w:spacing w:val="-3"/>
          <w:sz w:val="21"/>
        </w:rPr>
        <w:t xml:space="preserve"> </w:t>
      </w:r>
      <w:r>
        <w:rPr>
          <w:rFonts w:ascii="Cambria"/>
          <w:sz w:val="21"/>
        </w:rPr>
        <w:t>and</w:t>
      </w:r>
      <w:r>
        <w:rPr>
          <w:rFonts w:ascii="Cambria"/>
          <w:spacing w:val="-3"/>
          <w:sz w:val="21"/>
        </w:rPr>
        <w:t xml:space="preserve"> </w:t>
      </w:r>
      <w:r>
        <w:rPr>
          <w:rFonts w:ascii="Cambria"/>
          <w:sz w:val="21"/>
        </w:rPr>
        <w:t xml:space="preserve">align with future Protocol revisions. These updates may be made at the scheduled Plan meetings or may be updated and modified as needed. The CRMP will also be subject to Section </w:t>
      </w:r>
      <w:sdt>
        <w:sdtPr>
          <w:rPr>
            <w:rFonts w:ascii="Cambria"/>
            <w:sz w:val="21"/>
            <w:highlight w:val="yellow"/>
          </w:rPr>
          <w:id w:val="582037124"/>
          <w:placeholder>
            <w:docPart w:val="DefaultPlaceholder_-1854013440"/>
          </w:placeholder>
          <w:text/>
        </w:sdtPr>
        <w:sdtEndPr/>
        <w:sdtContent>
          <w:r w:rsidR="00BC5EFB" w:rsidRPr="00BC5EFB">
            <w:rPr>
              <w:rFonts w:ascii="Cambria"/>
              <w:sz w:val="21"/>
              <w:highlight w:val="yellow"/>
            </w:rPr>
            <w:t>X</w:t>
          </w:r>
        </w:sdtContent>
      </w:sdt>
      <w:r w:rsidR="00BC5EFB">
        <w:rPr>
          <w:rFonts w:ascii="Cambria"/>
          <w:sz w:val="21"/>
        </w:rPr>
        <w:t xml:space="preserve"> </w:t>
      </w:r>
      <w:r>
        <w:rPr>
          <w:rFonts w:ascii="Cambria"/>
          <w:sz w:val="21"/>
        </w:rPr>
        <w:t>of the Plan to address</w:t>
      </w:r>
      <w:r>
        <w:rPr>
          <w:rFonts w:ascii="Cambria"/>
          <w:spacing w:val="-4"/>
          <w:sz w:val="21"/>
        </w:rPr>
        <w:t xml:space="preserve"> </w:t>
      </w:r>
      <w:r>
        <w:rPr>
          <w:rFonts w:ascii="Cambria"/>
          <w:sz w:val="21"/>
        </w:rPr>
        <w:t>periodic</w:t>
      </w:r>
      <w:r>
        <w:rPr>
          <w:rFonts w:ascii="Cambria"/>
          <w:spacing w:val="-4"/>
          <w:sz w:val="21"/>
        </w:rPr>
        <w:t xml:space="preserve"> </w:t>
      </w:r>
      <w:r>
        <w:rPr>
          <w:rFonts w:ascii="Cambria"/>
          <w:sz w:val="21"/>
        </w:rPr>
        <w:t>modifications,</w:t>
      </w:r>
      <w:r>
        <w:rPr>
          <w:rFonts w:ascii="Cambria"/>
          <w:spacing w:val="-4"/>
          <w:sz w:val="21"/>
        </w:rPr>
        <w:t xml:space="preserve"> </w:t>
      </w:r>
      <w:r>
        <w:rPr>
          <w:rFonts w:ascii="Cambria"/>
          <w:sz w:val="21"/>
        </w:rPr>
        <w:t>clarifications,</w:t>
      </w:r>
      <w:r>
        <w:rPr>
          <w:rFonts w:ascii="Cambria"/>
          <w:spacing w:val="-4"/>
          <w:sz w:val="21"/>
        </w:rPr>
        <w:t xml:space="preserve"> </w:t>
      </w:r>
      <w:r>
        <w:rPr>
          <w:rFonts w:ascii="Cambria"/>
          <w:sz w:val="21"/>
        </w:rPr>
        <w:t>or</w:t>
      </w:r>
      <w:r>
        <w:rPr>
          <w:rFonts w:ascii="Cambria"/>
          <w:spacing w:val="-4"/>
          <w:sz w:val="21"/>
        </w:rPr>
        <w:t xml:space="preserve"> </w:t>
      </w:r>
      <w:r>
        <w:rPr>
          <w:rFonts w:ascii="Cambria"/>
          <w:sz w:val="21"/>
        </w:rPr>
        <w:t>revisions.</w:t>
      </w:r>
      <w:r>
        <w:rPr>
          <w:rFonts w:ascii="Cambria"/>
          <w:spacing w:val="-4"/>
          <w:sz w:val="21"/>
        </w:rPr>
        <w:t xml:space="preserve"> </w:t>
      </w:r>
      <w:r>
        <w:rPr>
          <w:rFonts w:ascii="Cambria"/>
          <w:sz w:val="21"/>
        </w:rPr>
        <w:t>Any</w:t>
      </w:r>
      <w:r>
        <w:rPr>
          <w:rFonts w:ascii="Cambria"/>
          <w:spacing w:val="-2"/>
          <w:sz w:val="21"/>
        </w:rPr>
        <w:t xml:space="preserve"> </w:t>
      </w:r>
      <w:r>
        <w:rPr>
          <w:rFonts w:ascii="Cambria"/>
          <w:sz w:val="21"/>
        </w:rPr>
        <w:t>modifications</w:t>
      </w:r>
      <w:r>
        <w:rPr>
          <w:rFonts w:ascii="Cambria"/>
          <w:spacing w:val="-4"/>
          <w:sz w:val="21"/>
        </w:rPr>
        <w:t xml:space="preserve"> </w:t>
      </w:r>
      <w:r>
        <w:rPr>
          <w:rFonts w:ascii="Cambria"/>
          <w:sz w:val="21"/>
        </w:rPr>
        <w:t>or</w:t>
      </w:r>
      <w:r>
        <w:rPr>
          <w:rFonts w:ascii="Cambria"/>
          <w:spacing w:val="-4"/>
          <w:sz w:val="21"/>
        </w:rPr>
        <w:t xml:space="preserve"> </w:t>
      </w:r>
      <w:r>
        <w:rPr>
          <w:rFonts w:ascii="Cambria"/>
          <w:sz w:val="21"/>
        </w:rPr>
        <w:t>amendments</w:t>
      </w:r>
      <w:r>
        <w:rPr>
          <w:rFonts w:ascii="Cambria"/>
          <w:spacing w:val="-4"/>
          <w:sz w:val="21"/>
        </w:rPr>
        <w:t xml:space="preserve"> </w:t>
      </w:r>
      <w:r>
        <w:rPr>
          <w:rFonts w:ascii="Cambria"/>
          <w:sz w:val="21"/>
        </w:rPr>
        <w:t>to</w:t>
      </w:r>
      <w:r>
        <w:rPr>
          <w:rFonts w:ascii="Cambria"/>
          <w:spacing w:val="-4"/>
          <w:sz w:val="21"/>
        </w:rPr>
        <w:t xml:space="preserve"> </w:t>
      </w:r>
      <w:r>
        <w:rPr>
          <w:rFonts w:ascii="Cambria"/>
          <w:sz w:val="21"/>
        </w:rPr>
        <w:t>the CRMP will be in accordance with applicable legal requirements.</w:t>
      </w:r>
    </w:p>
    <w:p w14:paraId="2A9F5712" w14:textId="77777777" w:rsidR="007B2418" w:rsidRDefault="007B2418">
      <w:pPr>
        <w:spacing w:line="264" w:lineRule="auto"/>
        <w:rPr>
          <w:rFonts w:ascii="Cambria"/>
          <w:sz w:val="21"/>
        </w:rPr>
        <w:sectPr w:rsidR="007B2418">
          <w:type w:val="continuous"/>
          <w:pgSz w:w="12240" w:h="15840"/>
          <w:pgMar w:top="1400" w:right="960" w:bottom="280" w:left="1000" w:header="0" w:footer="819" w:gutter="0"/>
          <w:cols w:space="720"/>
        </w:sectPr>
      </w:pPr>
    </w:p>
    <w:p w14:paraId="2A9F5713" w14:textId="10D4A0B1" w:rsidR="007B2418" w:rsidRDefault="00964412" w:rsidP="00A25EB3">
      <w:pPr>
        <w:pStyle w:val="Chapters"/>
      </w:pPr>
      <w:bookmarkStart w:id="58" w:name="_bookmark61"/>
      <w:bookmarkEnd w:id="58"/>
      <w:r>
        <w:lastRenderedPageBreak/>
        <w:t>SHPO</w:t>
      </w:r>
      <w:r>
        <w:rPr>
          <w:spacing w:val="-14"/>
        </w:rPr>
        <w:t xml:space="preserve"> </w:t>
      </w:r>
      <w:r>
        <w:t>Letter</w:t>
      </w:r>
      <w:r>
        <w:rPr>
          <w:spacing w:val="-14"/>
        </w:rPr>
        <w:t xml:space="preserve"> </w:t>
      </w:r>
      <w:r>
        <w:t>and</w:t>
      </w:r>
      <w:r>
        <w:rPr>
          <w:spacing w:val="-13"/>
        </w:rPr>
        <w:t xml:space="preserve"> </w:t>
      </w:r>
      <w:r>
        <w:t>Concurrence</w:t>
      </w:r>
    </w:p>
    <w:p w14:paraId="2A9F5714" w14:textId="77777777" w:rsidR="007B2418" w:rsidRDefault="007B2418">
      <w:pPr>
        <w:spacing w:line="488" w:lineRule="exact"/>
        <w:sectPr w:rsidR="007B2418">
          <w:footerReference w:type="default" r:id="rId13"/>
          <w:pgSz w:w="12240" w:h="15840"/>
          <w:pgMar w:top="1440" w:right="960" w:bottom="280" w:left="1000" w:header="0" w:footer="0" w:gutter="0"/>
          <w:cols w:space="720"/>
        </w:sectPr>
      </w:pPr>
    </w:p>
    <w:p w14:paraId="2A9F5BA9" w14:textId="1BBDDCC2" w:rsidR="007B2418" w:rsidRDefault="00964412" w:rsidP="00BC5EFB">
      <w:pPr>
        <w:pStyle w:val="Heading4"/>
      </w:pPr>
      <w:r>
        <w:br w:type="column"/>
      </w:r>
    </w:p>
    <w:p w14:paraId="2A9F5BEC" w14:textId="77777777" w:rsidR="007B2418" w:rsidRDefault="007B2418">
      <w:pPr>
        <w:pStyle w:val="BodyText"/>
        <w:rPr>
          <w:sz w:val="48"/>
        </w:rPr>
      </w:pPr>
    </w:p>
    <w:p w14:paraId="2A9F5BED" w14:textId="77777777" w:rsidR="007B2418" w:rsidRDefault="007B2418">
      <w:pPr>
        <w:pStyle w:val="BodyText"/>
        <w:rPr>
          <w:sz w:val="48"/>
        </w:rPr>
      </w:pPr>
    </w:p>
    <w:p w14:paraId="2A9F5BEE" w14:textId="77777777" w:rsidR="007B2418" w:rsidRDefault="007B2418">
      <w:pPr>
        <w:pStyle w:val="BodyText"/>
        <w:rPr>
          <w:sz w:val="48"/>
        </w:rPr>
      </w:pPr>
    </w:p>
    <w:p w14:paraId="2A9F5BEF" w14:textId="77777777" w:rsidR="007B2418" w:rsidRDefault="007B2418">
      <w:pPr>
        <w:pStyle w:val="BodyText"/>
        <w:spacing w:before="217"/>
        <w:rPr>
          <w:sz w:val="48"/>
        </w:rPr>
      </w:pPr>
    </w:p>
    <w:p w14:paraId="2A9F5E67" w14:textId="77777777" w:rsidR="007B2418" w:rsidRDefault="00964412">
      <w:pPr>
        <w:tabs>
          <w:tab w:val="left" w:pos="1033"/>
        </w:tabs>
        <w:spacing w:line="464" w:lineRule="exact"/>
        <w:ind w:right="1199"/>
        <w:jc w:val="right"/>
        <w:rPr>
          <w:rFonts w:ascii="Calibri"/>
          <w:b/>
          <w:sz w:val="40"/>
        </w:rPr>
      </w:pPr>
      <w:r>
        <w:rPr>
          <w:rFonts w:ascii="Calibri"/>
          <w:b/>
          <w:sz w:val="40"/>
          <w:u w:val="single"/>
        </w:rPr>
        <w:tab/>
        <w:t>Cultural</w:t>
      </w:r>
      <w:r>
        <w:rPr>
          <w:rFonts w:ascii="Calibri"/>
          <w:b/>
          <w:spacing w:val="-18"/>
          <w:sz w:val="40"/>
          <w:u w:val="single"/>
        </w:rPr>
        <w:t xml:space="preserve"> </w:t>
      </w:r>
      <w:r>
        <w:rPr>
          <w:rFonts w:ascii="Calibri"/>
          <w:b/>
          <w:sz w:val="40"/>
          <w:u w:val="single"/>
        </w:rPr>
        <w:t>Resource</w:t>
      </w:r>
      <w:r>
        <w:rPr>
          <w:rFonts w:ascii="Calibri"/>
          <w:b/>
          <w:spacing w:val="-18"/>
          <w:sz w:val="40"/>
          <w:u w:val="single"/>
        </w:rPr>
        <w:t xml:space="preserve"> </w:t>
      </w:r>
      <w:r>
        <w:rPr>
          <w:rFonts w:ascii="Calibri"/>
          <w:b/>
          <w:sz w:val="40"/>
          <w:u w:val="single"/>
        </w:rPr>
        <w:t>Field</w:t>
      </w:r>
      <w:r>
        <w:rPr>
          <w:rFonts w:ascii="Calibri"/>
          <w:b/>
          <w:spacing w:val="-17"/>
          <w:sz w:val="40"/>
          <w:u w:val="single"/>
        </w:rPr>
        <w:t xml:space="preserve"> </w:t>
      </w:r>
      <w:r>
        <w:rPr>
          <w:rFonts w:ascii="Calibri"/>
          <w:b/>
          <w:sz w:val="40"/>
          <w:u w:val="single"/>
        </w:rPr>
        <w:t>Office-Specific</w:t>
      </w:r>
      <w:r>
        <w:rPr>
          <w:rFonts w:ascii="Calibri"/>
          <w:b/>
          <w:spacing w:val="-19"/>
          <w:sz w:val="40"/>
          <w:u w:val="single"/>
        </w:rPr>
        <w:t xml:space="preserve"> </w:t>
      </w:r>
      <w:r>
        <w:rPr>
          <w:rFonts w:ascii="Calibri"/>
          <w:b/>
          <w:spacing w:val="-2"/>
          <w:sz w:val="40"/>
          <w:u w:val="single"/>
        </w:rPr>
        <w:t>Attachment</w:t>
      </w:r>
    </w:p>
    <w:p w14:paraId="2A9F5E68" w14:textId="77777777" w:rsidR="007B2418" w:rsidRDefault="00964412">
      <w:pPr>
        <w:pStyle w:val="Heading3"/>
        <w:numPr>
          <w:ilvl w:val="0"/>
          <w:numId w:val="34"/>
        </w:numPr>
        <w:tabs>
          <w:tab w:val="left" w:pos="1920"/>
        </w:tabs>
        <w:spacing w:before="319"/>
        <w:ind w:hanging="720"/>
      </w:pPr>
      <w:r>
        <w:rPr>
          <w:spacing w:val="-2"/>
        </w:rPr>
        <w:t>Introduction</w:t>
      </w:r>
    </w:p>
    <w:p w14:paraId="2A9F5E69" w14:textId="77777777" w:rsidR="007B2418" w:rsidRDefault="00964412">
      <w:pPr>
        <w:spacing w:before="159" w:line="264" w:lineRule="auto"/>
        <w:ind w:left="1560" w:right="1274"/>
        <w:rPr>
          <w:rFonts w:ascii="Cambria" w:hAnsi="Cambria"/>
          <w:sz w:val="21"/>
        </w:rPr>
      </w:pPr>
      <w:r>
        <w:rPr>
          <w:rFonts w:ascii="Cambria" w:hAnsi="Cambria"/>
          <w:sz w:val="21"/>
        </w:rPr>
        <w:t xml:space="preserve">The purpose of the Cultural Resource Field Office-Specific </w:t>
      </w:r>
      <w:r>
        <w:rPr>
          <w:rFonts w:ascii="Cambria" w:hAnsi="Cambria"/>
          <w:sz w:val="21"/>
        </w:rPr>
        <w:t>Attachment (CR-FOSA) is to document data</w:t>
      </w:r>
      <w:r>
        <w:rPr>
          <w:rFonts w:ascii="Cambria" w:hAnsi="Cambria"/>
          <w:spacing w:val="-4"/>
          <w:sz w:val="21"/>
        </w:rPr>
        <w:t xml:space="preserve"> </w:t>
      </w:r>
      <w:r>
        <w:rPr>
          <w:rFonts w:ascii="Cambria" w:hAnsi="Cambria"/>
          <w:sz w:val="21"/>
        </w:rPr>
        <w:t>points</w:t>
      </w:r>
      <w:r>
        <w:rPr>
          <w:rFonts w:ascii="Cambria" w:hAnsi="Cambria"/>
          <w:spacing w:val="-3"/>
          <w:sz w:val="21"/>
        </w:rPr>
        <w:t xml:space="preserve"> </w:t>
      </w:r>
      <w:r>
        <w:rPr>
          <w:rFonts w:ascii="Cambria" w:hAnsi="Cambria"/>
          <w:sz w:val="21"/>
        </w:rPr>
        <w:t>(i.e.,</w:t>
      </w:r>
      <w:r>
        <w:rPr>
          <w:rFonts w:ascii="Cambria" w:hAnsi="Cambria"/>
          <w:spacing w:val="-2"/>
          <w:sz w:val="21"/>
        </w:rPr>
        <w:t xml:space="preserve"> </w:t>
      </w:r>
      <w:r>
        <w:rPr>
          <w:rFonts w:ascii="Cambria" w:hAnsi="Cambria"/>
          <w:sz w:val="21"/>
        </w:rPr>
        <w:t>APE,</w:t>
      </w:r>
      <w:r>
        <w:rPr>
          <w:rFonts w:ascii="Cambria" w:hAnsi="Cambria"/>
          <w:spacing w:val="-3"/>
          <w:sz w:val="21"/>
        </w:rPr>
        <w:t xml:space="preserve"> </w:t>
      </w:r>
      <w:r>
        <w:rPr>
          <w:rFonts w:ascii="Cambria" w:hAnsi="Cambria"/>
          <w:sz w:val="21"/>
        </w:rPr>
        <w:t>adequate</w:t>
      </w:r>
      <w:r>
        <w:rPr>
          <w:rFonts w:ascii="Cambria" w:hAnsi="Cambria"/>
          <w:spacing w:val="-4"/>
          <w:sz w:val="21"/>
        </w:rPr>
        <w:t xml:space="preserve"> </w:t>
      </w:r>
      <w:r>
        <w:rPr>
          <w:rFonts w:ascii="Cambria" w:hAnsi="Cambria"/>
          <w:sz w:val="21"/>
        </w:rPr>
        <w:t>survey</w:t>
      </w:r>
      <w:r>
        <w:rPr>
          <w:rFonts w:ascii="Cambria" w:hAnsi="Cambria"/>
          <w:spacing w:val="-4"/>
          <w:sz w:val="21"/>
        </w:rPr>
        <w:t xml:space="preserve"> </w:t>
      </w:r>
      <w:r>
        <w:rPr>
          <w:rFonts w:ascii="Cambria" w:hAnsi="Cambria"/>
          <w:sz w:val="21"/>
        </w:rPr>
        <w:t>dates,</w:t>
      </w:r>
      <w:r>
        <w:rPr>
          <w:rFonts w:ascii="Cambria" w:hAnsi="Cambria"/>
          <w:spacing w:val="-3"/>
          <w:sz w:val="21"/>
        </w:rPr>
        <w:t xml:space="preserve"> </w:t>
      </w:r>
      <w:r>
        <w:rPr>
          <w:rFonts w:ascii="Cambria" w:hAnsi="Cambria"/>
          <w:sz w:val="21"/>
        </w:rPr>
        <w:t>definitions,</w:t>
      </w:r>
      <w:r>
        <w:rPr>
          <w:rFonts w:ascii="Cambria" w:hAnsi="Cambria"/>
          <w:spacing w:val="-3"/>
          <w:sz w:val="21"/>
        </w:rPr>
        <w:t xml:space="preserve"> </w:t>
      </w:r>
      <w:r>
        <w:rPr>
          <w:rFonts w:ascii="Cambria" w:hAnsi="Cambria"/>
          <w:sz w:val="21"/>
        </w:rPr>
        <w:t>etc.)</w:t>
      </w:r>
      <w:r>
        <w:rPr>
          <w:rFonts w:ascii="Cambria" w:hAnsi="Cambria"/>
          <w:spacing w:val="-3"/>
          <w:sz w:val="21"/>
        </w:rPr>
        <w:t xml:space="preserve"> </w:t>
      </w:r>
      <w:r>
        <w:rPr>
          <w:rFonts w:ascii="Cambria" w:hAnsi="Cambria"/>
          <w:sz w:val="21"/>
        </w:rPr>
        <w:t>unique</w:t>
      </w:r>
      <w:r>
        <w:rPr>
          <w:rFonts w:ascii="Cambria" w:hAnsi="Cambria"/>
          <w:spacing w:val="-3"/>
          <w:sz w:val="21"/>
        </w:rPr>
        <w:t xml:space="preserve"> </w:t>
      </w:r>
      <w:r>
        <w:rPr>
          <w:rFonts w:ascii="Cambria" w:hAnsi="Cambria"/>
          <w:sz w:val="21"/>
        </w:rPr>
        <w:t>to</w:t>
      </w:r>
      <w:r>
        <w:rPr>
          <w:rFonts w:ascii="Cambria" w:hAnsi="Cambria"/>
          <w:spacing w:val="-3"/>
          <w:sz w:val="21"/>
        </w:rPr>
        <w:t xml:space="preserve"> </w:t>
      </w:r>
      <w:r>
        <w:rPr>
          <w:rFonts w:ascii="Cambria" w:hAnsi="Cambria"/>
          <w:sz w:val="21"/>
        </w:rPr>
        <w:t>individual</w:t>
      </w:r>
      <w:r>
        <w:rPr>
          <w:rFonts w:ascii="Cambria" w:hAnsi="Cambria"/>
          <w:spacing w:val="-3"/>
          <w:sz w:val="21"/>
        </w:rPr>
        <w:t xml:space="preserve"> </w:t>
      </w:r>
      <w:r>
        <w:rPr>
          <w:rFonts w:ascii="Cambria" w:hAnsi="Cambria"/>
          <w:sz w:val="21"/>
        </w:rPr>
        <w:t>Field</w:t>
      </w:r>
      <w:r>
        <w:rPr>
          <w:rFonts w:ascii="Cambria" w:hAnsi="Cambria"/>
          <w:spacing w:val="-4"/>
          <w:sz w:val="21"/>
        </w:rPr>
        <w:t xml:space="preserve"> </w:t>
      </w:r>
      <w:r>
        <w:rPr>
          <w:rFonts w:ascii="Cambria" w:hAnsi="Cambria"/>
          <w:sz w:val="21"/>
        </w:rPr>
        <w:t>Offices</w:t>
      </w:r>
      <w:r>
        <w:rPr>
          <w:rFonts w:ascii="Cambria" w:hAnsi="Cambria"/>
          <w:spacing w:val="-3"/>
          <w:sz w:val="21"/>
        </w:rPr>
        <w:t xml:space="preserve"> </w:t>
      </w:r>
      <w:r>
        <w:rPr>
          <w:rFonts w:ascii="Cambria" w:hAnsi="Cambria"/>
          <w:sz w:val="21"/>
        </w:rPr>
        <w:t>and identify additional resource protection measures needed to manage O&amp;M activities after the O&amp;M Plan’s Cultural Resources Screening Process is applied. Cultural resource-specific protection measures are captured in Table 1 and may be changed with BLM-Utility mutual agreement.</w:t>
      </w:r>
    </w:p>
    <w:p w14:paraId="2A9F5EAC" w14:textId="7855DB8D" w:rsidR="007B2418" w:rsidRDefault="00504915">
      <w:pPr>
        <w:pStyle w:val="ListParagraph"/>
        <w:numPr>
          <w:ilvl w:val="0"/>
          <w:numId w:val="32"/>
        </w:numPr>
        <w:tabs>
          <w:tab w:val="left" w:pos="1920"/>
        </w:tabs>
        <w:spacing w:before="120" w:line="264" w:lineRule="auto"/>
        <w:ind w:right="1235"/>
        <w:rPr>
          <w:rFonts w:ascii="Cambria" w:hAnsi="Cambria"/>
          <w:sz w:val="21"/>
        </w:rPr>
      </w:pPr>
      <w:r>
        <w:rPr>
          <w:rFonts w:ascii="Cambria" w:hAnsi="Cambria"/>
          <w:sz w:val="21"/>
        </w:rPr>
        <w:t>conditions</w:t>
      </w:r>
      <w:r w:rsidR="00964412">
        <w:rPr>
          <w:rFonts w:ascii="Cambria" w:hAnsi="Cambria"/>
          <w:spacing w:val="-4"/>
          <w:sz w:val="21"/>
        </w:rPr>
        <w:t xml:space="preserve"> </w:t>
      </w:r>
      <w:r w:rsidR="00964412">
        <w:rPr>
          <w:rFonts w:ascii="Cambria" w:hAnsi="Cambria"/>
          <w:sz w:val="21"/>
        </w:rPr>
        <w:t>(e.g.,</w:t>
      </w:r>
      <w:r w:rsidR="00964412">
        <w:rPr>
          <w:rFonts w:ascii="Cambria" w:hAnsi="Cambria"/>
          <w:spacing w:val="-5"/>
          <w:sz w:val="21"/>
        </w:rPr>
        <w:t xml:space="preserve"> </w:t>
      </w:r>
      <w:r w:rsidR="00964412">
        <w:rPr>
          <w:rFonts w:ascii="Cambria" w:hAnsi="Cambria"/>
          <w:sz w:val="21"/>
        </w:rPr>
        <w:t>alluvial</w:t>
      </w:r>
      <w:r w:rsidR="00964412">
        <w:rPr>
          <w:rFonts w:ascii="Cambria" w:hAnsi="Cambria"/>
          <w:spacing w:val="-4"/>
          <w:sz w:val="21"/>
        </w:rPr>
        <w:t xml:space="preserve"> </w:t>
      </w:r>
      <w:r w:rsidR="00964412">
        <w:rPr>
          <w:rFonts w:ascii="Cambria" w:hAnsi="Cambria"/>
          <w:sz w:val="21"/>
        </w:rPr>
        <w:t>plains,</w:t>
      </w:r>
      <w:r w:rsidR="00964412">
        <w:rPr>
          <w:rFonts w:ascii="Cambria" w:hAnsi="Cambria"/>
          <w:spacing w:val="-5"/>
          <w:sz w:val="21"/>
        </w:rPr>
        <w:t xml:space="preserve"> </w:t>
      </w:r>
      <w:r w:rsidR="00964412">
        <w:rPr>
          <w:rFonts w:ascii="Cambria" w:hAnsi="Cambria"/>
          <w:sz w:val="21"/>
        </w:rPr>
        <w:t>shifting</w:t>
      </w:r>
      <w:r w:rsidR="00964412">
        <w:rPr>
          <w:rFonts w:ascii="Cambria" w:hAnsi="Cambria"/>
          <w:spacing w:val="-5"/>
          <w:sz w:val="21"/>
        </w:rPr>
        <w:t xml:space="preserve"> </w:t>
      </w:r>
      <w:r w:rsidR="00964412">
        <w:rPr>
          <w:rFonts w:ascii="Cambria" w:hAnsi="Cambria"/>
          <w:sz w:val="21"/>
        </w:rPr>
        <w:t xml:space="preserve">sands, </w:t>
      </w:r>
      <w:r w:rsidR="00964412">
        <w:rPr>
          <w:rFonts w:ascii="Cambria" w:hAnsi="Cambria"/>
          <w:spacing w:val="-2"/>
          <w:sz w:val="21"/>
        </w:rPr>
        <w:t>etc.).</w:t>
      </w:r>
    </w:p>
    <w:p w14:paraId="2A9F5EAD" w14:textId="77777777" w:rsidR="007B2418" w:rsidRDefault="00964412">
      <w:pPr>
        <w:pStyle w:val="ListParagraph"/>
        <w:numPr>
          <w:ilvl w:val="0"/>
          <w:numId w:val="32"/>
        </w:numPr>
        <w:tabs>
          <w:tab w:val="left" w:pos="1920"/>
        </w:tabs>
        <w:spacing w:before="119"/>
        <w:ind w:hanging="360"/>
        <w:rPr>
          <w:rFonts w:ascii="Cambria" w:hAnsi="Cambria"/>
          <w:sz w:val="21"/>
        </w:rPr>
      </w:pPr>
      <w:r>
        <w:rPr>
          <w:rFonts w:ascii="Cambria" w:hAnsi="Cambria"/>
          <w:sz w:val="21"/>
        </w:rPr>
        <w:t>Field</w:t>
      </w:r>
      <w:r>
        <w:rPr>
          <w:rFonts w:ascii="Cambria" w:hAnsi="Cambria"/>
          <w:spacing w:val="-5"/>
          <w:sz w:val="21"/>
        </w:rPr>
        <w:t xml:space="preserve"> </w:t>
      </w:r>
      <w:r>
        <w:rPr>
          <w:rFonts w:ascii="Cambria" w:hAnsi="Cambria"/>
          <w:sz w:val="21"/>
        </w:rPr>
        <w:t>Office</w:t>
      </w:r>
      <w:r>
        <w:rPr>
          <w:rFonts w:ascii="Cambria" w:hAnsi="Cambria"/>
          <w:spacing w:val="-2"/>
          <w:sz w:val="21"/>
        </w:rPr>
        <w:t xml:space="preserve"> </w:t>
      </w:r>
      <w:r>
        <w:rPr>
          <w:rFonts w:ascii="Cambria" w:hAnsi="Cambria"/>
          <w:sz w:val="21"/>
        </w:rPr>
        <w:t>areas</w:t>
      </w:r>
      <w:r>
        <w:rPr>
          <w:rFonts w:ascii="Cambria" w:hAnsi="Cambria"/>
          <w:spacing w:val="-3"/>
          <w:sz w:val="21"/>
        </w:rPr>
        <w:t xml:space="preserve"> </w:t>
      </w:r>
      <w:r>
        <w:rPr>
          <w:rFonts w:ascii="Cambria" w:hAnsi="Cambria"/>
          <w:sz w:val="21"/>
        </w:rPr>
        <w:t>with</w:t>
      </w:r>
      <w:r>
        <w:rPr>
          <w:rFonts w:ascii="Cambria" w:hAnsi="Cambria"/>
          <w:spacing w:val="-2"/>
          <w:sz w:val="21"/>
        </w:rPr>
        <w:t xml:space="preserve"> </w:t>
      </w:r>
      <w:r>
        <w:rPr>
          <w:rFonts w:ascii="Cambria" w:hAnsi="Cambria"/>
          <w:sz w:val="21"/>
        </w:rPr>
        <w:t>specific</w:t>
      </w:r>
      <w:r>
        <w:rPr>
          <w:rFonts w:ascii="Cambria" w:hAnsi="Cambria"/>
          <w:spacing w:val="-3"/>
          <w:sz w:val="21"/>
        </w:rPr>
        <w:t xml:space="preserve"> </w:t>
      </w:r>
      <w:r>
        <w:rPr>
          <w:rFonts w:ascii="Cambria" w:hAnsi="Cambria"/>
          <w:sz w:val="21"/>
        </w:rPr>
        <w:t>cultural</w:t>
      </w:r>
      <w:r>
        <w:rPr>
          <w:rFonts w:ascii="Cambria" w:hAnsi="Cambria"/>
          <w:spacing w:val="-3"/>
          <w:sz w:val="21"/>
        </w:rPr>
        <w:t xml:space="preserve"> </w:t>
      </w:r>
      <w:r>
        <w:rPr>
          <w:rFonts w:ascii="Cambria" w:hAnsi="Cambria"/>
          <w:sz w:val="21"/>
        </w:rPr>
        <w:t>resources survey</w:t>
      </w:r>
      <w:r>
        <w:rPr>
          <w:rFonts w:ascii="Cambria" w:hAnsi="Cambria"/>
          <w:spacing w:val="-3"/>
          <w:sz w:val="21"/>
        </w:rPr>
        <w:t xml:space="preserve"> </w:t>
      </w:r>
      <w:r>
        <w:rPr>
          <w:rFonts w:ascii="Cambria" w:hAnsi="Cambria"/>
          <w:spacing w:val="-2"/>
          <w:sz w:val="21"/>
        </w:rPr>
        <w:t>limitations.</w:t>
      </w:r>
    </w:p>
    <w:p w14:paraId="2A9F5EAE" w14:textId="77777777" w:rsidR="007B2418" w:rsidRDefault="00964412">
      <w:pPr>
        <w:pStyle w:val="ListParagraph"/>
        <w:numPr>
          <w:ilvl w:val="0"/>
          <w:numId w:val="32"/>
        </w:numPr>
        <w:tabs>
          <w:tab w:val="left" w:pos="1920"/>
        </w:tabs>
        <w:spacing w:before="145"/>
        <w:ind w:hanging="360"/>
        <w:rPr>
          <w:rFonts w:ascii="Cambria" w:hAnsi="Cambria"/>
          <w:sz w:val="21"/>
        </w:rPr>
      </w:pPr>
      <w:r>
        <w:rPr>
          <w:rFonts w:ascii="Cambria" w:hAnsi="Cambria"/>
          <w:sz w:val="21"/>
        </w:rPr>
        <w:t>Larger</w:t>
      </w:r>
      <w:r>
        <w:rPr>
          <w:rFonts w:ascii="Cambria" w:hAnsi="Cambria"/>
          <w:spacing w:val="-6"/>
          <w:sz w:val="21"/>
        </w:rPr>
        <w:t xml:space="preserve"> </w:t>
      </w:r>
      <w:r>
        <w:rPr>
          <w:rFonts w:ascii="Cambria" w:hAnsi="Cambria"/>
          <w:sz w:val="21"/>
        </w:rPr>
        <w:t>cultural</w:t>
      </w:r>
      <w:r>
        <w:rPr>
          <w:rFonts w:ascii="Cambria" w:hAnsi="Cambria"/>
          <w:spacing w:val="-2"/>
          <w:sz w:val="21"/>
        </w:rPr>
        <w:t xml:space="preserve"> </w:t>
      </w:r>
      <w:r>
        <w:rPr>
          <w:rFonts w:ascii="Cambria" w:hAnsi="Cambria"/>
          <w:sz w:val="21"/>
        </w:rPr>
        <w:t>landscapes</w:t>
      </w:r>
      <w:r>
        <w:rPr>
          <w:rFonts w:ascii="Cambria" w:hAnsi="Cambria"/>
          <w:spacing w:val="-1"/>
          <w:sz w:val="21"/>
        </w:rPr>
        <w:t xml:space="preserve"> </w:t>
      </w:r>
      <w:r>
        <w:rPr>
          <w:rFonts w:ascii="Cambria" w:hAnsi="Cambria"/>
          <w:sz w:val="21"/>
        </w:rPr>
        <w:t>that</w:t>
      </w:r>
      <w:r>
        <w:rPr>
          <w:rFonts w:ascii="Cambria" w:hAnsi="Cambria"/>
          <w:spacing w:val="-4"/>
          <w:sz w:val="21"/>
        </w:rPr>
        <w:t xml:space="preserve"> </w:t>
      </w:r>
      <w:r>
        <w:rPr>
          <w:rFonts w:ascii="Cambria" w:hAnsi="Cambria"/>
          <w:sz w:val="21"/>
        </w:rPr>
        <w:t>intersect</w:t>
      </w:r>
      <w:r>
        <w:rPr>
          <w:rFonts w:ascii="Cambria" w:hAnsi="Cambria"/>
          <w:spacing w:val="-3"/>
          <w:sz w:val="21"/>
        </w:rPr>
        <w:t xml:space="preserve"> </w:t>
      </w:r>
      <w:r>
        <w:rPr>
          <w:rFonts w:ascii="Cambria" w:hAnsi="Cambria"/>
          <w:sz w:val="21"/>
        </w:rPr>
        <w:t>Field</w:t>
      </w:r>
      <w:r>
        <w:rPr>
          <w:rFonts w:ascii="Cambria" w:hAnsi="Cambria"/>
          <w:spacing w:val="-2"/>
          <w:sz w:val="21"/>
        </w:rPr>
        <w:t xml:space="preserve"> </w:t>
      </w:r>
      <w:r>
        <w:rPr>
          <w:rFonts w:ascii="Cambria" w:hAnsi="Cambria"/>
          <w:sz w:val="21"/>
        </w:rPr>
        <w:t>Office</w:t>
      </w:r>
      <w:r>
        <w:rPr>
          <w:rFonts w:ascii="Cambria" w:hAnsi="Cambria"/>
          <w:spacing w:val="-3"/>
          <w:sz w:val="21"/>
        </w:rPr>
        <w:t xml:space="preserve"> </w:t>
      </w:r>
      <w:r>
        <w:rPr>
          <w:rFonts w:ascii="Cambria" w:hAnsi="Cambria"/>
          <w:spacing w:val="-2"/>
          <w:sz w:val="21"/>
        </w:rPr>
        <w:t>boundaries.</w:t>
      </w:r>
    </w:p>
    <w:p w14:paraId="2A9F5EAF" w14:textId="77777777" w:rsidR="007B2418" w:rsidRDefault="007B2418">
      <w:pPr>
        <w:rPr>
          <w:rFonts w:ascii="Cambria" w:hAnsi="Cambria"/>
          <w:sz w:val="21"/>
        </w:rPr>
        <w:sectPr w:rsidR="007B2418">
          <w:footerReference w:type="default" r:id="rId14"/>
          <w:type w:val="continuous"/>
          <w:pgSz w:w="12240" w:h="15840"/>
          <w:pgMar w:top="1400" w:right="240" w:bottom="280" w:left="240" w:header="0" w:footer="877" w:gutter="0"/>
          <w:cols w:space="720"/>
        </w:sectPr>
      </w:pPr>
    </w:p>
    <w:p w14:paraId="2A9F5F2E" w14:textId="5DCAC129" w:rsidR="007B2418" w:rsidRDefault="00964412">
      <w:pPr>
        <w:ind w:right="1198"/>
        <w:jc w:val="right"/>
        <w:rPr>
          <w:rFonts w:ascii="Calibri"/>
          <w:b/>
          <w:sz w:val="40"/>
        </w:rPr>
      </w:pPr>
      <w:r>
        <w:rPr>
          <w:rFonts w:ascii="Calibri"/>
          <w:b/>
          <w:sz w:val="40"/>
        </w:rPr>
        <w:lastRenderedPageBreak/>
        <w:t>Permit</w:t>
      </w:r>
      <w:r>
        <w:rPr>
          <w:rFonts w:ascii="Calibri"/>
          <w:b/>
          <w:spacing w:val="-11"/>
          <w:sz w:val="40"/>
        </w:rPr>
        <w:t xml:space="preserve"> </w:t>
      </w:r>
      <w:r>
        <w:rPr>
          <w:rFonts w:ascii="Calibri"/>
          <w:b/>
          <w:spacing w:val="-2"/>
          <w:sz w:val="40"/>
        </w:rPr>
        <w:t>Templates</w:t>
      </w:r>
    </w:p>
    <w:p w14:paraId="2A9F5F2F" w14:textId="77777777" w:rsidR="007B2418" w:rsidRDefault="007B2418">
      <w:pPr>
        <w:jc w:val="right"/>
        <w:rPr>
          <w:rFonts w:ascii="Calibri"/>
          <w:sz w:val="40"/>
        </w:rPr>
        <w:sectPr w:rsidR="007B2418">
          <w:footerReference w:type="default" r:id="rId15"/>
          <w:pgSz w:w="12240" w:h="15840"/>
          <w:pgMar w:top="1440" w:right="240" w:bottom="280" w:left="240" w:header="0" w:footer="0" w:gutter="0"/>
          <w:cols w:space="720"/>
        </w:sectPr>
      </w:pPr>
    </w:p>
    <w:p w14:paraId="2A9F5F30" w14:textId="531BBB9F" w:rsidR="007B2418" w:rsidRDefault="00964412">
      <w:pPr>
        <w:spacing w:before="40"/>
        <w:ind w:left="1200"/>
        <w:rPr>
          <w:rFonts w:ascii="Calibri"/>
          <w:b/>
        </w:rPr>
      </w:pPr>
      <w:r>
        <w:rPr>
          <w:rFonts w:ascii="Calibri"/>
          <w:b/>
          <w:spacing w:val="-2"/>
          <w:u w:val="single"/>
        </w:rPr>
        <w:lastRenderedPageBreak/>
        <w:t>Location</w:t>
      </w:r>
    </w:p>
    <w:p w14:paraId="2A9F5F31" w14:textId="77777777" w:rsidR="007B2418" w:rsidRDefault="00964412">
      <w:pPr>
        <w:spacing w:before="182" w:line="259" w:lineRule="auto"/>
        <w:ind w:left="1200" w:right="1274"/>
        <w:rPr>
          <w:rFonts w:ascii="Calibri"/>
        </w:rPr>
      </w:pPr>
      <w:r>
        <w:rPr>
          <w:rFonts w:ascii="Calibri"/>
        </w:rPr>
        <w:t>This</w:t>
      </w:r>
      <w:r>
        <w:rPr>
          <w:rFonts w:ascii="Calibri"/>
          <w:spacing w:val="-4"/>
        </w:rPr>
        <w:t xml:space="preserve"> </w:t>
      </w:r>
      <w:r>
        <w:rPr>
          <w:rFonts w:ascii="Calibri"/>
        </w:rPr>
        <w:t>application</w:t>
      </w:r>
      <w:r>
        <w:rPr>
          <w:rFonts w:ascii="Calibri"/>
          <w:spacing w:val="-4"/>
        </w:rPr>
        <w:t xml:space="preserve"> </w:t>
      </w:r>
      <w:r>
        <w:rPr>
          <w:rFonts w:ascii="Calibri"/>
        </w:rPr>
        <w:t>is</w:t>
      </w:r>
      <w:r>
        <w:rPr>
          <w:rFonts w:ascii="Calibri"/>
          <w:spacing w:val="-4"/>
        </w:rPr>
        <w:t xml:space="preserve"> </w:t>
      </w:r>
      <w:r>
        <w:rPr>
          <w:rFonts w:ascii="Calibri"/>
        </w:rPr>
        <w:t>for</w:t>
      </w:r>
      <w:r>
        <w:rPr>
          <w:rFonts w:ascii="Calibri"/>
          <w:spacing w:val="-4"/>
        </w:rPr>
        <w:t xml:space="preserve"> </w:t>
      </w:r>
      <w:r>
        <w:rPr>
          <w:rFonts w:ascii="Calibri"/>
        </w:rPr>
        <w:t>cultural</w:t>
      </w:r>
      <w:r>
        <w:rPr>
          <w:rFonts w:ascii="Calibri"/>
          <w:spacing w:val="-3"/>
        </w:rPr>
        <w:t xml:space="preserve"> </w:t>
      </w:r>
      <w:r>
        <w:rPr>
          <w:rFonts w:ascii="Calibri"/>
        </w:rPr>
        <w:t>resource</w:t>
      </w:r>
      <w:r>
        <w:rPr>
          <w:rFonts w:ascii="Calibri"/>
          <w:spacing w:val="-3"/>
        </w:rPr>
        <w:t xml:space="preserve"> </w:t>
      </w:r>
      <w:r>
        <w:rPr>
          <w:rFonts w:ascii="Calibri"/>
        </w:rPr>
        <w:t>use</w:t>
      </w:r>
      <w:r>
        <w:rPr>
          <w:rFonts w:ascii="Calibri"/>
          <w:spacing w:val="-3"/>
        </w:rPr>
        <w:t xml:space="preserve"> </w:t>
      </w:r>
      <w:r>
        <w:rPr>
          <w:rFonts w:ascii="Calibri"/>
        </w:rPr>
        <w:t>permit</w:t>
      </w:r>
      <w:r>
        <w:rPr>
          <w:rFonts w:ascii="Calibri"/>
          <w:spacing w:val="-4"/>
        </w:rPr>
        <w:t xml:space="preserve"> </w:t>
      </w:r>
      <w:r>
        <w:rPr>
          <w:rFonts w:ascii="Calibri"/>
        </w:rPr>
        <w:t>for</w:t>
      </w:r>
      <w:r>
        <w:rPr>
          <w:rFonts w:ascii="Calibri"/>
          <w:spacing w:val="-4"/>
        </w:rPr>
        <w:t xml:space="preserve"> </w:t>
      </w:r>
      <w:r>
        <w:rPr>
          <w:rFonts w:ascii="Calibri"/>
        </w:rPr>
        <w:t>all</w:t>
      </w:r>
      <w:r>
        <w:rPr>
          <w:rFonts w:ascii="Calibri"/>
          <w:spacing w:val="-3"/>
        </w:rPr>
        <w:t xml:space="preserve"> </w:t>
      </w:r>
      <w:r>
        <w:rPr>
          <w:rFonts w:ascii="Calibri"/>
        </w:rPr>
        <w:t>public</w:t>
      </w:r>
      <w:r>
        <w:rPr>
          <w:rFonts w:ascii="Calibri"/>
          <w:spacing w:val="-3"/>
        </w:rPr>
        <w:t xml:space="preserve"> </w:t>
      </w:r>
      <w:r>
        <w:rPr>
          <w:rFonts w:ascii="Calibri"/>
        </w:rPr>
        <w:t>lands</w:t>
      </w:r>
      <w:r>
        <w:rPr>
          <w:rFonts w:ascii="Calibri"/>
          <w:spacing w:val="-4"/>
        </w:rPr>
        <w:t xml:space="preserve"> </w:t>
      </w:r>
      <w:r>
        <w:rPr>
          <w:rFonts w:ascii="Calibri"/>
        </w:rPr>
        <w:t>administered</w:t>
      </w:r>
      <w:r>
        <w:rPr>
          <w:rFonts w:ascii="Calibri"/>
          <w:spacing w:val="-4"/>
        </w:rPr>
        <w:t xml:space="preserve"> </w:t>
      </w:r>
      <w:r>
        <w:rPr>
          <w:rFonts w:ascii="Calibri"/>
        </w:rPr>
        <w:t>by</w:t>
      </w:r>
      <w:r>
        <w:rPr>
          <w:rFonts w:ascii="Calibri"/>
          <w:spacing w:val="-2"/>
        </w:rPr>
        <w:t xml:space="preserve"> </w:t>
      </w:r>
      <w:r>
        <w:rPr>
          <w:rFonts w:ascii="Calibri"/>
        </w:rPr>
        <w:t>the</w:t>
      </w:r>
      <w:r>
        <w:rPr>
          <w:rFonts w:ascii="Calibri"/>
          <w:spacing w:val="-3"/>
        </w:rPr>
        <w:t xml:space="preserve"> </w:t>
      </w:r>
      <w:r>
        <w:rPr>
          <w:rFonts w:ascii="Calibri"/>
        </w:rPr>
        <w:t>BLM</w:t>
      </w:r>
      <w:r>
        <w:rPr>
          <w:rFonts w:ascii="Calibri"/>
          <w:spacing w:val="-3"/>
        </w:rPr>
        <w:t xml:space="preserve"> </w:t>
      </w:r>
      <w:r>
        <w:rPr>
          <w:rFonts w:ascii="Calibri"/>
        </w:rPr>
        <w:t xml:space="preserve">within the State of California. Specific locations, including counties and administrative units, would be contingent upon the geographic extent of fieldwork authorizations for individual projects and Field </w:t>
      </w:r>
      <w:r>
        <w:rPr>
          <w:rFonts w:ascii="Calibri"/>
          <w:spacing w:val="-2"/>
        </w:rPr>
        <w:t>O</w:t>
      </w:r>
      <w:r>
        <w:rPr>
          <w:rFonts w:ascii="Calibri"/>
          <w:spacing w:val="-2"/>
        </w:rPr>
        <w:t>ffices.</w:t>
      </w:r>
    </w:p>
    <w:p w14:paraId="2A9F5F33" w14:textId="77777777" w:rsidR="007B2418" w:rsidRDefault="007B2418">
      <w:pPr>
        <w:pStyle w:val="BodyText"/>
        <w:spacing w:before="71"/>
        <w:rPr>
          <w:rFonts w:ascii="Calibri"/>
          <w:sz w:val="22"/>
        </w:rPr>
      </w:pPr>
    </w:p>
    <w:p w14:paraId="2A9F5F34" w14:textId="3B8B544D" w:rsidR="007B2418" w:rsidRDefault="00964412">
      <w:pPr>
        <w:spacing w:before="1"/>
        <w:ind w:left="1200"/>
        <w:rPr>
          <w:rFonts w:ascii="Calibri" w:hAnsi="Calibri"/>
          <w:b/>
        </w:rPr>
      </w:pPr>
      <w:r>
        <w:rPr>
          <w:rFonts w:ascii="Calibri" w:hAnsi="Calibri"/>
          <w:b/>
          <w:u w:val="single"/>
        </w:rPr>
        <w:t>Description</w:t>
      </w:r>
      <w:r>
        <w:rPr>
          <w:rFonts w:ascii="Calibri" w:hAnsi="Calibri"/>
          <w:b/>
          <w:spacing w:val="-6"/>
          <w:u w:val="single"/>
        </w:rPr>
        <w:t xml:space="preserve"> </w:t>
      </w:r>
      <w:r>
        <w:rPr>
          <w:rFonts w:ascii="Calibri" w:hAnsi="Calibri"/>
          <w:b/>
          <w:u w:val="single"/>
        </w:rPr>
        <w:t>of</w:t>
      </w:r>
      <w:r>
        <w:rPr>
          <w:rFonts w:ascii="Calibri" w:hAnsi="Calibri"/>
          <w:b/>
          <w:spacing w:val="-5"/>
          <w:u w:val="single"/>
        </w:rPr>
        <w:t xml:space="preserve"> </w:t>
      </w:r>
      <w:r>
        <w:rPr>
          <w:rFonts w:ascii="Calibri" w:hAnsi="Calibri"/>
          <w:b/>
          <w:u w:val="single"/>
        </w:rPr>
        <w:t>the</w:t>
      </w:r>
      <w:r>
        <w:rPr>
          <w:rFonts w:ascii="Calibri" w:hAnsi="Calibri"/>
          <w:b/>
          <w:spacing w:val="-6"/>
          <w:u w:val="single"/>
        </w:rPr>
        <w:t xml:space="preserve"> </w:t>
      </w:r>
      <w:r>
        <w:rPr>
          <w:rFonts w:ascii="Calibri" w:hAnsi="Calibri"/>
          <w:b/>
          <w:u w:val="single"/>
        </w:rPr>
        <w:t>purpose,</w:t>
      </w:r>
      <w:r>
        <w:rPr>
          <w:rFonts w:ascii="Calibri" w:hAnsi="Calibri"/>
          <w:b/>
          <w:spacing w:val="-5"/>
          <w:u w:val="single"/>
        </w:rPr>
        <w:t xml:space="preserve"> </w:t>
      </w:r>
      <w:r>
        <w:rPr>
          <w:rFonts w:ascii="Calibri" w:hAnsi="Calibri"/>
          <w:b/>
          <w:u w:val="single"/>
        </w:rPr>
        <w:t>nature,</w:t>
      </w:r>
      <w:r>
        <w:rPr>
          <w:rFonts w:ascii="Calibri" w:hAnsi="Calibri"/>
          <w:b/>
          <w:spacing w:val="-7"/>
          <w:u w:val="single"/>
        </w:rPr>
        <w:t xml:space="preserve"> </w:t>
      </w:r>
      <w:r>
        <w:rPr>
          <w:rFonts w:ascii="Calibri" w:hAnsi="Calibri"/>
          <w:b/>
          <w:u w:val="single"/>
        </w:rPr>
        <w:t>and</w:t>
      </w:r>
      <w:r>
        <w:rPr>
          <w:rFonts w:ascii="Calibri" w:hAnsi="Calibri"/>
          <w:b/>
          <w:spacing w:val="-6"/>
          <w:u w:val="single"/>
        </w:rPr>
        <w:t xml:space="preserve"> </w:t>
      </w:r>
      <w:r>
        <w:rPr>
          <w:rFonts w:ascii="Calibri" w:hAnsi="Calibri"/>
          <w:b/>
          <w:u w:val="single"/>
        </w:rPr>
        <w:t>extent</w:t>
      </w:r>
      <w:r>
        <w:rPr>
          <w:rFonts w:ascii="Calibri" w:hAnsi="Calibri"/>
          <w:b/>
          <w:spacing w:val="-6"/>
          <w:u w:val="single"/>
        </w:rPr>
        <w:t xml:space="preserve"> </w:t>
      </w:r>
      <w:r>
        <w:rPr>
          <w:rFonts w:ascii="Calibri" w:hAnsi="Calibri"/>
          <w:b/>
          <w:u w:val="single"/>
        </w:rPr>
        <w:t>of</w:t>
      </w:r>
      <w:r>
        <w:rPr>
          <w:rFonts w:ascii="Calibri" w:hAnsi="Calibri"/>
          <w:b/>
          <w:spacing w:val="-6"/>
          <w:u w:val="single"/>
        </w:rPr>
        <w:t xml:space="preserve"> </w:t>
      </w:r>
      <w:r>
        <w:rPr>
          <w:rFonts w:ascii="Calibri" w:hAnsi="Calibri"/>
          <w:b/>
          <w:u w:val="single"/>
        </w:rPr>
        <w:t>the</w:t>
      </w:r>
      <w:r>
        <w:rPr>
          <w:rFonts w:ascii="Calibri" w:hAnsi="Calibri"/>
          <w:b/>
          <w:spacing w:val="-5"/>
          <w:u w:val="single"/>
        </w:rPr>
        <w:t xml:space="preserve"> </w:t>
      </w:r>
      <w:r>
        <w:rPr>
          <w:rFonts w:ascii="Calibri" w:hAnsi="Calibri"/>
          <w:b/>
          <w:u w:val="single"/>
        </w:rPr>
        <w:t>work</w:t>
      </w:r>
      <w:r>
        <w:rPr>
          <w:rFonts w:ascii="Calibri" w:hAnsi="Calibri"/>
          <w:b/>
          <w:spacing w:val="-5"/>
          <w:u w:val="single"/>
        </w:rPr>
        <w:t xml:space="preserve"> </w:t>
      </w:r>
      <w:r>
        <w:rPr>
          <w:rFonts w:ascii="Calibri" w:hAnsi="Calibri"/>
          <w:b/>
          <w:spacing w:val="-2"/>
          <w:u w:val="single"/>
        </w:rPr>
        <w:t>proposed</w:t>
      </w:r>
    </w:p>
    <w:p w14:paraId="2A9F5F35" w14:textId="77777777" w:rsidR="007B2418" w:rsidRDefault="007B2418">
      <w:pPr>
        <w:pStyle w:val="BodyText"/>
        <w:rPr>
          <w:rFonts w:ascii="Calibri"/>
          <w:b/>
          <w:sz w:val="22"/>
        </w:rPr>
      </w:pPr>
    </w:p>
    <w:p w14:paraId="2A9F5F36" w14:textId="14790D77" w:rsidR="007B2418" w:rsidRDefault="00964412">
      <w:pPr>
        <w:spacing w:line="259" w:lineRule="auto"/>
        <w:ind w:left="1200" w:right="1100"/>
        <w:rPr>
          <w:rFonts w:ascii="Calibri"/>
        </w:rPr>
      </w:pPr>
      <w:r>
        <w:rPr>
          <w:rFonts w:ascii="Calibri"/>
        </w:rPr>
        <w:t>The</w:t>
      </w:r>
      <w:r>
        <w:rPr>
          <w:rFonts w:ascii="Calibri"/>
          <w:spacing w:val="-1"/>
        </w:rPr>
        <w:t xml:space="preserve"> </w:t>
      </w:r>
      <w:r>
        <w:rPr>
          <w:rFonts w:ascii="Calibri"/>
        </w:rPr>
        <w:t>purpose, nature,</w:t>
      </w:r>
      <w:r>
        <w:rPr>
          <w:rFonts w:ascii="Calibri"/>
          <w:spacing w:val="-1"/>
        </w:rPr>
        <w:t xml:space="preserve"> </w:t>
      </w:r>
      <w:r>
        <w:rPr>
          <w:rFonts w:ascii="Calibri"/>
        </w:rPr>
        <w:t>and</w:t>
      </w:r>
      <w:r>
        <w:rPr>
          <w:rFonts w:ascii="Calibri"/>
          <w:spacing w:val="-2"/>
        </w:rPr>
        <w:t xml:space="preserve"> </w:t>
      </w:r>
      <w:r>
        <w:rPr>
          <w:rFonts w:ascii="Calibri"/>
        </w:rPr>
        <w:t>extent</w:t>
      </w:r>
      <w:r>
        <w:rPr>
          <w:rFonts w:ascii="Calibri"/>
          <w:spacing w:val="-1"/>
        </w:rPr>
        <w:t xml:space="preserve"> </w:t>
      </w:r>
      <w:r>
        <w:rPr>
          <w:rFonts w:ascii="Calibri"/>
        </w:rPr>
        <w:t>of</w:t>
      </w:r>
      <w:r>
        <w:rPr>
          <w:rFonts w:ascii="Calibri"/>
          <w:spacing w:val="-1"/>
        </w:rPr>
        <w:t xml:space="preserve"> </w:t>
      </w:r>
      <w:r>
        <w:rPr>
          <w:rFonts w:ascii="Calibri"/>
        </w:rPr>
        <w:t>the work</w:t>
      </w:r>
      <w:r>
        <w:rPr>
          <w:rFonts w:ascii="Calibri"/>
          <w:spacing w:val="-2"/>
        </w:rPr>
        <w:t xml:space="preserve"> </w:t>
      </w:r>
      <w:r>
        <w:rPr>
          <w:rFonts w:ascii="Calibri"/>
        </w:rPr>
        <w:t>is</w:t>
      </w:r>
      <w:r>
        <w:rPr>
          <w:rFonts w:ascii="Calibri"/>
          <w:spacing w:val="-2"/>
        </w:rPr>
        <w:t xml:space="preserve"> </w:t>
      </w:r>
      <w:r>
        <w:rPr>
          <w:rFonts w:ascii="Calibri"/>
        </w:rPr>
        <w:t>to</w:t>
      </w:r>
      <w:r>
        <w:rPr>
          <w:rFonts w:ascii="Calibri"/>
          <w:spacing w:val="-1"/>
        </w:rPr>
        <w:t xml:space="preserve"> </w:t>
      </w:r>
      <w:r>
        <w:rPr>
          <w:rFonts w:ascii="Calibri"/>
        </w:rPr>
        <w:t>conduct</w:t>
      </w:r>
      <w:r>
        <w:rPr>
          <w:rFonts w:ascii="Calibri"/>
          <w:spacing w:val="-1"/>
        </w:rPr>
        <w:t xml:space="preserve"> </w:t>
      </w:r>
      <w:r>
        <w:rPr>
          <w:rFonts w:ascii="Calibri"/>
        </w:rPr>
        <w:t>non-disturbing</w:t>
      </w:r>
      <w:r>
        <w:rPr>
          <w:rFonts w:ascii="Calibri"/>
          <w:spacing w:val="-2"/>
        </w:rPr>
        <w:t xml:space="preserve"> </w:t>
      </w:r>
      <w:r>
        <w:rPr>
          <w:rFonts w:ascii="Calibri"/>
        </w:rPr>
        <w:t>archaeological</w:t>
      </w:r>
      <w:r>
        <w:rPr>
          <w:rFonts w:ascii="Calibri"/>
          <w:spacing w:val="-1"/>
        </w:rPr>
        <w:t xml:space="preserve"> </w:t>
      </w:r>
      <w:r>
        <w:rPr>
          <w:rFonts w:ascii="Calibri"/>
        </w:rPr>
        <w:t>field</w:t>
      </w:r>
      <w:r>
        <w:rPr>
          <w:rFonts w:ascii="Calibri"/>
          <w:spacing w:val="-2"/>
        </w:rPr>
        <w:t xml:space="preserve"> </w:t>
      </w:r>
      <w:r>
        <w:rPr>
          <w:rFonts w:ascii="Calibri"/>
        </w:rPr>
        <w:t>surveys</w:t>
      </w:r>
      <w:r>
        <w:rPr>
          <w:rFonts w:ascii="Calibri"/>
          <w:spacing w:val="-2"/>
        </w:rPr>
        <w:t xml:space="preserve"> </w:t>
      </w:r>
      <w:r>
        <w:rPr>
          <w:rFonts w:ascii="Calibri"/>
        </w:rPr>
        <w:t>on lands</w:t>
      </w:r>
      <w:r>
        <w:rPr>
          <w:rFonts w:ascii="Calibri"/>
          <w:spacing w:val="-5"/>
        </w:rPr>
        <w:t xml:space="preserve"> </w:t>
      </w:r>
      <w:r>
        <w:rPr>
          <w:rFonts w:ascii="Calibri"/>
        </w:rPr>
        <w:t>administered</w:t>
      </w:r>
      <w:r>
        <w:rPr>
          <w:rFonts w:ascii="Calibri"/>
          <w:spacing w:val="-5"/>
        </w:rPr>
        <w:t xml:space="preserve"> </w:t>
      </w:r>
      <w:r>
        <w:rPr>
          <w:rFonts w:ascii="Calibri"/>
        </w:rPr>
        <w:t>by</w:t>
      </w:r>
      <w:r>
        <w:rPr>
          <w:rFonts w:ascii="Calibri"/>
          <w:spacing w:val="-6"/>
        </w:rPr>
        <w:t xml:space="preserve"> </w:t>
      </w:r>
      <w:r>
        <w:rPr>
          <w:rFonts w:ascii="Calibri"/>
        </w:rPr>
        <w:t>the</w:t>
      </w:r>
      <w:r>
        <w:rPr>
          <w:rFonts w:ascii="Calibri"/>
          <w:spacing w:val="-5"/>
        </w:rPr>
        <w:t xml:space="preserve"> </w:t>
      </w:r>
      <w:r>
        <w:rPr>
          <w:rFonts w:ascii="Calibri"/>
        </w:rPr>
        <w:t>Bureau</w:t>
      </w:r>
      <w:r>
        <w:rPr>
          <w:rFonts w:ascii="Calibri"/>
          <w:spacing w:val="-6"/>
        </w:rPr>
        <w:t xml:space="preserve"> </w:t>
      </w:r>
      <w:r>
        <w:rPr>
          <w:rFonts w:ascii="Calibri"/>
        </w:rPr>
        <w:t>of</w:t>
      </w:r>
      <w:r>
        <w:rPr>
          <w:rFonts w:ascii="Calibri"/>
          <w:spacing w:val="-6"/>
        </w:rPr>
        <w:t xml:space="preserve"> </w:t>
      </w:r>
      <w:r>
        <w:rPr>
          <w:rFonts w:ascii="Calibri"/>
        </w:rPr>
        <w:t>Land</w:t>
      </w:r>
      <w:r>
        <w:rPr>
          <w:rFonts w:ascii="Calibri"/>
          <w:spacing w:val="-6"/>
        </w:rPr>
        <w:t xml:space="preserve"> </w:t>
      </w:r>
      <w:r>
        <w:rPr>
          <w:rFonts w:ascii="Calibri"/>
        </w:rPr>
        <w:t>Management</w:t>
      </w:r>
      <w:r>
        <w:rPr>
          <w:rFonts w:ascii="Calibri"/>
          <w:spacing w:val="-4"/>
        </w:rPr>
        <w:t xml:space="preserve"> </w:t>
      </w:r>
      <w:r>
        <w:rPr>
          <w:rFonts w:ascii="Calibri"/>
        </w:rPr>
        <w:t>Lands</w:t>
      </w:r>
      <w:r>
        <w:rPr>
          <w:rFonts w:ascii="Calibri"/>
          <w:spacing w:val="-4"/>
        </w:rPr>
        <w:t xml:space="preserve"> </w:t>
      </w:r>
      <w:r>
        <w:rPr>
          <w:rFonts w:ascii="Calibri"/>
        </w:rPr>
        <w:t>(BLM)</w:t>
      </w:r>
      <w:r>
        <w:rPr>
          <w:rFonts w:ascii="Calibri"/>
          <w:spacing w:val="-6"/>
        </w:rPr>
        <w:t xml:space="preserve"> </w:t>
      </w:r>
      <w:r>
        <w:rPr>
          <w:rFonts w:ascii="Calibri"/>
        </w:rPr>
        <w:t>on</w:t>
      </w:r>
      <w:r>
        <w:rPr>
          <w:rFonts w:ascii="Calibri"/>
          <w:spacing w:val="-5"/>
        </w:rPr>
        <w:t xml:space="preserve"> </w:t>
      </w:r>
      <w:r>
        <w:rPr>
          <w:rFonts w:ascii="Calibri"/>
        </w:rPr>
        <w:t>projects</w:t>
      </w:r>
      <w:r>
        <w:rPr>
          <w:rFonts w:ascii="Calibri"/>
          <w:spacing w:val="-5"/>
        </w:rPr>
        <w:t xml:space="preserve"> </w:t>
      </w:r>
      <w:r>
        <w:rPr>
          <w:rFonts w:ascii="Calibri"/>
        </w:rPr>
        <w:t>related</w:t>
      </w:r>
      <w:r>
        <w:rPr>
          <w:rFonts w:ascii="Calibri"/>
          <w:spacing w:val="-6"/>
        </w:rPr>
        <w:t xml:space="preserve"> </w:t>
      </w:r>
      <w:r>
        <w:rPr>
          <w:rFonts w:ascii="Calibri"/>
        </w:rPr>
        <w:t>to</w:t>
      </w:r>
      <w:r>
        <w:rPr>
          <w:rFonts w:ascii="Calibri"/>
          <w:spacing w:val="-5"/>
        </w:rPr>
        <w:t xml:space="preserve"> </w:t>
      </w:r>
      <w:r>
        <w:rPr>
          <w:rFonts w:ascii="Calibri"/>
        </w:rPr>
        <w:t>the</w:t>
      </w:r>
      <w:r>
        <w:rPr>
          <w:rFonts w:ascii="Calibri"/>
          <w:spacing w:val="-4"/>
        </w:rPr>
        <w:t xml:space="preserve"> </w:t>
      </w:r>
      <w:r>
        <w:rPr>
          <w:rFonts w:ascii="Calibri"/>
        </w:rPr>
        <w:t xml:space="preserve">operation and maintenance of Utility facilities under existing or proposed Right of Way Grants. See attached Map. </w:t>
      </w:r>
    </w:p>
    <w:p w14:paraId="2A9F5F37" w14:textId="77777777" w:rsidR="007B2418" w:rsidRDefault="00964412">
      <w:pPr>
        <w:spacing w:before="158" w:line="259" w:lineRule="auto"/>
        <w:ind w:left="1200" w:right="1100"/>
        <w:rPr>
          <w:rFonts w:ascii="Calibri"/>
        </w:rPr>
      </w:pPr>
      <w:r>
        <w:rPr>
          <w:rFonts w:ascii="Calibri"/>
          <w:b/>
        </w:rPr>
        <w:t>Field</w:t>
      </w:r>
      <w:r>
        <w:rPr>
          <w:rFonts w:ascii="Calibri"/>
          <w:b/>
          <w:spacing w:val="-7"/>
        </w:rPr>
        <w:t xml:space="preserve"> </w:t>
      </w:r>
      <w:r>
        <w:rPr>
          <w:rFonts w:ascii="Calibri"/>
          <w:b/>
        </w:rPr>
        <w:t>Work</w:t>
      </w:r>
      <w:r>
        <w:rPr>
          <w:rFonts w:ascii="Calibri"/>
          <w:b/>
          <w:spacing w:val="-7"/>
        </w:rPr>
        <w:t xml:space="preserve"> </w:t>
      </w:r>
      <w:r>
        <w:rPr>
          <w:rFonts w:ascii="Calibri"/>
          <w:b/>
        </w:rPr>
        <w:t>Authorizations:</w:t>
      </w:r>
      <w:r>
        <w:rPr>
          <w:rFonts w:ascii="Calibri"/>
          <w:b/>
          <w:spacing w:val="-7"/>
        </w:rPr>
        <w:t xml:space="preserve"> </w:t>
      </w:r>
      <w:r>
        <w:rPr>
          <w:rFonts w:ascii="Calibri"/>
        </w:rPr>
        <w:t>Prior</w:t>
      </w:r>
      <w:r>
        <w:rPr>
          <w:rFonts w:ascii="Calibri"/>
          <w:spacing w:val="-7"/>
        </w:rPr>
        <w:t xml:space="preserve"> </w:t>
      </w:r>
      <w:r>
        <w:rPr>
          <w:rFonts w:ascii="Calibri"/>
        </w:rPr>
        <w:t>to</w:t>
      </w:r>
      <w:r>
        <w:rPr>
          <w:rFonts w:ascii="Calibri"/>
          <w:spacing w:val="-6"/>
        </w:rPr>
        <w:t xml:space="preserve"> </w:t>
      </w:r>
      <w:r>
        <w:rPr>
          <w:rFonts w:ascii="Calibri"/>
        </w:rPr>
        <w:t>survey</w:t>
      </w:r>
      <w:r>
        <w:rPr>
          <w:rFonts w:ascii="Calibri"/>
          <w:spacing w:val="-7"/>
        </w:rPr>
        <w:t xml:space="preserve"> </w:t>
      </w:r>
      <w:r>
        <w:rPr>
          <w:rFonts w:ascii="Calibri"/>
        </w:rPr>
        <w:t>work</w:t>
      </w:r>
      <w:r>
        <w:rPr>
          <w:rFonts w:ascii="Calibri"/>
          <w:spacing w:val="-7"/>
        </w:rPr>
        <w:t xml:space="preserve"> </w:t>
      </w:r>
      <w:r>
        <w:rPr>
          <w:rFonts w:ascii="Calibri"/>
        </w:rPr>
        <w:t>for</w:t>
      </w:r>
      <w:r>
        <w:rPr>
          <w:rFonts w:ascii="Calibri"/>
          <w:spacing w:val="-7"/>
        </w:rPr>
        <w:t xml:space="preserve"> </w:t>
      </w:r>
      <w:r>
        <w:rPr>
          <w:rFonts w:ascii="Calibri"/>
        </w:rPr>
        <w:t>a</w:t>
      </w:r>
      <w:r>
        <w:rPr>
          <w:rFonts w:ascii="Calibri"/>
          <w:spacing w:val="-5"/>
        </w:rPr>
        <w:t xml:space="preserve"> </w:t>
      </w:r>
      <w:r>
        <w:rPr>
          <w:rFonts w:ascii="Calibri"/>
        </w:rPr>
        <w:t>specific</w:t>
      </w:r>
      <w:r>
        <w:rPr>
          <w:rFonts w:ascii="Calibri"/>
          <w:spacing w:val="-7"/>
        </w:rPr>
        <w:t xml:space="preserve"> </w:t>
      </w:r>
      <w:r>
        <w:rPr>
          <w:rFonts w:ascii="Calibri"/>
        </w:rPr>
        <w:t>project,</w:t>
      </w:r>
      <w:r>
        <w:rPr>
          <w:rFonts w:ascii="Calibri"/>
          <w:spacing w:val="-4"/>
        </w:rPr>
        <w:t xml:space="preserve"> </w:t>
      </w:r>
      <w:r>
        <w:rPr>
          <w:rFonts w:ascii="Calibri"/>
        </w:rPr>
        <w:t>a</w:t>
      </w:r>
      <w:r>
        <w:rPr>
          <w:rFonts w:ascii="Calibri"/>
          <w:spacing w:val="-5"/>
        </w:rPr>
        <w:t xml:space="preserve"> </w:t>
      </w:r>
      <w:r>
        <w:rPr>
          <w:rFonts w:ascii="Calibri"/>
        </w:rPr>
        <w:t>Fieldwork</w:t>
      </w:r>
      <w:r>
        <w:rPr>
          <w:rFonts w:ascii="Calibri"/>
          <w:spacing w:val="-7"/>
        </w:rPr>
        <w:t xml:space="preserve"> </w:t>
      </w:r>
      <w:r>
        <w:rPr>
          <w:rFonts w:ascii="Calibri"/>
        </w:rPr>
        <w:t>Authorization</w:t>
      </w:r>
      <w:r>
        <w:rPr>
          <w:rFonts w:ascii="Calibri"/>
          <w:spacing w:val="-7"/>
        </w:rPr>
        <w:t xml:space="preserve"> </w:t>
      </w:r>
      <w:r>
        <w:rPr>
          <w:rFonts w:ascii="Calibri"/>
        </w:rPr>
        <w:t xml:space="preserve">Request will be submitted to the appropriate Field Office. The form will include specific project information and methodology in accordance with BLM Manual 8100 Guidance. At a minimum the following will be </w:t>
      </w:r>
      <w:r>
        <w:rPr>
          <w:rFonts w:ascii="Calibri"/>
          <w:spacing w:val="-2"/>
        </w:rPr>
        <w:t>employed.</w:t>
      </w:r>
    </w:p>
    <w:p w14:paraId="2A9F5F38" w14:textId="52163FF8" w:rsidR="007B2418" w:rsidRDefault="00964412">
      <w:pPr>
        <w:spacing w:before="159" w:line="259" w:lineRule="auto"/>
        <w:ind w:left="1200" w:right="1274"/>
        <w:rPr>
          <w:rFonts w:ascii="Calibri"/>
        </w:rPr>
      </w:pPr>
      <w:r>
        <w:rPr>
          <w:rFonts w:ascii="Calibri"/>
          <w:b/>
        </w:rPr>
        <w:t>Pre-field Record Search -</w:t>
      </w:r>
      <w:sdt>
        <w:sdtPr>
          <w:rPr>
            <w:rFonts w:ascii="Calibri"/>
            <w:b/>
            <w:highlight w:val="yellow"/>
          </w:rPr>
          <w:id w:val="-395908587"/>
          <w:placeholder>
            <w:docPart w:val="DefaultPlaceholder_-1854013440"/>
          </w:placeholder>
          <w:text/>
        </w:sdtPr>
        <w:sdtContent>
          <w:r w:rsidR="00317487" w:rsidRPr="00317487">
            <w:rPr>
              <w:rFonts w:ascii="Calibri"/>
              <w:b/>
              <w:highlight w:val="yellow"/>
            </w:rPr>
            <w:t>State</w:t>
          </w:r>
        </w:sdtContent>
      </w:sdt>
      <w:r>
        <w:rPr>
          <w:rFonts w:ascii="Calibri"/>
          <w:b/>
        </w:rPr>
        <w:t xml:space="preserve">: </w:t>
      </w:r>
      <w:r>
        <w:rPr>
          <w:rFonts w:ascii="Calibri"/>
        </w:rPr>
        <w:t>A records search will be conducted prior to field work. Record searches</w:t>
      </w:r>
      <w:r>
        <w:rPr>
          <w:rFonts w:ascii="Calibri"/>
          <w:spacing w:val="-6"/>
        </w:rPr>
        <w:t xml:space="preserve"> </w:t>
      </w:r>
      <w:r>
        <w:rPr>
          <w:rFonts w:ascii="Calibri"/>
        </w:rPr>
        <w:t>will</w:t>
      </w:r>
      <w:r>
        <w:rPr>
          <w:rFonts w:ascii="Calibri"/>
          <w:spacing w:val="-5"/>
        </w:rPr>
        <w:t xml:space="preserve"> </w:t>
      </w:r>
      <w:r>
        <w:rPr>
          <w:rFonts w:ascii="Calibri"/>
        </w:rPr>
        <w:t>include</w:t>
      </w:r>
      <w:r>
        <w:rPr>
          <w:rFonts w:ascii="Calibri"/>
          <w:spacing w:val="-6"/>
        </w:rPr>
        <w:t xml:space="preserve"> </w:t>
      </w:r>
      <w:r>
        <w:rPr>
          <w:rFonts w:ascii="Calibri"/>
        </w:rPr>
        <w:t>information</w:t>
      </w:r>
      <w:r>
        <w:rPr>
          <w:rFonts w:ascii="Calibri"/>
          <w:spacing w:val="-6"/>
        </w:rPr>
        <w:t xml:space="preserve"> </w:t>
      </w:r>
      <w:r>
        <w:rPr>
          <w:rFonts w:ascii="Calibri"/>
        </w:rPr>
        <w:t>on</w:t>
      </w:r>
      <w:r>
        <w:rPr>
          <w:rFonts w:ascii="Calibri"/>
          <w:spacing w:val="-6"/>
        </w:rPr>
        <w:t xml:space="preserve"> </w:t>
      </w:r>
      <w:r>
        <w:rPr>
          <w:rFonts w:ascii="Calibri"/>
        </w:rPr>
        <w:t>previous</w:t>
      </w:r>
      <w:r>
        <w:rPr>
          <w:rFonts w:ascii="Calibri"/>
          <w:spacing w:val="-6"/>
        </w:rPr>
        <w:t xml:space="preserve"> </w:t>
      </w:r>
      <w:r>
        <w:rPr>
          <w:rFonts w:ascii="Calibri"/>
        </w:rPr>
        <w:t>investigations</w:t>
      </w:r>
      <w:r>
        <w:rPr>
          <w:rFonts w:ascii="Calibri"/>
          <w:spacing w:val="-6"/>
        </w:rPr>
        <w:t xml:space="preserve"> </w:t>
      </w:r>
      <w:r>
        <w:rPr>
          <w:rFonts w:ascii="Calibri"/>
        </w:rPr>
        <w:t>and</w:t>
      </w:r>
      <w:r>
        <w:rPr>
          <w:rFonts w:ascii="Calibri"/>
          <w:spacing w:val="-6"/>
        </w:rPr>
        <w:t xml:space="preserve"> </w:t>
      </w:r>
      <w:r>
        <w:rPr>
          <w:rFonts w:ascii="Calibri"/>
        </w:rPr>
        <w:t>previously</w:t>
      </w:r>
      <w:r>
        <w:rPr>
          <w:rFonts w:ascii="Calibri"/>
          <w:spacing w:val="-6"/>
        </w:rPr>
        <w:t xml:space="preserve"> </w:t>
      </w:r>
      <w:r>
        <w:rPr>
          <w:rFonts w:ascii="Calibri"/>
        </w:rPr>
        <w:t>recorded</w:t>
      </w:r>
      <w:r>
        <w:rPr>
          <w:rFonts w:ascii="Calibri"/>
          <w:spacing w:val="-6"/>
        </w:rPr>
        <w:t xml:space="preserve"> </w:t>
      </w:r>
      <w:r>
        <w:rPr>
          <w:rFonts w:ascii="Calibri"/>
        </w:rPr>
        <w:t>cultural</w:t>
      </w:r>
      <w:r>
        <w:rPr>
          <w:rFonts w:ascii="Calibri"/>
          <w:spacing w:val="-6"/>
        </w:rPr>
        <w:t xml:space="preserve"> </w:t>
      </w:r>
      <w:r>
        <w:rPr>
          <w:rFonts w:ascii="Calibri"/>
        </w:rPr>
        <w:t>resources within</w:t>
      </w:r>
      <w:r>
        <w:rPr>
          <w:rFonts w:ascii="Calibri"/>
          <w:spacing w:val="-6"/>
        </w:rPr>
        <w:t xml:space="preserve"> </w:t>
      </w:r>
      <w:r>
        <w:rPr>
          <w:rFonts w:ascii="Calibri"/>
        </w:rPr>
        <w:t>a</w:t>
      </w:r>
      <w:r>
        <w:rPr>
          <w:rFonts w:ascii="Calibri"/>
          <w:spacing w:val="-4"/>
        </w:rPr>
        <w:t xml:space="preserve"> </w:t>
      </w:r>
      <w:r>
        <w:rPr>
          <w:rFonts w:ascii="Calibri"/>
        </w:rPr>
        <w:t>0.25</w:t>
      </w:r>
      <w:r>
        <w:rPr>
          <w:rFonts w:ascii="Calibri"/>
          <w:spacing w:val="-4"/>
        </w:rPr>
        <w:t xml:space="preserve"> </w:t>
      </w:r>
      <w:r>
        <w:rPr>
          <w:rFonts w:ascii="Calibri"/>
        </w:rPr>
        <w:t>mile</w:t>
      </w:r>
      <w:r>
        <w:rPr>
          <w:rFonts w:ascii="Calibri"/>
          <w:spacing w:val="-7"/>
        </w:rPr>
        <w:t xml:space="preserve"> </w:t>
      </w:r>
      <w:r>
        <w:rPr>
          <w:rFonts w:ascii="Calibri"/>
        </w:rPr>
        <w:t>radius</w:t>
      </w:r>
      <w:r>
        <w:rPr>
          <w:rFonts w:ascii="Calibri"/>
          <w:spacing w:val="-6"/>
        </w:rPr>
        <w:t xml:space="preserve"> </w:t>
      </w:r>
      <w:r>
        <w:rPr>
          <w:rFonts w:ascii="Calibri"/>
        </w:rPr>
        <w:t>of</w:t>
      </w:r>
      <w:r>
        <w:rPr>
          <w:rFonts w:ascii="Calibri"/>
          <w:spacing w:val="-4"/>
        </w:rPr>
        <w:t xml:space="preserve"> </w:t>
      </w:r>
      <w:r>
        <w:rPr>
          <w:rFonts w:ascii="Calibri"/>
        </w:rPr>
        <w:t>project</w:t>
      </w:r>
      <w:r>
        <w:rPr>
          <w:rFonts w:ascii="Calibri"/>
          <w:spacing w:val="-6"/>
        </w:rPr>
        <w:t xml:space="preserve"> </w:t>
      </w:r>
      <w:r>
        <w:rPr>
          <w:rFonts w:ascii="Calibri"/>
        </w:rPr>
        <w:t>area,</w:t>
      </w:r>
      <w:r>
        <w:rPr>
          <w:rFonts w:ascii="Calibri"/>
          <w:spacing w:val="-4"/>
        </w:rPr>
        <w:t xml:space="preserve"> </w:t>
      </w:r>
      <w:r>
        <w:rPr>
          <w:rFonts w:ascii="Calibri"/>
        </w:rPr>
        <w:t>including</w:t>
      </w:r>
      <w:r>
        <w:rPr>
          <w:rFonts w:ascii="Calibri"/>
          <w:spacing w:val="-6"/>
        </w:rPr>
        <w:t xml:space="preserve"> </w:t>
      </w:r>
      <w:r>
        <w:rPr>
          <w:rFonts w:ascii="Calibri"/>
        </w:rPr>
        <w:t>ancillary</w:t>
      </w:r>
      <w:r>
        <w:rPr>
          <w:rFonts w:ascii="Calibri"/>
          <w:spacing w:val="-6"/>
        </w:rPr>
        <w:t xml:space="preserve"> </w:t>
      </w:r>
      <w:r>
        <w:rPr>
          <w:rFonts w:ascii="Calibri"/>
        </w:rPr>
        <w:t>project</w:t>
      </w:r>
      <w:r>
        <w:rPr>
          <w:rFonts w:ascii="Calibri"/>
          <w:spacing w:val="-4"/>
        </w:rPr>
        <w:t xml:space="preserve"> </w:t>
      </w:r>
      <w:r>
        <w:rPr>
          <w:rFonts w:ascii="Calibri"/>
        </w:rPr>
        <w:t>features.</w:t>
      </w:r>
      <w:r>
        <w:rPr>
          <w:rFonts w:ascii="Calibri"/>
          <w:spacing w:val="-4"/>
        </w:rPr>
        <w:t xml:space="preserve"> </w:t>
      </w:r>
      <w:r>
        <w:rPr>
          <w:rFonts w:ascii="Calibri"/>
        </w:rPr>
        <w:t>All</w:t>
      </w:r>
      <w:r>
        <w:rPr>
          <w:rFonts w:ascii="Calibri"/>
          <w:spacing w:val="-5"/>
        </w:rPr>
        <w:t xml:space="preserve"> </w:t>
      </w:r>
      <w:r>
        <w:rPr>
          <w:rFonts w:ascii="Calibri"/>
        </w:rPr>
        <w:t>work</w:t>
      </w:r>
      <w:r>
        <w:rPr>
          <w:rFonts w:ascii="Calibri"/>
          <w:spacing w:val="-6"/>
        </w:rPr>
        <w:t xml:space="preserve"> </w:t>
      </w:r>
      <w:r>
        <w:rPr>
          <w:rFonts w:ascii="Calibri"/>
        </w:rPr>
        <w:t>will</w:t>
      </w:r>
      <w:r>
        <w:rPr>
          <w:rFonts w:ascii="Calibri"/>
          <w:spacing w:val="-5"/>
        </w:rPr>
        <w:t xml:space="preserve"> </w:t>
      </w:r>
      <w:r>
        <w:rPr>
          <w:rFonts w:ascii="Calibri"/>
        </w:rPr>
        <w:t>be</w:t>
      </w:r>
      <w:r>
        <w:rPr>
          <w:rFonts w:ascii="Calibri"/>
          <w:spacing w:val="-6"/>
        </w:rPr>
        <w:t xml:space="preserve"> </w:t>
      </w:r>
      <w:r>
        <w:rPr>
          <w:rFonts w:ascii="Calibri"/>
        </w:rPr>
        <w:t>conducted to BLM standards.</w:t>
      </w:r>
    </w:p>
    <w:p w14:paraId="2A9F5F39" w14:textId="77777777" w:rsidR="007B2418" w:rsidRDefault="00964412">
      <w:pPr>
        <w:spacing w:before="160" w:line="259" w:lineRule="auto"/>
        <w:ind w:left="1200" w:right="1274"/>
        <w:rPr>
          <w:rFonts w:ascii="Calibri"/>
        </w:rPr>
      </w:pPr>
      <w:r>
        <w:rPr>
          <w:rFonts w:ascii="Calibri"/>
          <w:b/>
        </w:rPr>
        <w:t>Confidentiality</w:t>
      </w:r>
      <w:r>
        <w:rPr>
          <w:rFonts w:ascii="Calibri"/>
          <w:b/>
          <w:spacing w:val="-8"/>
        </w:rPr>
        <w:t xml:space="preserve"> </w:t>
      </w:r>
      <w:r>
        <w:rPr>
          <w:rFonts w:ascii="Calibri"/>
          <w:b/>
        </w:rPr>
        <w:t>of</w:t>
      </w:r>
      <w:r>
        <w:rPr>
          <w:rFonts w:ascii="Calibri"/>
          <w:b/>
          <w:spacing w:val="-7"/>
        </w:rPr>
        <w:t xml:space="preserve"> </w:t>
      </w:r>
      <w:r>
        <w:rPr>
          <w:rFonts w:ascii="Calibri"/>
          <w:b/>
        </w:rPr>
        <w:t>Data:</w:t>
      </w:r>
      <w:r>
        <w:rPr>
          <w:rFonts w:ascii="Calibri"/>
          <w:b/>
          <w:spacing w:val="-7"/>
        </w:rPr>
        <w:t xml:space="preserve"> </w:t>
      </w:r>
      <w:r>
        <w:rPr>
          <w:rFonts w:ascii="Calibri"/>
        </w:rPr>
        <w:t>Archaeological</w:t>
      </w:r>
      <w:r>
        <w:rPr>
          <w:rFonts w:ascii="Calibri"/>
          <w:spacing w:val="-7"/>
        </w:rPr>
        <w:t xml:space="preserve"> </w:t>
      </w:r>
      <w:r>
        <w:rPr>
          <w:rFonts w:ascii="Calibri"/>
        </w:rPr>
        <w:t>site</w:t>
      </w:r>
      <w:r>
        <w:rPr>
          <w:rFonts w:ascii="Calibri"/>
          <w:spacing w:val="-7"/>
        </w:rPr>
        <w:t xml:space="preserve"> </w:t>
      </w:r>
      <w:r>
        <w:rPr>
          <w:rFonts w:ascii="Calibri"/>
        </w:rPr>
        <w:t>location</w:t>
      </w:r>
      <w:r>
        <w:rPr>
          <w:rFonts w:ascii="Calibri"/>
          <w:spacing w:val="-8"/>
        </w:rPr>
        <w:t xml:space="preserve"> </w:t>
      </w:r>
      <w:r>
        <w:rPr>
          <w:rFonts w:ascii="Calibri"/>
        </w:rPr>
        <w:t>information</w:t>
      </w:r>
      <w:r>
        <w:rPr>
          <w:rFonts w:ascii="Calibri"/>
          <w:spacing w:val="-8"/>
        </w:rPr>
        <w:t xml:space="preserve"> </w:t>
      </w:r>
      <w:r>
        <w:rPr>
          <w:rFonts w:ascii="Calibri"/>
        </w:rPr>
        <w:t>collected</w:t>
      </w:r>
      <w:r>
        <w:rPr>
          <w:rFonts w:ascii="Calibri"/>
          <w:spacing w:val="-8"/>
        </w:rPr>
        <w:t xml:space="preserve"> </w:t>
      </w:r>
      <w:r>
        <w:rPr>
          <w:rFonts w:ascii="Calibri"/>
        </w:rPr>
        <w:t>under</w:t>
      </w:r>
      <w:r>
        <w:rPr>
          <w:rFonts w:ascii="Calibri"/>
          <w:spacing w:val="-8"/>
        </w:rPr>
        <w:t xml:space="preserve"> </w:t>
      </w:r>
      <w:r>
        <w:rPr>
          <w:rFonts w:ascii="Calibri"/>
        </w:rPr>
        <w:t>this</w:t>
      </w:r>
      <w:r>
        <w:rPr>
          <w:rFonts w:ascii="Calibri"/>
          <w:spacing w:val="-7"/>
        </w:rPr>
        <w:t xml:space="preserve"> </w:t>
      </w:r>
      <w:r>
        <w:rPr>
          <w:rFonts w:ascii="Calibri"/>
        </w:rPr>
        <w:t>permit</w:t>
      </w:r>
      <w:r>
        <w:rPr>
          <w:rFonts w:ascii="Calibri"/>
          <w:spacing w:val="-8"/>
        </w:rPr>
        <w:t xml:space="preserve"> </w:t>
      </w:r>
      <w:r>
        <w:rPr>
          <w:rFonts w:ascii="Calibri"/>
        </w:rPr>
        <w:t>is</w:t>
      </w:r>
      <w:r>
        <w:rPr>
          <w:rFonts w:ascii="Calibri"/>
          <w:spacing w:val="-8"/>
        </w:rPr>
        <w:t xml:space="preserve"> </w:t>
      </w:r>
      <w:r>
        <w:rPr>
          <w:rFonts w:ascii="Calibri"/>
        </w:rPr>
        <w:t xml:space="preserve">protected data that cannot be released by the permittee to another party without the express permission of the </w:t>
      </w:r>
      <w:r>
        <w:rPr>
          <w:rFonts w:ascii="Calibri"/>
          <w:spacing w:val="-4"/>
        </w:rPr>
        <w:t>BLM.</w:t>
      </w:r>
    </w:p>
    <w:p w14:paraId="2A9F5F3A" w14:textId="77777777" w:rsidR="007B2418" w:rsidRDefault="00964412">
      <w:pPr>
        <w:spacing w:before="160" w:line="259" w:lineRule="auto"/>
        <w:ind w:left="1200" w:right="1274"/>
        <w:rPr>
          <w:rFonts w:ascii="Calibri"/>
        </w:rPr>
      </w:pPr>
      <w:r>
        <w:rPr>
          <w:rFonts w:ascii="Calibri"/>
          <w:b/>
        </w:rPr>
        <w:t>Field</w:t>
      </w:r>
      <w:r>
        <w:rPr>
          <w:rFonts w:ascii="Calibri"/>
          <w:b/>
          <w:spacing w:val="-5"/>
        </w:rPr>
        <w:t xml:space="preserve"> </w:t>
      </w:r>
      <w:r>
        <w:rPr>
          <w:rFonts w:ascii="Calibri"/>
          <w:b/>
        </w:rPr>
        <w:t>Survey</w:t>
      </w:r>
      <w:r>
        <w:rPr>
          <w:rFonts w:ascii="Calibri"/>
          <w:b/>
          <w:spacing w:val="-4"/>
        </w:rPr>
        <w:t xml:space="preserve"> </w:t>
      </w:r>
      <w:r>
        <w:rPr>
          <w:rFonts w:ascii="Calibri"/>
          <w:b/>
        </w:rPr>
        <w:t>Standards:</w:t>
      </w:r>
      <w:r>
        <w:rPr>
          <w:rFonts w:ascii="Calibri"/>
          <w:b/>
          <w:spacing w:val="-4"/>
        </w:rPr>
        <w:t xml:space="preserve"> </w:t>
      </w:r>
      <w:r>
        <w:rPr>
          <w:rFonts w:ascii="Calibri"/>
        </w:rPr>
        <w:t>The</w:t>
      </w:r>
      <w:r>
        <w:rPr>
          <w:rFonts w:ascii="Calibri"/>
          <w:spacing w:val="-5"/>
        </w:rPr>
        <w:t xml:space="preserve"> </w:t>
      </w:r>
      <w:r>
        <w:rPr>
          <w:rFonts w:ascii="Calibri"/>
        </w:rPr>
        <w:t>field</w:t>
      </w:r>
      <w:r>
        <w:rPr>
          <w:rFonts w:ascii="Calibri"/>
          <w:spacing w:val="-5"/>
        </w:rPr>
        <w:t xml:space="preserve"> </w:t>
      </w:r>
      <w:r>
        <w:rPr>
          <w:rFonts w:ascii="Calibri"/>
        </w:rPr>
        <w:t>survey</w:t>
      </w:r>
      <w:r>
        <w:rPr>
          <w:rFonts w:ascii="Calibri"/>
          <w:spacing w:val="-5"/>
        </w:rPr>
        <w:t xml:space="preserve"> </w:t>
      </w:r>
      <w:r>
        <w:rPr>
          <w:rFonts w:ascii="Calibri"/>
        </w:rPr>
        <w:t>will</w:t>
      </w:r>
      <w:r>
        <w:rPr>
          <w:rFonts w:ascii="Calibri"/>
          <w:spacing w:val="-6"/>
        </w:rPr>
        <w:t xml:space="preserve"> </w:t>
      </w:r>
      <w:r>
        <w:rPr>
          <w:rFonts w:ascii="Calibri"/>
        </w:rPr>
        <w:t>be</w:t>
      </w:r>
      <w:r>
        <w:rPr>
          <w:rFonts w:ascii="Calibri"/>
          <w:spacing w:val="-4"/>
        </w:rPr>
        <w:t xml:space="preserve"> </w:t>
      </w:r>
      <w:r>
        <w:rPr>
          <w:rFonts w:ascii="Calibri"/>
        </w:rPr>
        <w:t>designed</w:t>
      </w:r>
      <w:r>
        <w:rPr>
          <w:rFonts w:ascii="Calibri"/>
          <w:spacing w:val="-5"/>
        </w:rPr>
        <w:t xml:space="preserve"> </w:t>
      </w:r>
      <w:r>
        <w:rPr>
          <w:rFonts w:ascii="Calibri"/>
        </w:rPr>
        <w:t>to</w:t>
      </w:r>
      <w:r>
        <w:rPr>
          <w:rFonts w:ascii="Calibri"/>
          <w:spacing w:val="-4"/>
        </w:rPr>
        <w:t xml:space="preserve"> </w:t>
      </w:r>
      <w:r>
        <w:rPr>
          <w:rFonts w:ascii="Calibri"/>
        </w:rPr>
        <w:t>reasonably</w:t>
      </w:r>
      <w:r>
        <w:rPr>
          <w:rFonts w:ascii="Calibri"/>
          <w:spacing w:val="-5"/>
        </w:rPr>
        <w:t xml:space="preserve"> </w:t>
      </w:r>
      <w:r>
        <w:rPr>
          <w:rFonts w:ascii="Calibri"/>
        </w:rPr>
        <w:t>identify</w:t>
      </w:r>
      <w:r>
        <w:rPr>
          <w:rFonts w:ascii="Calibri"/>
          <w:spacing w:val="-4"/>
        </w:rPr>
        <w:t xml:space="preserve"> </w:t>
      </w:r>
      <w:r>
        <w:rPr>
          <w:rFonts w:ascii="Calibri"/>
        </w:rPr>
        <w:t>all</w:t>
      </w:r>
      <w:r>
        <w:rPr>
          <w:rFonts w:ascii="Calibri"/>
          <w:spacing w:val="-5"/>
        </w:rPr>
        <w:t xml:space="preserve"> </w:t>
      </w:r>
      <w:r>
        <w:rPr>
          <w:rFonts w:ascii="Calibri"/>
        </w:rPr>
        <w:t>resources</w:t>
      </w:r>
      <w:r>
        <w:rPr>
          <w:rFonts w:ascii="Calibri"/>
          <w:spacing w:val="-5"/>
        </w:rPr>
        <w:t xml:space="preserve"> </w:t>
      </w:r>
      <w:r>
        <w:rPr>
          <w:rFonts w:ascii="Calibri"/>
        </w:rPr>
        <w:t>within</w:t>
      </w:r>
      <w:r>
        <w:rPr>
          <w:rFonts w:ascii="Calibri"/>
          <w:spacing w:val="-4"/>
        </w:rPr>
        <w:t xml:space="preserve"> </w:t>
      </w:r>
      <w:r>
        <w:rPr>
          <w:rFonts w:ascii="Calibri"/>
        </w:rPr>
        <w:t>and immediately adjacent to the O&amp;M activity Standard Study Area (SSA), as defined in the Master</w:t>
      </w:r>
    </w:p>
    <w:p w14:paraId="2A9F5F3B" w14:textId="77777777" w:rsidR="007B2418" w:rsidRDefault="00964412">
      <w:pPr>
        <w:spacing w:line="259" w:lineRule="auto"/>
        <w:ind w:left="1200" w:right="1274"/>
        <w:rPr>
          <w:rFonts w:ascii="Calibri"/>
        </w:rPr>
      </w:pPr>
      <w:r>
        <w:rPr>
          <w:rFonts w:ascii="Calibri"/>
        </w:rPr>
        <w:t>Operations</w:t>
      </w:r>
      <w:r>
        <w:rPr>
          <w:rFonts w:ascii="Calibri"/>
          <w:spacing w:val="-5"/>
        </w:rPr>
        <w:t xml:space="preserve"> </w:t>
      </w:r>
      <w:r>
        <w:rPr>
          <w:rFonts w:ascii="Calibri"/>
        </w:rPr>
        <w:t>and</w:t>
      </w:r>
      <w:r>
        <w:rPr>
          <w:rFonts w:ascii="Calibri"/>
          <w:spacing w:val="-6"/>
        </w:rPr>
        <w:t xml:space="preserve"> </w:t>
      </w:r>
      <w:r>
        <w:rPr>
          <w:rFonts w:ascii="Calibri"/>
        </w:rPr>
        <w:t>Maintenance</w:t>
      </w:r>
      <w:r>
        <w:rPr>
          <w:rFonts w:ascii="Calibri"/>
          <w:spacing w:val="-6"/>
        </w:rPr>
        <w:t xml:space="preserve"> </w:t>
      </w:r>
      <w:r>
        <w:rPr>
          <w:rFonts w:ascii="Calibri"/>
        </w:rPr>
        <w:t>Plan</w:t>
      </w:r>
      <w:r>
        <w:rPr>
          <w:rFonts w:ascii="Calibri"/>
          <w:spacing w:val="-5"/>
        </w:rPr>
        <w:t xml:space="preserve"> </w:t>
      </w:r>
      <w:r>
        <w:rPr>
          <w:rFonts w:ascii="Calibri"/>
        </w:rPr>
        <w:t>(O&amp;M</w:t>
      </w:r>
      <w:r>
        <w:rPr>
          <w:rFonts w:ascii="Calibri"/>
          <w:spacing w:val="-6"/>
        </w:rPr>
        <w:t xml:space="preserve"> </w:t>
      </w:r>
      <w:r>
        <w:rPr>
          <w:rFonts w:ascii="Calibri"/>
        </w:rPr>
        <w:t>Plan).</w:t>
      </w:r>
      <w:r>
        <w:rPr>
          <w:rFonts w:ascii="Calibri"/>
          <w:spacing w:val="-6"/>
        </w:rPr>
        <w:t xml:space="preserve"> </w:t>
      </w:r>
      <w:r>
        <w:rPr>
          <w:rFonts w:ascii="Calibri"/>
        </w:rPr>
        <w:t>A</w:t>
      </w:r>
      <w:r>
        <w:rPr>
          <w:rFonts w:ascii="Calibri"/>
          <w:spacing w:val="-5"/>
        </w:rPr>
        <w:t xml:space="preserve"> </w:t>
      </w:r>
      <w:r>
        <w:rPr>
          <w:rFonts w:ascii="Calibri"/>
        </w:rPr>
        <w:t>Class</w:t>
      </w:r>
      <w:r>
        <w:rPr>
          <w:rFonts w:ascii="Calibri"/>
          <w:spacing w:val="-5"/>
        </w:rPr>
        <w:t xml:space="preserve"> </w:t>
      </w:r>
      <w:r>
        <w:rPr>
          <w:rFonts w:ascii="Calibri"/>
        </w:rPr>
        <w:t>3</w:t>
      </w:r>
      <w:r>
        <w:rPr>
          <w:rFonts w:ascii="Calibri"/>
          <w:spacing w:val="-6"/>
        </w:rPr>
        <w:t xml:space="preserve"> </w:t>
      </w:r>
      <w:r>
        <w:rPr>
          <w:rFonts w:ascii="Calibri"/>
        </w:rPr>
        <w:t>intensive</w:t>
      </w:r>
      <w:r>
        <w:rPr>
          <w:rFonts w:ascii="Calibri"/>
          <w:spacing w:val="-5"/>
        </w:rPr>
        <w:t xml:space="preserve"> </w:t>
      </w:r>
      <w:r>
        <w:rPr>
          <w:rFonts w:ascii="Calibri"/>
        </w:rPr>
        <w:t>pedestrian</w:t>
      </w:r>
      <w:r>
        <w:rPr>
          <w:rFonts w:ascii="Calibri"/>
          <w:spacing w:val="-5"/>
        </w:rPr>
        <w:t xml:space="preserve"> </w:t>
      </w:r>
      <w:r>
        <w:rPr>
          <w:rFonts w:ascii="Calibri"/>
        </w:rPr>
        <w:t>survey,</w:t>
      </w:r>
      <w:r>
        <w:rPr>
          <w:rFonts w:ascii="Calibri"/>
          <w:spacing w:val="-5"/>
        </w:rPr>
        <w:t xml:space="preserve"> </w:t>
      </w:r>
      <w:r>
        <w:rPr>
          <w:rFonts w:ascii="Calibri"/>
        </w:rPr>
        <w:t>as</w:t>
      </w:r>
      <w:r>
        <w:rPr>
          <w:rFonts w:ascii="Calibri"/>
          <w:spacing w:val="-5"/>
        </w:rPr>
        <w:t xml:space="preserve"> </w:t>
      </w:r>
      <w:r>
        <w:rPr>
          <w:rFonts w:ascii="Calibri"/>
        </w:rPr>
        <w:t>defined</w:t>
      </w:r>
      <w:r>
        <w:rPr>
          <w:rFonts w:ascii="Calibri"/>
          <w:spacing w:val="-6"/>
        </w:rPr>
        <w:t xml:space="preserve"> </w:t>
      </w:r>
      <w:r>
        <w:rPr>
          <w:rFonts w:ascii="Calibri"/>
        </w:rPr>
        <w:t>in</w:t>
      </w:r>
      <w:r>
        <w:rPr>
          <w:rFonts w:ascii="Calibri"/>
          <w:spacing w:val="-6"/>
        </w:rPr>
        <w:t xml:space="preserve"> </w:t>
      </w:r>
      <w:r>
        <w:rPr>
          <w:rFonts w:ascii="Calibri"/>
        </w:rPr>
        <w:t>BLM Manual 8100 Guidance, will be completed.</w:t>
      </w:r>
    </w:p>
    <w:p w14:paraId="2A9F5F3C" w14:textId="77777777" w:rsidR="007B2418" w:rsidRDefault="00964412">
      <w:pPr>
        <w:spacing w:before="158" w:line="259" w:lineRule="auto"/>
        <w:ind w:left="1200" w:right="1274"/>
        <w:rPr>
          <w:rFonts w:ascii="Calibri"/>
        </w:rPr>
      </w:pPr>
      <w:r>
        <w:rPr>
          <w:rFonts w:ascii="Calibri"/>
        </w:rPr>
        <w:t>Field</w:t>
      </w:r>
      <w:r>
        <w:rPr>
          <w:rFonts w:ascii="Calibri"/>
          <w:spacing w:val="-6"/>
        </w:rPr>
        <w:t xml:space="preserve"> </w:t>
      </w:r>
      <w:r>
        <w:rPr>
          <w:rFonts w:ascii="Calibri"/>
        </w:rPr>
        <w:t>surveys</w:t>
      </w:r>
      <w:r>
        <w:rPr>
          <w:rFonts w:ascii="Calibri"/>
          <w:spacing w:val="-5"/>
        </w:rPr>
        <w:t xml:space="preserve"> </w:t>
      </w:r>
      <w:r>
        <w:rPr>
          <w:rFonts w:ascii="Calibri"/>
        </w:rPr>
        <w:t>will</w:t>
      </w:r>
      <w:r>
        <w:rPr>
          <w:rFonts w:ascii="Calibri"/>
          <w:spacing w:val="-5"/>
        </w:rPr>
        <w:t xml:space="preserve"> </w:t>
      </w:r>
      <w:r>
        <w:rPr>
          <w:rFonts w:ascii="Calibri"/>
        </w:rPr>
        <w:t>employ</w:t>
      </w:r>
      <w:r>
        <w:rPr>
          <w:rFonts w:ascii="Calibri"/>
          <w:spacing w:val="-5"/>
        </w:rPr>
        <w:t xml:space="preserve"> </w:t>
      </w:r>
      <w:r>
        <w:rPr>
          <w:rFonts w:ascii="Calibri"/>
        </w:rPr>
        <w:t>transects</w:t>
      </w:r>
      <w:r>
        <w:rPr>
          <w:rFonts w:ascii="Calibri"/>
          <w:spacing w:val="-5"/>
        </w:rPr>
        <w:t xml:space="preserve"> </w:t>
      </w:r>
      <w:r>
        <w:rPr>
          <w:rFonts w:ascii="Calibri"/>
        </w:rPr>
        <w:t>no</w:t>
      </w:r>
      <w:r>
        <w:rPr>
          <w:rFonts w:ascii="Calibri"/>
          <w:spacing w:val="-4"/>
        </w:rPr>
        <w:t xml:space="preserve"> </w:t>
      </w:r>
      <w:r>
        <w:rPr>
          <w:rFonts w:ascii="Calibri"/>
        </w:rPr>
        <w:t>more</w:t>
      </w:r>
      <w:r>
        <w:rPr>
          <w:rFonts w:ascii="Calibri"/>
          <w:spacing w:val="-5"/>
        </w:rPr>
        <w:t xml:space="preserve"> </w:t>
      </w:r>
      <w:r>
        <w:rPr>
          <w:rFonts w:ascii="Calibri"/>
        </w:rPr>
        <w:t>than</w:t>
      </w:r>
      <w:r>
        <w:rPr>
          <w:rFonts w:ascii="Calibri"/>
          <w:spacing w:val="-5"/>
        </w:rPr>
        <w:t xml:space="preserve"> </w:t>
      </w:r>
      <w:r>
        <w:rPr>
          <w:rFonts w:ascii="Calibri"/>
        </w:rPr>
        <w:t>15</w:t>
      </w:r>
      <w:r>
        <w:rPr>
          <w:rFonts w:ascii="Calibri"/>
          <w:spacing w:val="-1"/>
        </w:rPr>
        <w:t xml:space="preserve"> </w:t>
      </w:r>
      <w:r>
        <w:rPr>
          <w:rFonts w:ascii="Calibri"/>
        </w:rPr>
        <w:t>meters</w:t>
      </w:r>
      <w:r>
        <w:rPr>
          <w:rFonts w:ascii="Calibri"/>
          <w:spacing w:val="-5"/>
        </w:rPr>
        <w:t xml:space="preserve"> </w:t>
      </w:r>
      <w:r>
        <w:rPr>
          <w:rFonts w:ascii="Calibri"/>
        </w:rPr>
        <w:t>apart.</w:t>
      </w:r>
      <w:r>
        <w:rPr>
          <w:rFonts w:ascii="Calibri"/>
          <w:spacing w:val="-5"/>
        </w:rPr>
        <w:t xml:space="preserve"> </w:t>
      </w:r>
      <w:r>
        <w:rPr>
          <w:rFonts w:ascii="Calibri"/>
        </w:rPr>
        <w:t>During</w:t>
      </w:r>
      <w:r>
        <w:rPr>
          <w:rFonts w:ascii="Calibri"/>
          <w:spacing w:val="-4"/>
        </w:rPr>
        <w:t xml:space="preserve"> </w:t>
      </w:r>
      <w:r>
        <w:rPr>
          <w:rFonts w:ascii="Calibri"/>
        </w:rPr>
        <w:t>the</w:t>
      </w:r>
      <w:r>
        <w:rPr>
          <w:rFonts w:ascii="Calibri"/>
          <w:spacing w:val="-5"/>
        </w:rPr>
        <w:t xml:space="preserve"> </w:t>
      </w:r>
      <w:r>
        <w:rPr>
          <w:rFonts w:ascii="Calibri"/>
        </w:rPr>
        <w:t>surveys,</w:t>
      </w:r>
      <w:r>
        <w:rPr>
          <w:rFonts w:ascii="Calibri"/>
          <w:spacing w:val="-4"/>
        </w:rPr>
        <w:t xml:space="preserve"> </w:t>
      </w:r>
      <w:r>
        <w:rPr>
          <w:rFonts w:ascii="Calibri"/>
        </w:rPr>
        <w:t>the</w:t>
      </w:r>
      <w:r>
        <w:rPr>
          <w:rFonts w:ascii="Calibri"/>
          <w:spacing w:val="-5"/>
        </w:rPr>
        <w:t xml:space="preserve"> </w:t>
      </w:r>
      <w:r>
        <w:rPr>
          <w:rFonts w:ascii="Calibri"/>
        </w:rPr>
        <w:t>field</w:t>
      </w:r>
      <w:r>
        <w:rPr>
          <w:rFonts w:ascii="Calibri"/>
          <w:spacing w:val="-5"/>
        </w:rPr>
        <w:t xml:space="preserve"> </w:t>
      </w:r>
      <w:r>
        <w:rPr>
          <w:rFonts w:ascii="Calibri"/>
        </w:rPr>
        <w:t>crew</w:t>
      </w:r>
      <w:r>
        <w:rPr>
          <w:rFonts w:ascii="Calibri"/>
          <w:spacing w:val="-4"/>
        </w:rPr>
        <w:t xml:space="preserve"> </w:t>
      </w:r>
      <w:r>
        <w:rPr>
          <w:rFonts w:ascii="Calibri"/>
        </w:rPr>
        <w:t>will locate any previously recorded cultural resources and update the associated CA Department of</w:t>
      </w:r>
    </w:p>
    <w:p w14:paraId="2A9F5F3D" w14:textId="71AF0DF5" w:rsidR="007B2418" w:rsidRDefault="00964412">
      <w:pPr>
        <w:spacing w:line="259" w:lineRule="auto"/>
        <w:ind w:left="1200" w:right="1100"/>
        <w:rPr>
          <w:rFonts w:ascii="Calibri"/>
        </w:rPr>
      </w:pPr>
      <w:r>
        <w:rPr>
          <w:rFonts w:ascii="Calibri"/>
        </w:rPr>
        <w:t xml:space="preserve">Recreation (DPR) site forms according to </w:t>
      </w:r>
      <w:sdt>
        <w:sdtPr>
          <w:rPr>
            <w:rFonts w:ascii="Calibri"/>
            <w:highlight w:val="yellow"/>
          </w:rPr>
          <w:id w:val="916127046"/>
          <w:placeholder>
            <w:docPart w:val="DefaultPlaceholder_-1854013440"/>
          </w:placeholder>
          <w:text/>
        </w:sdtPr>
        <w:sdtContent>
          <w:r w:rsidR="00FF2CDB" w:rsidRPr="00FF2CDB">
            <w:rPr>
              <w:rFonts w:ascii="Calibri"/>
              <w:highlight w:val="yellow"/>
            </w:rPr>
            <w:t xml:space="preserve">State </w:t>
          </w:r>
        </w:sdtContent>
      </w:sdt>
      <w:r>
        <w:rPr>
          <w:rFonts w:ascii="Calibri"/>
        </w:rPr>
        <w:t>SHPO standards. Newly discovered resources (sites, features, isolates) will be recorded on California Department of Parks and Recreation (DPR 523 series) forms,</w:t>
      </w:r>
      <w:r>
        <w:rPr>
          <w:rFonts w:ascii="Calibri"/>
          <w:spacing w:val="-5"/>
        </w:rPr>
        <w:t xml:space="preserve"> </w:t>
      </w:r>
      <w:r>
        <w:rPr>
          <w:rFonts w:ascii="Calibri"/>
        </w:rPr>
        <w:t>photographed,</w:t>
      </w:r>
      <w:r>
        <w:rPr>
          <w:rFonts w:ascii="Calibri"/>
          <w:spacing w:val="-4"/>
        </w:rPr>
        <w:t xml:space="preserve"> </w:t>
      </w:r>
      <w:r>
        <w:rPr>
          <w:rFonts w:ascii="Calibri"/>
        </w:rPr>
        <w:t>and</w:t>
      </w:r>
      <w:r>
        <w:rPr>
          <w:rFonts w:ascii="Calibri"/>
          <w:spacing w:val="-5"/>
        </w:rPr>
        <w:t xml:space="preserve"> </w:t>
      </w:r>
      <w:r>
        <w:rPr>
          <w:rFonts w:ascii="Calibri"/>
        </w:rPr>
        <w:t>depicted</w:t>
      </w:r>
      <w:r>
        <w:rPr>
          <w:rFonts w:ascii="Calibri"/>
          <w:spacing w:val="-6"/>
        </w:rPr>
        <w:t xml:space="preserve"> </w:t>
      </w:r>
      <w:r>
        <w:rPr>
          <w:rFonts w:ascii="Calibri"/>
        </w:rPr>
        <w:t>on</w:t>
      </w:r>
      <w:r>
        <w:rPr>
          <w:rFonts w:ascii="Calibri"/>
          <w:spacing w:val="-4"/>
        </w:rPr>
        <w:t xml:space="preserve"> </w:t>
      </w:r>
      <w:r>
        <w:rPr>
          <w:rFonts w:ascii="Calibri"/>
        </w:rPr>
        <w:t>a</w:t>
      </w:r>
      <w:r>
        <w:rPr>
          <w:rFonts w:ascii="Calibri"/>
          <w:spacing w:val="-6"/>
        </w:rPr>
        <w:t xml:space="preserve"> </w:t>
      </w:r>
      <w:r>
        <w:rPr>
          <w:rFonts w:ascii="Calibri"/>
        </w:rPr>
        <w:t>sketch</w:t>
      </w:r>
      <w:r>
        <w:rPr>
          <w:rFonts w:ascii="Calibri"/>
          <w:spacing w:val="-5"/>
        </w:rPr>
        <w:t xml:space="preserve"> </w:t>
      </w:r>
      <w:r>
        <w:rPr>
          <w:rFonts w:ascii="Calibri"/>
        </w:rPr>
        <w:t>map.</w:t>
      </w:r>
      <w:r>
        <w:rPr>
          <w:rFonts w:ascii="Calibri"/>
          <w:spacing w:val="-5"/>
        </w:rPr>
        <w:t xml:space="preserve"> </w:t>
      </w:r>
      <w:r>
        <w:rPr>
          <w:rFonts w:ascii="Calibri"/>
        </w:rPr>
        <w:t>Isolates</w:t>
      </w:r>
      <w:r>
        <w:rPr>
          <w:rFonts w:ascii="Calibri"/>
          <w:spacing w:val="-6"/>
        </w:rPr>
        <w:t xml:space="preserve"> </w:t>
      </w:r>
      <w:r>
        <w:rPr>
          <w:rFonts w:ascii="Calibri"/>
        </w:rPr>
        <w:t>will</w:t>
      </w:r>
      <w:r>
        <w:rPr>
          <w:rFonts w:ascii="Calibri"/>
          <w:spacing w:val="-4"/>
        </w:rPr>
        <w:t xml:space="preserve"> </w:t>
      </w:r>
      <w:r>
        <w:rPr>
          <w:rFonts w:ascii="Calibri"/>
        </w:rPr>
        <w:t>also</w:t>
      </w:r>
      <w:r>
        <w:rPr>
          <w:rFonts w:ascii="Calibri"/>
          <w:spacing w:val="-5"/>
        </w:rPr>
        <w:t xml:space="preserve"> </w:t>
      </w:r>
      <w:r>
        <w:rPr>
          <w:rFonts w:ascii="Calibri"/>
        </w:rPr>
        <w:t>be</w:t>
      </w:r>
      <w:r>
        <w:rPr>
          <w:rFonts w:ascii="Calibri"/>
          <w:spacing w:val="-6"/>
        </w:rPr>
        <w:t xml:space="preserve"> </w:t>
      </w:r>
      <w:r>
        <w:rPr>
          <w:rFonts w:ascii="Calibri"/>
        </w:rPr>
        <w:t>documented</w:t>
      </w:r>
      <w:r>
        <w:rPr>
          <w:rFonts w:ascii="Calibri"/>
          <w:spacing w:val="-5"/>
        </w:rPr>
        <w:t xml:space="preserve"> </w:t>
      </w:r>
      <w:r>
        <w:rPr>
          <w:rFonts w:ascii="Calibri"/>
        </w:rPr>
        <w:t>on</w:t>
      </w:r>
      <w:r>
        <w:rPr>
          <w:rFonts w:ascii="Calibri"/>
          <w:spacing w:val="-6"/>
        </w:rPr>
        <w:t xml:space="preserve"> </w:t>
      </w:r>
      <w:r>
        <w:rPr>
          <w:rFonts w:ascii="Calibri"/>
        </w:rPr>
        <w:t>DPR</w:t>
      </w:r>
      <w:r>
        <w:rPr>
          <w:rFonts w:ascii="Calibri"/>
          <w:spacing w:val="-6"/>
        </w:rPr>
        <w:t xml:space="preserve"> </w:t>
      </w:r>
      <w:r>
        <w:rPr>
          <w:rFonts w:ascii="Calibri"/>
        </w:rPr>
        <w:t>523</w:t>
      </w:r>
      <w:r>
        <w:rPr>
          <w:rFonts w:ascii="Calibri"/>
          <w:spacing w:val="-6"/>
        </w:rPr>
        <w:t xml:space="preserve"> </w:t>
      </w:r>
      <w:r>
        <w:rPr>
          <w:rFonts w:ascii="Calibri"/>
        </w:rPr>
        <w:t>series forms</w:t>
      </w:r>
      <w:r>
        <w:rPr>
          <w:rFonts w:ascii="Calibri"/>
          <w:spacing w:val="-6"/>
        </w:rPr>
        <w:t xml:space="preserve"> </w:t>
      </w:r>
      <w:r>
        <w:rPr>
          <w:rFonts w:ascii="Calibri"/>
        </w:rPr>
        <w:t>and</w:t>
      </w:r>
      <w:r>
        <w:rPr>
          <w:rFonts w:ascii="Calibri"/>
          <w:spacing w:val="-7"/>
        </w:rPr>
        <w:t xml:space="preserve"> </w:t>
      </w:r>
      <w:r>
        <w:rPr>
          <w:rFonts w:ascii="Calibri"/>
        </w:rPr>
        <w:t>will</w:t>
      </w:r>
      <w:r>
        <w:rPr>
          <w:rFonts w:ascii="Calibri"/>
          <w:spacing w:val="-6"/>
        </w:rPr>
        <w:t xml:space="preserve"> </w:t>
      </w:r>
      <w:r>
        <w:rPr>
          <w:rFonts w:ascii="Calibri"/>
        </w:rPr>
        <w:t>be</w:t>
      </w:r>
      <w:r>
        <w:rPr>
          <w:rFonts w:ascii="Calibri"/>
          <w:spacing w:val="-7"/>
        </w:rPr>
        <w:t xml:space="preserve"> </w:t>
      </w:r>
      <w:r>
        <w:rPr>
          <w:rFonts w:ascii="Calibri"/>
        </w:rPr>
        <w:t>sketched</w:t>
      </w:r>
      <w:r>
        <w:rPr>
          <w:rFonts w:ascii="Calibri"/>
          <w:spacing w:val="-5"/>
        </w:rPr>
        <w:t xml:space="preserve"> </w:t>
      </w:r>
      <w:r>
        <w:rPr>
          <w:rFonts w:ascii="Calibri"/>
        </w:rPr>
        <w:t>or</w:t>
      </w:r>
      <w:r>
        <w:rPr>
          <w:rFonts w:ascii="Calibri"/>
          <w:spacing w:val="-7"/>
        </w:rPr>
        <w:t xml:space="preserve"> </w:t>
      </w:r>
      <w:r>
        <w:rPr>
          <w:rFonts w:ascii="Calibri"/>
        </w:rPr>
        <w:t>photographed</w:t>
      </w:r>
      <w:r>
        <w:rPr>
          <w:rFonts w:ascii="Calibri"/>
          <w:spacing w:val="-7"/>
        </w:rPr>
        <w:t xml:space="preserve"> </w:t>
      </w:r>
      <w:r>
        <w:rPr>
          <w:rFonts w:ascii="Calibri"/>
        </w:rPr>
        <w:t>when</w:t>
      </w:r>
      <w:r>
        <w:rPr>
          <w:rFonts w:ascii="Calibri"/>
          <w:spacing w:val="-6"/>
        </w:rPr>
        <w:t xml:space="preserve"> </w:t>
      </w:r>
      <w:r>
        <w:rPr>
          <w:rFonts w:ascii="Calibri"/>
        </w:rPr>
        <w:t>appropriate.</w:t>
      </w:r>
      <w:r>
        <w:rPr>
          <w:rFonts w:ascii="Calibri"/>
          <w:spacing w:val="-6"/>
        </w:rPr>
        <w:t xml:space="preserve"> </w:t>
      </w:r>
      <w:r>
        <w:rPr>
          <w:rFonts w:ascii="Calibri"/>
        </w:rPr>
        <w:t>The</w:t>
      </w:r>
      <w:r>
        <w:rPr>
          <w:rFonts w:ascii="Calibri"/>
          <w:spacing w:val="-6"/>
        </w:rPr>
        <w:t xml:space="preserve"> </w:t>
      </w:r>
      <w:r>
        <w:rPr>
          <w:rFonts w:ascii="Calibri"/>
        </w:rPr>
        <w:t>exact</w:t>
      </w:r>
      <w:r>
        <w:rPr>
          <w:rFonts w:ascii="Calibri"/>
          <w:spacing w:val="-7"/>
        </w:rPr>
        <w:t xml:space="preserve"> </w:t>
      </w:r>
      <w:r>
        <w:rPr>
          <w:rFonts w:ascii="Calibri"/>
        </w:rPr>
        <w:t>positions</w:t>
      </w:r>
      <w:r>
        <w:rPr>
          <w:rFonts w:ascii="Calibri"/>
          <w:spacing w:val="-6"/>
        </w:rPr>
        <w:t xml:space="preserve"> </w:t>
      </w:r>
      <w:r>
        <w:rPr>
          <w:rFonts w:ascii="Calibri"/>
        </w:rPr>
        <w:t>of</w:t>
      </w:r>
      <w:r>
        <w:rPr>
          <w:rFonts w:ascii="Calibri"/>
          <w:spacing w:val="-7"/>
        </w:rPr>
        <w:t xml:space="preserve"> </w:t>
      </w:r>
      <w:r>
        <w:rPr>
          <w:rFonts w:ascii="Calibri"/>
        </w:rPr>
        <w:t>the</w:t>
      </w:r>
      <w:r>
        <w:rPr>
          <w:rFonts w:ascii="Calibri"/>
          <w:spacing w:val="-6"/>
        </w:rPr>
        <w:t xml:space="preserve"> </w:t>
      </w:r>
      <w:r>
        <w:rPr>
          <w:rFonts w:ascii="Calibri"/>
        </w:rPr>
        <w:t>archaeological resources will be determined using GPS equipment. Please refer to California OHP publication "Instructions for Recording Historical Resources" (1995).</w:t>
      </w:r>
    </w:p>
    <w:p w14:paraId="2A9F5F3E" w14:textId="77777777" w:rsidR="007B2418" w:rsidRDefault="007B2418">
      <w:pPr>
        <w:spacing w:line="259" w:lineRule="auto"/>
        <w:rPr>
          <w:rFonts w:ascii="Calibri"/>
        </w:rPr>
        <w:sectPr w:rsidR="007B2418">
          <w:footerReference w:type="default" r:id="rId16"/>
          <w:pgSz w:w="12240" w:h="15840"/>
          <w:pgMar w:top="1400" w:right="240" w:bottom="280" w:left="240" w:header="0" w:footer="0" w:gutter="0"/>
          <w:cols w:space="720"/>
        </w:sectPr>
      </w:pPr>
    </w:p>
    <w:p w14:paraId="2A9F5F3F" w14:textId="77777777" w:rsidR="007B2418" w:rsidRDefault="00964412">
      <w:pPr>
        <w:spacing w:before="40" w:line="259" w:lineRule="auto"/>
        <w:ind w:left="1200" w:right="1264"/>
        <w:jc w:val="both"/>
        <w:rPr>
          <w:rFonts w:ascii="Calibri" w:hAnsi="Calibri"/>
        </w:rPr>
      </w:pPr>
      <w:r>
        <w:rPr>
          <w:rFonts w:ascii="Calibri" w:hAnsi="Calibri"/>
          <w:b/>
        </w:rPr>
        <w:lastRenderedPageBreak/>
        <w:t>Cultural</w:t>
      </w:r>
      <w:r>
        <w:rPr>
          <w:rFonts w:ascii="Calibri" w:hAnsi="Calibri"/>
          <w:b/>
          <w:spacing w:val="-7"/>
        </w:rPr>
        <w:t xml:space="preserve"> </w:t>
      </w:r>
      <w:r>
        <w:rPr>
          <w:rFonts w:ascii="Calibri" w:hAnsi="Calibri"/>
          <w:b/>
        </w:rPr>
        <w:t>Resources</w:t>
      </w:r>
      <w:r>
        <w:rPr>
          <w:rFonts w:ascii="Calibri" w:hAnsi="Calibri"/>
          <w:b/>
          <w:spacing w:val="-5"/>
        </w:rPr>
        <w:t xml:space="preserve"> </w:t>
      </w:r>
      <w:r>
        <w:rPr>
          <w:rFonts w:ascii="Calibri" w:hAnsi="Calibri"/>
          <w:b/>
        </w:rPr>
        <w:t>Reporting:</w:t>
      </w:r>
      <w:r>
        <w:rPr>
          <w:rFonts w:ascii="Calibri" w:hAnsi="Calibri"/>
          <w:b/>
          <w:spacing w:val="-6"/>
        </w:rPr>
        <w:t xml:space="preserve"> </w:t>
      </w:r>
      <w:r>
        <w:rPr>
          <w:rFonts w:ascii="Calibri" w:hAnsi="Calibri"/>
        </w:rPr>
        <w:t>The</w:t>
      </w:r>
      <w:r>
        <w:rPr>
          <w:rFonts w:ascii="Calibri" w:hAnsi="Calibri"/>
          <w:spacing w:val="-6"/>
        </w:rPr>
        <w:t xml:space="preserve"> </w:t>
      </w:r>
      <w:r>
        <w:rPr>
          <w:rFonts w:ascii="Calibri" w:hAnsi="Calibri"/>
        </w:rPr>
        <w:t>O&amp;M</w:t>
      </w:r>
      <w:r>
        <w:rPr>
          <w:rFonts w:ascii="Calibri" w:hAnsi="Calibri"/>
          <w:spacing w:val="-7"/>
        </w:rPr>
        <w:t xml:space="preserve"> </w:t>
      </w:r>
      <w:r>
        <w:rPr>
          <w:rFonts w:ascii="Calibri" w:hAnsi="Calibri"/>
        </w:rPr>
        <w:t>Plan</w:t>
      </w:r>
      <w:r>
        <w:rPr>
          <w:rFonts w:ascii="Calibri" w:hAnsi="Calibri"/>
          <w:spacing w:val="-6"/>
        </w:rPr>
        <w:t xml:space="preserve"> </w:t>
      </w:r>
      <w:r>
        <w:rPr>
          <w:rFonts w:ascii="Calibri" w:hAnsi="Calibri"/>
        </w:rPr>
        <w:t>Cultural</w:t>
      </w:r>
      <w:r>
        <w:rPr>
          <w:rFonts w:ascii="Calibri" w:hAnsi="Calibri"/>
          <w:spacing w:val="-5"/>
        </w:rPr>
        <w:t xml:space="preserve"> </w:t>
      </w:r>
      <w:r>
        <w:rPr>
          <w:rFonts w:ascii="Calibri" w:hAnsi="Calibri"/>
        </w:rPr>
        <w:t>Resource</w:t>
      </w:r>
      <w:r>
        <w:rPr>
          <w:rFonts w:ascii="Calibri" w:hAnsi="Calibri"/>
          <w:spacing w:val="-6"/>
        </w:rPr>
        <w:t xml:space="preserve"> </w:t>
      </w:r>
      <w:r>
        <w:rPr>
          <w:rFonts w:ascii="Calibri" w:hAnsi="Calibri"/>
        </w:rPr>
        <w:t>Inventory</w:t>
      </w:r>
      <w:r>
        <w:rPr>
          <w:rFonts w:ascii="Calibri" w:hAnsi="Calibri"/>
          <w:spacing w:val="-7"/>
        </w:rPr>
        <w:t xml:space="preserve"> </w:t>
      </w:r>
      <w:r>
        <w:rPr>
          <w:rFonts w:ascii="Calibri" w:hAnsi="Calibri"/>
        </w:rPr>
        <w:t>Report</w:t>
      </w:r>
      <w:r>
        <w:rPr>
          <w:rFonts w:ascii="Calibri" w:hAnsi="Calibri"/>
          <w:spacing w:val="-7"/>
        </w:rPr>
        <w:t xml:space="preserve"> </w:t>
      </w:r>
      <w:r>
        <w:rPr>
          <w:rFonts w:ascii="Calibri" w:hAnsi="Calibri"/>
        </w:rPr>
        <w:t>(CRIR)</w:t>
      </w:r>
      <w:r>
        <w:rPr>
          <w:rFonts w:ascii="Calibri" w:hAnsi="Calibri"/>
          <w:spacing w:val="-5"/>
        </w:rPr>
        <w:t xml:space="preserve"> </w:t>
      </w:r>
      <w:r>
        <w:rPr>
          <w:rFonts w:ascii="Calibri" w:hAnsi="Calibri"/>
        </w:rPr>
        <w:t>template</w:t>
      </w:r>
      <w:r>
        <w:rPr>
          <w:rFonts w:ascii="Calibri" w:hAnsi="Calibri"/>
          <w:spacing w:val="-5"/>
        </w:rPr>
        <w:t xml:space="preserve"> </w:t>
      </w:r>
      <w:r>
        <w:rPr>
          <w:rFonts w:ascii="Calibri" w:hAnsi="Calibri"/>
        </w:rPr>
        <w:t>(O&amp;M Plan</w:t>
      </w:r>
      <w:r>
        <w:rPr>
          <w:rFonts w:ascii="Calibri" w:hAnsi="Calibri"/>
          <w:spacing w:val="-6"/>
        </w:rPr>
        <w:t xml:space="preserve"> </w:t>
      </w:r>
      <w:r>
        <w:rPr>
          <w:rFonts w:ascii="Calibri" w:hAnsi="Calibri"/>
        </w:rPr>
        <w:t>Attachment</w:t>
      </w:r>
      <w:r>
        <w:rPr>
          <w:rFonts w:ascii="Calibri" w:hAnsi="Calibri"/>
          <w:spacing w:val="-6"/>
        </w:rPr>
        <w:t xml:space="preserve"> </w:t>
      </w:r>
      <w:r>
        <w:rPr>
          <w:rFonts w:ascii="Calibri" w:hAnsi="Calibri"/>
        </w:rPr>
        <w:t>D-##)</w:t>
      </w:r>
      <w:r>
        <w:rPr>
          <w:rFonts w:ascii="Calibri" w:hAnsi="Calibri"/>
          <w:spacing w:val="-6"/>
        </w:rPr>
        <w:t xml:space="preserve"> </w:t>
      </w:r>
      <w:r>
        <w:rPr>
          <w:rFonts w:ascii="Calibri" w:hAnsi="Calibri"/>
        </w:rPr>
        <w:t>will</w:t>
      </w:r>
      <w:r>
        <w:rPr>
          <w:rFonts w:ascii="Calibri" w:hAnsi="Calibri"/>
          <w:spacing w:val="-6"/>
        </w:rPr>
        <w:t xml:space="preserve"> </w:t>
      </w:r>
      <w:r>
        <w:rPr>
          <w:rFonts w:ascii="Calibri" w:hAnsi="Calibri"/>
        </w:rPr>
        <w:t>be</w:t>
      </w:r>
      <w:r>
        <w:rPr>
          <w:rFonts w:ascii="Calibri" w:hAnsi="Calibri"/>
          <w:spacing w:val="-6"/>
        </w:rPr>
        <w:t xml:space="preserve"> </w:t>
      </w:r>
      <w:r>
        <w:rPr>
          <w:rFonts w:ascii="Calibri" w:hAnsi="Calibri"/>
        </w:rPr>
        <w:t>used</w:t>
      </w:r>
      <w:r>
        <w:rPr>
          <w:rFonts w:ascii="Calibri" w:hAnsi="Calibri"/>
          <w:spacing w:val="-6"/>
        </w:rPr>
        <w:t xml:space="preserve"> </w:t>
      </w:r>
      <w:r>
        <w:rPr>
          <w:rFonts w:ascii="Calibri" w:hAnsi="Calibri"/>
        </w:rPr>
        <w:t>to</w:t>
      </w:r>
      <w:r>
        <w:rPr>
          <w:rFonts w:ascii="Calibri" w:hAnsi="Calibri"/>
          <w:spacing w:val="-6"/>
        </w:rPr>
        <w:t xml:space="preserve"> </w:t>
      </w:r>
      <w:r>
        <w:rPr>
          <w:rFonts w:ascii="Calibri" w:hAnsi="Calibri"/>
        </w:rPr>
        <w:t>document</w:t>
      </w:r>
      <w:r>
        <w:rPr>
          <w:rFonts w:ascii="Calibri" w:hAnsi="Calibri"/>
          <w:spacing w:val="-5"/>
        </w:rPr>
        <w:t xml:space="preserve"> </w:t>
      </w:r>
      <w:r>
        <w:rPr>
          <w:rFonts w:ascii="Calibri" w:hAnsi="Calibri"/>
        </w:rPr>
        <w:t>the</w:t>
      </w:r>
      <w:r>
        <w:rPr>
          <w:rFonts w:ascii="Calibri" w:hAnsi="Calibri"/>
          <w:spacing w:val="-6"/>
        </w:rPr>
        <w:t xml:space="preserve"> </w:t>
      </w:r>
      <w:r>
        <w:rPr>
          <w:rFonts w:ascii="Calibri" w:hAnsi="Calibri"/>
        </w:rPr>
        <w:t>field</w:t>
      </w:r>
      <w:r>
        <w:rPr>
          <w:rFonts w:ascii="Calibri" w:hAnsi="Calibri"/>
          <w:spacing w:val="-7"/>
        </w:rPr>
        <w:t xml:space="preserve"> </w:t>
      </w:r>
      <w:r>
        <w:rPr>
          <w:rFonts w:ascii="Calibri" w:hAnsi="Calibri"/>
        </w:rPr>
        <w:t>activities,</w:t>
      </w:r>
      <w:r>
        <w:rPr>
          <w:rFonts w:ascii="Calibri" w:hAnsi="Calibri"/>
          <w:spacing w:val="-6"/>
        </w:rPr>
        <w:t xml:space="preserve"> </w:t>
      </w:r>
      <w:r>
        <w:rPr>
          <w:rFonts w:ascii="Calibri" w:hAnsi="Calibri"/>
        </w:rPr>
        <w:t>including</w:t>
      </w:r>
      <w:r>
        <w:rPr>
          <w:rFonts w:ascii="Calibri" w:hAnsi="Calibri"/>
          <w:spacing w:val="-6"/>
        </w:rPr>
        <w:t xml:space="preserve"> </w:t>
      </w:r>
      <w:r>
        <w:rPr>
          <w:rFonts w:ascii="Calibri" w:hAnsi="Calibri"/>
        </w:rPr>
        <w:t>dates,</w:t>
      </w:r>
      <w:r>
        <w:rPr>
          <w:rFonts w:ascii="Calibri" w:hAnsi="Calibri"/>
          <w:spacing w:val="-6"/>
        </w:rPr>
        <w:t xml:space="preserve"> </w:t>
      </w:r>
      <w:r>
        <w:rPr>
          <w:rFonts w:ascii="Calibri" w:hAnsi="Calibri"/>
        </w:rPr>
        <w:t>times</w:t>
      </w:r>
      <w:r>
        <w:rPr>
          <w:rFonts w:ascii="Calibri" w:hAnsi="Calibri"/>
          <w:spacing w:val="-5"/>
        </w:rPr>
        <w:t xml:space="preserve"> </w:t>
      </w:r>
      <w:r>
        <w:rPr>
          <w:rFonts w:ascii="Calibri" w:hAnsi="Calibri"/>
        </w:rPr>
        <w:t>and</w:t>
      </w:r>
      <w:r>
        <w:rPr>
          <w:rFonts w:ascii="Calibri" w:hAnsi="Calibri"/>
          <w:spacing w:val="-6"/>
        </w:rPr>
        <w:t xml:space="preserve"> </w:t>
      </w:r>
      <w:r>
        <w:rPr>
          <w:rFonts w:ascii="Calibri" w:hAnsi="Calibri"/>
        </w:rPr>
        <w:t>locations, findings, samplings, and analysis per the “BLM Manual 8110 Guidance (Identifying and Evaluation</w:t>
      </w:r>
    </w:p>
    <w:p w14:paraId="2A9F5F40" w14:textId="77777777" w:rsidR="007B2418" w:rsidRDefault="00964412">
      <w:pPr>
        <w:ind w:left="1200"/>
        <w:jc w:val="both"/>
        <w:rPr>
          <w:rFonts w:ascii="Calibri"/>
        </w:rPr>
      </w:pPr>
      <w:r>
        <w:rPr>
          <w:rFonts w:ascii="Calibri"/>
        </w:rPr>
        <w:t>Cultural</w:t>
      </w:r>
      <w:r>
        <w:rPr>
          <w:rFonts w:ascii="Calibri"/>
          <w:spacing w:val="-11"/>
        </w:rPr>
        <w:t xml:space="preserve"> </w:t>
      </w:r>
      <w:r>
        <w:rPr>
          <w:rFonts w:ascii="Calibri"/>
        </w:rPr>
        <w:t>Resources,</w:t>
      </w:r>
      <w:r>
        <w:rPr>
          <w:rFonts w:ascii="Calibri"/>
          <w:spacing w:val="-10"/>
        </w:rPr>
        <w:t xml:space="preserve"> </w:t>
      </w:r>
      <w:r>
        <w:rPr>
          <w:rFonts w:ascii="Calibri"/>
        </w:rPr>
        <w:t>2004)</w:t>
      </w:r>
      <w:r>
        <w:rPr>
          <w:rFonts w:ascii="Calibri"/>
          <w:spacing w:val="-11"/>
        </w:rPr>
        <w:t xml:space="preserve"> </w:t>
      </w:r>
      <w:r>
        <w:rPr>
          <w:rFonts w:ascii="Calibri"/>
        </w:rPr>
        <w:t>and</w:t>
      </w:r>
      <w:r>
        <w:rPr>
          <w:rFonts w:ascii="Calibri"/>
          <w:spacing w:val="-11"/>
        </w:rPr>
        <w:t xml:space="preserve"> </w:t>
      </w:r>
      <w:r>
        <w:rPr>
          <w:rFonts w:ascii="Calibri"/>
        </w:rPr>
        <w:t>California</w:t>
      </w:r>
      <w:r>
        <w:rPr>
          <w:rFonts w:ascii="Calibri"/>
          <w:spacing w:val="-11"/>
        </w:rPr>
        <w:t xml:space="preserve"> </w:t>
      </w:r>
      <w:r>
        <w:rPr>
          <w:rFonts w:ascii="Calibri"/>
        </w:rPr>
        <w:t>Office</w:t>
      </w:r>
      <w:r>
        <w:rPr>
          <w:rFonts w:ascii="Calibri"/>
          <w:spacing w:val="-11"/>
        </w:rPr>
        <w:t xml:space="preserve"> </w:t>
      </w:r>
      <w:r>
        <w:rPr>
          <w:rFonts w:ascii="Calibri"/>
        </w:rPr>
        <w:t>of</w:t>
      </w:r>
      <w:r>
        <w:rPr>
          <w:rFonts w:ascii="Calibri"/>
          <w:spacing w:val="-11"/>
        </w:rPr>
        <w:t xml:space="preserve"> </w:t>
      </w:r>
      <w:r>
        <w:rPr>
          <w:rFonts w:ascii="Calibri"/>
        </w:rPr>
        <w:t>Historic</w:t>
      </w:r>
      <w:r>
        <w:rPr>
          <w:rFonts w:ascii="Calibri"/>
          <w:spacing w:val="-11"/>
        </w:rPr>
        <w:t xml:space="preserve"> </w:t>
      </w:r>
      <w:r>
        <w:rPr>
          <w:rFonts w:ascii="Calibri"/>
        </w:rPr>
        <w:t>Preservation</w:t>
      </w:r>
      <w:r>
        <w:rPr>
          <w:rFonts w:ascii="Calibri"/>
          <w:spacing w:val="-11"/>
        </w:rPr>
        <w:t xml:space="preserve"> </w:t>
      </w:r>
      <w:r>
        <w:rPr>
          <w:rFonts w:ascii="Calibri"/>
        </w:rPr>
        <w:t>Guidance</w:t>
      </w:r>
      <w:r>
        <w:rPr>
          <w:rFonts w:ascii="Calibri"/>
          <w:spacing w:val="-12"/>
        </w:rPr>
        <w:t xml:space="preserve"> </w:t>
      </w:r>
      <w:r>
        <w:rPr>
          <w:rFonts w:ascii="Calibri"/>
        </w:rPr>
        <w:t>as</w:t>
      </w:r>
      <w:r>
        <w:rPr>
          <w:rFonts w:ascii="Calibri"/>
          <w:spacing w:val="-11"/>
        </w:rPr>
        <w:t xml:space="preserve"> </w:t>
      </w:r>
      <w:r>
        <w:rPr>
          <w:rFonts w:ascii="Calibri"/>
        </w:rPr>
        <w:t>provided</w:t>
      </w:r>
      <w:r>
        <w:rPr>
          <w:rFonts w:ascii="Calibri"/>
          <w:spacing w:val="-11"/>
        </w:rPr>
        <w:t xml:space="preserve"> </w:t>
      </w:r>
      <w:r>
        <w:rPr>
          <w:rFonts w:ascii="Calibri"/>
        </w:rPr>
        <w:t>in</w:t>
      </w:r>
      <w:r>
        <w:rPr>
          <w:rFonts w:ascii="Calibri"/>
          <w:spacing w:val="-11"/>
        </w:rPr>
        <w:t xml:space="preserve"> </w:t>
      </w:r>
      <w:r>
        <w:rPr>
          <w:rFonts w:ascii="Calibri"/>
          <w:spacing w:val="-5"/>
        </w:rPr>
        <w:t>the</w:t>
      </w:r>
    </w:p>
    <w:p w14:paraId="2A9F5F41" w14:textId="77777777" w:rsidR="007B2418" w:rsidRDefault="00964412">
      <w:pPr>
        <w:spacing w:before="21"/>
        <w:ind w:left="1200"/>
        <w:jc w:val="both"/>
        <w:rPr>
          <w:rFonts w:ascii="Calibri"/>
        </w:rPr>
      </w:pPr>
      <w:r>
        <w:rPr>
          <w:rFonts w:ascii="Calibri"/>
          <w:i/>
          <w:spacing w:val="-2"/>
        </w:rPr>
        <w:t>Archaeological</w:t>
      </w:r>
      <w:r>
        <w:rPr>
          <w:rFonts w:ascii="Calibri"/>
          <w:i/>
          <w:spacing w:val="2"/>
        </w:rPr>
        <w:t xml:space="preserve"> </w:t>
      </w:r>
      <w:r>
        <w:rPr>
          <w:rFonts w:ascii="Calibri"/>
          <w:i/>
          <w:spacing w:val="-2"/>
        </w:rPr>
        <w:t>Resources</w:t>
      </w:r>
      <w:r>
        <w:rPr>
          <w:rFonts w:ascii="Calibri"/>
          <w:i/>
          <w:spacing w:val="3"/>
        </w:rPr>
        <w:t xml:space="preserve"> </w:t>
      </w:r>
      <w:r>
        <w:rPr>
          <w:rFonts w:ascii="Calibri"/>
          <w:i/>
          <w:spacing w:val="-2"/>
        </w:rPr>
        <w:t>Management</w:t>
      </w:r>
      <w:r>
        <w:rPr>
          <w:rFonts w:ascii="Calibri"/>
          <w:i/>
          <w:spacing w:val="3"/>
        </w:rPr>
        <w:t xml:space="preserve"> </w:t>
      </w:r>
      <w:r>
        <w:rPr>
          <w:rFonts w:ascii="Calibri"/>
          <w:i/>
          <w:spacing w:val="-2"/>
        </w:rPr>
        <w:t>Report</w:t>
      </w:r>
      <w:r>
        <w:rPr>
          <w:rFonts w:ascii="Calibri"/>
          <w:i/>
          <w:spacing w:val="5"/>
        </w:rPr>
        <w:t xml:space="preserve"> </w:t>
      </w:r>
      <w:r>
        <w:rPr>
          <w:rFonts w:ascii="Calibri"/>
          <w:spacing w:val="-2"/>
        </w:rPr>
        <w:t>(ARMR,</w:t>
      </w:r>
      <w:r>
        <w:rPr>
          <w:rFonts w:ascii="Calibri"/>
          <w:spacing w:val="3"/>
        </w:rPr>
        <w:t xml:space="preserve"> </w:t>
      </w:r>
      <w:r>
        <w:rPr>
          <w:rFonts w:ascii="Calibri"/>
          <w:spacing w:val="-2"/>
        </w:rPr>
        <w:t>1990).</w:t>
      </w:r>
    </w:p>
    <w:p w14:paraId="2A9F5F42" w14:textId="77777777" w:rsidR="007B2418" w:rsidRDefault="00964412">
      <w:pPr>
        <w:spacing w:before="182" w:line="259" w:lineRule="auto"/>
        <w:ind w:left="1200" w:right="1308"/>
        <w:jc w:val="both"/>
        <w:rPr>
          <w:rFonts w:ascii="Calibri"/>
        </w:rPr>
      </w:pPr>
      <w:r>
        <w:rPr>
          <w:rFonts w:ascii="Calibri"/>
        </w:rPr>
        <w:t>A</w:t>
      </w:r>
      <w:r>
        <w:rPr>
          <w:rFonts w:ascii="Calibri"/>
          <w:spacing w:val="-7"/>
        </w:rPr>
        <w:t xml:space="preserve"> </w:t>
      </w:r>
      <w:r>
        <w:rPr>
          <w:rFonts w:ascii="Calibri"/>
        </w:rPr>
        <w:t>digital</w:t>
      </w:r>
      <w:r>
        <w:rPr>
          <w:rFonts w:ascii="Calibri"/>
          <w:spacing w:val="-5"/>
        </w:rPr>
        <w:t xml:space="preserve"> </w:t>
      </w:r>
      <w:r>
        <w:rPr>
          <w:rFonts w:ascii="Calibri"/>
        </w:rPr>
        <w:t>CRIR</w:t>
      </w:r>
      <w:r>
        <w:rPr>
          <w:rFonts w:ascii="Calibri"/>
          <w:spacing w:val="-6"/>
        </w:rPr>
        <w:t xml:space="preserve"> </w:t>
      </w:r>
      <w:r>
        <w:rPr>
          <w:rFonts w:ascii="Calibri"/>
        </w:rPr>
        <w:t>will</w:t>
      </w:r>
      <w:r>
        <w:rPr>
          <w:rFonts w:ascii="Calibri"/>
          <w:spacing w:val="-6"/>
        </w:rPr>
        <w:t xml:space="preserve"> </w:t>
      </w:r>
      <w:r>
        <w:rPr>
          <w:rFonts w:ascii="Calibri"/>
        </w:rPr>
        <w:t>be</w:t>
      </w:r>
      <w:r>
        <w:rPr>
          <w:rFonts w:ascii="Calibri"/>
          <w:spacing w:val="-6"/>
        </w:rPr>
        <w:t xml:space="preserve"> </w:t>
      </w:r>
      <w:r>
        <w:rPr>
          <w:rFonts w:ascii="Calibri"/>
        </w:rPr>
        <w:t>submitted</w:t>
      </w:r>
      <w:r>
        <w:rPr>
          <w:rFonts w:ascii="Calibri"/>
          <w:spacing w:val="-7"/>
        </w:rPr>
        <w:t xml:space="preserve"> </w:t>
      </w:r>
      <w:r>
        <w:rPr>
          <w:rFonts w:ascii="Calibri"/>
        </w:rPr>
        <w:t>to</w:t>
      </w:r>
      <w:r>
        <w:rPr>
          <w:rFonts w:ascii="Calibri"/>
          <w:spacing w:val="-6"/>
        </w:rPr>
        <w:t xml:space="preserve"> </w:t>
      </w:r>
      <w:r>
        <w:rPr>
          <w:rFonts w:ascii="Calibri"/>
        </w:rPr>
        <w:t>the</w:t>
      </w:r>
      <w:r>
        <w:rPr>
          <w:rFonts w:ascii="Calibri"/>
          <w:spacing w:val="-6"/>
        </w:rPr>
        <w:t xml:space="preserve"> </w:t>
      </w:r>
      <w:r>
        <w:rPr>
          <w:rFonts w:ascii="Calibri"/>
        </w:rPr>
        <w:t>Field</w:t>
      </w:r>
      <w:r>
        <w:rPr>
          <w:rFonts w:ascii="Calibri"/>
          <w:spacing w:val="-7"/>
        </w:rPr>
        <w:t xml:space="preserve"> </w:t>
      </w:r>
      <w:r>
        <w:rPr>
          <w:rFonts w:ascii="Calibri"/>
        </w:rPr>
        <w:t>Office</w:t>
      </w:r>
      <w:r>
        <w:rPr>
          <w:rFonts w:ascii="Calibri"/>
          <w:spacing w:val="-6"/>
        </w:rPr>
        <w:t xml:space="preserve"> </w:t>
      </w:r>
      <w:r>
        <w:rPr>
          <w:rFonts w:ascii="Calibri"/>
        </w:rPr>
        <w:t>for</w:t>
      </w:r>
      <w:r>
        <w:rPr>
          <w:rFonts w:ascii="Calibri"/>
          <w:spacing w:val="-6"/>
        </w:rPr>
        <w:t xml:space="preserve"> </w:t>
      </w:r>
      <w:r>
        <w:rPr>
          <w:rFonts w:ascii="Calibri"/>
        </w:rPr>
        <w:t>review</w:t>
      </w:r>
      <w:r>
        <w:rPr>
          <w:rFonts w:ascii="Calibri"/>
          <w:spacing w:val="-5"/>
        </w:rPr>
        <w:t xml:space="preserve"> </w:t>
      </w:r>
      <w:r>
        <w:rPr>
          <w:rFonts w:ascii="Calibri"/>
        </w:rPr>
        <w:t>and</w:t>
      </w:r>
      <w:r>
        <w:rPr>
          <w:rFonts w:ascii="Calibri"/>
          <w:spacing w:val="-7"/>
        </w:rPr>
        <w:t xml:space="preserve"> </w:t>
      </w:r>
      <w:r>
        <w:rPr>
          <w:rFonts w:ascii="Calibri"/>
        </w:rPr>
        <w:t>comment.</w:t>
      </w:r>
      <w:r>
        <w:rPr>
          <w:rFonts w:ascii="Calibri"/>
          <w:spacing w:val="-6"/>
        </w:rPr>
        <w:t xml:space="preserve"> </w:t>
      </w:r>
      <w:r>
        <w:rPr>
          <w:rFonts w:ascii="Calibri"/>
        </w:rPr>
        <w:t>Draft</w:t>
      </w:r>
      <w:r>
        <w:rPr>
          <w:rFonts w:ascii="Calibri"/>
          <w:spacing w:val="-7"/>
        </w:rPr>
        <w:t xml:space="preserve"> </w:t>
      </w:r>
      <w:r>
        <w:rPr>
          <w:rFonts w:ascii="Calibri"/>
        </w:rPr>
        <w:t>report</w:t>
      </w:r>
      <w:r>
        <w:rPr>
          <w:rFonts w:ascii="Calibri"/>
          <w:spacing w:val="-5"/>
        </w:rPr>
        <w:t xml:space="preserve"> </w:t>
      </w:r>
      <w:r>
        <w:rPr>
          <w:rFonts w:ascii="Calibri"/>
        </w:rPr>
        <w:t>will</w:t>
      </w:r>
      <w:r>
        <w:rPr>
          <w:rFonts w:ascii="Calibri"/>
          <w:spacing w:val="-5"/>
        </w:rPr>
        <w:t xml:space="preserve"> </w:t>
      </w:r>
      <w:r>
        <w:rPr>
          <w:rFonts w:ascii="Calibri"/>
        </w:rPr>
        <w:t>be</w:t>
      </w:r>
      <w:r>
        <w:rPr>
          <w:rFonts w:ascii="Calibri"/>
          <w:spacing w:val="-7"/>
        </w:rPr>
        <w:t xml:space="preserve"> </w:t>
      </w:r>
      <w:r>
        <w:rPr>
          <w:rFonts w:ascii="Calibri"/>
        </w:rPr>
        <w:t>updated per comments received. All finalized reports and site records will be submitted to the CHRIS.</w:t>
      </w:r>
    </w:p>
    <w:p w14:paraId="2A9F5F43" w14:textId="77777777" w:rsidR="007B2418" w:rsidRDefault="00964412">
      <w:pPr>
        <w:spacing w:before="159" w:line="259" w:lineRule="auto"/>
        <w:ind w:left="1200" w:right="1274"/>
        <w:rPr>
          <w:rFonts w:ascii="Calibri"/>
        </w:rPr>
      </w:pPr>
      <w:r>
        <w:rPr>
          <w:rFonts w:ascii="Calibri"/>
          <w:b/>
        </w:rPr>
        <w:t>Limited</w:t>
      </w:r>
      <w:r>
        <w:rPr>
          <w:rFonts w:ascii="Calibri"/>
          <w:b/>
          <w:spacing w:val="-10"/>
        </w:rPr>
        <w:t xml:space="preserve"> </w:t>
      </w:r>
      <w:r>
        <w:rPr>
          <w:rFonts w:ascii="Calibri"/>
          <w:b/>
        </w:rPr>
        <w:t>Testing</w:t>
      </w:r>
      <w:r>
        <w:rPr>
          <w:rFonts w:ascii="Calibri"/>
          <w:b/>
          <w:spacing w:val="-10"/>
        </w:rPr>
        <w:t xml:space="preserve"> </w:t>
      </w:r>
      <w:r>
        <w:rPr>
          <w:rFonts w:ascii="Calibri"/>
          <w:b/>
        </w:rPr>
        <w:t>and/or</w:t>
      </w:r>
      <w:r>
        <w:rPr>
          <w:rFonts w:ascii="Calibri"/>
          <w:b/>
          <w:spacing w:val="-9"/>
        </w:rPr>
        <w:t xml:space="preserve"> </w:t>
      </w:r>
      <w:r>
        <w:rPr>
          <w:rFonts w:ascii="Calibri"/>
          <w:b/>
        </w:rPr>
        <w:t>Collection</w:t>
      </w:r>
      <w:r>
        <w:rPr>
          <w:rFonts w:ascii="Calibri"/>
          <w:b/>
          <w:spacing w:val="-10"/>
        </w:rPr>
        <w:t xml:space="preserve"> </w:t>
      </w:r>
      <w:r>
        <w:rPr>
          <w:rFonts w:ascii="Calibri"/>
          <w:b/>
        </w:rPr>
        <w:t>(project-specific):</w:t>
      </w:r>
      <w:r>
        <w:rPr>
          <w:rFonts w:ascii="Calibri"/>
          <w:b/>
          <w:spacing w:val="-9"/>
        </w:rPr>
        <w:t xml:space="preserve"> </w:t>
      </w:r>
      <w:r>
        <w:rPr>
          <w:rFonts w:ascii="Calibri"/>
        </w:rPr>
        <w:t>Limited</w:t>
      </w:r>
      <w:r>
        <w:rPr>
          <w:rFonts w:ascii="Calibri"/>
          <w:spacing w:val="-9"/>
        </w:rPr>
        <w:t xml:space="preserve"> </w:t>
      </w:r>
      <w:r>
        <w:rPr>
          <w:rFonts w:ascii="Calibri"/>
        </w:rPr>
        <w:t>testing</w:t>
      </w:r>
      <w:r>
        <w:rPr>
          <w:rFonts w:ascii="Calibri"/>
          <w:spacing w:val="-10"/>
        </w:rPr>
        <w:t xml:space="preserve"> </w:t>
      </w:r>
      <w:r>
        <w:rPr>
          <w:rFonts w:ascii="Calibri"/>
        </w:rPr>
        <w:t>and/or</w:t>
      </w:r>
      <w:r>
        <w:rPr>
          <w:rFonts w:ascii="Calibri"/>
          <w:spacing w:val="-10"/>
        </w:rPr>
        <w:t xml:space="preserve"> </w:t>
      </w:r>
      <w:r>
        <w:rPr>
          <w:rFonts w:ascii="Calibri"/>
        </w:rPr>
        <w:t>collection</w:t>
      </w:r>
      <w:r>
        <w:rPr>
          <w:rFonts w:ascii="Calibri"/>
          <w:spacing w:val="-8"/>
        </w:rPr>
        <w:t xml:space="preserve"> </w:t>
      </w:r>
      <w:r>
        <w:rPr>
          <w:rFonts w:ascii="Calibri"/>
        </w:rPr>
        <w:t>will</w:t>
      </w:r>
      <w:r>
        <w:rPr>
          <w:rFonts w:ascii="Calibri"/>
          <w:spacing w:val="-9"/>
        </w:rPr>
        <w:t xml:space="preserve"> </w:t>
      </w:r>
      <w:r>
        <w:rPr>
          <w:rFonts w:ascii="Calibri"/>
        </w:rPr>
        <w:t>be</w:t>
      </w:r>
      <w:r>
        <w:rPr>
          <w:rFonts w:ascii="Calibri"/>
          <w:spacing w:val="-9"/>
        </w:rPr>
        <w:t xml:space="preserve"> </w:t>
      </w:r>
      <w:r>
        <w:rPr>
          <w:rFonts w:ascii="Calibri"/>
        </w:rPr>
        <w:t xml:space="preserve">conducted as needed on a project by </w:t>
      </w:r>
      <w:r>
        <w:rPr>
          <w:rFonts w:ascii="Calibri"/>
        </w:rPr>
        <w:t>project basis.</w:t>
      </w:r>
      <w:r>
        <w:rPr>
          <w:rFonts w:ascii="Calibri"/>
          <w:spacing w:val="40"/>
        </w:rPr>
        <w:t xml:space="preserve"> </w:t>
      </w:r>
      <w:r>
        <w:rPr>
          <w:rFonts w:ascii="Calibri"/>
        </w:rPr>
        <w:t>Any non-human archaeological materials, final reports, field</w:t>
      </w:r>
    </w:p>
    <w:p w14:paraId="2A9F5F44" w14:textId="77777777" w:rsidR="007B2418" w:rsidRDefault="00964412">
      <w:pPr>
        <w:spacing w:line="268" w:lineRule="exact"/>
        <w:ind w:left="1200"/>
        <w:rPr>
          <w:rFonts w:ascii="Calibri"/>
        </w:rPr>
      </w:pPr>
      <w:r>
        <w:rPr>
          <w:rFonts w:ascii="Calibri"/>
        </w:rPr>
        <w:t>notes,</w:t>
      </w:r>
      <w:r>
        <w:rPr>
          <w:rFonts w:ascii="Calibri"/>
          <w:spacing w:val="-10"/>
        </w:rPr>
        <w:t xml:space="preserve"> </w:t>
      </w:r>
      <w:r>
        <w:rPr>
          <w:rFonts w:ascii="Calibri"/>
        </w:rPr>
        <w:t>and</w:t>
      </w:r>
      <w:r>
        <w:rPr>
          <w:rFonts w:ascii="Calibri"/>
          <w:spacing w:val="-10"/>
        </w:rPr>
        <w:t xml:space="preserve"> </w:t>
      </w:r>
      <w:r>
        <w:rPr>
          <w:rFonts w:ascii="Calibri"/>
        </w:rPr>
        <w:t>other</w:t>
      </w:r>
      <w:r>
        <w:rPr>
          <w:rFonts w:ascii="Calibri"/>
          <w:spacing w:val="-10"/>
        </w:rPr>
        <w:t xml:space="preserve"> </w:t>
      </w:r>
      <w:r>
        <w:rPr>
          <w:rFonts w:ascii="Calibri"/>
        </w:rPr>
        <w:t>standard</w:t>
      </w:r>
      <w:r>
        <w:rPr>
          <w:rFonts w:ascii="Calibri"/>
          <w:spacing w:val="-9"/>
        </w:rPr>
        <w:t xml:space="preserve"> </w:t>
      </w:r>
      <w:r>
        <w:rPr>
          <w:rFonts w:ascii="Calibri"/>
        </w:rPr>
        <w:t>documentation</w:t>
      </w:r>
      <w:r>
        <w:rPr>
          <w:rFonts w:ascii="Calibri"/>
          <w:spacing w:val="-10"/>
        </w:rPr>
        <w:t xml:space="preserve"> </w:t>
      </w:r>
      <w:r>
        <w:rPr>
          <w:rFonts w:ascii="Calibri"/>
        </w:rPr>
        <w:t>collected</w:t>
      </w:r>
      <w:r>
        <w:rPr>
          <w:rFonts w:ascii="Calibri"/>
          <w:spacing w:val="-10"/>
        </w:rPr>
        <w:t xml:space="preserve"> </w:t>
      </w:r>
      <w:r>
        <w:rPr>
          <w:rFonts w:ascii="Calibri"/>
        </w:rPr>
        <w:t>during</w:t>
      </w:r>
      <w:r>
        <w:rPr>
          <w:rFonts w:ascii="Calibri"/>
          <w:spacing w:val="-8"/>
        </w:rPr>
        <w:t xml:space="preserve"> </w:t>
      </w:r>
      <w:r>
        <w:rPr>
          <w:rFonts w:ascii="Calibri"/>
        </w:rPr>
        <w:t>a</w:t>
      </w:r>
      <w:r>
        <w:rPr>
          <w:rFonts w:ascii="Calibri"/>
          <w:spacing w:val="-10"/>
        </w:rPr>
        <w:t xml:space="preserve"> </w:t>
      </w:r>
      <w:r>
        <w:rPr>
          <w:rFonts w:ascii="Calibri"/>
        </w:rPr>
        <w:t>project</w:t>
      </w:r>
      <w:r>
        <w:rPr>
          <w:rFonts w:ascii="Calibri"/>
          <w:spacing w:val="-11"/>
        </w:rPr>
        <w:t xml:space="preserve"> </w:t>
      </w:r>
      <w:r>
        <w:rPr>
          <w:rFonts w:ascii="Calibri"/>
        </w:rPr>
        <w:t>shall</w:t>
      </w:r>
      <w:r>
        <w:rPr>
          <w:rFonts w:ascii="Calibri"/>
          <w:spacing w:val="-9"/>
        </w:rPr>
        <w:t xml:space="preserve"> </w:t>
      </w:r>
      <w:r>
        <w:rPr>
          <w:rFonts w:ascii="Calibri"/>
        </w:rPr>
        <w:t>be</w:t>
      </w:r>
      <w:r>
        <w:rPr>
          <w:rFonts w:ascii="Calibri"/>
          <w:spacing w:val="-9"/>
        </w:rPr>
        <w:t xml:space="preserve"> </w:t>
      </w:r>
      <w:r>
        <w:rPr>
          <w:rFonts w:ascii="Calibri"/>
        </w:rPr>
        <w:t>permanently</w:t>
      </w:r>
      <w:r>
        <w:rPr>
          <w:rFonts w:ascii="Calibri"/>
          <w:spacing w:val="-10"/>
        </w:rPr>
        <w:t xml:space="preserve"> </w:t>
      </w:r>
      <w:r>
        <w:rPr>
          <w:rFonts w:ascii="Calibri"/>
        </w:rPr>
        <w:t>curated</w:t>
      </w:r>
      <w:r>
        <w:rPr>
          <w:rFonts w:ascii="Calibri"/>
          <w:spacing w:val="-10"/>
        </w:rPr>
        <w:t xml:space="preserve"> </w:t>
      </w:r>
      <w:r>
        <w:rPr>
          <w:rFonts w:ascii="Calibri"/>
        </w:rPr>
        <w:t>at</w:t>
      </w:r>
      <w:r>
        <w:rPr>
          <w:rFonts w:ascii="Calibri"/>
          <w:spacing w:val="-10"/>
        </w:rPr>
        <w:t xml:space="preserve"> a</w:t>
      </w:r>
    </w:p>
    <w:p w14:paraId="2A9F5F45" w14:textId="77777777" w:rsidR="007B2418" w:rsidRDefault="00964412">
      <w:pPr>
        <w:spacing w:before="22" w:line="259" w:lineRule="auto"/>
        <w:ind w:left="1200" w:right="1214"/>
        <w:rPr>
          <w:rFonts w:ascii="Calibri"/>
        </w:rPr>
      </w:pPr>
      <w:r>
        <w:rPr>
          <w:rFonts w:ascii="Calibri"/>
        </w:rPr>
        <w:t>facility</w:t>
      </w:r>
      <w:r>
        <w:rPr>
          <w:rFonts w:ascii="Calibri"/>
          <w:spacing w:val="-3"/>
        </w:rPr>
        <w:t xml:space="preserve"> </w:t>
      </w:r>
      <w:r>
        <w:rPr>
          <w:rFonts w:ascii="Calibri"/>
        </w:rPr>
        <w:t>that</w:t>
      </w:r>
      <w:r>
        <w:rPr>
          <w:rFonts w:ascii="Calibri"/>
          <w:spacing w:val="-5"/>
        </w:rPr>
        <w:t xml:space="preserve"> </w:t>
      </w:r>
      <w:r>
        <w:rPr>
          <w:rFonts w:ascii="Calibri"/>
        </w:rPr>
        <w:t>meets</w:t>
      </w:r>
      <w:r>
        <w:rPr>
          <w:rFonts w:ascii="Calibri"/>
          <w:spacing w:val="-5"/>
        </w:rPr>
        <w:t xml:space="preserve"> </w:t>
      </w:r>
      <w:r>
        <w:rPr>
          <w:rFonts w:ascii="Calibri"/>
        </w:rPr>
        <w:t>the</w:t>
      </w:r>
      <w:r>
        <w:rPr>
          <w:rFonts w:ascii="Calibri"/>
          <w:spacing w:val="-4"/>
        </w:rPr>
        <w:t xml:space="preserve"> </w:t>
      </w:r>
      <w:r>
        <w:rPr>
          <w:rFonts w:ascii="Calibri"/>
        </w:rPr>
        <w:t>standards</w:t>
      </w:r>
      <w:r>
        <w:rPr>
          <w:rFonts w:ascii="Calibri"/>
          <w:spacing w:val="-5"/>
        </w:rPr>
        <w:t xml:space="preserve"> </w:t>
      </w:r>
      <w:r>
        <w:rPr>
          <w:rFonts w:ascii="Calibri"/>
        </w:rPr>
        <w:t>identified</w:t>
      </w:r>
      <w:r>
        <w:rPr>
          <w:rFonts w:ascii="Calibri"/>
          <w:spacing w:val="-5"/>
        </w:rPr>
        <w:t xml:space="preserve"> </w:t>
      </w:r>
      <w:r>
        <w:rPr>
          <w:rFonts w:ascii="Calibri"/>
        </w:rPr>
        <w:t>in</w:t>
      </w:r>
      <w:r>
        <w:rPr>
          <w:rFonts w:ascii="Calibri"/>
          <w:spacing w:val="-4"/>
        </w:rPr>
        <w:t xml:space="preserve"> </w:t>
      </w:r>
      <w:r>
        <w:rPr>
          <w:rFonts w:ascii="Calibri"/>
        </w:rPr>
        <w:t>36</w:t>
      </w:r>
      <w:r>
        <w:rPr>
          <w:rFonts w:ascii="Calibri"/>
          <w:spacing w:val="-5"/>
        </w:rPr>
        <w:t xml:space="preserve"> </w:t>
      </w:r>
      <w:r>
        <w:rPr>
          <w:rFonts w:ascii="Calibri"/>
        </w:rPr>
        <w:t>CFR</w:t>
      </w:r>
      <w:r>
        <w:rPr>
          <w:rFonts w:ascii="Calibri"/>
          <w:spacing w:val="-5"/>
        </w:rPr>
        <w:t xml:space="preserve"> </w:t>
      </w:r>
      <w:r>
        <w:rPr>
          <w:rFonts w:ascii="Calibri"/>
        </w:rPr>
        <w:t>79.9,</w:t>
      </w:r>
      <w:r>
        <w:rPr>
          <w:rFonts w:ascii="Calibri"/>
          <w:spacing w:val="-4"/>
        </w:rPr>
        <w:t xml:space="preserve"> </w:t>
      </w:r>
      <w:r>
        <w:rPr>
          <w:rFonts w:ascii="Calibri"/>
        </w:rPr>
        <w:t>and</w:t>
      </w:r>
      <w:r>
        <w:rPr>
          <w:rFonts w:ascii="Calibri"/>
          <w:spacing w:val="-5"/>
        </w:rPr>
        <w:t xml:space="preserve"> </w:t>
      </w:r>
      <w:r>
        <w:rPr>
          <w:rFonts w:ascii="Calibri"/>
        </w:rPr>
        <w:t>specifically</w:t>
      </w:r>
      <w:r>
        <w:rPr>
          <w:rFonts w:ascii="Calibri"/>
          <w:spacing w:val="-5"/>
        </w:rPr>
        <w:t xml:space="preserve"> </w:t>
      </w:r>
      <w:r>
        <w:rPr>
          <w:rFonts w:ascii="Calibri"/>
        </w:rPr>
        <w:t>set</w:t>
      </w:r>
      <w:r>
        <w:rPr>
          <w:rFonts w:ascii="Calibri"/>
          <w:spacing w:val="-4"/>
        </w:rPr>
        <w:t xml:space="preserve"> </w:t>
      </w:r>
      <w:r>
        <w:rPr>
          <w:rFonts w:ascii="Calibri"/>
        </w:rPr>
        <w:t>forth</w:t>
      </w:r>
      <w:r>
        <w:rPr>
          <w:rFonts w:ascii="Calibri"/>
          <w:spacing w:val="-5"/>
        </w:rPr>
        <w:t xml:space="preserve"> </w:t>
      </w:r>
      <w:r>
        <w:rPr>
          <w:rFonts w:ascii="Calibri"/>
        </w:rPr>
        <w:t>by</w:t>
      </w:r>
      <w:r>
        <w:rPr>
          <w:rFonts w:ascii="Calibri"/>
          <w:spacing w:val="-5"/>
        </w:rPr>
        <w:t xml:space="preserve"> </w:t>
      </w:r>
      <w:r>
        <w:rPr>
          <w:rFonts w:ascii="Calibri"/>
        </w:rPr>
        <w:t>the</w:t>
      </w:r>
      <w:r>
        <w:rPr>
          <w:rFonts w:ascii="Calibri"/>
          <w:spacing w:val="-2"/>
        </w:rPr>
        <w:t xml:space="preserve"> </w:t>
      </w:r>
      <w:r>
        <w:rPr>
          <w:rFonts w:ascii="Calibri"/>
          <w:i/>
        </w:rPr>
        <w:t>Department</w:t>
      </w:r>
      <w:r>
        <w:rPr>
          <w:rFonts w:ascii="Calibri"/>
          <w:i/>
          <w:spacing w:val="-4"/>
        </w:rPr>
        <w:t xml:space="preserve"> </w:t>
      </w:r>
      <w:r>
        <w:rPr>
          <w:rFonts w:ascii="Calibri"/>
          <w:i/>
        </w:rPr>
        <w:t>of Interior - Museum Property Handbook</w:t>
      </w:r>
      <w:r>
        <w:rPr>
          <w:rFonts w:ascii="Calibri"/>
        </w:rPr>
        <w:t>, DM 411. Exceptions to this procedure are Native American human remains, associated and unassociated funerary objects, sacred objects, objects of cultural patrimony</w:t>
      </w:r>
      <w:r>
        <w:rPr>
          <w:rFonts w:ascii="Calibri"/>
          <w:spacing w:val="-7"/>
        </w:rPr>
        <w:t xml:space="preserve"> </w:t>
      </w:r>
      <w:r>
        <w:rPr>
          <w:rFonts w:ascii="Calibri"/>
        </w:rPr>
        <w:t>and</w:t>
      </w:r>
      <w:r>
        <w:rPr>
          <w:rFonts w:ascii="Calibri"/>
          <w:spacing w:val="-7"/>
        </w:rPr>
        <w:t xml:space="preserve"> </w:t>
      </w:r>
      <w:r>
        <w:rPr>
          <w:rFonts w:ascii="Calibri"/>
        </w:rPr>
        <w:t>any</w:t>
      </w:r>
      <w:r>
        <w:rPr>
          <w:rFonts w:ascii="Calibri"/>
          <w:spacing w:val="-7"/>
        </w:rPr>
        <w:t xml:space="preserve"> </w:t>
      </w:r>
      <w:r>
        <w:rPr>
          <w:rFonts w:ascii="Calibri"/>
        </w:rPr>
        <w:t>other</w:t>
      </w:r>
      <w:r>
        <w:rPr>
          <w:rFonts w:ascii="Calibri"/>
          <w:spacing w:val="-7"/>
        </w:rPr>
        <w:t xml:space="preserve"> </w:t>
      </w:r>
      <w:r>
        <w:rPr>
          <w:rFonts w:ascii="Calibri"/>
        </w:rPr>
        <w:t>related</w:t>
      </w:r>
      <w:r>
        <w:rPr>
          <w:rFonts w:ascii="Calibri"/>
          <w:spacing w:val="-6"/>
        </w:rPr>
        <w:t xml:space="preserve"> </w:t>
      </w:r>
      <w:r>
        <w:rPr>
          <w:rFonts w:ascii="Calibri"/>
        </w:rPr>
        <w:t>tribal</w:t>
      </w:r>
      <w:r>
        <w:rPr>
          <w:rFonts w:ascii="Calibri"/>
          <w:spacing w:val="-6"/>
        </w:rPr>
        <w:t xml:space="preserve"> </w:t>
      </w:r>
      <w:r>
        <w:rPr>
          <w:rFonts w:ascii="Calibri"/>
        </w:rPr>
        <w:t>cultural</w:t>
      </w:r>
      <w:r>
        <w:rPr>
          <w:rFonts w:ascii="Calibri"/>
          <w:spacing w:val="-5"/>
        </w:rPr>
        <w:t xml:space="preserve"> </w:t>
      </w:r>
      <w:r>
        <w:rPr>
          <w:rFonts w:ascii="Calibri"/>
        </w:rPr>
        <w:t>resources.</w:t>
      </w:r>
      <w:r>
        <w:rPr>
          <w:rFonts w:ascii="Calibri"/>
          <w:spacing w:val="-7"/>
        </w:rPr>
        <w:t xml:space="preserve"> </w:t>
      </w:r>
      <w:r>
        <w:rPr>
          <w:rFonts w:ascii="Calibri"/>
        </w:rPr>
        <w:t>All</w:t>
      </w:r>
      <w:r>
        <w:rPr>
          <w:rFonts w:ascii="Calibri"/>
          <w:spacing w:val="-6"/>
        </w:rPr>
        <w:t xml:space="preserve"> </w:t>
      </w:r>
      <w:r>
        <w:rPr>
          <w:rFonts w:ascii="Calibri"/>
        </w:rPr>
        <w:t>human</w:t>
      </w:r>
      <w:r>
        <w:rPr>
          <w:rFonts w:ascii="Calibri"/>
          <w:spacing w:val="-7"/>
        </w:rPr>
        <w:t xml:space="preserve"> </w:t>
      </w:r>
      <w:r>
        <w:rPr>
          <w:rFonts w:ascii="Calibri"/>
        </w:rPr>
        <w:t>remains</w:t>
      </w:r>
      <w:r>
        <w:rPr>
          <w:rFonts w:ascii="Calibri"/>
          <w:spacing w:val="-7"/>
        </w:rPr>
        <w:t xml:space="preserve"> </w:t>
      </w:r>
      <w:r>
        <w:rPr>
          <w:rFonts w:ascii="Calibri"/>
        </w:rPr>
        <w:t>and</w:t>
      </w:r>
      <w:r>
        <w:rPr>
          <w:rFonts w:ascii="Calibri"/>
          <w:spacing w:val="-7"/>
        </w:rPr>
        <w:t xml:space="preserve"> </w:t>
      </w:r>
      <w:r>
        <w:rPr>
          <w:rFonts w:ascii="Calibri"/>
        </w:rPr>
        <w:t>associated</w:t>
      </w:r>
      <w:r>
        <w:rPr>
          <w:rFonts w:ascii="Calibri"/>
          <w:spacing w:val="-5"/>
        </w:rPr>
        <w:t xml:space="preserve"> </w:t>
      </w:r>
      <w:r>
        <w:rPr>
          <w:rFonts w:ascii="Calibri"/>
        </w:rPr>
        <w:t>artifacts</w:t>
      </w:r>
      <w:r>
        <w:rPr>
          <w:rFonts w:ascii="Calibri"/>
          <w:spacing w:val="-7"/>
        </w:rPr>
        <w:t xml:space="preserve"> </w:t>
      </w:r>
      <w:r>
        <w:rPr>
          <w:rFonts w:ascii="Calibri"/>
        </w:rPr>
        <w:t>will be addressed pursuant to the Native American Grave Protection and Repatriation Act (NAGPRA; 25 USC Ch. 32).</w:t>
      </w:r>
    </w:p>
    <w:p w14:paraId="2A9F5F46" w14:textId="77777777" w:rsidR="007B2418" w:rsidRDefault="007B2418">
      <w:pPr>
        <w:spacing w:line="259" w:lineRule="auto"/>
        <w:rPr>
          <w:rFonts w:ascii="Calibri"/>
        </w:rPr>
        <w:sectPr w:rsidR="007B2418">
          <w:footerReference w:type="default" r:id="rId17"/>
          <w:pgSz w:w="12240" w:h="15840"/>
          <w:pgMar w:top="1400" w:right="240" w:bottom="280" w:left="240" w:header="0" w:footer="0" w:gutter="0"/>
          <w:cols w:space="720"/>
        </w:sectPr>
      </w:pPr>
    </w:p>
    <w:tbl>
      <w:tblPr>
        <w:tblW w:w="0" w:type="auto"/>
        <w:tblInd w:w="16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187"/>
        <w:gridCol w:w="2315"/>
      </w:tblGrid>
      <w:tr w:rsidR="007B2418" w14:paraId="2A9F5F4C" w14:textId="77777777">
        <w:trPr>
          <w:trHeight w:val="758"/>
        </w:trPr>
        <w:tc>
          <w:tcPr>
            <w:tcW w:w="6187" w:type="dxa"/>
            <w:tcBorders>
              <w:bottom w:val="nil"/>
              <w:right w:val="single" w:sz="4" w:space="0" w:color="000000"/>
            </w:tcBorders>
          </w:tcPr>
          <w:p w14:paraId="2A9F5F47" w14:textId="77777777" w:rsidR="007B2418" w:rsidRDefault="007B2418">
            <w:pPr>
              <w:pStyle w:val="TableParagraph"/>
              <w:spacing w:before="10"/>
              <w:rPr>
                <w:sz w:val="16"/>
              </w:rPr>
            </w:pPr>
          </w:p>
          <w:p w14:paraId="2A9F5F48" w14:textId="77777777" w:rsidR="007B2418" w:rsidRDefault="00964412">
            <w:pPr>
              <w:pStyle w:val="TableParagraph"/>
              <w:ind w:left="1753" w:right="1101" w:hanging="632"/>
              <w:rPr>
                <w:rFonts w:ascii="Times New Roman"/>
                <w:b/>
                <w:sz w:val="16"/>
              </w:rPr>
            </w:pPr>
            <w:r>
              <w:rPr>
                <w:rFonts w:ascii="Times New Roman"/>
                <w:b/>
                <w:sz w:val="16"/>
              </w:rPr>
              <w:t>UNITED</w:t>
            </w:r>
            <w:r>
              <w:rPr>
                <w:rFonts w:ascii="Times New Roman"/>
                <w:b/>
                <w:spacing w:val="-9"/>
                <w:sz w:val="16"/>
              </w:rPr>
              <w:t xml:space="preserve"> </w:t>
            </w:r>
            <w:r>
              <w:rPr>
                <w:rFonts w:ascii="Times New Roman"/>
                <w:b/>
                <w:sz w:val="16"/>
              </w:rPr>
              <w:t>STATES</w:t>
            </w:r>
            <w:r>
              <w:rPr>
                <w:rFonts w:ascii="Times New Roman"/>
                <w:b/>
                <w:spacing w:val="-9"/>
                <w:sz w:val="16"/>
              </w:rPr>
              <w:t xml:space="preserve"> </w:t>
            </w:r>
            <w:r>
              <w:rPr>
                <w:rFonts w:ascii="Times New Roman"/>
                <w:b/>
                <w:sz w:val="16"/>
              </w:rPr>
              <w:t>DEPARTMENT</w:t>
            </w:r>
            <w:r>
              <w:rPr>
                <w:rFonts w:ascii="Times New Roman"/>
                <w:b/>
                <w:spacing w:val="-9"/>
                <w:sz w:val="16"/>
              </w:rPr>
              <w:t xml:space="preserve"> </w:t>
            </w:r>
            <w:r>
              <w:rPr>
                <w:rFonts w:ascii="Times New Roman"/>
                <w:b/>
                <w:sz w:val="16"/>
              </w:rPr>
              <w:t>OF</w:t>
            </w:r>
            <w:r>
              <w:rPr>
                <w:rFonts w:ascii="Times New Roman"/>
                <w:b/>
                <w:spacing w:val="-8"/>
                <w:sz w:val="16"/>
              </w:rPr>
              <w:t xml:space="preserve"> </w:t>
            </w:r>
            <w:r>
              <w:rPr>
                <w:rFonts w:ascii="Times New Roman"/>
                <w:b/>
                <w:sz w:val="16"/>
              </w:rPr>
              <w:t>THE</w:t>
            </w:r>
            <w:r>
              <w:rPr>
                <w:rFonts w:ascii="Times New Roman"/>
                <w:b/>
                <w:spacing w:val="-7"/>
                <w:sz w:val="16"/>
              </w:rPr>
              <w:t xml:space="preserve"> </w:t>
            </w:r>
            <w:r>
              <w:rPr>
                <w:rFonts w:ascii="Times New Roman"/>
                <w:b/>
                <w:sz w:val="16"/>
              </w:rPr>
              <w:t>INTERIOR</w:t>
            </w:r>
            <w:r>
              <w:rPr>
                <w:rFonts w:ascii="Times New Roman"/>
                <w:b/>
                <w:spacing w:val="40"/>
                <w:sz w:val="16"/>
              </w:rPr>
              <w:t xml:space="preserve"> </w:t>
            </w:r>
            <w:r>
              <w:rPr>
                <w:rFonts w:ascii="Times New Roman"/>
                <w:b/>
                <w:sz w:val="16"/>
              </w:rPr>
              <w:t>BUREAU OF LAND MANAGEMENT</w:t>
            </w:r>
          </w:p>
        </w:tc>
        <w:tc>
          <w:tcPr>
            <w:tcW w:w="2315" w:type="dxa"/>
            <w:tcBorders>
              <w:left w:val="single" w:sz="4" w:space="0" w:color="000000"/>
              <w:bottom w:val="single" w:sz="4" w:space="0" w:color="000000"/>
            </w:tcBorders>
          </w:tcPr>
          <w:p w14:paraId="2A9F5F49" w14:textId="77777777" w:rsidR="007B2418" w:rsidRDefault="007B2418">
            <w:pPr>
              <w:pStyle w:val="TableParagraph"/>
              <w:spacing w:before="10"/>
              <w:rPr>
                <w:sz w:val="16"/>
              </w:rPr>
            </w:pPr>
          </w:p>
          <w:p w14:paraId="2A9F5F4A" w14:textId="77777777" w:rsidR="007B2418" w:rsidRDefault="00964412">
            <w:pPr>
              <w:pStyle w:val="TableParagraph"/>
              <w:ind w:left="42" w:right="3"/>
              <w:jc w:val="center"/>
              <w:rPr>
                <w:rFonts w:ascii="Times New Roman"/>
                <w:sz w:val="16"/>
              </w:rPr>
            </w:pPr>
            <w:r>
              <w:rPr>
                <w:rFonts w:ascii="Times New Roman"/>
                <w:spacing w:val="-2"/>
                <w:sz w:val="16"/>
              </w:rPr>
              <w:t>INFORMATION</w:t>
            </w:r>
          </w:p>
          <w:p w14:paraId="2A9F5F4B" w14:textId="77777777" w:rsidR="007B2418" w:rsidRDefault="00964412">
            <w:pPr>
              <w:pStyle w:val="TableParagraph"/>
              <w:spacing w:line="184" w:lineRule="exact"/>
              <w:ind w:left="42"/>
              <w:jc w:val="center"/>
              <w:rPr>
                <w:rFonts w:ascii="Times New Roman"/>
                <w:sz w:val="16"/>
              </w:rPr>
            </w:pPr>
            <w:r>
              <w:rPr>
                <w:rFonts w:ascii="Times New Roman"/>
                <w:sz w:val="16"/>
              </w:rPr>
              <w:t>REQUIREMENT</w:t>
            </w:r>
            <w:r>
              <w:rPr>
                <w:rFonts w:ascii="Times New Roman"/>
                <w:spacing w:val="-10"/>
                <w:sz w:val="16"/>
              </w:rPr>
              <w:t xml:space="preserve"> </w:t>
            </w:r>
            <w:r>
              <w:rPr>
                <w:rFonts w:ascii="Times New Roman"/>
                <w:sz w:val="16"/>
              </w:rPr>
              <w:t>APPROVED</w:t>
            </w:r>
            <w:r>
              <w:rPr>
                <w:rFonts w:ascii="Times New Roman"/>
                <w:spacing w:val="40"/>
                <w:sz w:val="16"/>
              </w:rPr>
              <w:t xml:space="preserve"> </w:t>
            </w:r>
            <w:r>
              <w:rPr>
                <w:rFonts w:ascii="Times New Roman"/>
                <w:sz w:val="16"/>
              </w:rPr>
              <w:t>OMB NO. 1024-0037</w:t>
            </w:r>
          </w:p>
        </w:tc>
      </w:tr>
      <w:tr w:rsidR="007B2418" w14:paraId="2A9F5F55" w14:textId="77777777">
        <w:trPr>
          <w:trHeight w:val="386"/>
        </w:trPr>
        <w:tc>
          <w:tcPr>
            <w:tcW w:w="6187" w:type="dxa"/>
            <w:vMerge w:val="restart"/>
            <w:tcBorders>
              <w:top w:val="nil"/>
              <w:bottom w:val="double" w:sz="6" w:space="0" w:color="000000"/>
              <w:right w:val="single" w:sz="4" w:space="0" w:color="000000"/>
            </w:tcBorders>
          </w:tcPr>
          <w:p w14:paraId="2A9F5F4D" w14:textId="77777777" w:rsidR="007B2418" w:rsidRDefault="007B2418">
            <w:pPr>
              <w:pStyle w:val="TableParagraph"/>
              <w:spacing w:before="4"/>
              <w:rPr>
                <w:sz w:val="4"/>
              </w:rPr>
            </w:pPr>
          </w:p>
          <w:p w14:paraId="2A9F5F4E" w14:textId="02CD00CB" w:rsidR="007B2418" w:rsidRPr="003F7ECC" w:rsidRDefault="003F7ECC">
            <w:pPr>
              <w:pStyle w:val="TableParagraph"/>
              <w:spacing w:line="140" w:lineRule="exact"/>
              <w:ind w:left="1711"/>
            </w:pPr>
            <w:r>
              <w:rPr>
                <w:noProof/>
                <w:position w:val="-2"/>
              </w:rPr>
              <w:t>Field work authorization</w:t>
            </w:r>
          </w:p>
          <w:p w14:paraId="2A9F5F4F" w14:textId="77777777" w:rsidR="007B2418" w:rsidRDefault="007B2418">
            <w:pPr>
              <w:pStyle w:val="TableParagraph"/>
              <w:spacing w:before="39"/>
              <w:rPr>
                <w:sz w:val="16"/>
              </w:rPr>
            </w:pPr>
          </w:p>
          <w:p w14:paraId="2A9F5F50" w14:textId="77777777" w:rsidR="007B2418" w:rsidRDefault="00964412">
            <w:pPr>
              <w:pStyle w:val="TableParagraph"/>
              <w:spacing w:before="1" w:line="184" w:lineRule="exact"/>
              <w:ind w:left="202" w:right="186"/>
              <w:jc w:val="center"/>
              <w:rPr>
                <w:rFonts w:ascii="Times New Roman"/>
                <w:b/>
                <w:sz w:val="16"/>
              </w:rPr>
            </w:pPr>
            <w:r>
              <w:rPr>
                <w:rFonts w:ascii="Times New Roman"/>
                <w:b/>
                <w:sz w:val="16"/>
              </w:rPr>
              <w:t>To</w:t>
            </w:r>
            <w:r>
              <w:rPr>
                <w:rFonts w:ascii="Times New Roman"/>
                <w:b/>
                <w:spacing w:val="-5"/>
                <w:sz w:val="16"/>
              </w:rPr>
              <w:t xml:space="preserve"> </w:t>
            </w:r>
            <w:r>
              <w:rPr>
                <w:rFonts w:ascii="Times New Roman"/>
                <w:b/>
                <w:sz w:val="16"/>
              </w:rPr>
              <w:t>Conduct</w:t>
            </w:r>
            <w:r>
              <w:rPr>
                <w:rFonts w:ascii="Times New Roman"/>
                <w:b/>
                <w:spacing w:val="-6"/>
                <w:sz w:val="16"/>
              </w:rPr>
              <w:t xml:space="preserve"> </w:t>
            </w:r>
            <w:r>
              <w:rPr>
                <w:rFonts w:ascii="Times New Roman"/>
                <w:b/>
                <w:sz w:val="16"/>
              </w:rPr>
              <w:t>Specific</w:t>
            </w:r>
            <w:r>
              <w:rPr>
                <w:rFonts w:ascii="Times New Roman"/>
                <w:b/>
                <w:spacing w:val="-5"/>
                <w:sz w:val="16"/>
              </w:rPr>
              <w:t xml:space="preserve"> </w:t>
            </w:r>
            <w:r>
              <w:rPr>
                <w:rFonts w:ascii="Times New Roman"/>
                <w:b/>
                <w:sz w:val="16"/>
              </w:rPr>
              <w:t>Cultural</w:t>
            </w:r>
            <w:r>
              <w:rPr>
                <w:rFonts w:ascii="Times New Roman"/>
                <w:b/>
                <w:spacing w:val="-6"/>
                <w:sz w:val="16"/>
              </w:rPr>
              <w:t xml:space="preserve"> </w:t>
            </w:r>
            <w:r>
              <w:rPr>
                <w:rFonts w:ascii="Times New Roman"/>
                <w:b/>
                <w:sz w:val="16"/>
              </w:rPr>
              <w:t>Resource</w:t>
            </w:r>
            <w:r>
              <w:rPr>
                <w:rFonts w:ascii="Times New Roman"/>
                <w:b/>
                <w:spacing w:val="-5"/>
                <w:sz w:val="16"/>
              </w:rPr>
              <w:t xml:space="preserve"> </w:t>
            </w:r>
            <w:r>
              <w:rPr>
                <w:rFonts w:ascii="Times New Roman"/>
                <w:b/>
                <w:sz w:val="16"/>
              </w:rPr>
              <w:t>Work</w:t>
            </w:r>
            <w:r>
              <w:rPr>
                <w:rFonts w:ascii="Times New Roman"/>
                <w:b/>
                <w:spacing w:val="-4"/>
                <w:sz w:val="16"/>
              </w:rPr>
              <w:t xml:space="preserve"> </w:t>
            </w:r>
            <w:r>
              <w:rPr>
                <w:rFonts w:ascii="Times New Roman"/>
                <w:b/>
                <w:sz w:val="16"/>
              </w:rPr>
              <w:t>Under</w:t>
            </w:r>
            <w:r>
              <w:rPr>
                <w:rFonts w:ascii="Times New Roman"/>
                <w:b/>
                <w:spacing w:val="-5"/>
                <w:sz w:val="16"/>
              </w:rPr>
              <w:t xml:space="preserve"> </w:t>
            </w:r>
            <w:r>
              <w:rPr>
                <w:rFonts w:ascii="Times New Roman"/>
                <w:b/>
                <w:sz w:val="16"/>
              </w:rPr>
              <w:t>the</w:t>
            </w:r>
            <w:r>
              <w:rPr>
                <w:rFonts w:ascii="Times New Roman"/>
                <w:b/>
                <w:spacing w:val="-4"/>
                <w:sz w:val="16"/>
              </w:rPr>
              <w:t xml:space="preserve"> </w:t>
            </w:r>
            <w:r>
              <w:rPr>
                <w:rFonts w:ascii="Times New Roman"/>
                <w:b/>
                <w:sz w:val="16"/>
              </w:rPr>
              <w:t>Authority</w:t>
            </w:r>
            <w:r>
              <w:rPr>
                <w:rFonts w:ascii="Times New Roman"/>
                <w:b/>
                <w:spacing w:val="-6"/>
                <w:sz w:val="16"/>
              </w:rPr>
              <w:t xml:space="preserve"> </w:t>
            </w:r>
            <w:r>
              <w:rPr>
                <w:rFonts w:ascii="Times New Roman"/>
                <w:b/>
                <w:spacing w:val="-5"/>
                <w:sz w:val="16"/>
              </w:rPr>
              <w:t>of</w:t>
            </w:r>
          </w:p>
          <w:p w14:paraId="2A9F5F51" w14:textId="77777777" w:rsidR="007B2418" w:rsidRDefault="00964412">
            <w:pPr>
              <w:pStyle w:val="TableParagraph"/>
              <w:ind w:left="202" w:right="182"/>
              <w:jc w:val="center"/>
              <w:rPr>
                <w:rFonts w:ascii="Times New Roman"/>
                <w:b/>
                <w:sz w:val="16"/>
              </w:rPr>
            </w:pPr>
            <w:r>
              <w:rPr>
                <w:rFonts w:ascii="Times New Roman"/>
                <w:b/>
                <w:sz w:val="16"/>
              </w:rPr>
              <w:t>a</w:t>
            </w:r>
            <w:r>
              <w:rPr>
                <w:rFonts w:ascii="Times New Roman"/>
                <w:b/>
                <w:spacing w:val="-4"/>
                <w:sz w:val="16"/>
              </w:rPr>
              <w:t xml:space="preserve"> </w:t>
            </w:r>
            <w:r>
              <w:rPr>
                <w:rFonts w:ascii="Times New Roman"/>
                <w:b/>
                <w:sz w:val="16"/>
              </w:rPr>
              <w:t>Cultural</w:t>
            </w:r>
            <w:r>
              <w:rPr>
                <w:rFonts w:ascii="Times New Roman"/>
                <w:b/>
                <w:spacing w:val="-4"/>
                <w:sz w:val="16"/>
              </w:rPr>
              <w:t xml:space="preserve"> </w:t>
            </w:r>
            <w:r>
              <w:rPr>
                <w:rFonts w:ascii="Times New Roman"/>
                <w:b/>
                <w:sz w:val="16"/>
              </w:rPr>
              <w:t>Resources</w:t>
            </w:r>
            <w:r>
              <w:rPr>
                <w:rFonts w:ascii="Times New Roman"/>
                <w:b/>
                <w:spacing w:val="-5"/>
                <w:sz w:val="16"/>
              </w:rPr>
              <w:t xml:space="preserve"> </w:t>
            </w:r>
            <w:r>
              <w:rPr>
                <w:rFonts w:ascii="Times New Roman"/>
                <w:b/>
                <w:sz w:val="16"/>
              </w:rPr>
              <w:t>Use</w:t>
            </w:r>
            <w:r>
              <w:rPr>
                <w:rFonts w:ascii="Times New Roman"/>
                <w:b/>
                <w:spacing w:val="-4"/>
                <w:sz w:val="16"/>
              </w:rPr>
              <w:t xml:space="preserve"> </w:t>
            </w:r>
            <w:r>
              <w:rPr>
                <w:rFonts w:ascii="Times New Roman"/>
                <w:b/>
                <w:sz w:val="16"/>
              </w:rPr>
              <w:t>Permit</w:t>
            </w:r>
            <w:r>
              <w:rPr>
                <w:rFonts w:ascii="Times New Roman"/>
                <w:b/>
                <w:spacing w:val="-5"/>
                <w:sz w:val="16"/>
              </w:rPr>
              <w:t xml:space="preserve"> </w:t>
            </w:r>
            <w:r>
              <w:rPr>
                <w:rFonts w:ascii="Times New Roman"/>
                <w:b/>
                <w:sz w:val="16"/>
              </w:rPr>
              <w:t>Issued</w:t>
            </w:r>
            <w:r>
              <w:rPr>
                <w:rFonts w:ascii="Times New Roman"/>
                <w:b/>
                <w:spacing w:val="-5"/>
                <w:sz w:val="16"/>
              </w:rPr>
              <w:t xml:space="preserve"> </w:t>
            </w:r>
            <w:r>
              <w:rPr>
                <w:rFonts w:ascii="Times New Roman"/>
                <w:b/>
                <w:sz w:val="16"/>
              </w:rPr>
              <w:t>by</w:t>
            </w:r>
            <w:r>
              <w:rPr>
                <w:rFonts w:ascii="Times New Roman"/>
                <w:b/>
                <w:spacing w:val="-5"/>
                <w:sz w:val="16"/>
              </w:rPr>
              <w:t xml:space="preserve"> </w:t>
            </w:r>
            <w:r>
              <w:rPr>
                <w:rFonts w:ascii="Times New Roman"/>
                <w:b/>
                <w:sz w:val="16"/>
              </w:rPr>
              <w:t>the</w:t>
            </w:r>
            <w:r>
              <w:rPr>
                <w:rFonts w:ascii="Times New Roman"/>
                <w:b/>
                <w:spacing w:val="-4"/>
                <w:sz w:val="16"/>
              </w:rPr>
              <w:t xml:space="preserve"> </w:t>
            </w:r>
            <w:r>
              <w:rPr>
                <w:rFonts w:ascii="Times New Roman"/>
                <w:b/>
                <w:sz w:val="16"/>
              </w:rPr>
              <w:t>Bureau</w:t>
            </w:r>
            <w:r>
              <w:rPr>
                <w:rFonts w:ascii="Times New Roman"/>
                <w:b/>
                <w:spacing w:val="-5"/>
                <w:sz w:val="16"/>
              </w:rPr>
              <w:t xml:space="preserve"> </w:t>
            </w:r>
            <w:r>
              <w:rPr>
                <w:rFonts w:ascii="Times New Roman"/>
                <w:b/>
                <w:sz w:val="16"/>
              </w:rPr>
              <w:t>of</w:t>
            </w:r>
            <w:r>
              <w:rPr>
                <w:rFonts w:ascii="Times New Roman"/>
                <w:b/>
                <w:spacing w:val="-3"/>
                <w:sz w:val="16"/>
              </w:rPr>
              <w:t xml:space="preserve"> </w:t>
            </w:r>
            <w:r>
              <w:rPr>
                <w:rFonts w:ascii="Times New Roman"/>
                <w:b/>
                <w:sz w:val="16"/>
              </w:rPr>
              <w:t>Land</w:t>
            </w:r>
            <w:r>
              <w:rPr>
                <w:rFonts w:ascii="Times New Roman"/>
                <w:b/>
                <w:spacing w:val="-5"/>
                <w:sz w:val="16"/>
              </w:rPr>
              <w:t xml:space="preserve"> </w:t>
            </w:r>
            <w:r>
              <w:rPr>
                <w:rFonts w:ascii="Times New Roman"/>
                <w:b/>
                <w:sz w:val="16"/>
              </w:rPr>
              <w:t>Management</w:t>
            </w:r>
            <w:r>
              <w:rPr>
                <w:rFonts w:ascii="Times New Roman"/>
                <w:b/>
                <w:spacing w:val="40"/>
                <w:sz w:val="16"/>
              </w:rPr>
              <w:t xml:space="preserve"> </w:t>
            </w:r>
            <w:r>
              <w:rPr>
                <w:rFonts w:ascii="Times New Roman"/>
                <w:b/>
                <w:sz w:val="16"/>
              </w:rPr>
              <w:t xml:space="preserve">Pursuant to Sec. 302(b) of P.L. </w:t>
            </w:r>
            <w:r>
              <w:rPr>
                <w:rFonts w:ascii="Times New Roman"/>
                <w:b/>
                <w:sz w:val="16"/>
              </w:rPr>
              <w:t>94-579, October 21,1976, 43 U.S.C. 1732</w:t>
            </w:r>
          </w:p>
          <w:p w14:paraId="2A9F5F52" w14:textId="77777777" w:rsidR="007B2418" w:rsidRDefault="00964412">
            <w:pPr>
              <w:pStyle w:val="TableParagraph"/>
              <w:ind w:left="202" w:right="184"/>
              <w:jc w:val="center"/>
              <w:rPr>
                <w:rFonts w:ascii="Times New Roman"/>
                <w:b/>
                <w:sz w:val="16"/>
              </w:rPr>
            </w:pPr>
            <w:r>
              <w:rPr>
                <w:rFonts w:ascii="Times New Roman"/>
                <w:b/>
                <w:sz w:val="16"/>
              </w:rPr>
              <w:t>and</w:t>
            </w:r>
            <w:r>
              <w:rPr>
                <w:rFonts w:ascii="Times New Roman"/>
                <w:b/>
                <w:spacing w:val="-4"/>
                <w:sz w:val="16"/>
              </w:rPr>
              <w:t xml:space="preserve"> </w:t>
            </w:r>
            <w:r>
              <w:rPr>
                <w:rFonts w:ascii="Times New Roman"/>
                <w:b/>
                <w:sz w:val="16"/>
              </w:rPr>
              <w:t>Sec.</w:t>
            </w:r>
            <w:r>
              <w:rPr>
                <w:rFonts w:ascii="Times New Roman"/>
                <w:b/>
                <w:spacing w:val="-4"/>
                <w:sz w:val="16"/>
              </w:rPr>
              <w:t xml:space="preserve"> </w:t>
            </w:r>
            <w:r>
              <w:rPr>
                <w:rFonts w:ascii="Times New Roman"/>
                <w:b/>
                <w:sz w:val="16"/>
              </w:rPr>
              <w:t>4</w:t>
            </w:r>
            <w:r>
              <w:rPr>
                <w:rFonts w:ascii="Times New Roman"/>
                <w:b/>
                <w:spacing w:val="-4"/>
                <w:sz w:val="16"/>
              </w:rPr>
              <w:t xml:space="preserve"> </w:t>
            </w:r>
            <w:r>
              <w:rPr>
                <w:rFonts w:ascii="Times New Roman"/>
                <w:b/>
                <w:sz w:val="16"/>
              </w:rPr>
              <w:t>of</w:t>
            </w:r>
            <w:r>
              <w:rPr>
                <w:rFonts w:ascii="Times New Roman"/>
                <w:b/>
                <w:spacing w:val="-4"/>
                <w:sz w:val="16"/>
              </w:rPr>
              <w:t xml:space="preserve"> </w:t>
            </w:r>
            <w:r>
              <w:rPr>
                <w:rFonts w:ascii="Times New Roman"/>
                <w:b/>
                <w:sz w:val="16"/>
              </w:rPr>
              <w:t>P.L.</w:t>
            </w:r>
            <w:r>
              <w:rPr>
                <w:rFonts w:ascii="Times New Roman"/>
                <w:b/>
                <w:spacing w:val="-3"/>
                <w:sz w:val="16"/>
              </w:rPr>
              <w:t xml:space="preserve"> </w:t>
            </w:r>
            <w:r>
              <w:rPr>
                <w:rFonts w:ascii="Times New Roman"/>
                <w:b/>
                <w:sz w:val="16"/>
              </w:rPr>
              <w:t>96-95,</w:t>
            </w:r>
            <w:r>
              <w:rPr>
                <w:rFonts w:ascii="Times New Roman"/>
                <w:b/>
                <w:spacing w:val="-4"/>
                <w:sz w:val="16"/>
              </w:rPr>
              <w:t xml:space="preserve"> </w:t>
            </w:r>
            <w:r>
              <w:rPr>
                <w:rFonts w:ascii="Times New Roman"/>
                <w:b/>
                <w:sz w:val="16"/>
              </w:rPr>
              <w:t>October</w:t>
            </w:r>
            <w:r>
              <w:rPr>
                <w:rFonts w:ascii="Times New Roman"/>
                <w:b/>
                <w:spacing w:val="-2"/>
                <w:sz w:val="16"/>
              </w:rPr>
              <w:t xml:space="preserve"> </w:t>
            </w:r>
            <w:r>
              <w:rPr>
                <w:rFonts w:ascii="Times New Roman"/>
                <w:b/>
                <w:sz w:val="16"/>
              </w:rPr>
              <w:t>31,</w:t>
            </w:r>
            <w:r>
              <w:rPr>
                <w:rFonts w:ascii="Times New Roman"/>
                <w:b/>
                <w:spacing w:val="-4"/>
                <w:sz w:val="16"/>
              </w:rPr>
              <w:t xml:space="preserve"> </w:t>
            </w:r>
            <w:r>
              <w:rPr>
                <w:rFonts w:ascii="Times New Roman"/>
                <w:b/>
                <w:sz w:val="16"/>
              </w:rPr>
              <w:t>1979,</w:t>
            </w:r>
            <w:r>
              <w:rPr>
                <w:rFonts w:ascii="Times New Roman"/>
                <w:b/>
                <w:spacing w:val="-4"/>
                <w:sz w:val="16"/>
              </w:rPr>
              <w:t xml:space="preserve"> </w:t>
            </w:r>
            <w:r>
              <w:rPr>
                <w:rFonts w:ascii="Times New Roman"/>
                <w:b/>
                <w:sz w:val="16"/>
              </w:rPr>
              <w:t>16</w:t>
            </w:r>
            <w:r>
              <w:rPr>
                <w:rFonts w:ascii="Times New Roman"/>
                <w:b/>
                <w:spacing w:val="-3"/>
                <w:sz w:val="16"/>
              </w:rPr>
              <w:t xml:space="preserve"> </w:t>
            </w:r>
            <w:r>
              <w:rPr>
                <w:rFonts w:ascii="Times New Roman"/>
                <w:b/>
                <w:sz w:val="16"/>
              </w:rPr>
              <w:t>U.S.C.</w:t>
            </w:r>
            <w:r>
              <w:rPr>
                <w:rFonts w:ascii="Times New Roman"/>
                <w:b/>
                <w:spacing w:val="-2"/>
                <w:sz w:val="16"/>
              </w:rPr>
              <w:t xml:space="preserve"> 470cc</w:t>
            </w:r>
          </w:p>
        </w:tc>
        <w:tc>
          <w:tcPr>
            <w:tcW w:w="2315" w:type="dxa"/>
            <w:tcBorders>
              <w:top w:val="single" w:sz="4" w:space="0" w:color="000000"/>
              <w:left w:val="single" w:sz="4" w:space="0" w:color="000000"/>
              <w:bottom w:val="single" w:sz="4" w:space="0" w:color="000000"/>
            </w:tcBorders>
          </w:tcPr>
          <w:p w14:paraId="2A9F5F53" w14:textId="77777777" w:rsidR="007B2418" w:rsidRDefault="007B2418">
            <w:pPr>
              <w:pStyle w:val="TableParagraph"/>
              <w:spacing w:before="23"/>
              <w:rPr>
                <w:sz w:val="16"/>
              </w:rPr>
            </w:pPr>
          </w:p>
          <w:p w14:paraId="2A9F5F54" w14:textId="77777777" w:rsidR="007B2418" w:rsidRDefault="00964412">
            <w:pPr>
              <w:pStyle w:val="TableParagraph"/>
              <w:spacing w:line="148" w:lineRule="exact"/>
              <w:ind w:left="42" w:right="4"/>
              <w:jc w:val="center"/>
              <w:rPr>
                <w:rFonts w:ascii="Times New Roman"/>
                <w:sz w:val="16"/>
              </w:rPr>
            </w:pPr>
            <w:r>
              <w:rPr>
                <w:rFonts w:ascii="Times New Roman"/>
                <w:sz w:val="16"/>
              </w:rPr>
              <w:t>FOR</w:t>
            </w:r>
            <w:r>
              <w:rPr>
                <w:rFonts w:ascii="Times New Roman"/>
                <w:spacing w:val="-4"/>
                <w:sz w:val="16"/>
              </w:rPr>
              <w:t xml:space="preserve"> </w:t>
            </w:r>
            <w:r>
              <w:rPr>
                <w:rFonts w:ascii="Times New Roman"/>
                <w:sz w:val="16"/>
              </w:rPr>
              <w:t>BLM</w:t>
            </w:r>
            <w:r>
              <w:rPr>
                <w:rFonts w:ascii="Times New Roman"/>
                <w:spacing w:val="-4"/>
                <w:sz w:val="16"/>
              </w:rPr>
              <w:t xml:space="preserve"> </w:t>
            </w:r>
            <w:r>
              <w:rPr>
                <w:rFonts w:ascii="Times New Roman"/>
                <w:sz w:val="16"/>
              </w:rPr>
              <w:t>USE</w:t>
            </w:r>
            <w:r>
              <w:rPr>
                <w:rFonts w:ascii="Times New Roman"/>
                <w:spacing w:val="-3"/>
                <w:sz w:val="16"/>
              </w:rPr>
              <w:t xml:space="preserve"> </w:t>
            </w:r>
            <w:r>
              <w:rPr>
                <w:rFonts w:ascii="Times New Roman"/>
                <w:spacing w:val="-4"/>
                <w:sz w:val="16"/>
              </w:rPr>
              <w:t>ONLY</w:t>
            </w:r>
          </w:p>
        </w:tc>
      </w:tr>
      <w:tr w:rsidR="007B2418" w14:paraId="2A9F5F59" w14:textId="77777777">
        <w:trPr>
          <w:trHeight w:val="701"/>
        </w:trPr>
        <w:tc>
          <w:tcPr>
            <w:tcW w:w="6187" w:type="dxa"/>
            <w:vMerge/>
            <w:tcBorders>
              <w:top w:val="nil"/>
              <w:bottom w:val="double" w:sz="6" w:space="0" w:color="000000"/>
              <w:right w:val="single" w:sz="4" w:space="0" w:color="000000"/>
            </w:tcBorders>
          </w:tcPr>
          <w:p w14:paraId="2A9F5F56" w14:textId="77777777" w:rsidR="007B2418" w:rsidRDefault="007B2418">
            <w:pPr>
              <w:rPr>
                <w:sz w:val="2"/>
                <w:szCs w:val="2"/>
              </w:rPr>
            </w:pPr>
          </w:p>
        </w:tc>
        <w:tc>
          <w:tcPr>
            <w:tcW w:w="2315" w:type="dxa"/>
            <w:tcBorders>
              <w:top w:val="single" w:sz="4" w:space="0" w:color="000000"/>
              <w:left w:val="single" w:sz="4" w:space="0" w:color="000000"/>
              <w:bottom w:val="single" w:sz="4" w:space="0" w:color="000000"/>
            </w:tcBorders>
          </w:tcPr>
          <w:p w14:paraId="2A9F5F57" w14:textId="77777777" w:rsidR="007B2418" w:rsidRDefault="007B2418">
            <w:pPr>
              <w:pStyle w:val="TableParagraph"/>
              <w:spacing w:before="4"/>
              <w:rPr>
                <w:sz w:val="16"/>
              </w:rPr>
            </w:pPr>
          </w:p>
          <w:p w14:paraId="2A9F5F58" w14:textId="77777777" w:rsidR="007B2418" w:rsidRDefault="00964412">
            <w:pPr>
              <w:pStyle w:val="TableParagraph"/>
              <w:spacing w:before="1"/>
              <w:ind w:left="42" w:right="3"/>
              <w:jc w:val="center"/>
              <w:rPr>
                <w:rFonts w:ascii="Times New Roman"/>
                <w:sz w:val="16"/>
              </w:rPr>
            </w:pPr>
            <w:r>
              <w:rPr>
                <w:rFonts w:ascii="Times New Roman"/>
                <w:sz w:val="16"/>
              </w:rPr>
              <w:t>FWA</w:t>
            </w:r>
            <w:r>
              <w:rPr>
                <w:rFonts w:ascii="Times New Roman"/>
                <w:spacing w:val="-6"/>
                <w:sz w:val="16"/>
              </w:rPr>
              <w:t xml:space="preserve"> </w:t>
            </w:r>
            <w:r>
              <w:rPr>
                <w:rFonts w:ascii="Times New Roman"/>
                <w:sz w:val="16"/>
              </w:rPr>
              <w:t>Request</w:t>
            </w:r>
            <w:r>
              <w:rPr>
                <w:rFonts w:ascii="Times New Roman"/>
                <w:spacing w:val="-5"/>
                <w:sz w:val="16"/>
              </w:rPr>
              <w:t xml:space="preserve"> No.</w:t>
            </w:r>
          </w:p>
        </w:tc>
      </w:tr>
      <w:tr w:rsidR="007B2418" w14:paraId="2A9F5F5C" w14:textId="77777777">
        <w:trPr>
          <w:trHeight w:val="539"/>
        </w:trPr>
        <w:tc>
          <w:tcPr>
            <w:tcW w:w="6187" w:type="dxa"/>
            <w:vMerge/>
            <w:tcBorders>
              <w:top w:val="nil"/>
              <w:bottom w:val="double" w:sz="6" w:space="0" w:color="000000"/>
              <w:right w:val="single" w:sz="4" w:space="0" w:color="000000"/>
            </w:tcBorders>
          </w:tcPr>
          <w:p w14:paraId="2A9F5F5A" w14:textId="77777777" w:rsidR="007B2418" w:rsidRDefault="007B2418">
            <w:pPr>
              <w:rPr>
                <w:sz w:val="2"/>
                <w:szCs w:val="2"/>
              </w:rPr>
            </w:pPr>
          </w:p>
        </w:tc>
        <w:tc>
          <w:tcPr>
            <w:tcW w:w="2315" w:type="dxa"/>
            <w:tcBorders>
              <w:top w:val="single" w:sz="4" w:space="0" w:color="000000"/>
              <w:left w:val="single" w:sz="4" w:space="0" w:color="000000"/>
              <w:bottom w:val="double" w:sz="6" w:space="0" w:color="000000"/>
            </w:tcBorders>
          </w:tcPr>
          <w:p w14:paraId="2A9F5F5B" w14:textId="77777777" w:rsidR="007B2418" w:rsidRDefault="00964412">
            <w:pPr>
              <w:pStyle w:val="TableParagraph"/>
              <w:spacing w:before="17"/>
              <w:ind w:left="42" w:right="2"/>
              <w:jc w:val="center"/>
              <w:rPr>
                <w:rFonts w:ascii="Times New Roman"/>
                <w:sz w:val="16"/>
              </w:rPr>
            </w:pPr>
            <w:r>
              <w:rPr>
                <w:rFonts w:ascii="Times New Roman"/>
                <w:sz w:val="16"/>
              </w:rPr>
              <w:t>Reviewed</w:t>
            </w:r>
            <w:r>
              <w:rPr>
                <w:rFonts w:ascii="Times New Roman"/>
                <w:spacing w:val="-6"/>
                <w:sz w:val="16"/>
              </w:rPr>
              <w:t xml:space="preserve"> </w:t>
            </w:r>
            <w:r>
              <w:rPr>
                <w:rFonts w:ascii="Times New Roman"/>
                <w:sz w:val="16"/>
              </w:rPr>
              <w:t>and</w:t>
            </w:r>
            <w:r>
              <w:rPr>
                <w:rFonts w:ascii="Times New Roman"/>
                <w:spacing w:val="-6"/>
                <w:sz w:val="16"/>
              </w:rPr>
              <w:t xml:space="preserve"> </w:t>
            </w:r>
            <w:r>
              <w:rPr>
                <w:rFonts w:ascii="Times New Roman"/>
                <w:sz w:val="16"/>
              </w:rPr>
              <w:t>Approved</w:t>
            </w:r>
            <w:r>
              <w:rPr>
                <w:rFonts w:ascii="Times New Roman"/>
                <w:spacing w:val="-5"/>
                <w:sz w:val="16"/>
              </w:rPr>
              <w:t xml:space="preserve"> by:</w:t>
            </w:r>
          </w:p>
        </w:tc>
      </w:tr>
      <w:tr w:rsidR="007B2418" w14:paraId="2A9F5F5F" w14:textId="77777777">
        <w:trPr>
          <w:trHeight w:val="954"/>
        </w:trPr>
        <w:tc>
          <w:tcPr>
            <w:tcW w:w="8502" w:type="dxa"/>
            <w:gridSpan w:val="2"/>
            <w:tcBorders>
              <w:top w:val="double" w:sz="6" w:space="0" w:color="000000"/>
            </w:tcBorders>
          </w:tcPr>
          <w:p w14:paraId="2A9F5F5D" w14:textId="69315F41" w:rsidR="007B2418" w:rsidRDefault="00964412">
            <w:pPr>
              <w:pStyle w:val="TableParagraph"/>
              <w:tabs>
                <w:tab w:val="left" w:pos="5949"/>
              </w:tabs>
              <w:spacing w:before="115" w:line="207" w:lineRule="exact"/>
              <w:ind w:left="107"/>
              <w:rPr>
                <w:rFonts w:ascii="Times New Roman"/>
                <w:sz w:val="18"/>
              </w:rPr>
            </w:pPr>
            <w:r>
              <w:rPr>
                <w:rFonts w:ascii="Times New Roman"/>
                <w:sz w:val="18"/>
              </w:rPr>
              <w:t>1.</w:t>
            </w:r>
            <w:r>
              <w:rPr>
                <w:rFonts w:ascii="Times New Roman"/>
                <w:spacing w:val="64"/>
                <w:w w:val="150"/>
                <w:sz w:val="18"/>
              </w:rPr>
              <w:t xml:space="preserve"> </w:t>
            </w:r>
            <w:r>
              <w:rPr>
                <w:rFonts w:ascii="Times New Roman"/>
                <w:sz w:val="18"/>
              </w:rPr>
              <w:t>Permit</w:t>
            </w:r>
            <w:r>
              <w:rPr>
                <w:rFonts w:ascii="Times New Roman"/>
                <w:spacing w:val="-2"/>
                <w:sz w:val="18"/>
              </w:rPr>
              <w:t xml:space="preserve"> </w:t>
            </w:r>
            <w:r>
              <w:rPr>
                <w:rFonts w:ascii="Times New Roman"/>
                <w:sz w:val="18"/>
              </w:rPr>
              <w:t>for</w:t>
            </w:r>
            <w:r>
              <w:rPr>
                <w:rFonts w:ascii="Times New Roman"/>
                <w:spacing w:val="-1"/>
                <w:sz w:val="18"/>
              </w:rPr>
              <w:t xml:space="preserve"> </w:t>
            </w:r>
            <w:r>
              <w:rPr>
                <w:rFonts w:ascii="Times New Roman"/>
                <w:sz w:val="18"/>
              </w:rPr>
              <w:t>Archaeological Investigation</w:t>
            </w:r>
            <w:r>
              <w:rPr>
                <w:rFonts w:ascii="Times New Roman"/>
                <w:spacing w:val="-1"/>
                <w:sz w:val="18"/>
              </w:rPr>
              <w:t xml:space="preserve"> </w:t>
            </w:r>
            <w:r>
              <w:rPr>
                <w:rFonts w:ascii="Times New Roman"/>
                <w:sz w:val="18"/>
              </w:rPr>
              <w:t>Number</w:t>
            </w:r>
            <w:r>
              <w:rPr>
                <w:rFonts w:ascii="Times New Roman"/>
                <w:spacing w:val="-1"/>
                <w:sz w:val="18"/>
              </w:rPr>
              <w:t xml:space="preserve"> </w:t>
            </w:r>
            <w:r>
              <w:rPr>
                <w:rFonts w:ascii="Times New Roman"/>
                <w:sz w:val="18"/>
              </w:rPr>
              <w:t>and</w:t>
            </w:r>
            <w:r>
              <w:rPr>
                <w:rFonts w:ascii="Times New Roman"/>
                <w:spacing w:val="-2"/>
                <w:sz w:val="18"/>
              </w:rPr>
              <w:t xml:space="preserve"> </w:t>
            </w:r>
            <w:r>
              <w:rPr>
                <w:rFonts w:ascii="Times New Roman"/>
                <w:sz w:val="18"/>
              </w:rPr>
              <w:t>Date</w:t>
            </w:r>
            <w:r>
              <w:rPr>
                <w:rFonts w:ascii="Times New Roman"/>
                <w:spacing w:val="-1"/>
                <w:sz w:val="18"/>
              </w:rPr>
              <w:t xml:space="preserve"> </w:t>
            </w:r>
            <w:r>
              <w:rPr>
                <w:rFonts w:ascii="Times New Roman"/>
                <w:spacing w:val="-2"/>
                <w:sz w:val="18"/>
              </w:rPr>
              <w:t>Issued</w:t>
            </w:r>
            <w:r>
              <w:rPr>
                <w:rFonts w:ascii="Times New Roman"/>
                <w:sz w:val="18"/>
              </w:rPr>
              <w:tab/>
              <w:t>Name</w:t>
            </w:r>
            <w:r>
              <w:rPr>
                <w:rFonts w:ascii="Times New Roman"/>
                <w:spacing w:val="-1"/>
                <w:sz w:val="18"/>
              </w:rPr>
              <w:t xml:space="preserve"> </w:t>
            </w:r>
            <w:r>
              <w:rPr>
                <w:rFonts w:ascii="Times New Roman"/>
                <w:sz w:val="18"/>
              </w:rPr>
              <w:t>of</w:t>
            </w:r>
            <w:r>
              <w:rPr>
                <w:rFonts w:ascii="Times New Roman"/>
                <w:spacing w:val="-1"/>
                <w:sz w:val="18"/>
              </w:rPr>
              <w:t xml:space="preserve"> </w:t>
            </w:r>
            <w:r>
              <w:rPr>
                <w:rFonts w:ascii="Times New Roman"/>
                <w:spacing w:val="-2"/>
                <w:sz w:val="18"/>
              </w:rPr>
              <w:t>Permittee</w:t>
            </w:r>
          </w:p>
          <w:p w14:paraId="2A9F5F5E" w14:textId="77777777" w:rsidR="007B2418" w:rsidRDefault="00964412">
            <w:pPr>
              <w:pStyle w:val="TableParagraph"/>
              <w:spacing w:line="207" w:lineRule="exact"/>
              <w:ind w:left="378"/>
              <w:rPr>
                <w:rFonts w:ascii="Times New Roman"/>
                <w:b/>
                <w:sz w:val="18"/>
              </w:rPr>
            </w:pPr>
            <w:r w:rsidRPr="007825F3">
              <w:rPr>
                <w:rFonts w:ascii="Times New Roman"/>
                <w:b/>
                <w:color w:val="ED0000"/>
                <w:sz w:val="18"/>
              </w:rPr>
              <w:t>[PAI</w:t>
            </w:r>
            <w:r w:rsidRPr="007825F3">
              <w:rPr>
                <w:rFonts w:ascii="Times New Roman"/>
                <w:b/>
                <w:color w:val="ED0000"/>
                <w:spacing w:val="-1"/>
                <w:sz w:val="18"/>
              </w:rPr>
              <w:t xml:space="preserve"> </w:t>
            </w:r>
            <w:r w:rsidRPr="007825F3">
              <w:rPr>
                <w:rFonts w:ascii="Times New Roman"/>
                <w:b/>
                <w:color w:val="ED0000"/>
                <w:sz w:val="18"/>
              </w:rPr>
              <w:t>Number</w:t>
            </w:r>
            <w:r w:rsidRPr="007825F3">
              <w:rPr>
                <w:rFonts w:ascii="Times New Roman"/>
                <w:b/>
                <w:color w:val="ED0000"/>
                <w:spacing w:val="-1"/>
                <w:sz w:val="18"/>
              </w:rPr>
              <w:t xml:space="preserve"> </w:t>
            </w:r>
            <w:r w:rsidRPr="007825F3">
              <w:rPr>
                <w:rFonts w:ascii="Times New Roman"/>
                <w:b/>
                <w:color w:val="ED0000"/>
                <w:sz w:val="18"/>
              </w:rPr>
              <w:t>and</w:t>
            </w:r>
            <w:r w:rsidRPr="007825F3">
              <w:rPr>
                <w:rFonts w:ascii="Times New Roman"/>
                <w:b/>
                <w:color w:val="ED0000"/>
                <w:spacing w:val="-1"/>
                <w:sz w:val="18"/>
              </w:rPr>
              <w:t xml:space="preserve"> </w:t>
            </w:r>
            <w:r w:rsidRPr="007825F3">
              <w:rPr>
                <w:rFonts w:ascii="Times New Roman"/>
                <w:b/>
                <w:color w:val="ED0000"/>
                <w:sz w:val="18"/>
              </w:rPr>
              <w:t>Issuance and</w:t>
            </w:r>
            <w:r w:rsidRPr="007825F3">
              <w:rPr>
                <w:rFonts w:ascii="Times New Roman"/>
                <w:b/>
                <w:color w:val="ED0000"/>
                <w:spacing w:val="-1"/>
                <w:sz w:val="18"/>
              </w:rPr>
              <w:t xml:space="preserve"> </w:t>
            </w:r>
            <w:r w:rsidRPr="007825F3">
              <w:rPr>
                <w:rFonts w:ascii="Times New Roman"/>
                <w:b/>
                <w:color w:val="ED0000"/>
                <w:sz w:val="18"/>
              </w:rPr>
              <w:t>Expiration</w:t>
            </w:r>
            <w:r w:rsidRPr="007825F3">
              <w:rPr>
                <w:rFonts w:ascii="Times New Roman"/>
                <w:b/>
                <w:color w:val="ED0000"/>
                <w:spacing w:val="-1"/>
                <w:sz w:val="18"/>
              </w:rPr>
              <w:t xml:space="preserve"> </w:t>
            </w:r>
            <w:r w:rsidRPr="007825F3">
              <w:rPr>
                <w:rFonts w:ascii="Times New Roman"/>
                <w:b/>
                <w:color w:val="ED0000"/>
                <w:sz w:val="18"/>
              </w:rPr>
              <w:t>Date]</w:t>
            </w:r>
            <w:r w:rsidRPr="007825F3">
              <w:rPr>
                <w:rFonts w:ascii="Times New Roman"/>
                <w:b/>
                <w:color w:val="ED0000"/>
                <w:spacing w:val="66"/>
                <w:w w:val="150"/>
                <w:sz w:val="18"/>
              </w:rPr>
              <w:t xml:space="preserve"> </w:t>
            </w:r>
            <w:r w:rsidRPr="007825F3">
              <w:rPr>
                <w:rFonts w:ascii="Times New Roman"/>
                <w:b/>
                <w:color w:val="ED0000"/>
                <w:sz w:val="18"/>
              </w:rPr>
              <w:t>[Consultant</w:t>
            </w:r>
            <w:r w:rsidRPr="007825F3">
              <w:rPr>
                <w:rFonts w:ascii="Times New Roman"/>
                <w:b/>
                <w:color w:val="ED0000"/>
                <w:spacing w:val="-1"/>
                <w:sz w:val="18"/>
              </w:rPr>
              <w:t xml:space="preserve"> </w:t>
            </w:r>
            <w:r w:rsidRPr="007825F3">
              <w:rPr>
                <w:rFonts w:ascii="Times New Roman"/>
                <w:b/>
                <w:color w:val="ED0000"/>
                <w:spacing w:val="-2"/>
                <w:sz w:val="18"/>
              </w:rPr>
              <w:t>Name]</w:t>
            </w:r>
          </w:p>
        </w:tc>
      </w:tr>
      <w:tr w:rsidR="007B2418" w14:paraId="2A9F5F62" w14:textId="77777777">
        <w:trPr>
          <w:trHeight w:val="870"/>
        </w:trPr>
        <w:tc>
          <w:tcPr>
            <w:tcW w:w="8502" w:type="dxa"/>
            <w:gridSpan w:val="2"/>
          </w:tcPr>
          <w:p w14:paraId="2A9F5F60" w14:textId="77777777" w:rsidR="007B2418" w:rsidRDefault="00964412">
            <w:pPr>
              <w:pStyle w:val="TableParagraph"/>
              <w:tabs>
                <w:tab w:val="left" w:pos="4508"/>
              </w:tabs>
              <w:spacing w:before="115" w:line="207" w:lineRule="exact"/>
              <w:ind w:left="107"/>
              <w:rPr>
                <w:rFonts w:ascii="Times New Roman"/>
                <w:sz w:val="18"/>
              </w:rPr>
            </w:pPr>
            <w:r>
              <w:rPr>
                <w:rFonts w:ascii="Times New Roman"/>
                <w:sz w:val="18"/>
              </w:rPr>
              <w:t>2.</w:t>
            </w:r>
            <w:r>
              <w:rPr>
                <w:rFonts w:ascii="Times New Roman"/>
                <w:spacing w:val="66"/>
                <w:w w:val="150"/>
                <w:sz w:val="18"/>
              </w:rPr>
              <w:t xml:space="preserve"> </w:t>
            </w:r>
            <w:r>
              <w:rPr>
                <w:rFonts w:ascii="Times New Roman"/>
                <w:sz w:val="18"/>
              </w:rPr>
              <w:t>Mailing</w:t>
            </w:r>
            <w:r>
              <w:rPr>
                <w:rFonts w:ascii="Times New Roman"/>
                <w:spacing w:val="-1"/>
                <w:sz w:val="18"/>
              </w:rPr>
              <w:t xml:space="preserve"> </w:t>
            </w:r>
            <w:r>
              <w:rPr>
                <w:rFonts w:ascii="Times New Roman"/>
                <w:spacing w:val="-2"/>
                <w:sz w:val="18"/>
              </w:rPr>
              <w:t>Address</w:t>
            </w:r>
            <w:r>
              <w:rPr>
                <w:rFonts w:ascii="Times New Roman"/>
                <w:sz w:val="18"/>
              </w:rPr>
              <w:tab/>
              <w:t>3.</w:t>
            </w:r>
            <w:r>
              <w:rPr>
                <w:rFonts w:ascii="Times New Roman"/>
                <w:spacing w:val="-4"/>
                <w:sz w:val="18"/>
              </w:rPr>
              <w:t xml:space="preserve"> </w:t>
            </w:r>
            <w:r>
              <w:rPr>
                <w:rFonts w:ascii="Times New Roman"/>
                <w:sz w:val="18"/>
              </w:rPr>
              <w:t xml:space="preserve">Telephone </w:t>
            </w:r>
            <w:r>
              <w:rPr>
                <w:rFonts w:ascii="Times New Roman"/>
                <w:spacing w:val="-2"/>
                <w:sz w:val="18"/>
              </w:rPr>
              <w:t>Number(s)</w:t>
            </w:r>
          </w:p>
          <w:p w14:paraId="2A9F5F61" w14:textId="77777777" w:rsidR="007B2418" w:rsidRDefault="00964412">
            <w:pPr>
              <w:pStyle w:val="TableParagraph"/>
              <w:tabs>
                <w:tab w:val="left" w:pos="4648"/>
              </w:tabs>
              <w:spacing w:line="207" w:lineRule="exact"/>
              <w:ind w:left="378"/>
              <w:rPr>
                <w:rFonts w:ascii="Times New Roman"/>
                <w:b/>
                <w:sz w:val="18"/>
              </w:rPr>
            </w:pPr>
            <w:r w:rsidRPr="007825F3">
              <w:rPr>
                <w:rFonts w:ascii="Times New Roman"/>
                <w:b/>
                <w:color w:val="ED0000"/>
                <w:sz w:val="18"/>
              </w:rPr>
              <w:t>[Consultant</w:t>
            </w:r>
            <w:r w:rsidRPr="007825F3">
              <w:rPr>
                <w:rFonts w:ascii="Times New Roman"/>
                <w:b/>
                <w:color w:val="ED0000"/>
                <w:spacing w:val="-1"/>
                <w:sz w:val="18"/>
              </w:rPr>
              <w:t xml:space="preserve"> </w:t>
            </w:r>
            <w:r w:rsidRPr="007825F3">
              <w:rPr>
                <w:rFonts w:ascii="Times New Roman"/>
                <w:b/>
                <w:color w:val="ED0000"/>
                <w:sz w:val="18"/>
              </w:rPr>
              <w:t>Mailing</w:t>
            </w:r>
            <w:r w:rsidRPr="007825F3">
              <w:rPr>
                <w:rFonts w:ascii="Times New Roman"/>
                <w:b/>
                <w:color w:val="ED0000"/>
                <w:spacing w:val="-1"/>
                <w:sz w:val="18"/>
              </w:rPr>
              <w:t xml:space="preserve"> </w:t>
            </w:r>
            <w:r w:rsidRPr="007825F3">
              <w:rPr>
                <w:rFonts w:ascii="Times New Roman"/>
                <w:b/>
                <w:color w:val="ED0000"/>
                <w:spacing w:val="-2"/>
                <w:sz w:val="18"/>
              </w:rPr>
              <w:t>Address]</w:t>
            </w:r>
            <w:r w:rsidRPr="007825F3">
              <w:rPr>
                <w:rFonts w:ascii="Times New Roman"/>
                <w:b/>
                <w:color w:val="ED0000"/>
                <w:sz w:val="18"/>
              </w:rPr>
              <w:tab/>
              <w:t>[Consultant</w:t>
            </w:r>
            <w:r w:rsidRPr="007825F3">
              <w:rPr>
                <w:rFonts w:ascii="Times New Roman"/>
                <w:b/>
                <w:color w:val="ED0000"/>
                <w:spacing w:val="-5"/>
                <w:sz w:val="18"/>
              </w:rPr>
              <w:t xml:space="preserve"> </w:t>
            </w:r>
            <w:r w:rsidRPr="007825F3">
              <w:rPr>
                <w:rFonts w:ascii="Times New Roman"/>
                <w:b/>
                <w:color w:val="ED0000"/>
                <w:sz w:val="18"/>
              </w:rPr>
              <w:t>Phone</w:t>
            </w:r>
            <w:r w:rsidRPr="007825F3">
              <w:rPr>
                <w:rFonts w:ascii="Times New Roman"/>
                <w:b/>
                <w:color w:val="ED0000"/>
                <w:spacing w:val="-2"/>
                <w:sz w:val="18"/>
              </w:rPr>
              <w:t xml:space="preserve"> Number]</w:t>
            </w:r>
          </w:p>
        </w:tc>
      </w:tr>
      <w:tr w:rsidR="007B2418" w14:paraId="2A9F5F66" w14:textId="77777777">
        <w:trPr>
          <w:trHeight w:val="2040"/>
        </w:trPr>
        <w:tc>
          <w:tcPr>
            <w:tcW w:w="8502" w:type="dxa"/>
            <w:gridSpan w:val="2"/>
          </w:tcPr>
          <w:p w14:paraId="2A9F5F63" w14:textId="77777777" w:rsidR="007B2418" w:rsidRDefault="00964412">
            <w:pPr>
              <w:pStyle w:val="TableParagraph"/>
              <w:spacing w:before="115"/>
              <w:ind w:left="107"/>
              <w:jc w:val="both"/>
              <w:rPr>
                <w:rFonts w:ascii="Times New Roman"/>
                <w:sz w:val="18"/>
              </w:rPr>
            </w:pPr>
            <w:r>
              <w:rPr>
                <w:rFonts w:ascii="Times New Roman"/>
                <w:sz w:val="18"/>
              </w:rPr>
              <w:t>4.</w:t>
            </w:r>
            <w:r>
              <w:rPr>
                <w:rFonts w:ascii="Times New Roman"/>
                <w:spacing w:val="64"/>
                <w:w w:val="150"/>
                <w:sz w:val="18"/>
              </w:rPr>
              <w:t xml:space="preserve"> </w:t>
            </w:r>
            <w:r>
              <w:rPr>
                <w:rFonts w:ascii="Times New Roman"/>
                <w:sz w:val="18"/>
              </w:rPr>
              <w:t>Nature</w:t>
            </w:r>
            <w:r>
              <w:rPr>
                <w:rFonts w:ascii="Times New Roman"/>
                <w:spacing w:val="-1"/>
                <w:sz w:val="18"/>
              </w:rPr>
              <w:t xml:space="preserve"> </w:t>
            </w:r>
            <w:r>
              <w:rPr>
                <w:rFonts w:ascii="Times New Roman"/>
                <w:sz w:val="18"/>
              </w:rPr>
              <w:t>of</w:t>
            </w:r>
            <w:r>
              <w:rPr>
                <w:rFonts w:ascii="Times New Roman"/>
                <w:spacing w:val="-1"/>
                <w:sz w:val="18"/>
              </w:rPr>
              <w:t xml:space="preserve"> </w:t>
            </w:r>
            <w:r>
              <w:rPr>
                <w:rFonts w:ascii="Times New Roman"/>
                <w:sz w:val="18"/>
              </w:rPr>
              <w:t>Cultural</w:t>
            </w:r>
            <w:r>
              <w:rPr>
                <w:rFonts w:ascii="Times New Roman"/>
                <w:spacing w:val="-2"/>
                <w:sz w:val="18"/>
              </w:rPr>
              <w:t xml:space="preserve"> </w:t>
            </w:r>
            <w:r>
              <w:rPr>
                <w:rFonts w:ascii="Times New Roman"/>
                <w:sz w:val="18"/>
              </w:rPr>
              <w:t>Resources</w:t>
            </w:r>
            <w:r>
              <w:rPr>
                <w:rFonts w:ascii="Times New Roman"/>
                <w:spacing w:val="-2"/>
                <w:sz w:val="18"/>
              </w:rPr>
              <w:t xml:space="preserve"> </w:t>
            </w:r>
            <w:r>
              <w:rPr>
                <w:rFonts w:ascii="Times New Roman"/>
                <w:sz w:val="18"/>
              </w:rPr>
              <w:t>Work</w:t>
            </w:r>
            <w:r>
              <w:rPr>
                <w:rFonts w:ascii="Times New Roman"/>
                <w:spacing w:val="-1"/>
                <w:sz w:val="18"/>
              </w:rPr>
              <w:t xml:space="preserve"> </w:t>
            </w:r>
            <w:r>
              <w:rPr>
                <w:rFonts w:ascii="Times New Roman"/>
                <w:sz w:val="18"/>
              </w:rPr>
              <w:t>(If</w:t>
            </w:r>
            <w:r>
              <w:rPr>
                <w:rFonts w:ascii="Times New Roman"/>
                <w:spacing w:val="-2"/>
                <w:sz w:val="18"/>
              </w:rPr>
              <w:t xml:space="preserve"> </w:t>
            </w:r>
            <w:r>
              <w:rPr>
                <w:rFonts w:ascii="Times New Roman"/>
                <w:sz w:val="18"/>
              </w:rPr>
              <w:t>Consultation</w:t>
            </w:r>
            <w:r>
              <w:rPr>
                <w:rFonts w:ascii="Times New Roman"/>
                <w:spacing w:val="-2"/>
                <w:sz w:val="18"/>
              </w:rPr>
              <w:t xml:space="preserve"> </w:t>
            </w:r>
            <w:r>
              <w:rPr>
                <w:rFonts w:ascii="Times New Roman"/>
                <w:sz w:val="18"/>
              </w:rPr>
              <w:t>Work,</w:t>
            </w:r>
            <w:r>
              <w:rPr>
                <w:rFonts w:ascii="Times New Roman"/>
                <w:spacing w:val="-1"/>
                <w:sz w:val="18"/>
              </w:rPr>
              <w:t xml:space="preserve"> </w:t>
            </w:r>
            <w:r>
              <w:rPr>
                <w:rFonts w:ascii="Times New Roman"/>
                <w:sz w:val="18"/>
              </w:rPr>
              <w:t>Identify</w:t>
            </w:r>
            <w:r>
              <w:rPr>
                <w:rFonts w:ascii="Times New Roman"/>
                <w:spacing w:val="-1"/>
                <w:sz w:val="18"/>
              </w:rPr>
              <w:t xml:space="preserve"> </w:t>
            </w:r>
            <w:r>
              <w:rPr>
                <w:rFonts w:ascii="Times New Roman"/>
                <w:sz w:val="18"/>
              </w:rPr>
              <w:t>Client</w:t>
            </w:r>
            <w:r>
              <w:rPr>
                <w:rFonts w:ascii="Times New Roman"/>
                <w:spacing w:val="-1"/>
                <w:sz w:val="18"/>
              </w:rPr>
              <w:t xml:space="preserve"> </w:t>
            </w:r>
            <w:r>
              <w:rPr>
                <w:rFonts w:ascii="Times New Roman"/>
                <w:sz w:val="18"/>
              </w:rPr>
              <w:t>and</w:t>
            </w:r>
            <w:r>
              <w:rPr>
                <w:rFonts w:ascii="Times New Roman"/>
                <w:spacing w:val="-1"/>
                <w:sz w:val="18"/>
              </w:rPr>
              <w:t xml:space="preserve"> </w:t>
            </w:r>
            <w:r>
              <w:rPr>
                <w:rFonts w:ascii="Times New Roman"/>
                <w:spacing w:val="-2"/>
                <w:sz w:val="18"/>
              </w:rPr>
              <w:t>Project):</w:t>
            </w:r>
          </w:p>
          <w:p w14:paraId="2A9F5F64" w14:textId="77777777" w:rsidR="007B2418" w:rsidRDefault="00964412">
            <w:pPr>
              <w:pStyle w:val="TableParagraph"/>
              <w:ind w:left="107" w:right="75"/>
              <w:jc w:val="both"/>
              <w:rPr>
                <w:rFonts w:ascii="Times New Roman"/>
                <w:b/>
                <w:sz w:val="18"/>
              </w:rPr>
            </w:pPr>
            <w:r w:rsidRPr="007825F3">
              <w:rPr>
                <w:rFonts w:ascii="Times New Roman"/>
                <w:b/>
                <w:color w:val="ED0000"/>
                <w:sz w:val="18"/>
              </w:rPr>
              <w:t xml:space="preserve">[Consultant name] </w:t>
            </w:r>
            <w:r>
              <w:rPr>
                <w:rFonts w:ascii="Times New Roman"/>
                <w:b/>
                <w:sz w:val="18"/>
              </w:rPr>
              <w:t xml:space="preserve">is performing surface archaeological investigations and monitoring for archaeological resources in support of operations and maintenance (O&amp;M) activities defined in the Master O&amp;M Plan, within the BLM </w:t>
            </w:r>
            <w:r w:rsidRPr="007825F3">
              <w:rPr>
                <w:rFonts w:ascii="Times New Roman"/>
                <w:b/>
                <w:color w:val="ED0000"/>
                <w:sz w:val="18"/>
              </w:rPr>
              <w:t xml:space="preserve">[Field Office Name] </w:t>
            </w:r>
            <w:r>
              <w:rPr>
                <w:rFonts w:ascii="Times New Roman"/>
                <w:b/>
                <w:sz w:val="18"/>
              </w:rPr>
              <w:t xml:space="preserve">through </w:t>
            </w:r>
            <w:r w:rsidRPr="007825F3">
              <w:rPr>
                <w:rFonts w:ascii="Times New Roman"/>
                <w:b/>
                <w:color w:val="ED0000"/>
                <w:sz w:val="18"/>
              </w:rPr>
              <w:t>[PAI Expiration Date]</w:t>
            </w:r>
            <w:r>
              <w:rPr>
                <w:rFonts w:ascii="Times New Roman"/>
                <w:b/>
                <w:sz w:val="18"/>
              </w:rPr>
              <w:t>.</w:t>
            </w:r>
          </w:p>
          <w:p w14:paraId="2A9F5F65" w14:textId="77777777" w:rsidR="007B2418" w:rsidRDefault="00964412">
            <w:pPr>
              <w:pStyle w:val="TableParagraph"/>
              <w:spacing w:before="206"/>
              <w:ind w:left="107" w:right="30"/>
              <w:jc w:val="both"/>
              <w:rPr>
                <w:rFonts w:ascii="Times New Roman"/>
                <w:b/>
                <w:sz w:val="18"/>
              </w:rPr>
            </w:pPr>
            <w:r>
              <w:rPr>
                <w:rFonts w:ascii="Times New Roman"/>
                <w:b/>
                <w:sz w:val="18"/>
              </w:rPr>
              <w:t xml:space="preserve">Survey area, results, and GIS spatial data will be submitted in compliance with the Master O&amp;M Plan Appendix C: Cultural Resources Management Plan. Reporting requirements will also comply with BLM California State Office </w:t>
            </w:r>
            <w:r>
              <w:rPr>
                <w:rFonts w:ascii="Times New Roman"/>
                <w:b/>
                <w:sz w:val="18"/>
              </w:rPr>
              <w:t>modified PAI conditions.</w:t>
            </w:r>
          </w:p>
        </w:tc>
      </w:tr>
      <w:tr w:rsidR="007B2418" w14:paraId="2A9F5F6A" w14:textId="77777777">
        <w:trPr>
          <w:trHeight w:val="1078"/>
        </w:trPr>
        <w:tc>
          <w:tcPr>
            <w:tcW w:w="8502" w:type="dxa"/>
            <w:gridSpan w:val="2"/>
          </w:tcPr>
          <w:p w14:paraId="2A9F5F67" w14:textId="77777777" w:rsidR="007B2418" w:rsidRDefault="00964412">
            <w:pPr>
              <w:pStyle w:val="TableParagraph"/>
              <w:numPr>
                <w:ilvl w:val="0"/>
                <w:numId w:val="28"/>
              </w:numPr>
              <w:tabs>
                <w:tab w:val="left" w:pos="378"/>
              </w:tabs>
              <w:spacing w:before="115" w:line="207" w:lineRule="exact"/>
              <w:ind w:left="378" w:hanging="271"/>
              <w:rPr>
                <w:rFonts w:ascii="Times New Roman"/>
                <w:sz w:val="18"/>
              </w:rPr>
            </w:pPr>
            <w:r>
              <w:rPr>
                <w:rFonts w:ascii="Times New Roman"/>
                <w:sz w:val="18"/>
              </w:rPr>
              <w:t>Location</w:t>
            </w:r>
            <w:r>
              <w:rPr>
                <w:rFonts w:ascii="Times New Roman"/>
                <w:spacing w:val="-1"/>
                <w:sz w:val="18"/>
              </w:rPr>
              <w:t xml:space="preserve"> </w:t>
            </w:r>
            <w:r>
              <w:rPr>
                <w:rFonts w:ascii="Times New Roman"/>
                <w:sz w:val="18"/>
              </w:rPr>
              <w:t>of</w:t>
            </w:r>
            <w:r>
              <w:rPr>
                <w:rFonts w:ascii="Times New Roman"/>
                <w:spacing w:val="-2"/>
                <w:sz w:val="18"/>
              </w:rPr>
              <w:t xml:space="preserve"> </w:t>
            </w:r>
            <w:r>
              <w:rPr>
                <w:rFonts w:ascii="Times New Roman"/>
                <w:sz w:val="18"/>
              </w:rPr>
              <w:t>Proposed</w:t>
            </w:r>
            <w:r>
              <w:rPr>
                <w:rFonts w:ascii="Times New Roman"/>
                <w:spacing w:val="-1"/>
                <w:sz w:val="18"/>
              </w:rPr>
              <w:t xml:space="preserve"> </w:t>
            </w:r>
            <w:r>
              <w:rPr>
                <w:rFonts w:ascii="Times New Roman"/>
                <w:sz w:val="18"/>
              </w:rPr>
              <w:t>Work</w:t>
            </w:r>
            <w:r>
              <w:rPr>
                <w:rFonts w:ascii="Times New Roman"/>
                <w:spacing w:val="-1"/>
                <w:sz w:val="18"/>
              </w:rPr>
              <w:t xml:space="preserve"> </w:t>
            </w:r>
            <w:r>
              <w:rPr>
                <w:rFonts w:ascii="Times New Roman"/>
                <w:sz w:val="18"/>
              </w:rPr>
              <w:t xml:space="preserve">(Include </w:t>
            </w:r>
            <w:r>
              <w:rPr>
                <w:rFonts w:ascii="Times New Roman"/>
                <w:spacing w:val="-4"/>
                <w:sz w:val="18"/>
              </w:rPr>
              <w:t>Map)</w:t>
            </w:r>
          </w:p>
          <w:p w14:paraId="2A9F5F68" w14:textId="77777777" w:rsidR="007B2418" w:rsidRDefault="00964412">
            <w:pPr>
              <w:pStyle w:val="TableParagraph"/>
              <w:numPr>
                <w:ilvl w:val="1"/>
                <w:numId w:val="28"/>
              </w:numPr>
              <w:tabs>
                <w:tab w:val="left" w:pos="591"/>
                <w:tab w:val="left" w:pos="4873"/>
              </w:tabs>
              <w:ind w:right="714" w:firstLine="315"/>
              <w:rPr>
                <w:rFonts w:ascii="Times New Roman"/>
                <w:sz w:val="18"/>
              </w:rPr>
            </w:pPr>
            <w:r>
              <w:rPr>
                <w:rFonts w:ascii="Times New Roman"/>
                <w:sz w:val="18"/>
              </w:rPr>
              <w:t>Description of Public Lands Involved</w:t>
            </w:r>
            <w:r>
              <w:rPr>
                <w:rFonts w:ascii="Times New Roman"/>
                <w:sz w:val="18"/>
              </w:rPr>
              <w:tab/>
              <w:t>b.</w:t>
            </w:r>
            <w:r>
              <w:rPr>
                <w:rFonts w:ascii="Times New Roman"/>
                <w:spacing w:val="-10"/>
                <w:sz w:val="18"/>
              </w:rPr>
              <w:t xml:space="preserve"> </w:t>
            </w:r>
            <w:r>
              <w:rPr>
                <w:rFonts w:ascii="Times New Roman"/>
                <w:sz w:val="18"/>
              </w:rPr>
              <w:t>Identification</w:t>
            </w:r>
            <w:r>
              <w:rPr>
                <w:rFonts w:ascii="Times New Roman"/>
                <w:spacing w:val="-12"/>
                <w:sz w:val="18"/>
              </w:rPr>
              <w:t xml:space="preserve"> </w:t>
            </w:r>
            <w:r>
              <w:rPr>
                <w:rFonts w:ascii="Times New Roman"/>
                <w:sz w:val="18"/>
              </w:rPr>
              <w:t>of</w:t>
            </w:r>
            <w:r>
              <w:rPr>
                <w:rFonts w:ascii="Times New Roman"/>
                <w:spacing w:val="-9"/>
                <w:sz w:val="18"/>
              </w:rPr>
              <w:t xml:space="preserve"> </w:t>
            </w:r>
            <w:r>
              <w:rPr>
                <w:rFonts w:ascii="Times New Roman"/>
                <w:sz w:val="18"/>
              </w:rPr>
              <w:t>Cultural</w:t>
            </w:r>
            <w:r>
              <w:rPr>
                <w:rFonts w:ascii="Times New Roman"/>
                <w:spacing w:val="-9"/>
                <w:sz w:val="18"/>
              </w:rPr>
              <w:t xml:space="preserve"> </w:t>
            </w:r>
            <w:r>
              <w:rPr>
                <w:rFonts w:ascii="Times New Roman"/>
                <w:sz w:val="18"/>
              </w:rPr>
              <w:t>Resource(s) Involved (if applicable)</w:t>
            </w:r>
          </w:p>
          <w:p w14:paraId="2A9F5F69" w14:textId="77777777" w:rsidR="007B2418" w:rsidRDefault="00964412">
            <w:pPr>
              <w:pStyle w:val="TableParagraph"/>
              <w:ind w:left="107"/>
              <w:rPr>
                <w:rFonts w:ascii="Times New Roman"/>
                <w:b/>
                <w:sz w:val="18"/>
              </w:rPr>
            </w:pPr>
            <w:r>
              <w:rPr>
                <w:rFonts w:ascii="Times New Roman"/>
                <w:b/>
                <w:sz w:val="18"/>
              </w:rPr>
              <w:t>Utility</w:t>
            </w:r>
            <w:r>
              <w:rPr>
                <w:rFonts w:ascii="Times New Roman"/>
                <w:b/>
                <w:spacing w:val="-4"/>
                <w:sz w:val="18"/>
              </w:rPr>
              <w:t xml:space="preserve"> </w:t>
            </w:r>
            <w:r>
              <w:rPr>
                <w:rFonts w:ascii="Times New Roman"/>
                <w:b/>
                <w:sz w:val="18"/>
              </w:rPr>
              <w:t>electrical</w:t>
            </w:r>
            <w:r>
              <w:rPr>
                <w:rFonts w:ascii="Times New Roman"/>
                <w:b/>
                <w:spacing w:val="-1"/>
                <w:sz w:val="18"/>
              </w:rPr>
              <w:t xml:space="preserve"> </w:t>
            </w:r>
            <w:r>
              <w:rPr>
                <w:rFonts w:ascii="Times New Roman"/>
                <w:b/>
                <w:sz w:val="18"/>
              </w:rPr>
              <w:t>facilities</w:t>
            </w:r>
            <w:r>
              <w:rPr>
                <w:rFonts w:ascii="Times New Roman"/>
                <w:b/>
                <w:spacing w:val="-1"/>
                <w:sz w:val="18"/>
              </w:rPr>
              <w:t xml:space="preserve"> </w:t>
            </w:r>
            <w:r>
              <w:rPr>
                <w:rFonts w:ascii="Times New Roman"/>
                <w:b/>
                <w:sz w:val="18"/>
              </w:rPr>
              <w:t>on</w:t>
            </w:r>
            <w:r>
              <w:rPr>
                <w:rFonts w:ascii="Times New Roman"/>
                <w:b/>
                <w:spacing w:val="-1"/>
                <w:sz w:val="18"/>
              </w:rPr>
              <w:t xml:space="preserve"> </w:t>
            </w:r>
            <w:r>
              <w:rPr>
                <w:rFonts w:ascii="Times New Roman"/>
                <w:b/>
                <w:sz w:val="18"/>
              </w:rPr>
              <w:t>BLM</w:t>
            </w:r>
            <w:r>
              <w:rPr>
                <w:rFonts w:ascii="Times New Roman"/>
                <w:b/>
                <w:spacing w:val="-1"/>
                <w:sz w:val="18"/>
              </w:rPr>
              <w:t xml:space="preserve"> </w:t>
            </w:r>
            <w:r w:rsidRPr="007825F3">
              <w:rPr>
                <w:rFonts w:ascii="Times New Roman"/>
                <w:b/>
                <w:color w:val="ED0000"/>
                <w:sz w:val="18"/>
              </w:rPr>
              <w:t>[Field</w:t>
            </w:r>
            <w:r w:rsidRPr="007825F3">
              <w:rPr>
                <w:rFonts w:ascii="Times New Roman"/>
                <w:b/>
                <w:color w:val="ED0000"/>
                <w:spacing w:val="-2"/>
                <w:sz w:val="18"/>
              </w:rPr>
              <w:t xml:space="preserve"> </w:t>
            </w:r>
            <w:r w:rsidRPr="007825F3">
              <w:rPr>
                <w:rFonts w:ascii="Times New Roman"/>
                <w:b/>
                <w:color w:val="ED0000"/>
                <w:sz w:val="18"/>
              </w:rPr>
              <w:t>Office</w:t>
            </w:r>
            <w:r w:rsidRPr="007825F3">
              <w:rPr>
                <w:rFonts w:ascii="Times New Roman"/>
                <w:b/>
                <w:color w:val="ED0000"/>
                <w:spacing w:val="-1"/>
                <w:sz w:val="18"/>
              </w:rPr>
              <w:t xml:space="preserve"> </w:t>
            </w:r>
            <w:r w:rsidRPr="007825F3">
              <w:rPr>
                <w:rFonts w:ascii="Times New Roman"/>
                <w:b/>
                <w:color w:val="ED0000"/>
                <w:sz w:val="18"/>
              </w:rPr>
              <w:t>Name]</w:t>
            </w:r>
            <w:r w:rsidRPr="007825F3">
              <w:rPr>
                <w:rFonts w:ascii="Times New Roman"/>
                <w:b/>
                <w:color w:val="ED0000"/>
                <w:spacing w:val="-1"/>
                <w:sz w:val="18"/>
              </w:rPr>
              <w:t xml:space="preserve"> </w:t>
            </w:r>
            <w:r>
              <w:rPr>
                <w:rFonts w:ascii="Times New Roman"/>
                <w:b/>
                <w:sz w:val="18"/>
              </w:rPr>
              <w:t>- administered</w:t>
            </w:r>
            <w:r>
              <w:rPr>
                <w:rFonts w:ascii="Times New Roman"/>
                <w:b/>
                <w:spacing w:val="-1"/>
                <w:sz w:val="18"/>
              </w:rPr>
              <w:t xml:space="preserve"> </w:t>
            </w:r>
            <w:r>
              <w:rPr>
                <w:rFonts w:ascii="Times New Roman"/>
                <w:b/>
                <w:spacing w:val="-2"/>
                <w:sz w:val="18"/>
              </w:rPr>
              <w:t>lands</w:t>
            </w:r>
          </w:p>
        </w:tc>
      </w:tr>
      <w:tr w:rsidR="007B2418" w14:paraId="2A9F5F6D" w14:textId="77777777">
        <w:trPr>
          <w:trHeight w:val="824"/>
        </w:trPr>
        <w:tc>
          <w:tcPr>
            <w:tcW w:w="8502" w:type="dxa"/>
            <w:gridSpan w:val="2"/>
          </w:tcPr>
          <w:p w14:paraId="2A9F5F6B" w14:textId="77777777" w:rsidR="007B2418" w:rsidRDefault="00964412">
            <w:pPr>
              <w:pStyle w:val="TableParagraph"/>
              <w:spacing w:before="114"/>
              <w:ind w:left="107"/>
              <w:rPr>
                <w:rFonts w:ascii="Times New Roman"/>
                <w:sz w:val="18"/>
              </w:rPr>
            </w:pPr>
            <w:r>
              <w:rPr>
                <w:rFonts w:ascii="Times New Roman"/>
                <w:sz w:val="18"/>
              </w:rPr>
              <w:t>6.</w:t>
            </w:r>
            <w:r>
              <w:rPr>
                <w:rFonts w:ascii="Times New Roman"/>
                <w:spacing w:val="66"/>
                <w:w w:val="150"/>
                <w:sz w:val="18"/>
              </w:rPr>
              <w:t xml:space="preserve"> </w:t>
            </w:r>
            <w:r>
              <w:rPr>
                <w:rFonts w:ascii="Times New Roman"/>
                <w:sz w:val="18"/>
              </w:rPr>
              <w:t>Period</w:t>
            </w:r>
            <w:r>
              <w:rPr>
                <w:rFonts w:ascii="Times New Roman"/>
                <w:spacing w:val="-1"/>
                <w:sz w:val="18"/>
              </w:rPr>
              <w:t xml:space="preserve"> </w:t>
            </w:r>
            <w:r>
              <w:rPr>
                <w:rFonts w:ascii="Times New Roman"/>
                <w:sz w:val="18"/>
              </w:rPr>
              <w:t>During Which Work</w:t>
            </w:r>
            <w:r>
              <w:rPr>
                <w:rFonts w:ascii="Times New Roman"/>
                <w:spacing w:val="-2"/>
                <w:sz w:val="18"/>
              </w:rPr>
              <w:t xml:space="preserve"> </w:t>
            </w:r>
            <w:r>
              <w:rPr>
                <w:rFonts w:ascii="Times New Roman"/>
                <w:sz w:val="18"/>
              </w:rPr>
              <w:t>Will be</w:t>
            </w:r>
            <w:r>
              <w:rPr>
                <w:rFonts w:ascii="Times New Roman"/>
                <w:spacing w:val="-1"/>
                <w:sz w:val="18"/>
              </w:rPr>
              <w:t xml:space="preserve"> </w:t>
            </w:r>
            <w:r>
              <w:rPr>
                <w:rFonts w:ascii="Times New Roman"/>
                <w:spacing w:val="-2"/>
                <w:sz w:val="18"/>
              </w:rPr>
              <w:t>Conducted</w:t>
            </w:r>
          </w:p>
          <w:p w14:paraId="2A9F5F6C" w14:textId="77777777" w:rsidR="007B2418" w:rsidRDefault="00964412">
            <w:pPr>
              <w:pStyle w:val="TableParagraph"/>
              <w:tabs>
                <w:tab w:val="left" w:pos="1628"/>
                <w:tab w:val="left" w:pos="5612"/>
              </w:tabs>
              <w:ind w:left="378"/>
              <w:rPr>
                <w:rFonts w:ascii="Times New Roman"/>
                <w:b/>
                <w:sz w:val="18"/>
              </w:rPr>
            </w:pPr>
            <w:r>
              <w:rPr>
                <w:rFonts w:ascii="Times New Roman"/>
                <w:spacing w:val="-2"/>
                <w:sz w:val="18"/>
              </w:rPr>
              <w:t>From:</w:t>
            </w:r>
            <w:r>
              <w:rPr>
                <w:rFonts w:ascii="Times New Roman"/>
                <w:sz w:val="18"/>
              </w:rPr>
              <w:tab/>
            </w:r>
            <w:r w:rsidRPr="007825F3">
              <w:rPr>
                <w:rFonts w:ascii="Times New Roman"/>
                <w:b/>
                <w:color w:val="ED0000"/>
                <w:sz w:val="18"/>
              </w:rPr>
              <w:t>[Submittal</w:t>
            </w:r>
            <w:r w:rsidRPr="007825F3">
              <w:rPr>
                <w:rFonts w:ascii="Times New Roman"/>
                <w:b/>
                <w:color w:val="ED0000"/>
                <w:spacing w:val="-3"/>
                <w:sz w:val="18"/>
              </w:rPr>
              <w:t xml:space="preserve"> </w:t>
            </w:r>
            <w:r w:rsidRPr="007825F3">
              <w:rPr>
                <w:rFonts w:ascii="Times New Roman"/>
                <w:b/>
                <w:color w:val="ED0000"/>
                <w:spacing w:val="-2"/>
                <w:sz w:val="18"/>
              </w:rPr>
              <w:t>Date]</w:t>
            </w:r>
            <w:r w:rsidRPr="007825F3">
              <w:rPr>
                <w:rFonts w:ascii="Times New Roman"/>
                <w:b/>
                <w:color w:val="ED0000"/>
                <w:sz w:val="18"/>
              </w:rPr>
              <w:tab/>
            </w:r>
            <w:r>
              <w:rPr>
                <w:rFonts w:ascii="Times New Roman"/>
                <w:sz w:val="18"/>
              </w:rPr>
              <w:t>To:</w:t>
            </w:r>
            <w:r>
              <w:rPr>
                <w:rFonts w:ascii="Times New Roman"/>
                <w:spacing w:val="-4"/>
                <w:sz w:val="18"/>
              </w:rPr>
              <w:t xml:space="preserve"> </w:t>
            </w:r>
            <w:r w:rsidRPr="007825F3">
              <w:rPr>
                <w:rFonts w:ascii="Times New Roman"/>
                <w:b/>
                <w:color w:val="ED0000"/>
                <w:sz w:val="18"/>
              </w:rPr>
              <w:t>[PAI</w:t>
            </w:r>
            <w:r w:rsidRPr="007825F3">
              <w:rPr>
                <w:rFonts w:ascii="Times New Roman"/>
                <w:b/>
                <w:color w:val="ED0000"/>
                <w:spacing w:val="-3"/>
                <w:sz w:val="18"/>
              </w:rPr>
              <w:t xml:space="preserve"> </w:t>
            </w:r>
            <w:r w:rsidRPr="007825F3">
              <w:rPr>
                <w:rFonts w:ascii="Times New Roman"/>
                <w:b/>
                <w:color w:val="ED0000"/>
                <w:sz w:val="18"/>
              </w:rPr>
              <w:t>Expiration</w:t>
            </w:r>
            <w:r w:rsidRPr="007825F3">
              <w:rPr>
                <w:rFonts w:ascii="Times New Roman"/>
                <w:b/>
                <w:color w:val="ED0000"/>
                <w:spacing w:val="-2"/>
                <w:sz w:val="18"/>
              </w:rPr>
              <w:t xml:space="preserve"> Date]</w:t>
            </w:r>
          </w:p>
        </w:tc>
      </w:tr>
      <w:tr w:rsidR="007B2418" w14:paraId="2A9F5F70" w14:textId="77777777">
        <w:trPr>
          <w:trHeight w:val="1149"/>
        </w:trPr>
        <w:tc>
          <w:tcPr>
            <w:tcW w:w="8502" w:type="dxa"/>
            <w:gridSpan w:val="2"/>
          </w:tcPr>
          <w:p w14:paraId="2A9F5F6E" w14:textId="77777777" w:rsidR="007B2418" w:rsidRDefault="00964412">
            <w:pPr>
              <w:pStyle w:val="TableParagraph"/>
              <w:spacing w:before="115"/>
              <w:ind w:left="107" w:right="186"/>
              <w:rPr>
                <w:rFonts w:ascii="Times New Roman"/>
                <w:sz w:val="18"/>
              </w:rPr>
            </w:pPr>
            <w:r>
              <w:rPr>
                <w:rFonts w:ascii="Times New Roman"/>
                <w:sz w:val="18"/>
              </w:rPr>
              <w:t>7.</w:t>
            </w:r>
            <w:r>
              <w:rPr>
                <w:rFonts w:ascii="Times New Roman"/>
                <w:spacing w:val="80"/>
                <w:sz w:val="18"/>
              </w:rPr>
              <w:t xml:space="preserve"> </w:t>
            </w:r>
            <w:r>
              <w:rPr>
                <w:rFonts w:ascii="Times New Roman"/>
                <w:sz w:val="18"/>
              </w:rPr>
              <w:t>Name</w:t>
            </w:r>
            <w:r>
              <w:rPr>
                <w:rFonts w:ascii="Times New Roman"/>
                <w:spacing w:val="-3"/>
                <w:sz w:val="18"/>
              </w:rPr>
              <w:t xml:space="preserve"> </w:t>
            </w:r>
            <w:r>
              <w:rPr>
                <w:rFonts w:ascii="Times New Roman"/>
                <w:sz w:val="18"/>
              </w:rPr>
              <w:t>of</w:t>
            </w:r>
            <w:r>
              <w:rPr>
                <w:rFonts w:ascii="Times New Roman"/>
                <w:spacing w:val="-4"/>
                <w:sz w:val="18"/>
              </w:rPr>
              <w:t xml:space="preserve"> </w:t>
            </w:r>
            <w:r>
              <w:rPr>
                <w:rFonts w:ascii="Times New Roman"/>
                <w:sz w:val="18"/>
              </w:rPr>
              <w:t>Individual(s)</w:t>
            </w:r>
            <w:r>
              <w:rPr>
                <w:rFonts w:ascii="Times New Roman"/>
                <w:spacing w:val="-5"/>
                <w:sz w:val="18"/>
              </w:rPr>
              <w:t xml:space="preserve"> </w:t>
            </w:r>
            <w:r>
              <w:rPr>
                <w:rFonts w:ascii="Times New Roman"/>
                <w:sz w:val="18"/>
              </w:rPr>
              <w:t>Responsible</w:t>
            </w:r>
            <w:r>
              <w:rPr>
                <w:rFonts w:ascii="Times New Roman"/>
                <w:spacing w:val="-3"/>
                <w:sz w:val="18"/>
              </w:rPr>
              <w:t xml:space="preserve"> </w:t>
            </w:r>
            <w:r>
              <w:rPr>
                <w:rFonts w:ascii="Times New Roman"/>
                <w:sz w:val="18"/>
              </w:rPr>
              <w:t>for</w:t>
            </w:r>
            <w:r>
              <w:rPr>
                <w:rFonts w:ascii="Times New Roman"/>
                <w:spacing w:val="-2"/>
                <w:sz w:val="18"/>
              </w:rPr>
              <w:t xml:space="preserve"> </w:t>
            </w:r>
            <w:r>
              <w:rPr>
                <w:rFonts w:ascii="Times New Roman"/>
                <w:sz w:val="18"/>
              </w:rPr>
              <w:t>Planning</w:t>
            </w:r>
            <w:r>
              <w:rPr>
                <w:rFonts w:ascii="Times New Roman"/>
                <w:spacing w:val="-3"/>
                <w:sz w:val="18"/>
              </w:rPr>
              <w:t xml:space="preserve"> </w:t>
            </w:r>
            <w:r>
              <w:rPr>
                <w:rFonts w:ascii="Times New Roman"/>
                <w:sz w:val="18"/>
              </w:rPr>
              <w:t>&amp;</w:t>
            </w:r>
            <w:r>
              <w:rPr>
                <w:rFonts w:ascii="Times New Roman"/>
                <w:spacing w:val="-3"/>
                <w:sz w:val="18"/>
              </w:rPr>
              <w:t xml:space="preserve"> </w:t>
            </w:r>
            <w:r>
              <w:rPr>
                <w:rFonts w:ascii="Times New Roman"/>
                <w:sz w:val="18"/>
              </w:rPr>
              <w:t>Supervising</w:t>
            </w:r>
            <w:r>
              <w:rPr>
                <w:rFonts w:ascii="Times New Roman"/>
                <w:spacing w:val="-3"/>
                <w:sz w:val="18"/>
              </w:rPr>
              <w:t xml:space="preserve"> </w:t>
            </w:r>
            <w:r>
              <w:rPr>
                <w:rFonts w:ascii="Times New Roman"/>
                <w:sz w:val="18"/>
              </w:rPr>
              <w:t>Field</w:t>
            </w:r>
            <w:r>
              <w:rPr>
                <w:rFonts w:ascii="Times New Roman"/>
                <w:spacing w:val="-4"/>
                <w:sz w:val="18"/>
              </w:rPr>
              <w:t xml:space="preserve"> </w:t>
            </w:r>
            <w:r>
              <w:rPr>
                <w:rFonts w:ascii="Times New Roman"/>
                <w:sz w:val="18"/>
              </w:rPr>
              <w:t>Work</w:t>
            </w:r>
            <w:r>
              <w:rPr>
                <w:rFonts w:ascii="Times New Roman"/>
                <w:spacing w:val="-4"/>
                <w:sz w:val="18"/>
              </w:rPr>
              <w:t xml:space="preserve"> </w:t>
            </w:r>
            <w:r>
              <w:rPr>
                <w:rFonts w:ascii="Times New Roman"/>
                <w:sz w:val="18"/>
              </w:rPr>
              <w:t>&amp;</w:t>
            </w:r>
            <w:r>
              <w:rPr>
                <w:rFonts w:ascii="Times New Roman"/>
                <w:spacing w:val="-3"/>
                <w:sz w:val="18"/>
              </w:rPr>
              <w:t xml:space="preserve"> </w:t>
            </w:r>
            <w:r>
              <w:rPr>
                <w:rFonts w:ascii="Times New Roman"/>
                <w:sz w:val="18"/>
              </w:rPr>
              <w:t>Approving</w:t>
            </w:r>
            <w:r>
              <w:rPr>
                <w:rFonts w:ascii="Times New Roman"/>
                <w:spacing w:val="-3"/>
                <w:sz w:val="18"/>
              </w:rPr>
              <w:t xml:space="preserve"> </w:t>
            </w:r>
            <w:r>
              <w:rPr>
                <w:rFonts w:ascii="Times New Roman"/>
                <w:sz w:val="18"/>
              </w:rPr>
              <w:t>Reports, Evaluations, &amp; Recommendations:</w:t>
            </w:r>
          </w:p>
          <w:p w14:paraId="2A9F5F6F" w14:textId="77777777" w:rsidR="007B2418" w:rsidRDefault="00964412">
            <w:pPr>
              <w:pStyle w:val="TableParagraph"/>
              <w:spacing w:before="206"/>
              <w:ind w:left="107"/>
              <w:rPr>
                <w:rFonts w:ascii="Times New Roman"/>
                <w:b/>
                <w:sz w:val="18"/>
              </w:rPr>
            </w:pPr>
            <w:r w:rsidRPr="007825F3">
              <w:rPr>
                <w:rFonts w:ascii="Times New Roman"/>
                <w:b/>
                <w:color w:val="ED0000"/>
                <w:sz w:val="18"/>
              </w:rPr>
              <w:t>[Names</w:t>
            </w:r>
            <w:r w:rsidRPr="007825F3">
              <w:rPr>
                <w:rFonts w:ascii="Times New Roman"/>
                <w:b/>
                <w:color w:val="ED0000"/>
                <w:spacing w:val="-1"/>
                <w:sz w:val="18"/>
              </w:rPr>
              <w:t xml:space="preserve"> </w:t>
            </w:r>
            <w:r w:rsidRPr="007825F3">
              <w:rPr>
                <w:rFonts w:ascii="Times New Roman"/>
                <w:b/>
                <w:color w:val="ED0000"/>
                <w:sz w:val="18"/>
              </w:rPr>
              <w:t>of</w:t>
            </w:r>
            <w:r w:rsidRPr="007825F3">
              <w:rPr>
                <w:rFonts w:ascii="Times New Roman"/>
                <w:b/>
                <w:color w:val="ED0000"/>
                <w:spacing w:val="-1"/>
                <w:sz w:val="18"/>
              </w:rPr>
              <w:t xml:space="preserve"> </w:t>
            </w:r>
            <w:r w:rsidRPr="007825F3">
              <w:rPr>
                <w:rFonts w:ascii="Times New Roman"/>
                <w:b/>
                <w:color w:val="ED0000"/>
                <w:sz w:val="18"/>
              </w:rPr>
              <w:t>Consultant</w:t>
            </w:r>
            <w:r w:rsidRPr="007825F3">
              <w:rPr>
                <w:rFonts w:ascii="Times New Roman"/>
                <w:b/>
                <w:color w:val="ED0000"/>
                <w:spacing w:val="-1"/>
                <w:sz w:val="18"/>
              </w:rPr>
              <w:t xml:space="preserve"> </w:t>
            </w:r>
            <w:r w:rsidRPr="007825F3">
              <w:rPr>
                <w:rFonts w:ascii="Times New Roman"/>
                <w:b/>
                <w:color w:val="ED0000"/>
                <w:sz w:val="18"/>
              </w:rPr>
              <w:t>Principal</w:t>
            </w:r>
            <w:r w:rsidRPr="007825F3">
              <w:rPr>
                <w:rFonts w:ascii="Times New Roman"/>
                <w:b/>
                <w:color w:val="ED0000"/>
                <w:spacing w:val="-1"/>
                <w:sz w:val="18"/>
              </w:rPr>
              <w:t xml:space="preserve"> </w:t>
            </w:r>
            <w:r w:rsidRPr="007825F3">
              <w:rPr>
                <w:rFonts w:ascii="Times New Roman"/>
                <w:b/>
                <w:color w:val="ED0000"/>
                <w:sz w:val="18"/>
              </w:rPr>
              <w:t>Investigators</w:t>
            </w:r>
            <w:r w:rsidRPr="007825F3">
              <w:rPr>
                <w:rFonts w:ascii="Times New Roman"/>
                <w:b/>
                <w:color w:val="ED0000"/>
                <w:spacing w:val="-1"/>
                <w:sz w:val="18"/>
              </w:rPr>
              <w:t xml:space="preserve"> </w:t>
            </w:r>
            <w:r w:rsidRPr="007825F3">
              <w:rPr>
                <w:rFonts w:ascii="Times New Roman"/>
                <w:b/>
                <w:color w:val="ED0000"/>
                <w:sz w:val="18"/>
              </w:rPr>
              <w:t>and</w:t>
            </w:r>
            <w:r w:rsidRPr="007825F3">
              <w:rPr>
                <w:rFonts w:ascii="Times New Roman"/>
                <w:b/>
                <w:color w:val="ED0000"/>
                <w:spacing w:val="-2"/>
                <w:sz w:val="18"/>
              </w:rPr>
              <w:t xml:space="preserve"> </w:t>
            </w:r>
            <w:r w:rsidRPr="007825F3">
              <w:rPr>
                <w:rFonts w:ascii="Times New Roman"/>
                <w:b/>
                <w:color w:val="ED0000"/>
                <w:sz w:val="18"/>
              </w:rPr>
              <w:t xml:space="preserve">Field </w:t>
            </w:r>
            <w:r w:rsidRPr="007825F3">
              <w:rPr>
                <w:rFonts w:ascii="Times New Roman"/>
                <w:b/>
                <w:color w:val="ED0000"/>
                <w:spacing w:val="-2"/>
                <w:sz w:val="18"/>
              </w:rPr>
              <w:t>Directors]</w:t>
            </w:r>
          </w:p>
        </w:tc>
      </w:tr>
      <w:tr w:rsidR="007B2418" w14:paraId="2A9F5F73" w14:textId="77777777">
        <w:trPr>
          <w:trHeight w:val="1410"/>
        </w:trPr>
        <w:tc>
          <w:tcPr>
            <w:tcW w:w="8502" w:type="dxa"/>
            <w:gridSpan w:val="2"/>
          </w:tcPr>
          <w:p w14:paraId="2A9F5F71" w14:textId="77777777" w:rsidR="007B2418" w:rsidRDefault="00964412">
            <w:pPr>
              <w:pStyle w:val="TableParagraph"/>
              <w:spacing w:before="114"/>
              <w:ind w:left="107"/>
              <w:rPr>
                <w:rFonts w:ascii="Times New Roman"/>
                <w:sz w:val="18"/>
              </w:rPr>
            </w:pPr>
            <w:r>
              <w:rPr>
                <w:rFonts w:ascii="Times New Roman"/>
                <w:sz w:val="18"/>
              </w:rPr>
              <w:t>8.</w:t>
            </w:r>
            <w:r>
              <w:rPr>
                <w:rFonts w:ascii="Times New Roman"/>
                <w:spacing w:val="66"/>
                <w:w w:val="150"/>
                <w:sz w:val="18"/>
              </w:rPr>
              <w:t xml:space="preserve"> </w:t>
            </w:r>
            <w:r>
              <w:rPr>
                <w:rFonts w:ascii="Times New Roman"/>
                <w:sz w:val="18"/>
              </w:rPr>
              <w:t xml:space="preserve">Signature of </w:t>
            </w:r>
            <w:r>
              <w:rPr>
                <w:rFonts w:ascii="Times New Roman"/>
                <w:spacing w:val="-2"/>
                <w:sz w:val="18"/>
              </w:rPr>
              <w:t>Applicant</w:t>
            </w:r>
          </w:p>
          <w:p w14:paraId="2A9F5F72" w14:textId="77777777" w:rsidR="007B2418" w:rsidRDefault="00964412">
            <w:pPr>
              <w:pStyle w:val="TableParagraph"/>
              <w:spacing w:before="207"/>
              <w:ind w:left="378"/>
              <w:rPr>
                <w:b/>
                <w:sz w:val="18"/>
              </w:rPr>
            </w:pPr>
            <w:r>
              <w:rPr>
                <w:rFonts w:ascii="Times New Roman"/>
                <w:sz w:val="18"/>
              </w:rPr>
              <w:t>/s/</w:t>
            </w:r>
            <w:r>
              <w:rPr>
                <w:rFonts w:ascii="Times New Roman"/>
                <w:spacing w:val="38"/>
                <w:sz w:val="18"/>
              </w:rPr>
              <w:t xml:space="preserve">  </w:t>
            </w:r>
            <w:r w:rsidRPr="007825F3">
              <w:rPr>
                <w:b/>
                <w:color w:val="ED0000"/>
                <w:sz w:val="18"/>
              </w:rPr>
              <w:t>[Digital</w:t>
            </w:r>
            <w:r w:rsidRPr="007825F3">
              <w:rPr>
                <w:b/>
                <w:color w:val="ED0000"/>
                <w:spacing w:val="-2"/>
                <w:sz w:val="18"/>
              </w:rPr>
              <w:t xml:space="preserve"> </w:t>
            </w:r>
            <w:r w:rsidRPr="007825F3">
              <w:rPr>
                <w:b/>
                <w:color w:val="ED0000"/>
                <w:sz w:val="18"/>
              </w:rPr>
              <w:t>Signature]</w:t>
            </w:r>
            <w:r w:rsidRPr="007825F3">
              <w:rPr>
                <w:b/>
                <w:color w:val="ED0000"/>
                <w:spacing w:val="-1"/>
                <w:sz w:val="18"/>
              </w:rPr>
              <w:t xml:space="preserve"> </w:t>
            </w:r>
            <w:r w:rsidRPr="007825F3">
              <w:rPr>
                <w:b/>
                <w:color w:val="ED0000"/>
                <w:sz w:val="18"/>
              </w:rPr>
              <w:t>[Date</w:t>
            </w:r>
            <w:r w:rsidRPr="007825F3">
              <w:rPr>
                <w:b/>
                <w:color w:val="ED0000"/>
                <w:spacing w:val="-2"/>
                <w:sz w:val="18"/>
              </w:rPr>
              <w:t xml:space="preserve"> </w:t>
            </w:r>
            <w:r w:rsidRPr="007825F3">
              <w:rPr>
                <w:b/>
                <w:color w:val="ED0000"/>
                <w:sz w:val="18"/>
              </w:rPr>
              <w:t>of</w:t>
            </w:r>
            <w:r w:rsidRPr="007825F3">
              <w:rPr>
                <w:b/>
                <w:color w:val="ED0000"/>
                <w:spacing w:val="1"/>
                <w:sz w:val="18"/>
              </w:rPr>
              <w:t xml:space="preserve"> </w:t>
            </w:r>
            <w:r w:rsidRPr="007825F3">
              <w:rPr>
                <w:b/>
                <w:color w:val="ED0000"/>
                <w:spacing w:val="-2"/>
                <w:sz w:val="18"/>
              </w:rPr>
              <w:t>Signature]</w:t>
            </w:r>
          </w:p>
        </w:tc>
      </w:tr>
      <w:tr w:rsidR="007B2418" w14:paraId="2A9F5F76" w14:textId="77777777">
        <w:trPr>
          <w:trHeight w:val="1526"/>
        </w:trPr>
        <w:tc>
          <w:tcPr>
            <w:tcW w:w="8502" w:type="dxa"/>
            <w:gridSpan w:val="2"/>
          </w:tcPr>
          <w:p w14:paraId="2A9F5F74" w14:textId="77777777" w:rsidR="007B2418" w:rsidRDefault="00964412">
            <w:pPr>
              <w:pStyle w:val="TableParagraph"/>
              <w:spacing w:before="114"/>
              <w:ind w:left="107"/>
              <w:rPr>
                <w:rFonts w:ascii="Times New Roman"/>
                <w:sz w:val="18"/>
              </w:rPr>
            </w:pPr>
            <w:r>
              <w:rPr>
                <w:rFonts w:ascii="Times New Roman"/>
                <w:sz w:val="18"/>
              </w:rPr>
              <w:t>9.</w:t>
            </w:r>
            <w:r>
              <w:rPr>
                <w:rFonts w:ascii="Times New Roman"/>
                <w:spacing w:val="66"/>
                <w:w w:val="150"/>
                <w:sz w:val="18"/>
              </w:rPr>
              <w:t xml:space="preserve"> </w:t>
            </w:r>
            <w:r>
              <w:rPr>
                <w:rFonts w:ascii="Times New Roman"/>
                <w:sz w:val="18"/>
              </w:rPr>
              <w:t>Signature</w:t>
            </w:r>
            <w:r>
              <w:rPr>
                <w:rFonts w:ascii="Times New Roman"/>
                <w:spacing w:val="-1"/>
                <w:sz w:val="18"/>
              </w:rPr>
              <w:t xml:space="preserve"> </w:t>
            </w:r>
            <w:r>
              <w:rPr>
                <w:rFonts w:ascii="Times New Roman"/>
                <w:sz w:val="18"/>
              </w:rPr>
              <w:t>of BLM</w:t>
            </w:r>
            <w:r>
              <w:rPr>
                <w:rFonts w:ascii="Times New Roman"/>
                <w:spacing w:val="-1"/>
                <w:sz w:val="18"/>
              </w:rPr>
              <w:t xml:space="preserve"> </w:t>
            </w:r>
            <w:r>
              <w:rPr>
                <w:rFonts w:ascii="Times New Roman"/>
                <w:sz w:val="18"/>
              </w:rPr>
              <w:t xml:space="preserve">Authorizing </w:t>
            </w:r>
            <w:r>
              <w:rPr>
                <w:rFonts w:ascii="Times New Roman"/>
                <w:spacing w:val="-2"/>
                <w:sz w:val="18"/>
              </w:rPr>
              <w:t>Officer</w:t>
            </w:r>
          </w:p>
          <w:p w14:paraId="2A9F5F75" w14:textId="77777777" w:rsidR="007B2418" w:rsidRDefault="00964412">
            <w:pPr>
              <w:pStyle w:val="TableParagraph"/>
              <w:spacing w:before="207"/>
              <w:ind w:left="378"/>
              <w:rPr>
                <w:rFonts w:ascii="Times New Roman"/>
                <w:sz w:val="18"/>
              </w:rPr>
            </w:pPr>
            <w:r>
              <w:rPr>
                <w:rFonts w:ascii="Times New Roman"/>
                <w:spacing w:val="-5"/>
                <w:sz w:val="18"/>
              </w:rPr>
              <w:t>/s/</w:t>
            </w:r>
          </w:p>
        </w:tc>
      </w:tr>
    </w:tbl>
    <w:p w14:paraId="2A9F5F77" w14:textId="77777777" w:rsidR="007B2418" w:rsidRDefault="00964412">
      <w:pPr>
        <w:spacing w:before="23"/>
        <w:ind w:left="1560"/>
        <w:rPr>
          <w:sz w:val="16"/>
        </w:rPr>
      </w:pPr>
      <w:r>
        <w:rPr>
          <w:sz w:val="16"/>
        </w:rPr>
        <w:t>Form</w:t>
      </w:r>
      <w:r>
        <w:rPr>
          <w:spacing w:val="-10"/>
          <w:sz w:val="16"/>
        </w:rPr>
        <w:t xml:space="preserve"> </w:t>
      </w:r>
      <w:r>
        <w:rPr>
          <w:sz w:val="16"/>
        </w:rPr>
        <w:t>8151-</w:t>
      </w:r>
      <w:r>
        <w:rPr>
          <w:spacing w:val="-10"/>
          <w:sz w:val="16"/>
        </w:rPr>
        <w:t>3</w:t>
      </w:r>
    </w:p>
    <w:p w14:paraId="2A9F5F78" w14:textId="77777777" w:rsidR="007B2418" w:rsidRDefault="007B2418">
      <w:pPr>
        <w:rPr>
          <w:sz w:val="16"/>
        </w:rPr>
        <w:sectPr w:rsidR="007B2418">
          <w:footerReference w:type="default" r:id="rId18"/>
          <w:pgSz w:w="12240" w:h="15840"/>
          <w:pgMar w:top="1420" w:right="240" w:bottom="280" w:left="240" w:header="0" w:footer="0" w:gutter="0"/>
          <w:cols w:space="720"/>
        </w:sectPr>
      </w:pPr>
    </w:p>
    <w:p w14:paraId="2A9F5F79" w14:textId="4E92E931" w:rsidR="007B2418" w:rsidRDefault="00964412">
      <w:pPr>
        <w:pStyle w:val="Heading3"/>
        <w:spacing w:line="488" w:lineRule="exact"/>
        <w:ind w:left="0" w:right="1198"/>
        <w:jc w:val="right"/>
      </w:pPr>
      <w:bookmarkStart w:id="59" w:name="_bookmark68"/>
      <w:bookmarkEnd w:id="59"/>
      <w:r>
        <w:rPr>
          <w:spacing w:val="-17"/>
        </w:rPr>
        <w:lastRenderedPageBreak/>
        <w:t xml:space="preserve"> </w:t>
      </w:r>
      <w:r>
        <w:t>Cultural</w:t>
      </w:r>
      <w:r>
        <w:rPr>
          <w:spacing w:val="-17"/>
        </w:rPr>
        <w:t xml:space="preserve"> </w:t>
      </w:r>
      <w:r>
        <w:t>Resource</w:t>
      </w:r>
      <w:r>
        <w:rPr>
          <w:spacing w:val="-17"/>
        </w:rPr>
        <w:t xml:space="preserve"> </w:t>
      </w:r>
      <w:r>
        <w:rPr>
          <w:spacing w:val="-2"/>
        </w:rPr>
        <w:t>Inventory</w:t>
      </w:r>
    </w:p>
    <w:p w14:paraId="2A9F5F7A" w14:textId="0DA40E11" w:rsidR="007B2418" w:rsidRDefault="00964412">
      <w:pPr>
        <w:ind w:right="1198"/>
        <w:jc w:val="right"/>
        <w:rPr>
          <w:rFonts w:ascii="Calibri"/>
          <w:b/>
          <w:sz w:val="40"/>
        </w:rPr>
      </w:pPr>
      <w:r>
        <w:rPr>
          <w:rFonts w:ascii="Calibri"/>
          <w:b/>
          <w:sz w:val="40"/>
        </w:rPr>
        <w:t>Report</w:t>
      </w:r>
      <w:r>
        <w:rPr>
          <w:rFonts w:ascii="Calibri"/>
          <w:b/>
          <w:spacing w:val="-13"/>
          <w:sz w:val="40"/>
        </w:rPr>
        <w:t xml:space="preserve"> </w:t>
      </w:r>
      <w:r>
        <w:rPr>
          <w:rFonts w:ascii="Calibri"/>
          <w:b/>
          <w:spacing w:val="-2"/>
          <w:sz w:val="40"/>
        </w:rPr>
        <w:t>Template</w:t>
      </w:r>
    </w:p>
    <w:p w14:paraId="2A9F5F7B" w14:textId="77777777" w:rsidR="007B2418" w:rsidRDefault="007B2418">
      <w:pPr>
        <w:jc w:val="right"/>
        <w:rPr>
          <w:rFonts w:ascii="Calibri"/>
          <w:sz w:val="40"/>
        </w:rPr>
        <w:sectPr w:rsidR="007B2418">
          <w:footerReference w:type="default" r:id="rId19"/>
          <w:pgSz w:w="12240" w:h="15840"/>
          <w:pgMar w:top="1440" w:right="240" w:bottom="280" w:left="240" w:header="0" w:footer="0" w:gutter="0"/>
          <w:cols w:space="720"/>
        </w:sectPr>
      </w:pPr>
    </w:p>
    <w:p w14:paraId="2A9F5F7C" w14:textId="69BC5CFF" w:rsidR="007B2418" w:rsidRDefault="00964412">
      <w:pPr>
        <w:tabs>
          <w:tab w:val="left" w:pos="5550"/>
          <w:tab w:val="left" w:pos="8143"/>
        </w:tabs>
        <w:ind w:left="1395"/>
        <w:rPr>
          <w:rFonts w:ascii="Calibri"/>
          <w:sz w:val="20"/>
        </w:rPr>
      </w:pPr>
      <w:r>
        <w:rPr>
          <w:rFonts w:ascii="Calibri"/>
          <w:position w:val="9"/>
          <w:sz w:val="20"/>
        </w:rPr>
        <w:lastRenderedPageBreak/>
        <w:tab/>
      </w:r>
      <w:r>
        <w:rPr>
          <w:rFonts w:ascii="Calibri"/>
          <w:sz w:val="20"/>
        </w:rPr>
        <w:tab/>
      </w:r>
    </w:p>
    <w:p w14:paraId="2A9F5F7D" w14:textId="77777777" w:rsidR="007B2418" w:rsidRDefault="00964412">
      <w:pPr>
        <w:pStyle w:val="Heading6"/>
        <w:spacing w:before="321"/>
        <w:ind w:left="649"/>
        <w:jc w:val="center"/>
        <w:rPr>
          <w:rFonts w:ascii="Arial"/>
        </w:rPr>
      </w:pPr>
      <w:r w:rsidRPr="004E6E94">
        <w:rPr>
          <w:rFonts w:ascii="Arial"/>
          <w:color w:val="00AA49"/>
        </w:rPr>
        <w:t>Cultural</w:t>
      </w:r>
      <w:r w:rsidRPr="004E6E94">
        <w:rPr>
          <w:rFonts w:ascii="Arial"/>
          <w:color w:val="00AA49"/>
          <w:spacing w:val="-10"/>
        </w:rPr>
        <w:t xml:space="preserve"> </w:t>
      </w:r>
      <w:r w:rsidRPr="004E6E94">
        <w:rPr>
          <w:rFonts w:ascii="Arial"/>
          <w:color w:val="00AA49"/>
        </w:rPr>
        <w:t>Resources</w:t>
      </w:r>
      <w:r w:rsidRPr="004E6E94">
        <w:rPr>
          <w:rFonts w:ascii="Arial"/>
          <w:color w:val="00AA49"/>
          <w:spacing w:val="-8"/>
        </w:rPr>
        <w:t xml:space="preserve"> </w:t>
      </w:r>
      <w:r w:rsidRPr="004E6E94">
        <w:rPr>
          <w:rFonts w:ascii="Arial"/>
          <w:color w:val="00AA49"/>
        </w:rPr>
        <w:t>Inventory</w:t>
      </w:r>
      <w:r w:rsidRPr="004E6E94">
        <w:rPr>
          <w:rFonts w:ascii="Arial"/>
          <w:color w:val="00AA49"/>
          <w:spacing w:val="-8"/>
        </w:rPr>
        <w:t xml:space="preserve"> </w:t>
      </w:r>
      <w:r w:rsidRPr="004E6E94">
        <w:rPr>
          <w:rFonts w:ascii="Arial"/>
          <w:color w:val="00AA49"/>
          <w:spacing w:val="-2"/>
        </w:rPr>
        <w:t>Report</w:t>
      </w:r>
    </w:p>
    <w:p w14:paraId="2A9F5F7E" w14:textId="77777777" w:rsidR="007B2418" w:rsidRDefault="00964412">
      <w:pPr>
        <w:spacing w:before="296"/>
        <w:ind w:left="1290"/>
        <w:rPr>
          <w:rFonts w:ascii="Arial"/>
          <w:b/>
          <w:sz w:val="24"/>
        </w:rPr>
      </w:pPr>
      <w:r w:rsidRPr="004E6E94">
        <w:rPr>
          <w:rFonts w:ascii="Arial"/>
          <w:b/>
          <w:color w:val="008800"/>
          <w:sz w:val="24"/>
        </w:rPr>
        <w:t>Template</w:t>
      </w:r>
      <w:r w:rsidRPr="004E6E94">
        <w:rPr>
          <w:rFonts w:ascii="Arial"/>
          <w:b/>
          <w:color w:val="008800"/>
          <w:spacing w:val="-6"/>
          <w:sz w:val="24"/>
        </w:rPr>
        <w:t xml:space="preserve"> </w:t>
      </w:r>
      <w:r w:rsidRPr="004E6E94">
        <w:rPr>
          <w:rFonts w:ascii="Arial"/>
          <w:b/>
          <w:color w:val="008800"/>
          <w:spacing w:val="-2"/>
          <w:sz w:val="24"/>
        </w:rPr>
        <w:t>Instructions</w:t>
      </w:r>
    </w:p>
    <w:p w14:paraId="2A9F5F7F" w14:textId="77777777" w:rsidR="007B2418" w:rsidRDefault="00964412">
      <w:pPr>
        <w:spacing w:before="242"/>
        <w:ind w:left="1290"/>
        <w:rPr>
          <w:rFonts w:ascii="Calibri"/>
          <w:sz w:val="20"/>
        </w:rPr>
      </w:pPr>
      <w:r>
        <w:rPr>
          <w:rFonts w:ascii="Calibri"/>
          <w:sz w:val="20"/>
        </w:rPr>
        <w:t>Template</w:t>
      </w:r>
      <w:r>
        <w:rPr>
          <w:rFonts w:ascii="Calibri"/>
          <w:spacing w:val="-2"/>
          <w:sz w:val="20"/>
        </w:rPr>
        <w:t xml:space="preserve"> </w:t>
      </w:r>
      <w:r>
        <w:rPr>
          <w:rFonts w:ascii="Calibri"/>
          <w:sz w:val="20"/>
        </w:rPr>
        <w:t>is</w:t>
      </w:r>
      <w:r>
        <w:rPr>
          <w:rFonts w:ascii="Calibri"/>
          <w:spacing w:val="-3"/>
          <w:sz w:val="20"/>
        </w:rPr>
        <w:t xml:space="preserve"> </w:t>
      </w:r>
      <w:r>
        <w:rPr>
          <w:rFonts w:ascii="Calibri"/>
          <w:sz w:val="20"/>
        </w:rPr>
        <w:t>on</w:t>
      </w:r>
      <w:r>
        <w:rPr>
          <w:rFonts w:ascii="Calibri"/>
          <w:spacing w:val="-1"/>
          <w:sz w:val="20"/>
        </w:rPr>
        <w:t xml:space="preserve"> </w:t>
      </w:r>
      <w:r>
        <w:rPr>
          <w:rFonts w:ascii="Calibri"/>
          <w:sz w:val="20"/>
        </w:rPr>
        <w:t>the</w:t>
      </w:r>
      <w:r>
        <w:rPr>
          <w:rFonts w:ascii="Calibri"/>
          <w:spacing w:val="-2"/>
          <w:sz w:val="20"/>
        </w:rPr>
        <w:t xml:space="preserve"> </w:t>
      </w:r>
      <w:r>
        <w:rPr>
          <w:rFonts w:ascii="Calibri"/>
          <w:sz w:val="20"/>
        </w:rPr>
        <w:t>following</w:t>
      </w:r>
      <w:r>
        <w:rPr>
          <w:rFonts w:ascii="Calibri"/>
          <w:spacing w:val="-2"/>
          <w:sz w:val="20"/>
        </w:rPr>
        <w:t xml:space="preserve"> page.</w:t>
      </w:r>
    </w:p>
    <w:p w14:paraId="2A9F5F80" w14:textId="77777777" w:rsidR="007B2418" w:rsidRDefault="00964412">
      <w:pPr>
        <w:ind w:left="1290" w:right="2562"/>
        <w:rPr>
          <w:rFonts w:ascii="Calibri"/>
          <w:sz w:val="20"/>
        </w:rPr>
      </w:pPr>
      <w:r>
        <w:rPr>
          <w:rFonts w:ascii="Calibri"/>
          <w:sz w:val="20"/>
        </w:rPr>
        <w:t>All</w:t>
      </w:r>
      <w:r>
        <w:rPr>
          <w:rFonts w:ascii="Calibri"/>
          <w:spacing w:val="-3"/>
          <w:sz w:val="20"/>
        </w:rPr>
        <w:t xml:space="preserve"> </w:t>
      </w:r>
      <w:r>
        <w:rPr>
          <w:rFonts w:ascii="Calibri"/>
          <w:sz w:val="20"/>
        </w:rPr>
        <w:t>text</w:t>
      </w:r>
      <w:r>
        <w:rPr>
          <w:rFonts w:ascii="Calibri"/>
          <w:spacing w:val="-2"/>
          <w:sz w:val="20"/>
        </w:rPr>
        <w:t xml:space="preserve"> </w:t>
      </w:r>
      <w:r>
        <w:rPr>
          <w:rFonts w:ascii="Calibri"/>
          <w:sz w:val="20"/>
        </w:rPr>
        <w:t>in</w:t>
      </w:r>
      <w:r>
        <w:rPr>
          <w:rFonts w:ascii="Calibri"/>
          <w:spacing w:val="-3"/>
          <w:sz w:val="20"/>
        </w:rPr>
        <w:t xml:space="preserve"> </w:t>
      </w:r>
      <w:r>
        <w:rPr>
          <w:rFonts w:ascii="Calibri"/>
          <w:b/>
          <w:sz w:val="20"/>
        </w:rPr>
        <w:t>Black</w:t>
      </w:r>
      <w:r>
        <w:rPr>
          <w:rFonts w:ascii="Calibri"/>
          <w:b/>
          <w:spacing w:val="-2"/>
          <w:sz w:val="20"/>
        </w:rPr>
        <w:t xml:space="preserve"> </w:t>
      </w:r>
      <w:r>
        <w:rPr>
          <w:rFonts w:ascii="Calibri"/>
          <w:sz w:val="20"/>
        </w:rPr>
        <w:t>is</w:t>
      </w:r>
      <w:r>
        <w:rPr>
          <w:rFonts w:ascii="Calibri"/>
          <w:spacing w:val="-3"/>
          <w:sz w:val="20"/>
        </w:rPr>
        <w:t xml:space="preserve"> </w:t>
      </w:r>
      <w:r>
        <w:rPr>
          <w:rFonts w:ascii="Calibri"/>
          <w:sz w:val="20"/>
        </w:rPr>
        <w:t>standard</w:t>
      </w:r>
      <w:r>
        <w:rPr>
          <w:rFonts w:ascii="Calibri"/>
          <w:spacing w:val="-2"/>
          <w:sz w:val="20"/>
        </w:rPr>
        <w:t xml:space="preserve"> </w:t>
      </w:r>
      <w:r>
        <w:rPr>
          <w:rFonts w:ascii="Calibri"/>
          <w:sz w:val="20"/>
        </w:rPr>
        <w:t>text</w:t>
      </w:r>
      <w:r>
        <w:rPr>
          <w:rFonts w:ascii="Calibri"/>
          <w:spacing w:val="-2"/>
          <w:sz w:val="20"/>
        </w:rPr>
        <w:t xml:space="preserve"> </w:t>
      </w:r>
      <w:r>
        <w:rPr>
          <w:rFonts w:ascii="Calibri"/>
          <w:sz w:val="20"/>
        </w:rPr>
        <w:t>that</w:t>
      </w:r>
      <w:r>
        <w:rPr>
          <w:rFonts w:ascii="Calibri"/>
          <w:spacing w:val="-3"/>
          <w:sz w:val="20"/>
        </w:rPr>
        <w:t xml:space="preserve"> </w:t>
      </w:r>
      <w:r>
        <w:rPr>
          <w:rFonts w:ascii="Calibri"/>
          <w:sz w:val="20"/>
        </w:rPr>
        <w:t>should</w:t>
      </w:r>
      <w:r>
        <w:rPr>
          <w:rFonts w:ascii="Calibri"/>
          <w:spacing w:val="-3"/>
          <w:sz w:val="20"/>
        </w:rPr>
        <w:t xml:space="preserve"> </w:t>
      </w:r>
      <w:r>
        <w:rPr>
          <w:rFonts w:ascii="Calibri"/>
          <w:sz w:val="20"/>
        </w:rPr>
        <w:t>not</w:t>
      </w:r>
      <w:r>
        <w:rPr>
          <w:rFonts w:ascii="Calibri"/>
          <w:spacing w:val="-3"/>
          <w:sz w:val="20"/>
        </w:rPr>
        <w:t xml:space="preserve"> </w:t>
      </w:r>
      <w:r>
        <w:rPr>
          <w:rFonts w:ascii="Calibri"/>
          <w:sz w:val="20"/>
        </w:rPr>
        <w:t>be</w:t>
      </w:r>
      <w:r>
        <w:rPr>
          <w:rFonts w:ascii="Calibri"/>
          <w:spacing w:val="-2"/>
          <w:sz w:val="20"/>
        </w:rPr>
        <w:t xml:space="preserve"> </w:t>
      </w:r>
      <w:r>
        <w:rPr>
          <w:rFonts w:ascii="Calibri"/>
          <w:sz w:val="20"/>
        </w:rPr>
        <w:t>altered</w:t>
      </w:r>
      <w:r>
        <w:rPr>
          <w:rFonts w:ascii="Calibri"/>
          <w:spacing w:val="-4"/>
          <w:sz w:val="20"/>
        </w:rPr>
        <w:t xml:space="preserve"> </w:t>
      </w:r>
      <w:r>
        <w:rPr>
          <w:rFonts w:ascii="Calibri"/>
          <w:sz w:val="20"/>
        </w:rPr>
        <w:t>without</w:t>
      </w:r>
      <w:r>
        <w:rPr>
          <w:rFonts w:ascii="Calibri"/>
          <w:spacing w:val="-3"/>
          <w:sz w:val="20"/>
        </w:rPr>
        <w:t xml:space="preserve"> </w:t>
      </w:r>
      <w:r>
        <w:rPr>
          <w:rFonts w:ascii="Calibri"/>
          <w:sz w:val="20"/>
        </w:rPr>
        <w:t>discussion</w:t>
      </w:r>
      <w:r>
        <w:rPr>
          <w:rFonts w:ascii="Calibri"/>
          <w:spacing w:val="-2"/>
          <w:sz w:val="20"/>
        </w:rPr>
        <w:t xml:space="preserve"> </w:t>
      </w:r>
      <w:r>
        <w:rPr>
          <w:rFonts w:ascii="Calibri"/>
          <w:sz w:val="20"/>
        </w:rPr>
        <w:t>with</w:t>
      </w:r>
      <w:r>
        <w:rPr>
          <w:rFonts w:ascii="Calibri"/>
          <w:spacing w:val="-2"/>
          <w:sz w:val="20"/>
        </w:rPr>
        <w:t xml:space="preserve"> </w:t>
      </w:r>
      <w:r>
        <w:rPr>
          <w:rFonts w:ascii="Calibri"/>
          <w:sz w:val="20"/>
        </w:rPr>
        <w:t>SCE</w:t>
      </w:r>
      <w:r>
        <w:rPr>
          <w:rFonts w:ascii="Calibri"/>
          <w:spacing w:val="-2"/>
          <w:sz w:val="20"/>
        </w:rPr>
        <w:t xml:space="preserve"> </w:t>
      </w:r>
      <w:r>
        <w:rPr>
          <w:rFonts w:ascii="Calibri"/>
          <w:sz w:val="20"/>
        </w:rPr>
        <w:t>or</w:t>
      </w:r>
      <w:r>
        <w:rPr>
          <w:rFonts w:ascii="Calibri"/>
          <w:spacing w:val="-2"/>
          <w:sz w:val="20"/>
        </w:rPr>
        <w:t xml:space="preserve"> </w:t>
      </w:r>
      <w:r>
        <w:rPr>
          <w:rFonts w:ascii="Calibri"/>
          <w:sz w:val="20"/>
        </w:rPr>
        <w:t xml:space="preserve">PG&amp;E All text in </w:t>
      </w:r>
      <w:r w:rsidRPr="004E6E94">
        <w:rPr>
          <w:rFonts w:ascii="Calibri"/>
          <w:color w:val="ED0000"/>
          <w:sz w:val="20"/>
        </w:rPr>
        <w:t xml:space="preserve">RED </w:t>
      </w:r>
      <w:r>
        <w:rPr>
          <w:rFonts w:ascii="Calibri"/>
          <w:sz w:val="20"/>
        </w:rPr>
        <w:t xml:space="preserve">choose one </w:t>
      </w:r>
      <w:r>
        <w:rPr>
          <w:rFonts w:ascii="Calibri"/>
          <w:sz w:val="20"/>
        </w:rPr>
        <w:t>option and delete the other</w:t>
      </w:r>
    </w:p>
    <w:p w14:paraId="2A9F5F81" w14:textId="77777777" w:rsidR="007B2418" w:rsidRDefault="00964412">
      <w:pPr>
        <w:ind w:left="1290"/>
        <w:rPr>
          <w:rFonts w:ascii="Calibri"/>
          <w:sz w:val="20"/>
        </w:rPr>
      </w:pPr>
      <w:r>
        <w:rPr>
          <w:rFonts w:ascii="Calibri"/>
          <w:sz w:val="20"/>
        </w:rPr>
        <w:t>All</w:t>
      </w:r>
      <w:r>
        <w:rPr>
          <w:rFonts w:ascii="Calibri"/>
          <w:spacing w:val="-2"/>
          <w:sz w:val="20"/>
        </w:rPr>
        <w:t xml:space="preserve"> </w:t>
      </w:r>
      <w:r>
        <w:rPr>
          <w:rFonts w:ascii="Calibri"/>
          <w:sz w:val="20"/>
        </w:rPr>
        <w:t>text</w:t>
      </w:r>
      <w:r>
        <w:rPr>
          <w:rFonts w:ascii="Calibri"/>
          <w:spacing w:val="-1"/>
          <w:sz w:val="20"/>
        </w:rPr>
        <w:t xml:space="preserve"> </w:t>
      </w:r>
      <w:r>
        <w:rPr>
          <w:rFonts w:ascii="Calibri"/>
          <w:sz w:val="20"/>
        </w:rPr>
        <w:t>in</w:t>
      </w:r>
      <w:r>
        <w:rPr>
          <w:rFonts w:ascii="Calibri"/>
          <w:spacing w:val="-1"/>
          <w:sz w:val="20"/>
        </w:rPr>
        <w:t xml:space="preserve"> </w:t>
      </w:r>
      <w:r>
        <w:rPr>
          <w:rFonts w:ascii="Calibri"/>
          <w:color w:val="006FC0"/>
          <w:sz w:val="20"/>
        </w:rPr>
        <w:t>BLUE</w:t>
      </w:r>
      <w:r>
        <w:rPr>
          <w:rFonts w:ascii="Calibri"/>
          <w:color w:val="006FC0"/>
          <w:spacing w:val="-1"/>
          <w:sz w:val="20"/>
        </w:rPr>
        <w:t xml:space="preserve"> </w:t>
      </w:r>
      <w:r>
        <w:rPr>
          <w:rFonts w:ascii="Calibri"/>
          <w:sz w:val="20"/>
        </w:rPr>
        <w:t>edit</w:t>
      </w:r>
      <w:r>
        <w:rPr>
          <w:rFonts w:ascii="Calibri"/>
          <w:spacing w:val="-3"/>
          <w:sz w:val="20"/>
        </w:rPr>
        <w:t xml:space="preserve"> </w:t>
      </w:r>
      <w:r>
        <w:rPr>
          <w:rFonts w:ascii="Calibri"/>
          <w:sz w:val="20"/>
        </w:rPr>
        <w:t xml:space="preserve">as </w:t>
      </w:r>
      <w:r>
        <w:rPr>
          <w:rFonts w:ascii="Calibri"/>
          <w:spacing w:val="-2"/>
          <w:sz w:val="20"/>
        </w:rPr>
        <w:t>appropriate</w:t>
      </w:r>
    </w:p>
    <w:p w14:paraId="2A9F5F82" w14:textId="77777777" w:rsidR="007B2418" w:rsidRDefault="00964412">
      <w:pPr>
        <w:ind w:left="1290"/>
        <w:rPr>
          <w:rFonts w:ascii="Calibri"/>
          <w:sz w:val="20"/>
        </w:rPr>
      </w:pPr>
      <w:r>
        <w:rPr>
          <w:rFonts w:ascii="Calibri"/>
          <w:sz w:val="20"/>
        </w:rPr>
        <w:t>All</w:t>
      </w:r>
      <w:r>
        <w:rPr>
          <w:rFonts w:ascii="Calibri"/>
          <w:spacing w:val="-4"/>
          <w:sz w:val="20"/>
        </w:rPr>
        <w:t xml:space="preserve"> </w:t>
      </w:r>
      <w:r>
        <w:rPr>
          <w:rFonts w:ascii="Calibri"/>
          <w:sz w:val="20"/>
        </w:rPr>
        <w:t>text</w:t>
      </w:r>
      <w:r>
        <w:rPr>
          <w:rFonts w:ascii="Calibri"/>
          <w:spacing w:val="-3"/>
          <w:sz w:val="20"/>
        </w:rPr>
        <w:t xml:space="preserve"> </w:t>
      </w:r>
      <w:r>
        <w:rPr>
          <w:rFonts w:ascii="Calibri"/>
          <w:sz w:val="20"/>
        </w:rPr>
        <w:t>in</w:t>
      </w:r>
      <w:r>
        <w:rPr>
          <w:rFonts w:ascii="Calibri"/>
          <w:spacing w:val="-2"/>
          <w:sz w:val="20"/>
        </w:rPr>
        <w:t xml:space="preserve"> </w:t>
      </w:r>
      <w:r>
        <w:rPr>
          <w:rFonts w:ascii="Calibri"/>
          <w:color w:val="6F2F9F"/>
          <w:sz w:val="20"/>
        </w:rPr>
        <w:t>Purple</w:t>
      </w:r>
      <w:r>
        <w:rPr>
          <w:rFonts w:ascii="Calibri"/>
          <w:color w:val="6F2F9F"/>
          <w:spacing w:val="-3"/>
          <w:sz w:val="20"/>
        </w:rPr>
        <w:t xml:space="preserve"> </w:t>
      </w:r>
      <w:r>
        <w:rPr>
          <w:rFonts w:ascii="Calibri"/>
          <w:sz w:val="20"/>
        </w:rPr>
        <w:t>are</w:t>
      </w:r>
      <w:r>
        <w:rPr>
          <w:rFonts w:ascii="Calibri"/>
          <w:spacing w:val="-3"/>
          <w:sz w:val="20"/>
        </w:rPr>
        <w:t xml:space="preserve"> </w:t>
      </w:r>
      <w:r>
        <w:rPr>
          <w:rFonts w:ascii="Calibri"/>
          <w:sz w:val="20"/>
        </w:rPr>
        <w:t>additional</w:t>
      </w:r>
      <w:r>
        <w:rPr>
          <w:rFonts w:ascii="Calibri"/>
          <w:spacing w:val="-2"/>
          <w:sz w:val="20"/>
        </w:rPr>
        <w:t xml:space="preserve"> instructions</w:t>
      </w:r>
    </w:p>
    <w:p w14:paraId="2A9F5F83" w14:textId="77777777" w:rsidR="007B2418" w:rsidRDefault="007B2418">
      <w:pPr>
        <w:pStyle w:val="BodyText"/>
        <w:spacing w:before="34"/>
        <w:rPr>
          <w:rFonts w:ascii="Calibri"/>
          <w:sz w:val="20"/>
        </w:rPr>
      </w:pPr>
    </w:p>
    <w:p w14:paraId="2A9F5F84" w14:textId="77777777" w:rsidR="007B2418" w:rsidRDefault="00964412">
      <w:pPr>
        <w:ind w:left="1290"/>
        <w:rPr>
          <w:rFonts w:ascii="Arial"/>
          <w:b/>
          <w:sz w:val="24"/>
        </w:rPr>
      </w:pPr>
      <w:r w:rsidRPr="004E6E94">
        <w:rPr>
          <w:rFonts w:ascii="Arial"/>
          <w:b/>
          <w:color w:val="008800"/>
          <w:sz w:val="24"/>
        </w:rPr>
        <w:t>Report</w:t>
      </w:r>
      <w:r w:rsidRPr="004E6E94">
        <w:rPr>
          <w:rFonts w:ascii="Arial"/>
          <w:b/>
          <w:color w:val="008800"/>
          <w:spacing w:val="-8"/>
          <w:sz w:val="24"/>
        </w:rPr>
        <w:t xml:space="preserve"> </w:t>
      </w:r>
      <w:r w:rsidRPr="004E6E94">
        <w:rPr>
          <w:rFonts w:ascii="Arial"/>
          <w:b/>
          <w:color w:val="008800"/>
          <w:spacing w:val="-2"/>
          <w:sz w:val="24"/>
        </w:rPr>
        <w:t>Instructions</w:t>
      </w:r>
    </w:p>
    <w:p w14:paraId="2A9F5F85" w14:textId="77777777" w:rsidR="007B2418" w:rsidRDefault="00964412">
      <w:pPr>
        <w:spacing w:before="266"/>
        <w:ind w:left="1290" w:right="1094"/>
        <w:jc w:val="both"/>
        <w:rPr>
          <w:rFonts w:ascii="Calibri"/>
          <w:sz w:val="20"/>
        </w:rPr>
      </w:pPr>
      <w:r>
        <w:rPr>
          <w:rFonts w:ascii="Calibri"/>
          <w:sz w:val="20"/>
        </w:rPr>
        <w:t>The</w:t>
      </w:r>
      <w:r>
        <w:rPr>
          <w:rFonts w:ascii="Calibri"/>
          <w:spacing w:val="-3"/>
          <w:sz w:val="20"/>
        </w:rPr>
        <w:t xml:space="preserve"> </w:t>
      </w:r>
      <w:r>
        <w:rPr>
          <w:rFonts w:ascii="Calibri"/>
          <w:sz w:val="20"/>
        </w:rPr>
        <w:t>Cultural</w:t>
      </w:r>
      <w:r>
        <w:rPr>
          <w:rFonts w:ascii="Calibri"/>
          <w:spacing w:val="-3"/>
          <w:sz w:val="20"/>
        </w:rPr>
        <w:t xml:space="preserve"> </w:t>
      </w:r>
      <w:r>
        <w:rPr>
          <w:rFonts w:ascii="Calibri"/>
          <w:sz w:val="20"/>
        </w:rPr>
        <w:t>Resources</w:t>
      </w:r>
      <w:r>
        <w:rPr>
          <w:rFonts w:ascii="Calibri"/>
          <w:spacing w:val="-3"/>
          <w:sz w:val="20"/>
        </w:rPr>
        <w:t xml:space="preserve"> </w:t>
      </w:r>
      <w:r>
        <w:rPr>
          <w:rFonts w:ascii="Calibri"/>
          <w:sz w:val="20"/>
        </w:rPr>
        <w:t>Screening</w:t>
      </w:r>
      <w:r>
        <w:rPr>
          <w:rFonts w:ascii="Calibri"/>
          <w:spacing w:val="-3"/>
          <w:sz w:val="20"/>
        </w:rPr>
        <w:t xml:space="preserve"> </w:t>
      </w:r>
      <w:r>
        <w:rPr>
          <w:rFonts w:ascii="Calibri"/>
          <w:sz w:val="20"/>
        </w:rPr>
        <w:t>Process</w:t>
      </w:r>
      <w:r>
        <w:rPr>
          <w:rFonts w:ascii="Calibri"/>
          <w:spacing w:val="-3"/>
          <w:sz w:val="20"/>
        </w:rPr>
        <w:t xml:space="preserve"> </w:t>
      </w:r>
      <w:r>
        <w:rPr>
          <w:rFonts w:ascii="Calibri"/>
          <w:sz w:val="20"/>
        </w:rPr>
        <w:t>(CRSP)</w:t>
      </w:r>
      <w:r>
        <w:rPr>
          <w:rFonts w:ascii="Calibri"/>
          <w:spacing w:val="-3"/>
          <w:sz w:val="20"/>
        </w:rPr>
        <w:t xml:space="preserve"> </w:t>
      </w:r>
      <w:r>
        <w:rPr>
          <w:rFonts w:ascii="Calibri"/>
          <w:sz w:val="20"/>
        </w:rPr>
        <w:t>for</w:t>
      </w:r>
      <w:r>
        <w:rPr>
          <w:rFonts w:ascii="Calibri"/>
          <w:spacing w:val="-3"/>
          <w:sz w:val="20"/>
        </w:rPr>
        <w:t xml:space="preserve"> </w:t>
      </w:r>
      <w:r>
        <w:rPr>
          <w:rFonts w:ascii="Calibri"/>
          <w:sz w:val="20"/>
        </w:rPr>
        <w:t>O&amp;M</w:t>
      </w:r>
      <w:r>
        <w:rPr>
          <w:rFonts w:ascii="Calibri"/>
          <w:spacing w:val="-3"/>
          <w:sz w:val="20"/>
        </w:rPr>
        <w:t xml:space="preserve"> </w:t>
      </w:r>
      <w:r>
        <w:rPr>
          <w:rFonts w:ascii="Calibri"/>
          <w:sz w:val="20"/>
        </w:rPr>
        <w:t>activities</w:t>
      </w:r>
      <w:r>
        <w:rPr>
          <w:rFonts w:ascii="Calibri"/>
          <w:spacing w:val="-3"/>
          <w:sz w:val="20"/>
        </w:rPr>
        <w:t xml:space="preserve"> </w:t>
      </w:r>
      <w:r>
        <w:rPr>
          <w:rFonts w:ascii="Calibri"/>
          <w:sz w:val="20"/>
        </w:rPr>
        <w:t>requires</w:t>
      </w:r>
      <w:r>
        <w:rPr>
          <w:rFonts w:ascii="Calibri"/>
          <w:spacing w:val="-3"/>
          <w:sz w:val="20"/>
        </w:rPr>
        <w:t xml:space="preserve"> </w:t>
      </w:r>
      <w:r>
        <w:rPr>
          <w:rFonts w:ascii="Calibri"/>
          <w:sz w:val="20"/>
        </w:rPr>
        <w:t>a</w:t>
      </w:r>
      <w:r>
        <w:rPr>
          <w:rFonts w:ascii="Calibri"/>
          <w:spacing w:val="-3"/>
          <w:sz w:val="20"/>
        </w:rPr>
        <w:t xml:space="preserve"> </w:t>
      </w:r>
      <w:r>
        <w:rPr>
          <w:rFonts w:ascii="Calibri"/>
          <w:sz w:val="20"/>
        </w:rPr>
        <w:t>desktop</w:t>
      </w:r>
      <w:r>
        <w:rPr>
          <w:rFonts w:ascii="Calibri"/>
          <w:spacing w:val="-3"/>
          <w:sz w:val="20"/>
        </w:rPr>
        <w:t xml:space="preserve"> </w:t>
      </w:r>
      <w:r>
        <w:rPr>
          <w:rFonts w:ascii="Calibri"/>
          <w:sz w:val="20"/>
        </w:rPr>
        <w:t>review</w:t>
      </w:r>
      <w:r>
        <w:rPr>
          <w:rFonts w:ascii="Calibri"/>
          <w:spacing w:val="-3"/>
          <w:sz w:val="20"/>
        </w:rPr>
        <w:t xml:space="preserve"> </w:t>
      </w:r>
      <w:r>
        <w:rPr>
          <w:rFonts w:ascii="Calibri"/>
          <w:sz w:val="20"/>
        </w:rPr>
        <w:t>and</w:t>
      </w:r>
      <w:r>
        <w:rPr>
          <w:rFonts w:ascii="Calibri"/>
          <w:spacing w:val="-3"/>
          <w:sz w:val="20"/>
        </w:rPr>
        <w:t xml:space="preserve"> </w:t>
      </w:r>
      <w:r>
        <w:rPr>
          <w:rFonts w:ascii="Calibri"/>
          <w:sz w:val="20"/>
        </w:rPr>
        <w:t>adequate</w:t>
      </w:r>
      <w:r>
        <w:rPr>
          <w:rFonts w:ascii="Calibri"/>
          <w:spacing w:val="-3"/>
          <w:sz w:val="20"/>
        </w:rPr>
        <w:t xml:space="preserve"> </w:t>
      </w:r>
      <w:r>
        <w:rPr>
          <w:rFonts w:ascii="Calibri"/>
          <w:sz w:val="20"/>
        </w:rPr>
        <w:t xml:space="preserve">survey </w:t>
      </w:r>
      <w:r>
        <w:rPr>
          <w:rFonts w:ascii="Calibri"/>
          <w:sz w:val="20"/>
        </w:rPr>
        <w:t>coverage. The CRSP is outlined in Section C.8 of the Cultural Resources Management Plan (CRMP). CRSP results are documented</w:t>
      </w:r>
      <w:r>
        <w:rPr>
          <w:rFonts w:ascii="Calibri"/>
          <w:spacing w:val="-5"/>
          <w:sz w:val="20"/>
        </w:rPr>
        <w:t xml:space="preserve"> </w:t>
      </w:r>
      <w:r>
        <w:rPr>
          <w:rFonts w:ascii="Calibri"/>
          <w:sz w:val="20"/>
        </w:rPr>
        <w:t>in</w:t>
      </w:r>
      <w:r>
        <w:rPr>
          <w:rFonts w:ascii="Calibri"/>
          <w:spacing w:val="-5"/>
          <w:sz w:val="20"/>
        </w:rPr>
        <w:t xml:space="preserve"> </w:t>
      </w:r>
      <w:r>
        <w:rPr>
          <w:rFonts w:ascii="Calibri"/>
          <w:sz w:val="20"/>
        </w:rPr>
        <w:t>the</w:t>
      </w:r>
      <w:r>
        <w:rPr>
          <w:rFonts w:ascii="Calibri"/>
          <w:spacing w:val="-5"/>
          <w:sz w:val="20"/>
        </w:rPr>
        <w:t xml:space="preserve"> </w:t>
      </w:r>
      <w:r>
        <w:rPr>
          <w:rFonts w:ascii="Calibri"/>
          <w:sz w:val="20"/>
        </w:rPr>
        <w:t>Cultural</w:t>
      </w:r>
      <w:r>
        <w:rPr>
          <w:rFonts w:ascii="Calibri"/>
          <w:spacing w:val="-5"/>
          <w:sz w:val="20"/>
        </w:rPr>
        <w:t xml:space="preserve"> </w:t>
      </w:r>
      <w:r>
        <w:rPr>
          <w:rFonts w:ascii="Calibri"/>
          <w:sz w:val="20"/>
        </w:rPr>
        <w:t>Resources</w:t>
      </w:r>
      <w:r>
        <w:rPr>
          <w:rFonts w:ascii="Calibri"/>
          <w:spacing w:val="-5"/>
          <w:sz w:val="20"/>
        </w:rPr>
        <w:t xml:space="preserve"> </w:t>
      </w:r>
      <w:r>
        <w:rPr>
          <w:rFonts w:ascii="Calibri"/>
          <w:sz w:val="20"/>
        </w:rPr>
        <w:t>Inventory</w:t>
      </w:r>
      <w:r>
        <w:rPr>
          <w:rFonts w:ascii="Calibri"/>
          <w:spacing w:val="-5"/>
          <w:sz w:val="20"/>
        </w:rPr>
        <w:t xml:space="preserve"> </w:t>
      </w:r>
      <w:r>
        <w:rPr>
          <w:rFonts w:ascii="Calibri"/>
          <w:sz w:val="20"/>
        </w:rPr>
        <w:t>Report</w:t>
      </w:r>
      <w:r>
        <w:rPr>
          <w:rFonts w:ascii="Calibri"/>
          <w:spacing w:val="-5"/>
          <w:sz w:val="20"/>
        </w:rPr>
        <w:t xml:space="preserve"> </w:t>
      </w:r>
      <w:r>
        <w:rPr>
          <w:rFonts w:ascii="Calibri"/>
          <w:sz w:val="20"/>
        </w:rPr>
        <w:t>(CRIR).</w:t>
      </w:r>
      <w:r>
        <w:rPr>
          <w:rFonts w:ascii="Calibri"/>
          <w:spacing w:val="-6"/>
          <w:sz w:val="20"/>
        </w:rPr>
        <w:t xml:space="preserve"> </w:t>
      </w:r>
      <w:r>
        <w:rPr>
          <w:rFonts w:ascii="Calibri"/>
          <w:sz w:val="20"/>
        </w:rPr>
        <w:t>The</w:t>
      </w:r>
      <w:r>
        <w:rPr>
          <w:rFonts w:ascii="Calibri"/>
          <w:spacing w:val="-5"/>
          <w:sz w:val="20"/>
        </w:rPr>
        <w:t xml:space="preserve"> </w:t>
      </w:r>
      <w:r>
        <w:rPr>
          <w:rFonts w:ascii="Calibri"/>
          <w:sz w:val="20"/>
        </w:rPr>
        <w:t>following</w:t>
      </w:r>
      <w:r>
        <w:rPr>
          <w:rFonts w:ascii="Calibri"/>
          <w:spacing w:val="-5"/>
          <w:sz w:val="20"/>
        </w:rPr>
        <w:t xml:space="preserve"> </w:t>
      </w:r>
      <w:r>
        <w:rPr>
          <w:rFonts w:ascii="Calibri"/>
          <w:sz w:val="20"/>
        </w:rPr>
        <w:t>are</w:t>
      </w:r>
      <w:r>
        <w:rPr>
          <w:rFonts w:ascii="Calibri"/>
          <w:spacing w:val="-5"/>
          <w:sz w:val="20"/>
        </w:rPr>
        <w:t xml:space="preserve"> </w:t>
      </w:r>
      <w:r>
        <w:rPr>
          <w:rFonts w:ascii="Calibri"/>
          <w:sz w:val="20"/>
        </w:rPr>
        <w:t>the</w:t>
      </w:r>
      <w:r>
        <w:rPr>
          <w:rFonts w:ascii="Calibri"/>
          <w:spacing w:val="-5"/>
          <w:sz w:val="20"/>
        </w:rPr>
        <w:t xml:space="preserve"> </w:t>
      </w:r>
      <w:r>
        <w:rPr>
          <w:rFonts w:ascii="Calibri"/>
          <w:sz w:val="20"/>
        </w:rPr>
        <w:t>CRIR</w:t>
      </w:r>
      <w:r>
        <w:rPr>
          <w:rFonts w:ascii="Calibri"/>
          <w:spacing w:val="-5"/>
          <w:sz w:val="20"/>
        </w:rPr>
        <w:t xml:space="preserve"> </w:t>
      </w:r>
      <w:r>
        <w:rPr>
          <w:rFonts w:ascii="Calibri"/>
          <w:sz w:val="20"/>
        </w:rPr>
        <w:t>requirements:</w:t>
      </w:r>
    </w:p>
    <w:p w14:paraId="2A9F5F86" w14:textId="77777777" w:rsidR="007B2418" w:rsidRDefault="007B2418">
      <w:pPr>
        <w:pStyle w:val="BodyText"/>
        <w:spacing w:before="1"/>
        <w:rPr>
          <w:rFonts w:ascii="Calibri"/>
          <w:sz w:val="20"/>
        </w:rPr>
      </w:pPr>
    </w:p>
    <w:p w14:paraId="2A9F5F87" w14:textId="77777777" w:rsidR="007B2418" w:rsidRDefault="00964412">
      <w:pPr>
        <w:pStyle w:val="ListParagraph"/>
        <w:numPr>
          <w:ilvl w:val="0"/>
          <w:numId w:val="27"/>
        </w:numPr>
        <w:tabs>
          <w:tab w:val="left" w:pos="2010"/>
        </w:tabs>
        <w:ind w:hanging="360"/>
        <w:rPr>
          <w:rFonts w:ascii="Calibri" w:hAnsi="Calibri"/>
          <w:sz w:val="20"/>
        </w:rPr>
      </w:pPr>
      <w:r>
        <w:rPr>
          <w:rFonts w:ascii="Calibri" w:hAnsi="Calibri"/>
          <w:sz w:val="20"/>
        </w:rPr>
        <w:t>The</w:t>
      </w:r>
      <w:r>
        <w:rPr>
          <w:rFonts w:ascii="Calibri" w:hAnsi="Calibri"/>
          <w:spacing w:val="-3"/>
          <w:sz w:val="20"/>
        </w:rPr>
        <w:t xml:space="preserve"> </w:t>
      </w:r>
      <w:r>
        <w:rPr>
          <w:rFonts w:ascii="Calibri" w:hAnsi="Calibri"/>
          <w:sz w:val="20"/>
        </w:rPr>
        <w:t>CRIR</w:t>
      </w:r>
      <w:r>
        <w:rPr>
          <w:rFonts w:ascii="Calibri" w:hAnsi="Calibri"/>
          <w:spacing w:val="-1"/>
          <w:sz w:val="20"/>
        </w:rPr>
        <w:t xml:space="preserve"> </w:t>
      </w:r>
      <w:r>
        <w:rPr>
          <w:rFonts w:ascii="Calibri" w:hAnsi="Calibri"/>
          <w:sz w:val="20"/>
        </w:rPr>
        <w:t>is</w:t>
      </w:r>
      <w:r>
        <w:rPr>
          <w:rFonts w:ascii="Calibri" w:hAnsi="Calibri"/>
          <w:spacing w:val="-2"/>
          <w:sz w:val="20"/>
        </w:rPr>
        <w:t xml:space="preserve"> </w:t>
      </w:r>
      <w:r>
        <w:rPr>
          <w:rFonts w:ascii="Calibri" w:hAnsi="Calibri"/>
          <w:sz w:val="20"/>
        </w:rPr>
        <w:t>used</w:t>
      </w:r>
      <w:r>
        <w:rPr>
          <w:rFonts w:ascii="Calibri" w:hAnsi="Calibri"/>
          <w:spacing w:val="-1"/>
          <w:sz w:val="20"/>
        </w:rPr>
        <w:t xml:space="preserve"> </w:t>
      </w:r>
      <w:r>
        <w:rPr>
          <w:rFonts w:ascii="Calibri" w:hAnsi="Calibri"/>
          <w:sz w:val="20"/>
        </w:rPr>
        <w:t>for</w:t>
      </w:r>
      <w:r>
        <w:rPr>
          <w:rFonts w:ascii="Calibri" w:hAnsi="Calibri"/>
          <w:spacing w:val="1"/>
          <w:sz w:val="20"/>
        </w:rPr>
        <w:t xml:space="preserve"> </w:t>
      </w:r>
      <w:r>
        <w:rPr>
          <w:rFonts w:ascii="Calibri" w:hAnsi="Calibri"/>
          <w:sz w:val="20"/>
        </w:rPr>
        <w:t>all</w:t>
      </w:r>
      <w:r>
        <w:rPr>
          <w:rFonts w:ascii="Calibri" w:hAnsi="Calibri"/>
          <w:spacing w:val="-4"/>
          <w:sz w:val="20"/>
        </w:rPr>
        <w:t xml:space="preserve"> </w:t>
      </w:r>
      <w:r>
        <w:rPr>
          <w:rFonts w:ascii="Calibri" w:hAnsi="Calibri"/>
          <w:sz w:val="20"/>
        </w:rPr>
        <w:t>O&amp;M</w:t>
      </w:r>
      <w:r>
        <w:rPr>
          <w:rFonts w:ascii="Calibri" w:hAnsi="Calibri"/>
          <w:spacing w:val="-2"/>
          <w:sz w:val="20"/>
        </w:rPr>
        <w:t xml:space="preserve"> activities.</w:t>
      </w:r>
    </w:p>
    <w:p w14:paraId="2A9F5F88" w14:textId="77777777" w:rsidR="007B2418" w:rsidRDefault="00964412">
      <w:pPr>
        <w:pStyle w:val="ListParagraph"/>
        <w:numPr>
          <w:ilvl w:val="0"/>
          <w:numId w:val="27"/>
        </w:numPr>
        <w:tabs>
          <w:tab w:val="left" w:pos="2010"/>
        </w:tabs>
        <w:spacing w:before="1" w:line="255" w:lineRule="exact"/>
        <w:rPr>
          <w:rFonts w:ascii="Calibri" w:hAnsi="Calibri"/>
          <w:sz w:val="20"/>
        </w:rPr>
      </w:pPr>
      <w:r>
        <w:rPr>
          <w:rFonts w:ascii="Calibri" w:hAnsi="Calibri"/>
          <w:sz w:val="20"/>
        </w:rPr>
        <w:t>Submit</w:t>
      </w:r>
      <w:r>
        <w:rPr>
          <w:rFonts w:ascii="Calibri" w:hAnsi="Calibri"/>
          <w:spacing w:val="-6"/>
          <w:sz w:val="20"/>
        </w:rPr>
        <w:t xml:space="preserve"> </w:t>
      </w:r>
      <w:r>
        <w:rPr>
          <w:rFonts w:ascii="Calibri" w:hAnsi="Calibri"/>
          <w:sz w:val="20"/>
        </w:rPr>
        <w:t>CRSP</w:t>
      </w:r>
      <w:r>
        <w:rPr>
          <w:rFonts w:ascii="Calibri" w:hAnsi="Calibri"/>
          <w:spacing w:val="-3"/>
          <w:sz w:val="20"/>
        </w:rPr>
        <w:t xml:space="preserve"> </w:t>
      </w:r>
      <w:r>
        <w:rPr>
          <w:rFonts w:ascii="Calibri" w:hAnsi="Calibri"/>
          <w:sz w:val="20"/>
        </w:rPr>
        <w:t>results</w:t>
      </w:r>
      <w:r>
        <w:rPr>
          <w:rFonts w:ascii="Calibri" w:hAnsi="Calibri"/>
          <w:spacing w:val="-3"/>
          <w:sz w:val="20"/>
        </w:rPr>
        <w:t xml:space="preserve"> </w:t>
      </w:r>
      <w:r>
        <w:rPr>
          <w:rFonts w:ascii="Calibri" w:hAnsi="Calibri"/>
          <w:sz w:val="20"/>
        </w:rPr>
        <w:t>via</w:t>
      </w:r>
      <w:r>
        <w:rPr>
          <w:rFonts w:ascii="Calibri" w:hAnsi="Calibri"/>
          <w:spacing w:val="-2"/>
          <w:sz w:val="20"/>
        </w:rPr>
        <w:t xml:space="preserve"> </w:t>
      </w:r>
      <w:r>
        <w:rPr>
          <w:rFonts w:ascii="Calibri" w:hAnsi="Calibri"/>
          <w:sz w:val="20"/>
        </w:rPr>
        <w:t>Notification</w:t>
      </w:r>
      <w:r>
        <w:rPr>
          <w:rFonts w:ascii="Calibri" w:hAnsi="Calibri"/>
          <w:spacing w:val="-4"/>
          <w:sz w:val="20"/>
        </w:rPr>
        <w:t xml:space="preserve"> </w:t>
      </w:r>
      <w:r>
        <w:rPr>
          <w:rFonts w:ascii="Calibri" w:hAnsi="Calibri"/>
          <w:sz w:val="20"/>
        </w:rPr>
        <w:t>Number-specific</w:t>
      </w:r>
      <w:r>
        <w:rPr>
          <w:rFonts w:ascii="Calibri" w:hAnsi="Calibri"/>
          <w:spacing w:val="-3"/>
          <w:sz w:val="20"/>
        </w:rPr>
        <w:t xml:space="preserve"> </w:t>
      </w:r>
      <w:r>
        <w:rPr>
          <w:rFonts w:ascii="Calibri" w:hAnsi="Calibri"/>
          <w:sz w:val="20"/>
        </w:rPr>
        <w:t>CRIR</w:t>
      </w:r>
      <w:r>
        <w:rPr>
          <w:rFonts w:ascii="Calibri" w:hAnsi="Calibri"/>
          <w:spacing w:val="-3"/>
          <w:sz w:val="20"/>
        </w:rPr>
        <w:t xml:space="preserve"> </w:t>
      </w:r>
      <w:r>
        <w:rPr>
          <w:rFonts w:ascii="Calibri" w:hAnsi="Calibri"/>
          <w:sz w:val="20"/>
        </w:rPr>
        <w:t>per</w:t>
      </w:r>
      <w:r>
        <w:rPr>
          <w:rFonts w:ascii="Calibri" w:hAnsi="Calibri"/>
          <w:spacing w:val="-3"/>
          <w:sz w:val="20"/>
        </w:rPr>
        <w:t xml:space="preserve"> </w:t>
      </w:r>
      <w:r>
        <w:rPr>
          <w:rFonts w:ascii="Calibri" w:hAnsi="Calibri"/>
          <w:sz w:val="20"/>
        </w:rPr>
        <w:t>the</w:t>
      </w:r>
      <w:r>
        <w:rPr>
          <w:rFonts w:ascii="Calibri" w:hAnsi="Calibri"/>
          <w:spacing w:val="-3"/>
          <w:sz w:val="20"/>
        </w:rPr>
        <w:t xml:space="preserve"> </w:t>
      </w:r>
      <w:r>
        <w:rPr>
          <w:rFonts w:ascii="Calibri" w:hAnsi="Calibri"/>
          <w:sz w:val="20"/>
        </w:rPr>
        <w:t>attached</w:t>
      </w:r>
      <w:r>
        <w:rPr>
          <w:rFonts w:ascii="Calibri" w:hAnsi="Calibri"/>
          <w:spacing w:val="-4"/>
          <w:sz w:val="20"/>
        </w:rPr>
        <w:t xml:space="preserve"> </w:t>
      </w:r>
      <w:r>
        <w:rPr>
          <w:rFonts w:ascii="Calibri" w:hAnsi="Calibri"/>
          <w:spacing w:val="-2"/>
          <w:sz w:val="20"/>
        </w:rPr>
        <w:t>template.</w:t>
      </w:r>
    </w:p>
    <w:p w14:paraId="2A9F5F89" w14:textId="77777777" w:rsidR="007B2418" w:rsidRDefault="00964412">
      <w:pPr>
        <w:pStyle w:val="ListParagraph"/>
        <w:numPr>
          <w:ilvl w:val="0"/>
          <w:numId w:val="27"/>
        </w:numPr>
        <w:tabs>
          <w:tab w:val="left" w:pos="2010"/>
        </w:tabs>
        <w:spacing w:line="254" w:lineRule="exact"/>
        <w:ind w:hanging="360"/>
        <w:rPr>
          <w:rFonts w:ascii="Calibri" w:hAnsi="Calibri"/>
          <w:sz w:val="20"/>
        </w:rPr>
      </w:pPr>
      <w:r>
        <w:rPr>
          <w:rFonts w:ascii="Calibri" w:hAnsi="Calibri"/>
          <w:sz w:val="20"/>
        </w:rPr>
        <w:t>Submittal</w:t>
      </w:r>
      <w:r>
        <w:rPr>
          <w:rFonts w:ascii="Calibri" w:hAnsi="Calibri"/>
          <w:spacing w:val="-4"/>
          <w:sz w:val="20"/>
        </w:rPr>
        <w:t xml:space="preserve"> </w:t>
      </w:r>
      <w:r>
        <w:rPr>
          <w:rFonts w:ascii="Calibri" w:hAnsi="Calibri"/>
          <w:sz w:val="20"/>
        </w:rPr>
        <w:t>shall</w:t>
      </w:r>
      <w:r>
        <w:rPr>
          <w:rFonts w:ascii="Calibri" w:hAnsi="Calibri"/>
          <w:spacing w:val="-2"/>
          <w:sz w:val="20"/>
        </w:rPr>
        <w:t xml:space="preserve"> </w:t>
      </w:r>
      <w:r>
        <w:rPr>
          <w:rFonts w:ascii="Calibri" w:hAnsi="Calibri"/>
          <w:sz w:val="20"/>
        </w:rPr>
        <w:t>include</w:t>
      </w:r>
      <w:r>
        <w:rPr>
          <w:rFonts w:ascii="Calibri" w:hAnsi="Calibri"/>
          <w:spacing w:val="-2"/>
          <w:sz w:val="20"/>
        </w:rPr>
        <w:t xml:space="preserve"> </w:t>
      </w:r>
      <w:r>
        <w:rPr>
          <w:rFonts w:ascii="Calibri" w:hAnsi="Calibri"/>
          <w:sz w:val="20"/>
        </w:rPr>
        <w:t>GIS</w:t>
      </w:r>
      <w:r>
        <w:rPr>
          <w:rFonts w:ascii="Calibri" w:hAnsi="Calibri"/>
          <w:spacing w:val="-1"/>
          <w:sz w:val="20"/>
        </w:rPr>
        <w:t xml:space="preserve"> </w:t>
      </w:r>
      <w:r>
        <w:rPr>
          <w:rFonts w:ascii="Calibri" w:hAnsi="Calibri"/>
          <w:sz w:val="20"/>
        </w:rPr>
        <w:t>survey</w:t>
      </w:r>
      <w:r>
        <w:rPr>
          <w:rFonts w:ascii="Calibri" w:hAnsi="Calibri"/>
          <w:spacing w:val="-1"/>
          <w:sz w:val="20"/>
        </w:rPr>
        <w:t xml:space="preserve"> </w:t>
      </w:r>
      <w:r>
        <w:rPr>
          <w:rFonts w:ascii="Calibri" w:hAnsi="Calibri"/>
          <w:sz w:val="20"/>
        </w:rPr>
        <w:t>and resource</w:t>
      </w:r>
      <w:r>
        <w:rPr>
          <w:rFonts w:ascii="Calibri" w:hAnsi="Calibri"/>
          <w:spacing w:val="-1"/>
          <w:sz w:val="20"/>
        </w:rPr>
        <w:t xml:space="preserve"> </w:t>
      </w:r>
      <w:r>
        <w:rPr>
          <w:rFonts w:ascii="Calibri" w:hAnsi="Calibri"/>
          <w:sz w:val="20"/>
        </w:rPr>
        <w:t>spatial</w:t>
      </w:r>
      <w:r>
        <w:rPr>
          <w:rFonts w:ascii="Calibri" w:hAnsi="Calibri"/>
          <w:spacing w:val="-3"/>
          <w:sz w:val="20"/>
        </w:rPr>
        <w:t xml:space="preserve"> </w:t>
      </w:r>
      <w:r>
        <w:rPr>
          <w:rFonts w:ascii="Calibri" w:hAnsi="Calibri"/>
          <w:sz w:val="20"/>
        </w:rPr>
        <w:t>data</w:t>
      </w:r>
      <w:r>
        <w:rPr>
          <w:rFonts w:ascii="Calibri" w:hAnsi="Calibri"/>
          <w:spacing w:val="-2"/>
          <w:sz w:val="20"/>
        </w:rPr>
        <w:t xml:space="preserve"> </w:t>
      </w:r>
      <w:r>
        <w:rPr>
          <w:rFonts w:ascii="Calibri" w:hAnsi="Calibri"/>
          <w:sz w:val="20"/>
        </w:rPr>
        <w:t>in</w:t>
      </w:r>
      <w:r>
        <w:rPr>
          <w:rFonts w:ascii="Calibri" w:hAnsi="Calibri"/>
          <w:spacing w:val="-1"/>
          <w:sz w:val="20"/>
        </w:rPr>
        <w:t xml:space="preserve"> </w:t>
      </w:r>
      <w:r>
        <w:rPr>
          <w:rFonts w:ascii="Calibri" w:hAnsi="Calibri"/>
          <w:sz w:val="20"/>
        </w:rPr>
        <w:t>BLM’s</w:t>
      </w:r>
      <w:r>
        <w:rPr>
          <w:rFonts w:ascii="Calibri" w:hAnsi="Calibri"/>
          <w:spacing w:val="-1"/>
          <w:sz w:val="20"/>
        </w:rPr>
        <w:t xml:space="preserve"> </w:t>
      </w:r>
      <w:r>
        <w:rPr>
          <w:rFonts w:ascii="Calibri" w:hAnsi="Calibri"/>
          <w:spacing w:val="-2"/>
          <w:sz w:val="20"/>
        </w:rPr>
        <w:t>Schema.</w:t>
      </w:r>
    </w:p>
    <w:p w14:paraId="2A9F5F8A" w14:textId="77777777" w:rsidR="007B2418" w:rsidRDefault="00964412">
      <w:pPr>
        <w:pStyle w:val="ListParagraph"/>
        <w:numPr>
          <w:ilvl w:val="0"/>
          <w:numId w:val="27"/>
        </w:numPr>
        <w:tabs>
          <w:tab w:val="left" w:pos="2010"/>
        </w:tabs>
        <w:ind w:hanging="360"/>
        <w:rPr>
          <w:rFonts w:ascii="Calibri" w:hAnsi="Calibri"/>
          <w:sz w:val="20"/>
        </w:rPr>
      </w:pPr>
      <w:r>
        <w:rPr>
          <w:rFonts w:ascii="Calibri" w:hAnsi="Calibri"/>
          <w:sz w:val="20"/>
        </w:rPr>
        <w:t>Submittal</w:t>
      </w:r>
      <w:r>
        <w:rPr>
          <w:rFonts w:ascii="Calibri" w:hAnsi="Calibri"/>
          <w:spacing w:val="-7"/>
          <w:sz w:val="20"/>
        </w:rPr>
        <w:t xml:space="preserve"> </w:t>
      </w:r>
      <w:r>
        <w:rPr>
          <w:rFonts w:ascii="Calibri" w:hAnsi="Calibri"/>
          <w:sz w:val="20"/>
        </w:rPr>
        <w:t>of</w:t>
      </w:r>
      <w:r>
        <w:rPr>
          <w:rFonts w:ascii="Calibri" w:hAnsi="Calibri"/>
          <w:spacing w:val="-1"/>
          <w:sz w:val="20"/>
        </w:rPr>
        <w:t xml:space="preserve"> </w:t>
      </w:r>
      <w:r>
        <w:rPr>
          <w:rFonts w:ascii="Calibri" w:hAnsi="Calibri"/>
          <w:sz w:val="20"/>
        </w:rPr>
        <w:t>GIS</w:t>
      </w:r>
      <w:r>
        <w:rPr>
          <w:rFonts w:ascii="Calibri" w:hAnsi="Calibri"/>
          <w:spacing w:val="-2"/>
          <w:sz w:val="20"/>
        </w:rPr>
        <w:t xml:space="preserve"> </w:t>
      </w:r>
      <w:r>
        <w:rPr>
          <w:rFonts w:ascii="Calibri" w:hAnsi="Calibri"/>
          <w:sz w:val="20"/>
        </w:rPr>
        <w:t>to</w:t>
      </w:r>
      <w:r>
        <w:rPr>
          <w:rFonts w:ascii="Calibri" w:hAnsi="Calibri"/>
          <w:spacing w:val="-1"/>
          <w:sz w:val="20"/>
        </w:rPr>
        <w:t xml:space="preserve"> </w:t>
      </w:r>
      <w:r>
        <w:rPr>
          <w:rFonts w:ascii="Calibri" w:hAnsi="Calibri"/>
          <w:sz w:val="20"/>
        </w:rPr>
        <w:t>Utilities</w:t>
      </w:r>
      <w:r>
        <w:rPr>
          <w:rFonts w:ascii="Calibri" w:hAnsi="Calibri"/>
          <w:spacing w:val="-2"/>
          <w:sz w:val="20"/>
        </w:rPr>
        <w:t xml:space="preserve"> </w:t>
      </w:r>
      <w:r>
        <w:rPr>
          <w:rFonts w:ascii="Calibri" w:hAnsi="Calibri"/>
          <w:sz w:val="20"/>
        </w:rPr>
        <w:t>may</w:t>
      </w:r>
      <w:r>
        <w:rPr>
          <w:rFonts w:ascii="Calibri" w:hAnsi="Calibri"/>
          <w:spacing w:val="-2"/>
          <w:sz w:val="20"/>
        </w:rPr>
        <w:t xml:space="preserve"> </w:t>
      </w:r>
      <w:r>
        <w:rPr>
          <w:rFonts w:ascii="Calibri" w:hAnsi="Calibri"/>
          <w:sz w:val="20"/>
        </w:rPr>
        <w:t>use</w:t>
      </w:r>
      <w:r>
        <w:rPr>
          <w:rFonts w:ascii="Calibri" w:hAnsi="Calibri"/>
          <w:spacing w:val="-2"/>
          <w:sz w:val="20"/>
        </w:rPr>
        <w:t xml:space="preserve"> </w:t>
      </w:r>
      <w:r>
        <w:rPr>
          <w:rFonts w:ascii="Calibri" w:hAnsi="Calibri"/>
          <w:sz w:val="20"/>
        </w:rPr>
        <w:t>different</w:t>
      </w:r>
      <w:r>
        <w:rPr>
          <w:rFonts w:ascii="Calibri" w:hAnsi="Calibri"/>
          <w:spacing w:val="-3"/>
          <w:sz w:val="20"/>
        </w:rPr>
        <w:t xml:space="preserve"> </w:t>
      </w:r>
      <w:r>
        <w:rPr>
          <w:rFonts w:ascii="Calibri" w:hAnsi="Calibri"/>
          <w:spacing w:val="-2"/>
          <w:sz w:val="20"/>
        </w:rPr>
        <w:t>Schema.</w:t>
      </w:r>
    </w:p>
    <w:p w14:paraId="2A9F5F8B" w14:textId="77777777" w:rsidR="007B2418" w:rsidRDefault="00964412">
      <w:pPr>
        <w:pStyle w:val="ListParagraph"/>
        <w:numPr>
          <w:ilvl w:val="0"/>
          <w:numId w:val="27"/>
        </w:numPr>
        <w:tabs>
          <w:tab w:val="left" w:pos="2010"/>
        </w:tabs>
        <w:ind w:right="915"/>
        <w:rPr>
          <w:rFonts w:ascii="Calibri" w:hAnsi="Calibri"/>
          <w:sz w:val="20"/>
        </w:rPr>
      </w:pPr>
      <w:r>
        <w:rPr>
          <w:rFonts w:ascii="Calibri" w:hAnsi="Calibri"/>
          <w:sz w:val="20"/>
        </w:rPr>
        <w:t>Additional</w:t>
      </w:r>
      <w:r>
        <w:rPr>
          <w:rFonts w:ascii="Calibri" w:hAnsi="Calibri"/>
          <w:spacing w:val="-2"/>
          <w:sz w:val="20"/>
        </w:rPr>
        <w:t xml:space="preserve"> </w:t>
      </w:r>
      <w:r>
        <w:rPr>
          <w:rFonts w:ascii="Calibri" w:hAnsi="Calibri"/>
          <w:sz w:val="20"/>
        </w:rPr>
        <w:t>documentation</w:t>
      </w:r>
      <w:r>
        <w:rPr>
          <w:rFonts w:ascii="Calibri" w:hAnsi="Calibri"/>
          <w:spacing w:val="-2"/>
          <w:sz w:val="20"/>
        </w:rPr>
        <w:t xml:space="preserve"> </w:t>
      </w:r>
      <w:r>
        <w:rPr>
          <w:rFonts w:ascii="Calibri" w:hAnsi="Calibri"/>
          <w:sz w:val="20"/>
        </w:rPr>
        <w:t>may</w:t>
      </w:r>
      <w:r>
        <w:rPr>
          <w:rFonts w:ascii="Calibri" w:hAnsi="Calibri"/>
          <w:spacing w:val="-2"/>
          <w:sz w:val="20"/>
        </w:rPr>
        <w:t xml:space="preserve"> </w:t>
      </w:r>
      <w:r>
        <w:rPr>
          <w:rFonts w:ascii="Calibri" w:hAnsi="Calibri"/>
          <w:sz w:val="20"/>
        </w:rPr>
        <w:t>be</w:t>
      </w:r>
      <w:r>
        <w:rPr>
          <w:rFonts w:ascii="Calibri" w:hAnsi="Calibri"/>
          <w:spacing w:val="-2"/>
          <w:sz w:val="20"/>
        </w:rPr>
        <w:t xml:space="preserve"> </w:t>
      </w:r>
      <w:r>
        <w:rPr>
          <w:rFonts w:ascii="Calibri" w:hAnsi="Calibri"/>
          <w:sz w:val="20"/>
        </w:rPr>
        <w:t>required</w:t>
      </w:r>
      <w:r>
        <w:rPr>
          <w:rFonts w:ascii="Calibri" w:hAnsi="Calibri"/>
          <w:spacing w:val="-2"/>
          <w:sz w:val="20"/>
        </w:rPr>
        <w:t xml:space="preserve"> </w:t>
      </w:r>
      <w:r>
        <w:rPr>
          <w:rFonts w:ascii="Calibri" w:hAnsi="Calibri"/>
          <w:sz w:val="20"/>
        </w:rPr>
        <w:t>when</w:t>
      </w:r>
      <w:r>
        <w:rPr>
          <w:rFonts w:ascii="Calibri" w:hAnsi="Calibri"/>
          <w:spacing w:val="-2"/>
          <w:sz w:val="20"/>
        </w:rPr>
        <w:t xml:space="preserve"> </w:t>
      </w:r>
      <w:r>
        <w:rPr>
          <w:rFonts w:ascii="Calibri" w:hAnsi="Calibri"/>
          <w:sz w:val="20"/>
        </w:rPr>
        <w:t>Class</w:t>
      </w:r>
      <w:r>
        <w:rPr>
          <w:rFonts w:ascii="Calibri" w:hAnsi="Calibri"/>
          <w:spacing w:val="-2"/>
          <w:sz w:val="20"/>
        </w:rPr>
        <w:t xml:space="preserve"> </w:t>
      </w:r>
      <w:r>
        <w:rPr>
          <w:rFonts w:ascii="Calibri" w:hAnsi="Calibri"/>
          <w:sz w:val="20"/>
        </w:rPr>
        <w:t>3</w:t>
      </w:r>
      <w:r>
        <w:rPr>
          <w:rFonts w:ascii="Calibri" w:hAnsi="Calibri"/>
          <w:spacing w:val="-2"/>
          <w:sz w:val="20"/>
        </w:rPr>
        <w:t xml:space="preserve"> </w:t>
      </w:r>
      <w:r>
        <w:rPr>
          <w:rFonts w:ascii="Calibri" w:hAnsi="Calibri"/>
          <w:sz w:val="20"/>
        </w:rPr>
        <w:t>intensive</w:t>
      </w:r>
      <w:r>
        <w:rPr>
          <w:rFonts w:ascii="Calibri" w:hAnsi="Calibri"/>
          <w:spacing w:val="-3"/>
          <w:sz w:val="20"/>
        </w:rPr>
        <w:t xml:space="preserve"> </w:t>
      </w:r>
      <w:r>
        <w:rPr>
          <w:rFonts w:ascii="Calibri" w:hAnsi="Calibri"/>
          <w:sz w:val="20"/>
        </w:rPr>
        <w:t>field</w:t>
      </w:r>
      <w:r>
        <w:rPr>
          <w:rFonts w:ascii="Calibri" w:hAnsi="Calibri"/>
          <w:spacing w:val="-2"/>
          <w:sz w:val="20"/>
        </w:rPr>
        <w:t xml:space="preserve"> </w:t>
      </w:r>
      <w:r>
        <w:rPr>
          <w:rFonts w:ascii="Calibri" w:hAnsi="Calibri"/>
          <w:sz w:val="20"/>
        </w:rPr>
        <w:t>survey</w:t>
      </w:r>
      <w:r>
        <w:rPr>
          <w:rFonts w:ascii="Calibri" w:hAnsi="Calibri"/>
          <w:spacing w:val="-2"/>
          <w:sz w:val="20"/>
        </w:rPr>
        <w:t xml:space="preserve"> </w:t>
      </w:r>
      <w:r>
        <w:rPr>
          <w:rFonts w:ascii="Calibri" w:hAnsi="Calibri"/>
          <w:sz w:val="20"/>
        </w:rPr>
        <w:t>results</w:t>
      </w:r>
      <w:r>
        <w:rPr>
          <w:rFonts w:ascii="Calibri" w:hAnsi="Calibri"/>
          <w:spacing w:val="-2"/>
          <w:sz w:val="20"/>
        </w:rPr>
        <w:t xml:space="preserve"> </w:t>
      </w:r>
      <w:r>
        <w:rPr>
          <w:rFonts w:ascii="Calibri" w:hAnsi="Calibri"/>
          <w:sz w:val="20"/>
        </w:rPr>
        <w:t>in</w:t>
      </w:r>
      <w:r>
        <w:rPr>
          <w:rFonts w:ascii="Calibri" w:hAnsi="Calibri"/>
          <w:spacing w:val="-2"/>
          <w:sz w:val="20"/>
        </w:rPr>
        <w:t xml:space="preserve"> </w:t>
      </w:r>
      <w:r>
        <w:rPr>
          <w:rFonts w:ascii="Calibri" w:hAnsi="Calibri"/>
          <w:sz w:val="20"/>
        </w:rPr>
        <w:t>the</w:t>
      </w:r>
      <w:r>
        <w:rPr>
          <w:rFonts w:ascii="Calibri" w:hAnsi="Calibri"/>
          <w:spacing w:val="-2"/>
          <w:sz w:val="20"/>
        </w:rPr>
        <w:t xml:space="preserve"> </w:t>
      </w:r>
      <w:r>
        <w:rPr>
          <w:rFonts w:ascii="Calibri" w:hAnsi="Calibri"/>
          <w:sz w:val="20"/>
        </w:rPr>
        <w:t>identification</w:t>
      </w:r>
      <w:r>
        <w:rPr>
          <w:rFonts w:ascii="Calibri" w:hAnsi="Calibri"/>
          <w:spacing w:val="-3"/>
          <w:sz w:val="20"/>
        </w:rPr>
        <w:t xml:space="preserve"> </w:t>
      </w:r>
      <w:r>
        <w:rPr>
          <w:rFonts w:ascii="Calibri" w:hAnsi="Calibri"/>
          <w:sz w:val="20"/>
        </w:rPr>
        <w:t>of existing or newly recorded cultural resources in the SSA.</w:t>
      </w:r>
    </w:p>
    <w:p w14:paraId="2A9F5F8C" w14:textId="77777777" w:rsidR="007B2418" w:rsidRDefault="00964412">
      <w:pPr>
        <w:pStyle w:val="ListParagraph"/>
        <w:numPr>
          <w:ilvl w:val="0"/>
          <w:numId w:val="27"/>
        </w:numPr>
        <w:tabs>
          <w:tab w:val="left" w:pos="2010"/>
        </w:tabs>
        <w:ind w:right="486"/>
        <w:rPr>
          <w:rFonts w:ascii="Calibri" w:hAnsi="Calibri"/>
          <w:sz w:val="20"/>
        </w:rPr>
      </w:pPr>
      <w:r>
        <w:rPr>
          <w:rFonts w:ascii="Calibri" w:hAnsi="Calibri"/>
          <w:sz w:val="20"/>
        </w:rPr>
        <w:t>Depending</w:t>
      </w:r>
      <w:r>
        <w:rPr>
          <w:rFonts w:ascii="Calibri" w:hAnsi="Calibri"/>
          <w:spacing w:val="-1"/>
          <w:sz w:val="20"/>
        </w:rPr>
        <w:t xml:space="preserve"> </w:t>
      </w:r>
      <w:r>
        <w:rPr>
          <w:rFonts w:ascii="Calibri" w:hAnsi="Calibri"/>
          <w:sz w:val="20"/>
        </w:rPr>
        <w:t>on</w:t>
      </w:r>
      <w:r>
        <w:rPr>
          <w:rFonts w:ascii="Calibri" w:hAnsi="Calibri"/>
          <w:spacing w:val="-1"/>
          <w:sz w:val="20"/>
        </w:rPr>
        <w:t xml:space="preserve"> </w:t>
      </w:r>
      <w:r>
        <w:rPr>
          <w:rFonts w:ascii="Calibri" w:hAnsi="Calibri"/>
          <w:sz w:val="20"/>
        </w:rPr>
        <w:t>the</w:t>
      </w:r>
      <w:r>
        <w:rPr>
          <w:rFonts w:ascii="Calibri" w:hAnsi="Calibri"/>
          <w:spacing w:val="-1"/>
          <w:sz w:val="20"/>
        </w:rPr>
        <w:t xml:space="preserve"> </w:t>
      </w:r>
      <w:r>
        <w:rPr>
          <w:rFonts w:ascii="Calibri" w:hAnsi="Calibri"/>
          <w:sz w:val="20"/>
        </w:rPr>
        <w:t>nature</w:t>
      </w:r>
      <w:r>
        <w:rPr>
          <w:rFonts w:ascii="Calibri" w:hAnsi="Calibri"/>
          <w:spacing w:val="-4"/>
          <w:sz w:val="20"/>
        </w:rPr>
        <w:t xml:space="preserve"> </w:t>
      </w:r>
      <w:r>
        <w:rPr>
          <w:rFonts w:ascii="Calibri" w:hAnsi="Calibri"/>
          <w:sz w:val="20"/>
        </w:rPr>
        <w:t>and</w:t>
      </w:r>
      <w:r>
        <w:rPr>
          <w:rFonts w:ascii="Calibri" w:hAnsi="Calibri"/>
          <w:spacing w:val="-3"/>
          <w:sz w:val="20"/>
        </w:rPr>
        <w:t xml:space="preserve"> </w:t>
      </w:r>
      <w:r>
        <w:rPr>
          <w:rFonts w:ascii="Calibri" w:hAnsi="Calibri"/>
          <w:sz w:val="20"/>
        </w:rPr>
        <w:t>context</w:t>
      </w:r>
      <w:r>
        <w:rPr>
          <w:rFonts w:ascii="Calibri" w:hAnsi="Calibri"/>
          <w:spacing w:val="-3"/>
          <w:sz w:val="20"/>
        </w:rPr>
        <w:t xml:space="preserve"> </w:t>
      </w:r>
      <w:r>
        <w:rPr>
          <w:rFonts w:ascii="Calibri" w:hAnsi="Calibri"/>
          <w:sz w:val="20"/>
        </w:rPr>
        <w:t>of</w:t>
      </w:r>
      <w:r>
        <w:rPr>
          <w:rFonts w:ascii="Calibri" w:hAnsi="Calibri"/>
          <w:spacing w:val="-1"/>
          <w:sz w:val="20"/>
        </w:rPr>
        <w:t xml:space="preserve"> </w:t>
      </w:r>
      <w:r>
        <w:rPr>
          <w:rFonts w:ascii="Calibri" w:hAnsi="Calibri"/>
          <w:sz w:val="20"/>
        </w:rPr>
        <w:t>the</w:t>
      </w:r>
      <w:r>
        <w:rPr>
          <w:rFonts w:ascii="Calibri" w:hAnsi="Calibri"/>
          <w:spacing w:val="-3"/>
          <w:sz w:val="20"/>
        </w:rPr>
        <w:t xml:space="preserve"> </w:t>
      </w:r>
      <w:r>
        <w:rPr>
          <w:rFonts w:ascii="Calibri" w:hAnsi="Calibri"/>
          <w:sz w:val="20"/>
        </w:rPr>
        <w:t>O&amp;M</w:t>
      </w:r>
      <w:r>
        <w:rPr>
          <w:rFonts w:ascii="Calibri" w:hAnsi="Calibri"/>
          <w:spacing w:val="-3"/>
          <w:sz w:val="20"/>
        </w:rPr>
        <w:t xml:space="preserve"> </w:t>
      </w:r>
      <w:r>
        <w:rPr>
          <w:rFonts w:ascii="Calibri" w:hAnsi="Calibri"/>
          <w:sz w:val="20"/>
        </w:rPr>
        <w:t>activity</w:t>
      </w:r>
      <w:r>
        <w:rPr>
          <w:rFonts w:ascii="Calibri" w:hAnsi="Calibri"/>
          <w:spacing w:val="-3"/>
          <w:sz w:val="20"/>
        </w:rPr>
        <w:t xml:space="preserve"> </w:t>
      </w:r>
      <w:r>
        <w:rPr>
          <w:rFonts w:ascii="Calibri" w:hAnsi="Calibri"/>
          <w:sz w:val="20"/>
        </w:rPr>
        <w:t>and</w:t>
      </w:r>
      <w:r>
        <w:rPr>
          <w:rFonts w:ascii="Calibri" w:hAnsi="Calibri"/>
          <w:spacing w:val="-3"/>
          <w:sz w:val="20"/>
        </w:rPr>
        <w:t xml:space="preserve"> </w:t>
      </w:r>
      <w:r>
        <w:rPr>
          <w:rFonts w:ascii="Calibri" w:hAnsi="Calibri"/>
          <w:sz w:val="20"/>
        </w:rPr>
        <w:t>cultural</w:t>
      </w:r>
      <w:r>
        <w:rPr>
          <w:rFonts w:ascii="Calibri" w:hAnsi="Calibri"/>
          <w:spacing w:val="-3"/>
          <w:sz w:val="20"/>
        </w:rPr>
        <w:t xml:space="preserve"> </w:t>
      </w:r>
      <w:r>
        <w:rPr>
          <w:rFonts w:ascii="Calibri" w:hAnsi="Calibri"/>
          <w:sz w:val="20"/>
        </w:rPr>
        <w:t>resource(s),</w:t>
      </w:r>
      <w:r>
        <w:rPr>
          <w:rFonts w:ascii="Calibri" w:hAnsi="Calibri"/>
          <w:spacing w:val="-3"/>
          <w:sz w:val="20"/>
        </w:rPr>
        <w:t xml:space="preserve"> </w:t>
      </w:r>
      <w:r>
        <w:rPr>
          <w:rFonts w:ascii="Calibri" w:hAnsi="Calibri"/>
          <w:sz w:val="20"/>
        </w:rPr>
        <w:t>presence/absence testing may be recommended. In these situations, the O&amp;M activity is managed as a Class III or Conditional Class III activity.</w:t>
      </w:r>
    </w:p>
    <w:p w14:paraId="2A9F5F8D" w14:textId="77777777" w:rsidR="007B2418" w:rsidRDefault="00964412">
      <w:pPr>
        <w:pStyle w:val="ListParagraph"/>
        <w:numPr>
          <w:ilvl w:val="0"/>
          <w:numId w:val="27"/>
        </w:numPr>
        <w:tabs>
          <w:tab w:val="left" w:pos="2010"/>
        </w:tabs>
        <w:ind w:right="546"/>
        <w:rPr>
          <w:rFonts w:ascii="Calibri" w:hAnsi="Calibri"/>
          <w:sz w:val="20"/>
        </w:rPr>
      </w:pPr>
      <w:r>
        <w:rPr>
          <w:rFonts w:ascii="Calibri" w:hAnsi="Calibri"/>
          <w:sz w:val="20"/>
        </w:rPr>
        <w:t>When</w:t>
      </w:r>
      <w:r>
        <w:rPr>
          <w:rFonts w:ascii="Calibri" w:hAnsi="Calibri"/>
          <w:spacing w:val="-2"/>
          <w:sz w:val="20"/>
        </w:rPr>
        <w:t xml:space="preserve"> </w:t>
      </w:r>
      <w:r>
        <w:rPr>
          <w:rFonts w:ascii="Calibri" w:hAnsi="Calibri"/>
          <w:sz w:val="20"/>
        </w:rPr>
        <w:t>feasible,</w:t>
      </w:r>
      <w:r>
        <w:rPr>
          <w:rFonts w:ascii="Calibri" w:hAnsi="Calibri"/>
          <w:spacing w:val="-4"/>
          <w:sz w:val="20"/>
        </w:rPr>
        <w:t xml:space="preserve"> </w:t>
      </w:r>
      <w:r>
        <w:rPr>
          <w:rFonts w:ascii="Calibri" w:hAnsi="Calibri"/>
          <w:sz w:val="20"/>
        </w:rPr>
        <w:t>Consultant</w:t>
      </w:r>
      <w:r>
        <w:rPr>
          <w:rFonts w:ascii="Calibri" w:hAnsi="Calibri"/>
          <w:spacing w:val="-2"/>
          <w:sz w:val="20"/>
        </w:rPr>
        <w:t xml:space="preserve"> </w:t>
      </w:r>
      <w:r>
        <w:rPr>
          <w:rFonts w:ascii="Calibri" w:hAnsi="Calibri"/>
          <w:sz w:val="20"/>
        </w:rPr>
        <w:t>CRSs</w:t>
      </w:r>
      <w:r>
        <w:rPr>
          <w:rFonts w:ascii="Calibri" w:hAnsi="Calibri"/>
          <w:spacing w:val="-2"/>
          <w:sz w:val="20"/>
        </w:rPr>
        <w:t xml:space="preserve"> </w:t>
      </w:r>
      <w:r>
        <w:rPr>
          <w:rFonts w:ascii="Calibri" w:hAnsi="Calibri"/>
          <w:sz w:val="20"/>
        </w:rPr>
        <w:t>shall</w:t>
      </w:r>
      <w:r>
        <w:rPr>
          <w:rFonts w:ascii="Calibri" w:hAnsi="Calibri"/>
          <w:spacing w:val="-2"/>
          <w:sz w:val="20"/>
        </w:rPr>
        <w:t xml:space="preserve"> </w:t>
      </w:r>
      <w:r>
        <w:rPr>
          <w:rFonts w:ascii="Calibri" w:hAnsi="Calibri"/>
          <w:sz w:val="20"/>
        </w:rPr>
        <w:t>provide</w:t>
      </w:r>
      <w:r>
        <w:rPr>
          <w:rFonts w:ascii="Calibri" w:hAnsi="Calibri"/>
          <w:spacing w:val="-2"/>
          <w:sz w:val="20"/>
        </w:rPr>
        <w:t xml:space="preserve"> </w:t>
      </w:r>
      <w:r>
        <w:rPr>
          <w:rFonts w:ascii="Calibri" w:hAnsi="Calibri"/>
          <w:sz w:val="20"/>
        </w:rPr>
        <w:t>NRHP</w:t>
      </w:r>
      <w:r>
        <w:rPr>
          <w:rFonts w:ascii="Calibri" w:hAnsi="Calibri"/>
          <w:spacing w:val="-5"/>
          <w:sz w:val="20"/>
        </w:rPr>
        <w:t xml:space="preserve"> </w:t>
      </w:r>
      <w:r>
        <w:rPr>
          <w:rFonts w:ascii="Calibri" w:hAnsi="Calibri"/>
          <w:sz w:val="20"/>
        </w:rPr>
        <w:t>eligibility/ineligibility</w:t>
      </w:r>
      <w:r>
        <w:rPr>
          <w:rFonts w:ascii="Calibri" w:hAnsi="Calibri"/>
          <w:spacing w:val="-4"/>
          <w:sz w:val="20"/>
        </w:rPr>
        <w:t xml:space="preserve"> </w:t>
      </w:r>
      <w:r>
        <w:rPr>
          <w:rFonts w:ascii="Calibri" w:hAnsi="Calibri"/>
          <w:sz w:val="20"/>
        </w:rPr>
        <w:t>recommendations</w:t>
      </w:r>
      <w:r>
        <w:rPr>
          <w:rFonts w:ascii="Calibri" w:hAnsi="Calibri"/>
          <w:spacing w:val="-4"/>
          <w:sz w:val="20"/>
        </w:rPr>
        <w:t xml:space="preserve"> </w:t>
      </w:r>
      <w:r>
        <w:rPr>
          <w:rFonts w:ascii="Calibri" w:hAnsi="Calibri"/>
          <w:sz w:val="20"/>
        </w:rPr>
        <w:t>within</w:t>
      </w:r>
      <w:r>
        <w:rPr>
          <w:rFonts w:ascii="Calibri" w:hAnsi="Calibri"/>
          <w:spacing w:val="-4"/>
          <w:sz w:val="20"/>
        </w:rPr>
        <w:t xml:space="preserve"> </w:t>
      </w:r>
      <w:r>
        <w:rPr>
          <w:rFonts w:ascii="Calibri" w:hAnsi="Calibri"/>
          <w:sz w:val="20"/>
        </w:rPr>
        <w:t>newly created and updated DPR forms for cultural resources that intersect the SSA (CRMP Section C.9). See Section 2.4 of the Field Office-specific Attachment (CRMP Attachment 3) for Field Office-specific guidance on cultural resource recordation and eligibility recommendations.</w:t>
      </w:r>
    </w:p>
    <w:p w14:paraId="2A9F5F8E" w14:textId="77777777" w:rsidR="007B2418" w:rsidRDefault="00964412">
      <w:pPr>
        <w:pStyle w:val="ListParagraph"/>
        <w:numPr>
          <w:ilvl w:val="0"/>
          <w:numId w:val="27"/>
        </w:numPr>
        <w:tabs>
          <w:tab w:val="left" w:pos="2010"/>
        </w:tabs>
        <w:ind w:right="659"/>
        <w:rPr>
          <w:rFonts w:ascii="Calibri" w:hAnsi="Calibri"/>
          <w:sz w:val="20"/>
        </w:rPr>
      </w:pPr>
      <w:r>
        <w:rPr>
          <w:rFonts w:ascii="Calibri" w:hAnsi="Calibri"/>
          <w:sz w:val="20"/>
        </w:rPr>
        <w:t>Field</w:t>
      </w:r>
      <w:r>
        <w:rPr>
          <w:rFonts w:ascii="Calibri" w:hAnsi="Calibri"/>
          <w:spacing w:val="-2"/>
          <w:sz w:val="20"/>
        </w:rPr>
        <w:t xml:space="preserve"> </w:t>
      </w:r>
      <w:r>
        <w:rPr>
          <w:rFonts w:ascii="Calibri" w:hAnsi="Calibri"/>
          <w:sz w:val="20"/>
        </w:rPr>
        <w:t>Offices</w:t>
      </w:r>
      <w:r>
        <w:rPr>
          <w:rFonts w:ascii="Calibri" w:hAnsi="Calibri"/>
          <w:spacing w:val="-2"/>
          <w:sz w:val="20"/>
        </w:rPr>
        <w:t xml:space="preserve"> </w:t>
      </w:r>
      <w:r>
        <w:rPr>
          <w:rFonts w:ascii="Calibri" w:hAnsi="Calibri"/>
          <w:sz w:val="20"/>
        </w:rPr>
        <w:t>may</w:t>
      </w:r>
      <w:r>
        <w:rPr>
          <w:rFonts w:ascii="Calibri" w:hAnsi="Calibri"/>
          <w:spacing w:val="-2"/>
          <w:sz w:val="20"/>
        </w:rPr>
        <w:t xml:space="preserve"> </w:t>
      </w:r>
      <w:r>
        <w:rPr>
          <w:rFonts w:ascii="Calibri" w:hAnsi="Calibri"/>
          <w:sz w:val="20"/>
        </w:rPr>
        <w:t>request</w:t>
      </w:r>
      <w:r>
        <w:rPr>
          <w:rFonts w:ascii="Calibri" w:hAnsi="Calibri"/>
          <w:spacing w:val="-2"/>
          <w:sz w:val="20"/>
        </w:rPr>
        <w:t xml:space="preserve"> </w:t>
      </w:r>
      <w:r>
        <w:rPr>
          <w:rFonts w:ascii="Calibri" w:hAnsi="Calibri"/>
          <w:sz w:val="20"/>
        </w:rPr>
        <w:t>additional</w:t>
      </w:r>
      <w:r>
        <w:rPr>
          <w:rFonts w:ascii="Calibri" w:hAnsi="Calibri"/>
          <w:spacing w:val="-2"/>
          <w:sz w:val="20"/>
        </w:rPr>
        <w:t xml:space="preserve"> </w:t>
      </w:r>
      <w:r>
        <w:rPr>
          <w:rFonts w:ascii="Calibri" w:hAnsi="Calibri"/>
          <w:sz w:val="20"/>
        </w:rPr>
        <w:t>information</w:t>
      </w:r>
      <w:r>
        <w:rPr>
          <w:rFonts w:ascii="Calibri" w:hAnsi="Calibri"/>
          <w:spacing w:val="-2"/>
          <w:sz w:val="20"/>
        </w:rPr>
        <w:t xml:space="preserve"> </w:t>
      </w:r>
      <w:r>
        <w:rPr>
          <w:rFonts w:ascii="Calibri" w:hAnsi="Calibri"/>
          <w:sz w:val="20"/>
        </w:rPr>
        <w:t>(e.g.,</w:t>
      </w:r>
      <w:r>
        <w:rPr>
          <w:rFonts w:ascii="Calibri" w:hAnsi="Calibri"/>
          <w:spacing w:val="-3"/>
          <w:sz w:val="20"/>
        </w:rPr>
        <w:t xml:space="preserve"> </w:t>
      </w:r>
      <w:r>
        <w:rPr>
          <w:rFonts w:ascii="Calibri" w:hAnsi="Calibri"/>
          <w:sz w:val="20"/>
        </w:rPr>
        <w:t>updated</w:t>
      </w:r>
      <w:r>
        <w:rPr>
          <w:rFonts w:ascii="Calibri" w:hAnsi="Calibri"/>
          <w:spacing w:val="-3"/>
          <w:sz w:val="20"/>
        </w:rPr>
        <w:t xml:space="preserve"> </w:t>
      </w:r>
      <w:r>
        <w:rPr>
          <w:rFonts w:ascii="Calibri" w:hAnsi="Calibri"/>
          <w:sz w:val="20"/>
        </w:rPr>
        <w:t>context</w:t>
      </w:r>
      <w:r>
        <w:rPr>
          <w:rFonts w:ascii="Calibri" w:hAnsi="Calibri"/>
          <w:spacing w:val="-2"/>
          <w:sz w:val="20"/>
        </w:rPr>
        <w:t xml:space="preserve"> </w:t>
      </w:r>
      <w:r>
        <w:rPr>
          <w:rFonts w:ascii="Calibri" w:hAnsi="Calibri"/>
          <w:sz w:val="20"/>
        </w:rPr>
        <w:t>statements)</w:t>
      </w:r>
      <w:r>
        <w:rPr>
          <w:rFonts w:ascii="Calibri" w:hAnsi="Calibri"/>
          <w:spacing w:val="-2"/>
          <w:sz w:val="20"/>
        </w:rPr>
        <w:t xml:space="preserve"> </w:t>
      </w:r>
      <w:r>
        <w:rPr>
          <w:rFonts w:ascii="Calibri" w:hAnsi="Calibri"/>
          <w:sz w:val="20"/>
        </w:rPr>
        <w:t>to</w:t>
      </w:r>
      <w:r>
        <w:rPr>
          <w:rFonts w:ascii="Calibri" w:hAnsi="Calibri"/>
          <w:spacing w:val="-2"/>
          <w:sz w:val="20"/>
        </w:rPr>
        <w:t xml:space="preserve"> </w:t>
      </w:r>
      <w:r>
        <w:rPr>
          <w:rFonts w:ascii="Calibri" w:hAnsi="Calibri"/>
          <w:sz w:val="20"/>
        </w:rPr>
        <w:t>assist</w:t>
      </w:r>
      <w:r>
        <w:rPr>
          <w:rFonts w:ascii="Calibri" w:hAnsi="Calibri"/>
          <w:spacing w:val="-2"/>
          <w:sz w:val="20"/>
        </w:rPr>
        <w:t xml:space="preserve"> </w:t>
      </w:r>
      <w:r>
        <w:rPr>
          <w:rFonts w:ascii="Calibri" w:hAnsi="Calibri"/>
          <w:sz w:val="20"/>
        </w:rPr>
        <w:t>in</w:t>
      </w:r>
      <w:r>
        <w:rPr>
          <w:rFonts w:ascii="Calibri" w:hAnsi="Calibri"/>
          <w:spacing w:val="-2"/>
          <w:sz w:val="20"/>
        </w:rPr>
        <w:t xml:space="preserve"> </w:t>
      </w:r>
      <w:r>
        <w:rPr>
          <w:rFonts w:ascii="Calibri" w:hAnsi="Calibri"/>
          <w:sz w:val="20"/>
        </w:rPr>
        <w:t>the</w:t>
      </w:r>
      <w:r>
        <w:rPr>
          <w:rFonts w:ascii="Calibri" w:hAnsi="Calibri"/>
          <w:spacing w:val="-3"/>
          <w:sz w:val="20"/>
        </w:rPr>
        <w:t xml:space="preserve"> </w:t>
      </w:r>
      <w:r>
        <w:rPr>
          <w:rFonts w:ascii="Calibri" w:hAnsi="Calibri"/>
          <w:sz w:val="20"/>
        </w:rPr>
        <w:t>concurrence of NRHP eligibility recommendations and determinations of effects.</w:t>
      </w:r>
    </w:p>
    <w:p w14:paraId="2A9F5F8F" w14:textId="77777777" w:rsidR="007B2418" w:rsidRDefault="00964412">
      <w:pPr>
        <w:pStyle w:val="ListParagraph"/>
        <w:numPr>
          <w:ilvl w:val="0"/>
          <w:numId w:val="27"/>
        </w:numPr>
        <w:tabs>
          <w:tab w:val="left" w:pos="2010"/>
        </w:tabs>
        <w:spacing w:before="1"/>
        <w:ind w:right="880"/>
        <w:rPr>
          <w:rFonts w:ascii="Calibri" w:hAnsi="Calibri"/>
          <w:sz w:val="20"/>
        </w:rPr>
      </w:pPr>
      <w:r>
        <w:rPr>
          <w:rFonts w:ascii="Calibri" w:hAnsi="Calibri"/>
          <w:sz w:val="20"/>
        </w:rPr>
        <w:t>Consultants</w:t>
      </w:r>
      <w:r>
        <w:rPr>
          <w:rFonts w:ascii="Calibri" w:hAnsi="Calibri"/>
          <w:spacing w:val="-2"/>
          <w:sz w:val="20"/>
        </w:rPr>
        <w:t xml:space="preserve"> </w:t>
      </w:r>
      <w:r>
        <w:rPr>
          <w:rFonts w:ascii="Calibri" w:hAnsi="Calibri"/>
          <w:sz w:val="20"/>
        </w:rPr>
        <w:t>CRSs</w:t>
      </w:r>
      <w:r>
        <w:rPr>
          <w:rFonts w:ascii="Calibri" w:hAnsi="Calibri"/>
          <w:spacing w:val="-2"/>
          <w:sz w:val="20"/>
        </w:rPr>
        <w:t xml:space="preserve"> </w:t>
      </w:r>
      <w:r>
        <w:rPr>
          <w:rFonts w:ascii="Calibri" w:hAnsi="Calibri"/>
          <w:sz w:val="20"/>
        </w:rPr>
        <w:t>may</w:t>
      </w:r>
      <w:r>
        <w:rPr>
          <w:rFonts w:ascii="Calibri" w:hAnsi="Calibri"/>
          <w:spacing w:val="-2"/>
          <w:sz w:val="20"/>
        </w:rPr>
        <w:t xml:space="preserve"> </w:t>
      </w:r>
      <w:r>
        <w:rPr>
          <w:rFonts w:ascii="Calibri" w:hAnsi="Calibri"/>
          <w:sz w:val="20"/>
        </w:rPr>
        <w:t>submit</w:t>
      </w:r>
      <w:r>
        <w:rPr>
          <w:rFonts w:ascii="Calibri" w:hAnsi="Calibri"/>
          <w:spacing w:val="-2"/>
          <w:sz w:val="20"/>
        </w:rPr>
        <w:t xml:space="preserve"> </w:t>
      </w:r>
      <w:r>
        <w:rPr>
          <w:rFonts w:ascii="Calibri" w:hAnsi="Calibri"/>
          <w:sz w:val="20"/>
        </w:rPr>
        <w:t>prior</w:t>
      </w:r>
      <w:r>
        <w:rPr>
          <w:rFonts w:ascii="Calibri" w:hAnsi="Calibri"/>
          <w:spacing w:val="-3"/>
          <w:sz w:val="20"/>
        </w:rPr>
        <w:t xml:space="preserve"> </w:t>
      </w:r>
      <w:r>
        <w:rPr>
          <w:rFonts w:ascii="Calibri" w:hAnsi="Calibri"/>
          <w:sz w:val="20"/>
        </w:rPr>
        <w:t>survey</w:t>
      </w:r>
      <w:r>
        <w:rPr>
          <w:rFonts w:ascii="Calibri" w:hAnsi="Calibri"/>
          <w:spacing w:val="-2"/>
          <w:sz w:val="20"/>
        </w:rPr>
        <w:t xml:space="preserve"> </w:t>
      </w:r>
      <w:r>
        <w:rPr>
          <w:rFonts w:ascii="Calibri" w:hAnsi="Calibri"/>
          <w:sz w:val="20"/>
        </w:rPr>
        <w:t>reports</w:t>
      </w:r>
      <w:r>
        <w:rPr>
          <w:rFonts w:ascii="Calibri" w:hAnsi="Calibri"/>
          <w:spacing w:val="-2"/>
          <w:sz w:val="20"/>
        </w:rPr>
        <w:t xml:space="preserve"> </w:t>
      </w:r>
      <w:r>
        <w:rPr>
          <w:rFonts w:ascii="Calibri" w:hAnsi="Calibri"/>
          <w:sz w:val="20"/>
        </w:rPr>
        <w:t>that</w:t>
      </w:r>
      <w:r>
        <w:rPr>
          <w:rFonts w:ascii="Calibri" w:hAnsi="Calibri"/>
          <w:spacing w:val="-2"/>
          <w:sz w:val="20"/>
        </w:rPr>
        <w:t xml:space="preserve"> </w:t>
      </w:r>
      <w:r>
        <w:rPr>
          <w:rFonts w:ascii="Calibri" w:hAnsi="Calibri"/>
          <w:sz w:val="20"/>
        </w:rPr>
        <w:t>do</w:t>
      </w:r>
      <w:r>
        <w:rPr>
          <w:rFonts w:ascii="Calibri" w:hAnsi="Calibri"/>
          <w:spacing w:val="-2"/>
          <w:sz w:val="20"/>
        </w:rPr>
        <w:t xml:space="preserve"> </w:t>
      </w:r>
      <w:r>
        <w:rPr>
          <w:rFonts w:ascii="Calibri" w:hAnsi="Calibri"/>
          <w:sz w:val="20"/>
        </w:rPr>
        <w:t>not</w:t>
      </w:r>
      <w:r>
        <w:rPr>
          <w:rFonts w:ascii="Calibri" w:hAnsi="Calibri"/>
          <w:spacing w:val="-2"/>
          <w:sz w:val="20"/>
        </w:rPr>
        <w:t xml:space="preserve"> </w:t>
      </w:r>
      <w:r>
        <w:rPr>
          <w:rFonts w:ascii="Calibri" w:hAnsi="Calibri"/>
          <w:sz w:val="20"/>
        </w:rPr>
        <w:t>meet</w:t>
      </w:r>
      <w:r>
        <w:rPr>
          <w:rFonts w:ascii="Calibri" w:hAnsi="Calibri"/>
          <w:spacing w:val="-2"/>
          <w:sz w:val="20"/>
        </w:rPr>
        <w:t xml:space="preserve"> </w:t>
      </w:r>
      <w:r>
        <w:rPr>
          <w:rFonts w:ascii="Calibri" w:hAnsi="Calibri"/>
          <w:sz w:val="20"/>
        </w:rPr>
        <w:t>all</w:t>
      </w:r>
      <w:r>
        <w:rPr>
          <w:rFonts w:ascii="Calibri" w:hAnsi="Calibri"/>
          <w:spacing w:val="-2"/>
          <w:sz w:val="20"/>
        </w:rPr>
        <w:t xml:space="preserve"> </w:t>
      </w:r>
      <w:r>
        <w:rPr>
          <w:rFonts w:ascii="Calibri" w:hAnsi="Calibri"/>
          <w:sz w:val="20"/>
        </w:rPr>
        <w:t>adequate</w:t>
      </w:r>
      <w:r>
        <w:rPr>
          <w:rFonts w:ascii="Calibri" w:hAnsi="Calibri"/>
          <w:spacing w:val="-3"/>
          <w:sz w:val="20"/>
        </w:rPr>
        <w:t xml:space="preserve"> </w:t>
      </w:r>
      <w:r>
        <w:rPr>
          <w:rFonts w:ascii="Calibri" w:hAnsi="Calibri"/>
          <w:sz w:val="20"/>
        </w:rPr>
        <w:t>survey</w:t>
      </w:r>
      <w:r>
        <w:rPr>
          <w:rFonts w:ascii="Calibri" w:hAnsi="Calibri"/>
          <w:spacing w:val="-1"/>
          <w:sz w:val="20"/>
        </w:rPr>
        <w:t xml:space="preserve"> </w:t>
      </w:r>
      <w:r>
        <w:rPr>
          <w:rFonts w:ascii="Calibri" w:hAnsi="Calibri"/>
          <w:sz w:val="20"/>
        </w:rPr>
        <w:t>requirements</w:t>
      </w:r>
      <w:r>
        <w:rPr>
          <w:rFonts w:ascii="Calibri" w:hAnsi="Calibri"/>
          <w:spacing w:val="-3"/>
          <w:sz w:val="20"/>
        </w:rPr>
        <w:t xml:space="preserve"> </w:t>
      </w:r>
      <w:r>
        <w:rPr>
          <w:rFonts w:ascii="Calibri" w:hAnsi="Calibri"/>
          <w:sz w:val="20"/>
        </w:rPr>
        <w:t>(CRMP Section C.8.1) to BLM for approval on an O&amp;M activity-specific basis.</w:t>
      </w:r>
    </w:p>
    <w:p w14:paraId="2A9F5F90" w14:textId="77777777" w:rsidR="007B2418" w:rsidRDefault="00964412">
      <w:pPr>
        <w:pStyle w:val="ListParagraph"/>
        <w:numPr>
          <w:ilvl w:val="0"/>
          <w:numId w:val="27"/>
        </w:numPr>
        <w:tabs>
          <w:tab w:val="left" w:pos="2010"/>
        </w:tabs>
        <w:spacing w:line="254" w:lineRule="exact"/>
        <w:ind w:hanging="360"/>
        <w:rPr>
          <w:rFonts w:ascii="Calibri" w:hAnsi="Calibri"/>
          <w:sz w:val="20"/>
        </w:rPr>
      </w:pPr>
      <w:r>
        <w:rPr>
          <w:rFonts w:ascii="Calibri" w:hAnsi="Calibri"/>
          <w:sz w:val="20"/>
        </w:rPr>
        <w:t>An</w:t>
      </w:r>
      <w:r>
        <w:rPr>
          <w:rFonts w:ascii="Calibri" w:hAnsi="Calibri"/>
          <w:spacing w:val="-1"/>
          <w:sz w:val="20"/>
        </w:rPr>
        <w:t xml:space="preserve"> </w:t>
      </w:r>
      <w:r>
        <w:rPr>
          <w:rFonts w:ascii="Calibri" w:hAnsi="Calibri"/>
          <w:sz w:val="20"/>
        </w:rPr>
        <w:t>annual</w:t>
      </w:r>
      <w:r>
        <w:rPr>
          <w:rFonts w:ascii="Calibri" w:hAnsi="Calibri"/>
          <w:spacing w:val="-1"/>
          <w:sz w:val="20"/>
        </w:rPr>
        <w:t xml:space="preserve"> </w:t>
      </w:r>
      <w:r>
        <w:rPr>
          <w:rFonts w:ascii="Calibri" w:hAnsi="Calibri"/>
          <w:sz w:val="20"/>
        </w:rPr>
        <w:t>report</w:t>
      </w:r>
      <w:r>
        <w:rPr>
          <w:rFonts w:ascii="Calibri" w:hAnsi="Calibri"/>
          <w:spacing w:val="-2"/>
          <w:sz w:val="20"/>
        </w:rPr>
        <w:t xml:space="preserve"> </w:t>
      </w:r>
      <w:r>
        <w:rPr>
          <w:rFonts w:ascii="Calibri" w:hAnsi="Calibri"/>
          <w:sz w:val="20"/>
        </w:rPr>
        <w:t>will</w:t>
      </w:r>
      <w:r>
        <w:rPr>
          <w:rFonts w:ascii="Calibri" w:hAnsi="Calibri"/>
          <w:spacing w:val="-2"/>
          <w:sz w:val="20"/>
        </w:rPr>
        <w:t xml:space="preserve"> </w:t>
      </w:r>
      <w:r>
        <w:rPr>
          <w:rFonts w:ascii="Calibri" w:hAnsi="Calibri"/>
          <w:sz w:val="20"/>
        </w:rPr>
        <w:t>include</w:t>
      </w:r>
      <w:r>
        <w:rPr>
          <w:rFonts w:ascii="Calibri" w:hAnsi="Calibri"/>
          <w:spacing w:val="-3"/>
          <w:sz w:val="20"/>
        </w:rPr>
        <w:t xml:space="preserve"> </w:t>
      </w:r>
      <w:r>
        <w:rPr>
          <w:rFonts w:ascii="Calibri" w:hAnsi="Calibri"/>
          <w:sz w:val="20"/>
        </w:rPr>
        <w:t>all</w:t>
      </w:r>
      <w:r>
        <w:rPr>
          <w:rFonts w:ascii="Calibri" w:hAnsi="Calibri"/>
          <w:spacing w:val="-2"/>
          <w:sz w:val="20"/>
        </w:rPr>
        <w:t xml:space="preserve"> </w:t>
      </w:r>
      <w:r>
        <w:rPr>
          <w:rFonts w:ascii="Calibri" w:hAnsi="Calibri"/>
          <w:sz w:val="20"/>
        </w:rPr>
        <w:t>positive</w:t>
      </w:r>
      <w:r>
        <w:rPr>
          <w:rFonts w:ascii="Calibri" w:hAnsi="Calibri"/>
          <w:spacing w:val="-1"/>
          <w:sz w:val="20"/>
        </w:rPr>
        <w:t xml:space="preserve"> </w:t>
      </w:r>
      <w:r>
        <w:rPr>
          <w:rFonts w:ascii="Calibri" w:hAnsi="Calibri"/>
          <w:sz w:val="20"/>
        </w:rPr>
        <w:t>and</w:t>
      </w:r>
      <w:r>
        <w:rPr>
          <w:rFonts w:ascii="Calibri" w:hAnsi="Calibri"/>
          <w:spacing w:val="-1"/>
          <w:sz w:val="20"/>
        </w:rPr>
        <w:t xml:space="preserve"> </w:t>
      </w:r>
      <w:r>
        <w:rPr>
          <w:rFonts w:ascii="Calibri" w:hAnsi="Calibri"/>
          <w:sz w:val="20"/>
        </w:rPr>
        <w:t>negative</w:t>
      </w:r>
      <w:r>
        <w:rPr>
          <w:rFonts w:ascii="Calibri" w:hAnsi="Calibri"/>
          <w:spacing w:val="-3"/>
          <w:sz w:val="20"/>
        </w:rPr>
        <w:t xml:space="preserve"> </w:t>
      </w:r>
      <w:r>
        <w:rPr>
          <w:rFonts w:ascii="Calibri" w:hAnsi="Calibri"/>
          <w:sz w:val="20"/>
        </w:rPr>
        <w:t>results during</w:t>
      </w:r>
      <w:r>
        <w:rPr>
          <w:rFonts w:ascii="Calibri" w:hAnsi="Calibri"/>
          <w:spacing w:val="-1"/>
          <w:sz w:val="20"/>
        </w:rPr>
        <w:t xml:space="preserve"> </w:t>
      </w:r>
      <w:r>
        <w:rPr>
          <w:rFonts w:ascii="Calibri" w:hAnsi="Calibri"/>
          <w:sz w:val="20"/>
        </w:rPr>
        <w:t>the</w:t>
      </w:r>
      <w:r>
        <w:rPr>
          <w:rFonts w:ascii="Calibri" w:hAnsi="Calibri"/>
          <w:spacing w:val="-3"/>
          <w:sz w:val="20"/>
        </w:rPr>
        <w:t xml:space="preserve"> </w:t>
      </w:r>
      <w:r>
        <w:rPr>
          <w:rFonts w:ascii="Calibri" w:hAnsi="Calibri"/>
          <w:sz w:val="20"/>
        </w:rPr>
        <w:t xml:space="preserve">reporting </w:t>
      </w:r>
      <w:r>
        <w:rPr>
          <w:rFonts w:ascii="Calibri" w:hAnsi="Calibri"/>
          <w:spacing w:val="-2"/>
          <w:sz w:val="20"/>
        </w:rPr>
        <w:t>period.</w:t>
      </w:r>
    </w:p>
    <w:p w14:paraId="2A9F5F91" w14:textId="77777777" w:rsidR="007B2418" w:rsidRDefault="00964412">
      <w:pPr>
        <w:pStyle w:val="ListParagraph"/>
        <w:numPr>
          <w:ilvl w:val="0"/>
          <w:numId w:val="27"/>
        </w:numPr>
        <w:tabs>
          <w:tab w:val="left" w:pos="2010"/>
        </w:tabs>
        <w:ind w:right="1091"/>
        <w:rPr>
          <w:rFonts w:ascii="Calibri" w:hAnsi="Calibri"/>
          <w:sz w:val="20"/>
        </w:rPr>
      </w:pPr>
      <w:r>
        <w:rPr>
          <w:rFonts w:ascii="Calibri" w:hAnsi="Calibri"/>
          <w:sz w:val="20"/>
        </w:rPr>
        <w:t>The</w:t>
      </w:r>
      <w:r>
        <w:rPr>
          <w:rFonts w:ascii="Calibri" w:hAnsi="Calibri"/>
          <w:spacing w:val="-1"/>
          <w:sz w:val="20"/>
        </w:rPr>
        <w:t xml:space="preserve"> </w:t>
      </w:r>
      <w:r>
        <w:rPr>
          <w:rFonts w:ascii="Calibri" w:hAnsi="Calibri"/>
          <w:sz w:val="20"/>
        </w:rPr>
        <w:t>annual</w:t>
      </w:r>
      <w:r>
        <w:rPr>
          <w:rFonts w:ascii="Calibri" w:hAnsi="Calibri"/>
          <w:spacing w:val="-1"/>
          <w:sz w:val="20"/>
        </w:rPr>
        <w:t xml:space="preserve"> </w:t>
      </w:r>
      <w:r>
        <w:rPr>
          <w:rFonts w:ascii="Calibri" w:hAnsi="Calibri"/>
          <w:sz w:val="20"/>
        </w:rPr>
        <w:t>report</w:t>
      </w:r>
      <w:r>
        <w:rPr>
          <w:rFonts w:ascii="Calibri" w:hAnsi="Calibri"/>
          <w:spacing w:val="-1"/>
          <w:sz w:val="20"/>
        </w:rPr>
        <w:t xml:space="preserve"> </w:t>
      </w:r>
      <w:r>
        <w:rPr>
          <w:rFonts w:ascii="Calibri" w:hAnsi="Calibri"/>
          <w:sz w:val="20"/>
        </w:rPr>
        <w:t>and</w:t>
      </w:r>
      <w:r>
        <w:rPr>
          <w:rFonts w:ascii="Calibri" w:hAnsi="Calibri"/>
          <w:spacing w:val="-1"/>
          <w:sz w:val="20"/>
        </w:rPr>
        <w:t xml:space="preserve"> </w:t>
      </w:r>
      <w:r>
        <w:rPr>
          <w:rFonts w:ascii="Calibri" w:hAnsi="Calibri"/>
          <w:sz w:val="20"/>
        </w:rPr>
        <w:t>associated</w:t>
      </w:r>
      <w:r>
        <w:rPr>
          <w:rFonts w:ascii="Calibri" w:hAnsi="Calibri"/>
          <w:spacing w:val="-1"/>
          <w:sz w:val="20"/>
        </w:rPr>
        <w:t xml:space="preserve"> </w:t>
      </w:r>
      <w:r>
        <w:rPr>
          <w:rFonts w:ascii="Calibri" w:hAnsi="Calibri"/>
          <w:sz w:val="20"/>
        </w:rPr>
        <w:t>GIS</w:t>
      </w:r>
      <w:r>
        <w:rPr>
          <w:rFonts w:ascii="Calibri" w:hAnsi="Calibri"/>
          <w:spacing w:val="-2"/>
          <w:sz w:val="20"/>
        </w:rPr>
        <w:t xml:space="preserve"> </w:t>
      </w:r>
      <w:r>
        <w:rPr>
          <w:rFonts w:ascii="Calibri" w:hAnsi="Calibri"/>
          <w:sz w:val="20"/>
        </w:rPr>
        <w:t>will</w:t>
      </w:r>
      <w:r>
        <w:rPr>
          <w:rFonts w:ascii="Calibri" w:hAnsi="Calibri"/>
          <w:spacing w:val="-3"/>
          <w:sz w:val="20"/>
        </w:rPr>
        <w:t xml:space="preserve"> </w:t>
      </w:r>
      <w:r>
        <w:rPr>
          <w:rFonts w:ascii="Calibri" w:hAnsi="Calibri"/>
          <w:sz w:val="20"/>
        </w:rPr>
        <w:t>be</w:t>
      </w:r>
      <w:r>
        <w:rPr>
          <w:rFonts w:ascii="Calibri" w:hAnsi="Calibri"/>
          <w:spacing w:val="-2"/>
          <w:sz w:val="20"/>
        </w:rPr>
        <w:t xml:space="preserve"> </w:t>
      </w:r>
      <w:r>
        <w:rPr>
          <w:rFonts w:ascii="Calibri" w:hAnsi="Calibri"/>
          <w:sz w:val="20"/>
        </w:rPr>
        <w:t>submitted</w:t>
      </w:r>
      <w:r>
        <w:rPr>
          <w:rFonts w:ascii="Calibri" w:hAnsi="Calibri"/>
          <w:spacing w:val="-2"/>
          <w:sz w:val="20"/>
        </w:rPr>
        <w:t xml:space="preserve"> </w:t>
      </w:r>
      <w:r>
        <w:rPr>
          <w:rFonts w:ascii="Calibri" w:hAnsi="Calibri"/>
          <w:sz w:val="20"/>
        </w:rPr>
        <w:t>to</w:t>
      </w:r>
      <w:r>
        <w:rPr>
          <w:rFonts w:ascii="Calibri" w:hAnsi="Calibri"/>
          <w:spacing w:val="-1"/>
          <w:sz w:val="20"/>
        </w:rPr>
        <w:t xml:space="preserve"> </w:t>
      </w:r>
      <w:r>
        <w:rPr>
          <w:rFonts w:ascii="Calibri" w:hAnsi="Calibri"/>
          <w:sz w:val="20"/>
        </w:rPr>
        <w:t>the</w:t>
      </w:r>
      <w:r>
        <w:rPr>
          <w:rFonts w:ascii="Calibri" w:hAnsi="Calibri"/>
          <w:spacing w:val="-1"/>
          <w:sz w:val="20"/>
        </w:rPr>
        <w:t xml:space="preserve"> </w:t>
      </w:r>
      <w:r>
        <w:rPr>
          <w:rFonts w:ascii="Calibri" w:hAnsi="Calibri"/>
          <w:sz w:val="20"/>
        </w:rPr>
        <w:t>BLM</w:t>
      </w:r>
      <w:r>
        <w:rPr>
          <w:rFonts w:ascii="Calibri" w:hAnsi="Calibri"/>
          <w:spacing w:val="-1"/>
          <w:sz w:val="20"/>
        </w:rPr>
        <w:t xml:space="preserve"> </w:t>
      </w:r>
      <w:r>
        <w:rPr>
          <w:rFonts w:ascii="Calibri" w:hAnsi="Calibri"/>
          <w:sz w:val="20"/>
        </w:rPr>
        <w:t>Field</w:t>
      </w:r>
      <w:r>
        <w:rPr>
          <w:rFonts w:ascii="Calibri" w:hAnsi="Calibri"/>
          <w:spacing w:val="-2"/>
          <w:sz w:val="20"/>
        </w:rPr>
        <w:t xml:space="preserve"> </w:t>
      </w:r>
      <w:r>
        <w:rPr>
          <w:rFonts w:ascii="Calibri" w:hAnsi="Calibri"/>
          <w:sz w:val="20"/>
        </w:rPr>
        <w:t>Office Cultural</w:t>
      </w:r>
      <w:r>
        <w:rPr>
          <w:rFonts w:ascii="Calibri" w:hAnsi="Calibri"/>
          <w:spacing w:val="-3"/>
          <w:sz w:val="20"/>
        </w:rPr>
        <w:t xml:space="preserve"> </w:t>
      </w:r>
      <w:r>
        <w:rPr>
          <w:rFonts w:ascii="Calibri" w:hAnsi="Calibri"/>
          <w:sz w:val="20"/>
        </w:rPr>
        <w:t>Resource</w:t>
      </w:r>
      <w:r>
        <w:rPr>
          <w:rFonts w:ascii="Calibri" w:hAnsi="Calibri"/>
          <w:spacing w:val="-3"/>
          <w:sz w:val="20"/>
        </w:rPr>
        <w:t xml:space="preserve"> </w:t>
      </w:r>
      <w:r>
        <w:rPr>
          <w:rFonts w:ascii="Calibri" w:hAnsi="Calibri"/>
          <w:sz w:val="20"/>
        </w:rPr>
        <w:t>Staff</w:t>
      </w:r>
      <w:r>
        <w:rPr>
          <w:rFonts w:ascii="Calibri" w:hAnsi="Calibri"/>
          <w:spacing w:val="-1"/>
          <w:sz w:val="20"/>
        </w:rPr>
        <w:t xml:space="preserve"> </w:t>
      </w:r>
      <w:r>
        <w:rPr>
          <w:rFonts w:ascii="Calibri" w:hAnsi="Calibri"/>
          <w:sz w:val="20"/>
        </w:rPr>
        <w:t>and include data described in Section C.19.2 of the CRMP.</w:t>
      </w:r>
    </w:p>
    <w:p w14:paraId="2A9F5F92" w14:textId="77777777" w:rsidR="007B2418" w:rsidRDefault="007B2418">
      <w:pPr>
        <w:pStyle w:val="BodyText"/>
        <w:spacing w:before="1"/>
        <w:rPr>
          <w:rFonts w:ascii="Calibri"/>
          <w:sz w:val="20"/>
        </w:rPr>
      </w:pPr>
    </w:p>
    <w:p w14:paraId="2A9F5F93" w14:textId="77777777" w:rsidR="007B2418" w:rsidRDefault="00964412">
      <w:pPr>
        <w:ind w:left="1290"/>
        <w:rPr>
          <w:rFonts w:ascii="Arial"/>
          <w:b/>
          <w:sz w:val="24"/>
        </w:rPr>
      </w:pPr>
      <w:r w:rsidRPr="004E6E94">
        <w:rPr>
          <w:rFonts w:ascii="Arial"/>
          <w:b/>
          <w:color w:val="008800"/>
          <w:sz w:val="24"/>
        </w:rPr>
        <w:t>Table</w:t>
      </w:r>
      <w:r w:rsidRPr="004E6E94">
        <w:rPr>
          <w:rFonts w:ascii="Arial"/>
          <w:b/>
          <w:color w:val="008800"/>
          <w:spacing w:val="-4"/>
          <w:sz w:val="24"/>
        </w:rPr>
        <w:t xml:space="preserve"> </w:t>
      </w:r>
      <w:r w:rsidRPr="004E6E94">
        <w:rPr>
          <w:rFonts w:ascii="Arial"/>
          <w:b/>
          <w:color w:val="008800"/>
          <w:spacing w:val="-2"/>
          <w:sz w:val="24"/>
        </w:rPr>
        <w:t>Instructions</w:t>
      </w:r>
    </w:p>
    <w:p w14:paraId="2A9F5F94" w14:textId="77777777" w:rsidR="007B2418" w:rsidRDefault="00964412">
      <w:pPr>
        <w:pStyle w:val="ListParagraph"/>
        <w:numPr>
          <w:ilvl w:val="0"/>
          <w:numId w:val="27"/>
        </w:numPr>
        <w:tabs>
          <w:tab w:val="left" w:pos="2010"/>
        </w:tabs>
        <w:spacing w:before="275" w:line="255" w:lineRule="exact"/>
        <w:ind w:hanging="360"/>
        <w:rPr>
          <w:rFonts w:ascii="Calibri" w:hAnsi="Calibri"/>
          <w:sz w:val="20"/>
        </w:rPr>
      </w:pPr>
      <w:r>
        <w:rPr>
          <w:rFonts w:ascii="Calibri" w:hAnsi="Calibri"/>
          <w:sz w:val="20"/>
        </w:rPr>
        <w:t>Each</w:t>
      </w:r>
      <w:r>
        <w:rPr>
          <w:rFonts w:ascii="Calibri" w:hAnsi="Calibri"/>
          <w:spacing w:val="-2"/>
          <w:sz w:val="20"/>
        </w:rPr>
        <w:t xml:space="preserve"> </w:t>
      </w:r>
      <w:r>
        <w:rPr>
          <w:rFonts w:ascii="Calibri" w:hAnsi="Calibri"/>
          <w:sz w:val="20"/>
        </w:rPr>
        <w:t>O&amp;M</w:t>
      </w:r>
      <w:r>
        <w:rPr>
          <w:rFonts w:ascii="Calibri" w:hAnsi="Calibri"/>
          <w:spacing w:val="-1"/>
          <w:sz w:val="20"/>
        </w:rPr>
        <w:t xml:space="preserve"> </w:t>
      </w:r>
      <w:r>
        <w:rPr>
          <w:rFonts w:ascii="Calibri" w:hAnsi="Calibri"/>
          <w:sz w:val="20"/>
        </w:rPr>
        <w:t>activity</w:t>
      </w:r>
      <w:r>
        <w:rPr>
          <w:rFonts w:ascii="Calibri" w:hAnsi="Calibri"/>
          <w:spacing w:val="-1"/>
          <w:sz w:val="20"/>
        </w:rPr>
        <w:t xml:space="preserve"> </w:t>
      </w:r>
      <w:r>
        <w:rPr>
          <w:rFonts w:ascii="Calibri" w:hAnsi="Calibri"/>
          <w:sz w:val="20"/>
        </w:rPr>
        <w:t>SSA</w:t>
      </w:r>
      <w:r>
        <w:rPr>
          <w:rFonts w:ascii="Calibri" w:hAnsi="Calibri"/>
          <w:spacing w:val="-1"/>
          <w:sz w:val="20"/>
        </w:rPr>
        <w:t xml:space="preserve"> </w:t>
      </w:r>
      <w:r>
        <w:rPr>
          <w:rFonts w:ascii="Calibri" w:hAnsi="Calibri"/>
          <w:sz w:val="20"/>
        </w:rPr>
        <w:t>shall</w:t>
      </w:r>
      <w:r>
        <w:rPr>
          <w:rFonts w:ascii="Calibri" w:hAnsi="Calibri"/>
          <w:spacing w:val="-1"/>
          <w:sz w:val="20"/>
        </w:rPr>
        <w:t xml:space="preserve"> </w:t>
      </w:r>
      <w:r>
        <w:rPr>
          <w:rFonts w:ascii="Calibri" w:hAnsi="Calibri"/>
          <w:sz w:val="20"/>
        </w:rPr>
        <w:t>be</w:t>
      </w:r>
      <w:r>
        <w:rPr>
          <w:rFonts w:ascii="Calibri" w:hAnsi="Calibri"/>
          <w:spacing w:val="-1"/>
          <w:sz w:val="20"/>
        </w:rPr>
        <w:t xml:space="preserve"> </w:t>
      </w:r>
      <w:r>
        <w:rPr>
          <w:rFonts w:ascii="Calibri" w:hAnsi="Calibri"/>
          <w:sz w:val="20"/>
        </w:rPr>
        <w:t>entered</w:t>
      </w:r>
      <w:r>
        <w:rPr>
          <w:rFonts w:ascii="Calibri" w:hAnsi="Calibri"/>
          <w:spacing w:val="-1"/>
          <w:sz w:val="20"/>
        </w:rPr>
        <w:t xml:space="preserve"> </w:t>
      </w:r>
      <w:r>
        <w:rPr>
          <w:rFonts w:ascii="Calibri" w:hAnsi="Calibri"/>
          <w:sz w:val="20"/>
        </w:rPr>
        <w:t>in</w:t>
      </w:r>
      <w:r>
        <w:rPr>
          <w:rFonts w:ascii="Calibri" w:hAnsi="Calibri"/>
          <w:spacing w:val="-1"/>
          <w:sz w:val="20"/>
        </w:rPr>
        <w:t xml:space="preserve"> </w:t>
      </w:r>
      <w:r>
        <w:rPr>
          <w:rFonts w:ascii="Calibri" w:hAnsi="Calibri"/>
          <w:sz w:val="20"/>
        </w:rPr>
        <w:t>individual</w:t>
      </w:r>
      <w:r>
        <w:rPr>
          <w:rFonts w:ascii="Calibri" w:hAnsi="Calibri"/>
          <w:spacing w:val="-1"/>
          <w:sz w:val="20"/>
        </w:rPr>
        <w:t xml:space="preserve"> </w:t>
      </w:r>
      <w:r>
        <w:rPr>
          <w:rFonts w:ascii="Calibri" w:hAnsi="Calibri"/>
          <w:spacing w:val="-2"/>
          <w:sz w:val="20"/>
        </w:rPr>
        <w:t>rows.</w:t>
      </w:r>
    </w:p>
    <w:p w14:paraId="2A9F5F95" w14:textId="77777777" w:rsidR="007B2418" w:rsidRDefault="00964412">
      <w:pPr>
        <w:pStyle w:val="ListParagraph"/>
        <w:numPr>
          <w:ilvl w:val="0"/>
          <w:numId w:val="27"/>
        </w:numPr>
        <w:tabs>
          <w:tab w:val="left" w:pos="2010"/>
        </w:tabs>
        <w:ind w:right="497"/>
        <w:rPr>
          <w:rFonts w:ascii="Calibri" w:hAnsi="Calibri"/>
          <w:sz w:val="20"/>
        </w:rPr>
      </w:pPr>
      <w:r>
        <w:rPr>
          <w:rFonts w:ascii="Calibri" w:hAnsi="Calibri"/>
          <w:sz w:val="20"/>
        </w:rPr>
        <w:t>When</w:t>
      </w:r>
      <w:r>
        <w:rPr>
          <w:rFonts w:ascii="Calibri" w:hAnsi="Calibri"/>
          <w:spacing w:val="-1"/>
          <w:sz w:val="20"/>
        </w:rPr>
        <w:t xml:space="preserve"> </w:t>
      </w:r>
      <w:r>
        <w:rPr>
          <w:rFonts w:ascii="Calibri" w:hAnsi="Calibri"/>
          <w:sz w:val="20"/>
        </w:rPr>
        <w:t>completing</w:t>
      </w:r>
      <w:r>
        <w:rPr>
          <w:rFonts w:ascii="Calibri" w:hAnsi="Calibri"/>
          <w:spacing w:val="-1"/>
          <w:sz w:val="20"/>
        </w:rPr>
        <w:t xml:space="preserve"> </w:t>
      </w:r>
      <w:r>
        <w:rPr>
          <w:rFonts w:ascii="Calibri" w:hAnsi="Calibri"/>
          <w:sz w:val="20"/>
        </w:rPr>
        <w:t>Column</w:t>
      </w:r>
      <w:r>
        <w:rPr>
          <w:rFonts w:ascii="Calibri" w:hAnsi="Calibri"/>
          <w:spacing w:val="-2"/>
          <w:sz w:val="20"/>
        </w:rPr>
        <w:t xml:space="preserve"> </w:t>
      </w:r>
      <w:r>
        <w:rPr>
          <w:rFonts w:ascii="Calibri" w:hAnsi="Calibri"/>
          <w:sz w:val="20"/>
        </w:rPr>
        <w:t>D</w:t>
      </w:r>
      <w:r>
        <w:rPr>
          <w:rFonts w:ascii="Calibri" w:hAnsi="Calibri"/>
          <w:spacing w:val="-1"/>
          <w:sz w:val="20"/>
        </w:rPr>
        <w:t xml:space="preserve"> </w:t>
      </w:r>
      <w:r>
        <w:rPr>
          <w:rFonts w:ascii="Calibri" w:hAnsi="Calibri"/>
          <w:sz w:val="20"/>
        </w:rPr>
        <w:t>in</w:t>
      </w:r>
      <w:r>
        <w:rPr>
          <w:rFonts w:ascii="Calibri" w:hAnsi="Calibri"/>
          <w:spacing w:val="-1"/>
          <w:sz w:val="20"/>
        </w:rPr>
        <w:t xml:space="preserve"> </w:t>
      </w:r>
      <w:r>
        <w:rPr>
          <w:rFonts w:ascii="Calibri" w:hAnsi="Calibri"/>
          <w:sz w:val="20"/>
        </w:rPr>
        <w:t>the</w:t>
      </w:r>
      <w:r>
        <w:rPr>
          <w:rFonts w:ascii="Calibri" w:hAnsi="Calibri"/>
          <w:spacing w:val="-2"/>
          <w:sz w:val="20"/>
        </w:rPr>
        <w:t xml:space="preserve"> </w:t>
      </w:r>
      <w:r>
        <w:rPr>
          <w:rFonts w:ascii="Calibri" w:hAnsi="Calibri"/>
          <w:sz w:val="20"/>
        </w:rPr>
        <w:t>Cultural</w:t>
      </w:r>
      <w:r>
        <w:rPr>
          <w:rFonts w:ascii="Calibri" w:hAnsi="Calibri"/>
          <w:spacing w:val="-4"/>
          <w:sz w:val="20"/>
        </w:rPr>
        <w:t xml:space="preserve"> </w:t>
      </w:r>
      <w:r>
        <w:rPr>
          <w:rFonts w:ascii="Calibri" w:hAnsi="Calibri"/>
          <w:sz w:val="20"/>
        </w:rPr>
        <w:t>Resources</w:t>
      </w:r>
      <w:r>
        <w:rPr>
          <w:rFonts w:ascii="Calibri" w:hAnsi="Calibri"/>
          <w:spacing w:val="-3"/>
          <w:sz w:val="20"/>
        </w:rPr>
        <w:t xml:space="preserve"> </w:t>
      </w:r>
      <w:r>
        <w:rPr>
          <w:rFonts w:ascii="Calibri" w:hAnsi="Calibri"/>
          <w:sz w:val="20"/>
        </w:rPr>
        <w:t>Inventory</w:t>
      </w:r>
      <w:r>
        <w:rPr>
          <w:rFonts w:ascii="Calibri" w:hAnsi="Calibri"/>
          <w:spacing w:val="-3"/>
          <w:sz w:val="20"/>
        </w:rPr>
        <w:t xml:space="preserve"> </w:t>
      </w:r>
      <w:r>
        <w:rPr>
          <w:rFonts w:ascii="Calibri" w:hAnsi="Calibri"/>
          <w:sz w:val="20"/>
        </w:rPr>
        <w:t>Report</w:t>
      </w:r>
      <w:r>
        <w:rPr>
          <w:rFonts w:ascii="Calibri" w:hAnsi="Calibri"/>
          <w:spacing w:val="-2"/>
          <w:sz w:val="20"/>
        </w:rPr>
        <w:t xml:space="preserve"> </w:t>
      </w:r>
      <w:r>
        <w:rPr>
          <w:rFonts w:ascii="Calibri" w:hAnsi="Calibri"/>
          <w:sz w:val="20"/>
        </w:rPr>
        <w:t>Table,</w:t>
      </w:r>
      <w:r>
        <w:rPr>
          <w:rFonts w:ascii="Calibri" w:hAnsi="Calibri"/>
          <w:spacing w:val="-2"/>
          <w:sz w:val="20"/>
        </w:rPr>
        <w:t xml:space="preserve"> </w:t>
      </w:r>
      <w:r>
        <w:rPr>
          <w:rFonts w:ascii="Calibri" w:hAnsi="Calibri"/>
          <w:sz w:val="20"/>
        </w:rPr>
        <w:t>refer</w:t>
      </w:r>
      <w:r>
        <w:rPr>
          <w:rFonts w:ascii="Calibri" w:hAnsi="Calibri"/>
          <w:spacing w:val="-3"/>
          <w:sz w:val="20"/>
        </w:rPr>
        <w:t xml:space="preserve"> </w:t>
      </w:r>
      <w:r>
        <w:rPr>
          <w:rFonts w:ascii="Calibri" w:hAnsi="Calibri"/>
          <w:sz w:val="20"/>
        </w:rPr>
        <w:t>to</w:t>
      </w:r>
      <w:r>
        <w:rPr>
          <w:rFonts w:ascii="Calibri" w:hAnsi="Calibri"/>
          <w:spacing w:val="-1"/>
          <w:sz w:val="20"/>
        </w:rPr>
        <w:t xml:space="preserve"> </w:t>
      </w:r>
      <w:r>
        <w:rPr>
          <w:rFonts w:ascii="Calibri" w:hAnsi="Calibri"/>
          <w:sz w:val="20"/>
        </w:rPr>
        <w:t>Chapter</w:t>
      </w:r>
      <w:r>
        <w:rPr>
          <w:rFonts w:ascii="Calibri" w:hAnsi="Calibri"/>
          <w:spacing w:val="-3"/>
          <w:sz w:val="20"/>
        </w:rPr>
        <w:t xml:space="preserve"> </w:t>
      </w:r>
      <w:r>
        <w:rPr>
          <w:rFonts w:ascii="Calibri" w:hAnsi="Calibri"/>
          <w:sz w:val="20"/>
        </w:rPr>
        <w:t>3</w:t>
      </w:r>
      <w:r>
        <w:rPr>
          <w:rFonts w:ascii="Calibri" w:hAnsi="Calibri"/>
          <w:spacing w:val="-1"/>
          <w:sz w:val="20"/>
        </w:rPr>
        <w:t xml:space="preserve"> </w:t>
      </w:r>
      <w:r>
        <w:rPr>
          <w:rFonts w:ascii="Calibri" w:hAnsi="Calibri"/>
          <w:sz w:val="20"/>
        </w:rPr>
        <w:t>of</w:t>
      </w:r>
      <w:r>
        <w:rPr>
          <w:rFonts w:ascii="Calibri" w:hAnsi="Calibri"/>
          <w:spacing w:val="-1"/>
          <w:sz w:val="20"/>
        </w:rPr>
        <w:t xml:space="preserve"> </w:t>
      </w:r>
      <w:r>
        <w:rPr>
          <w:rFonts w:ascii="Calibri" w:hAnsi="Calibri"/>
          <w:sz w:val="20"/>
        </w:rPr>
        <w:t>the</w:t>
      </w:r>
      <w:r>
        <w:rPr>
          <w:rFonts w:ascii="Calibri" w:hAnsi="Calibri"/>
          <w:spacing w:val="-3"/>
          <w:sz w:val="20"/>
        </w:rPr>
        <w:t xml:space="preserve"> </w:t>
      </w:r>
      <w:r>
        <w:rPr>
          <w:rFonts w:ascii="Calibri" w:hAnsi="Calibri"/>
          <w:sz w:val="20"/>
        </w:rPr>
        <w:t>O&amp;M</w:t>
      </w:r>
      <w:r>
        <w:rPr>
          <w:rFonts w:ascii="Calibri" w:hAnsi="Calibri"/>
          <w:spacing w:val="-2"/>
          <w:sz w:val="20"/>
        </w:rPr>
        <w:t xml:space="preserve"> </w:t>
      </w:r>
      <w:r>
        <w:rPr>
          <w:rFonts w:ascii="Calibri" w:hAnsi="Calibri"/>
          <w:sz w:val="20"/>
        </w:rPr>
        <w:t>Plan and Table 1 of the CRMP (Section C.2.4) for O&amp;M activity classification descriptions.</w:t>
      </w:r>
    </w:p>
    <w:p w14:paraId="2A9F5F96" w14:textId="77777777" w:rsidR="007B2418" w:rsidRDefault="00964412">
      <w:pPr>
        <w:pStyle w:val="ListParagraph"/>
        <w:numPr>
          <w:ilvl w:val="0"/>
          <w:numId w:val="27"/>
        </w:numPr>
        <w:tabs>
          <w:tab w:val="left" w:pos="2010"/>
        </w:tabs>
        <w:ind w:right="889"/>
        <w:rPr>
          <w:rFonts w:ascii="Calibri" w:hAnsi="Calibri"/>
          <w:sz w:val="20"/>
        </w:rPr>
      </w:pPr>
      <w:r>
        <w:rPr>
          <w:rFonts w:ascii="Calibri" w:hAnsi="Calibri"/>
          <w:sz w:val="20"/>
        </w:rPr>
        <w:t>In</w:t>
      </w:r>
      <w:r>
        <w:rPr>
          <w:rFonts w:ascii="Calibri" w:hAnsi="Calibri"/>
          <w:spacing w:val="-1"/>
          <w:sz w:val="20"/>
        </w:rPr>
        <w:t xml:space="preserve"> </w:t>
      </w:r>
      <w:r>
        <w:rPr>
          <w:rFonts w:ascii="Calibri" w:hAnsi="Calibri"/>
          <w:sz w:val="20"/>
        </w:rPr>
        <w:t>Column</w:t>
      </w:r>
      <w:r>
        <w:rPr>
          <w:rFonts w:ascii="Calibri" w:hAnsi="Calibri"/>
          <w:spacing w:val="-1"/>
          <w:sz w:val="20"/>
        </w:rPr>
        <w:t xml:space="preserve"> </w:t>
      </w:r>
      <w:r>
        <w:rPr>
          <w:rFonts w:ascii="Calibri" w:hAnsi="Calibri"/>
          <w:sz w:val="20"/>
        </w:rPr>
        <w:t>O,</w:t>
      </w:r>
      <w:r>
        <w:rPr>
          <w:rFonts w:ascii="Calibri" w:hAnsi="Calibri"/>
          <w:spacing w:val="-1"/>
          <w:sz w:val="20"/>
        </w:rPr>
        <w:t xml:space="preserve"> </w:t>
      </w:r>
      <w:r>
        <w:rPr>
          <w:rFonts w:ascii="Calibri" w:hAnsi="Calibri"/>
          <w:sz w:val="20"/>
        </w:rPr>
        <w:t>include</w:t>
      </w:r>
      <w:r>
        <w:rPr>
          <w:rFonts w:ascii="Calibri" w:hAnsi="Calibri"/>
          <w:spacing w:val="-2"/>
          <w:sz w:val="20"/>
        </w:rPr>
        <w:t xml:space="preserve"> </w:t>
      </w:r>
      <w:r>
        <w:rPr>
          <w:rFonts w:ascii="Calibri" w:hAnsi="Calibri"/>
          <w:sz w:val="20"/>
        </w:rPr>
        <w:t>cultural</w:t>
      </w:r>
      <w:r>
        <w:rPr>
          <w:rFonts w:ascii="Calibri" w:hAnsi="Calibri"/>
          <w:spacing w:val="-3"/>
          <w:sz w:val="20"/>
        </w:rPr>
        <w:t xml:space="preserve"> </w:t>
      </w:r>
      <w:r>
        <w:rPr>
          <w:rFonts w:ascii="Calibri" w:hAnsi="Calibri"/>
          <w:sz w:val="20"/>
        </w:rPr>
        <w:t>resource</w:t>
      </w:r>
      <w:r>
        <w:rPr>
          <w:rFonts w:ascii="Calibri" w:hAnsi="Calibri"/>
          <w:spacing w:val="-1"/>
          <w:sz w:val="20"/>
        </w:rPr>
        <w:t xml:space="preserve"> </w:t>
      </w:r>
      <w:r>
        <w:rPr>
          <w:rFonts w:ascii="Calibri" w:hAnsi="Calibri"/>
          <w:sz w:val="20"/>
        </w:rPr>
        <w:t>identifier,</w:t>
      </w:r>
      <w:r>
        <w:rPr>
          <w:rFonts w:ascii="Calibri" w:hAnsi="Calibri"/>
          <w:spacing w:val="-1"/>
          <w:sz w:val="20"/>
        </w:rPr>
        <w:t xml:space="preserve"> </w:t>
      </w:r>
      <w:r>
        <w:rPr>
          <w:rFonts w:ascii="Calibri" w:hAnsi="Calibri"/>
          <w:sz w:val="20"/>
        </w:rPr>
        <w:t>description,</w:t>
      </w:r>
      <w:r>
        <w:rPr>
          <w:rFonts w:ascii="Calibri" w:hAnsi="Calibri"/>
          <w:spacing w:val="-2"/>
          <w:sz w:val="20"/>
        </w:rPr>
        <w:t xml:space="preserve"> </w:t>
      </w:r>
      <w:r>
        <w:rPr>
          <w:rFonts w:ascii="Calibri" w:hAnsi="Calibri"/>
          <w:sz w:val="20"/>
        </w:rPr>
        <w:t>and</w:t>
      </w:r>
      <w:r>
        <w:rPr>
          <w:rFonts w:ascii="Calibri" w:hAnsi="Calibri"/>
          <w:spacing w:val="-1"/>
          <w:sz w:val="20"/>
        </w:rPr>
        <w:t xml:space="preserve"> </w:t>
      </w:r>
      <w:r>
        <w:rPr>
          <w:rFonts w:ascii="Calibri" w:hAnsi="Calibri"/>
          <w:sz w:val="20"/>
        </w:rPr>
        <w:t>distance</w:t>
      </w:r>
      <w:r>
        <w:rPr>
          <w:rFonts w:ascii="Calibri" w:hAnsi="Calibri"/>
          <w:spacing w:val="-1"/>
          <w:sz w:val="20"/>
        </w:rPr>
        <w:t xml:space="preserve"> </w:t>
      </w:r>
      <w:r>
        <w:rPr>
          <w:rFonts w:ascii="Calibri" w:hAnsi="Calibri"/>
          <w:sz w:val="20"/>
        </w:rPr>
        <w:t>to</w:t>
      </w:r>
      <w:r>
        <w:rPr>
          <w:rFonts w:ascii="Calibri" w:hAnsi="Calibri"/>
          <w:spacing w:val="-1"/>
          <w:sz w:val="20"/>
        </w:rPr>
        <w:t xml:space="preserve"> </w:t>
      </w:r>
      <w:r>
        <w:rPr>
          <w:rFonts w:ascii="Calibri" w:hAnsi="Calibri"/>
          <w:sz w:val="20"/>
        </w:rPr>
        <w:t>work</w:t>
      </w:r>
      <w:r>
        <w:rPr>
          <w:rFonts w:ascii="Calibri" w:hAnsi="Calibri"/>
          <w:spacing w:val="-1"/>
          <w:sz w:val="20"/>
        </w:rPr>
        <w:t xml:space="preserve"> </w:t>
      </w:r>
      <w:r>
        <w:rPr>
          <w:rFonts w:ascii="Calibri" w:hAnsi="Calibri"/>
          <w:sz w:val="20"/>
        </w:rPr>
        <w:t>location</w:t>
      </w:r>
      <w:r>
        <w:rPr>
          <w:rFonts w:ascii="Calibri" w:hAnsi="Calibri"/>
          <w:spacing w:val="-1"/>
          <w:sz w:val="20"/>
        </w:rPr>
        <w:t xml:space="preserve"> </w:t>
      </w:r>
      <w:r>
        <w:rPr>
          <w:rFonts w:ascii="Calibri" w:hAnsi="Calibri"/>
          <w:sz w:val="20"/>
        </w:rPr>
        <w:t>(if</w:t>
      </w:r>
      <w:r>
        <w:rPr>
          <w:rFonts w:ascii="Calibri" w:hAnsi="Calibri"/>
          <w:spacing w:val="-1"/>
          <w:sz w:val="20"/>
        </w:rPr>
        <w:t xml:space="preserve"> </w:t>
      </w:r>
      <w:r>
        <w:rPr>
          <w:rFonts w:ascii="Calibri" w:hAnsi="Calibri"/>
          <w:sz w:val="20"/>
        </w:rPr>
        <w:t>applicable)</w:t>
      </w:r>
      <w:r>
        <w:rPr>
          <w:rFonts w:ascii="Calibri" w:hAnsi="Calibri"/>
          <w:spacing w:val="-2"/>
          <w:sz w:val="20"/>
        </w:rPr>
        <w:t xml:space="preserve"> </w:t>
      </w:r>
      <w:r>
        <w:rPr>
          <w:rFonts w:ascii="Calibri" w:hAnsi="Calibri"/>
          <w:sz w:val="20"/>
        </w:rPr>
        <w:t>for O&amp;M activities with positive findings.</w:t>
      </w:r>
    </w:p>
    <w:p w14:paraId="2A9F5F97" w14:textId="77777777" w:rsidR="007B2418" w:rsidRDefault="007B2418">
      <w:pPr>
        <w:rPr>
          <w:rFonts w:ascii="Calibri" w:hAnsi="Calibri"/>
          <w:sz w:val="20"/>
        </w:rPr>
        <w:sectPr w:rsidR="007B2418">
          <w:footerReference w:type="default" r:id="rId20"/>
          <w:pgSz w:w="12240" w:h="15840"/>
          <w:pgMar w:top="660" w:right="240" w:bottom="960" w:left="240" w:header="0" w:footer="762" w:gutter="0"/>
          <w:pgNumType w:start="1"/>
          <w:cols w:space="720"/>
        </w:sectPr>
      </w:pPr>
    </w:p>
    <w:p w14:paraId="2A9F5F98" w14:textId="7A4883AA" w:rsidR="007B2418" w:rsidRDefault="00964412">
      <w:pPr>
        <w:tabs>
          <w:tab w:val="left" w:pos="5550"/>
          <w:tab w:val="left" w:pos="8143"/>
        </w:tabs>
        <w:ind w:left="1395"/>
        <w:rPr>
          <w:rFonts w:ascii="Calibri"/>
          <w:sz w:val="20"/>
        </w:rPr>
      </w:pPr>
      <w:r>
        <w:rPr>
          <w:rFonts w:ascii="Calibri"/>
          <w:position w:val="9"/>
          <w:sz w:val="20"/>
        </w:rPr>
        <w:lastRenderedPageBreak/>
        <w:tab/>
      </w:r>
      <w:r>
        <w:rPr>
          <w:rFonts w:ascii="Calibri"/>
          <w:sz w:val="20"/>
        </w:rPr>
        <w:tab/>
      </w:r>
    </w:p>
    <w:p w14:paraId="2A9F5F99" w14:textId="77777777" w:rsidR="007B2418" w:rsidRDefault="00964412">
      <w:pPr>
        <w:pStyle w:val="Heading3"/>
        <w:spacing w:before="316"/>
        <w:ind w:left="3272"/>
      </w:pPr>
      <w:r>
        <w:t>Cultural</w:t>
      </w:r>
      <w:r>
        <w:rPr>
          <w:spacing w:val="-15"/>
        </w:rPr>
        <w:t xml:space="preserve"> </w:t>
      </w:r>
      <w:r>
        <w:t>Resources</w:t>
      </w:r>
      <w:r>
        <w:rPr>
          <w:spacing w:val="-16"/>
        </w:rPr>
        <w:t xml:space="preserve"> </w:t>
      </w:r>
      <w:r>
        <w:t>Inventory</w:t>
      </w:r>
      <w:r>
        <w:rPr>
          <w:spacing w:val="-16"/>
        </w:rPr>
        <w:t xml:space="preserve"> </w:t>
      </w:r>
      <w:r>
        <w:rPr>
          <w:spacing w:val="-2"/>
        </w:rPr>
        <w:t>Report</w:t>
      </w:r>
    </w:p>
    <w:p w14:paraId="2A9F5F9A" w14:textId="77777777" w:rsidR="007B2418" w:rsidRDefault="007B2418">
      <w:pPr>
        <w:pStyle w:val="BodyText"/>
        <w:spacing w:before="10" w:after="1"/>
        <w:rPr>
          <w:rFonts w:ascii="Calibri"/>
          <w:b/>
          <w:sz w:val="20"/>
        </w:rPr>
      </w:pPr>
    </w:p>
    <w:tbl>
      <w:tblPr>
        <w:tblW w:w="0" w:type="auto"/>
        <w:tblInd w:w="504"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766"/>
        <w:gridCol w:w="1066"/>
        <w:gridCol w:w="1696"/>
        <w:gridCol w:w="1729"/>
        <w:gridCol w:w="991"/>
        <w:gridCol w:w="2721"/>
      </w:tblGrid>
      <w:tr w:rsidR="007B2418" w14:paraId="2A9F5F9C" w14:textId="77777777">
        <w:trPr>
          <w:trHeight w:val="266"/>
        </w:trPr>
        <w:tc>
          <w:tcPr>
            <w:tcW w:w="10969" w:type="dxa"/>
            <w:gridSpan w:val="6"/>
            <w:tcBorders>
              <w:bottom w:val="single" w:sz="4" w:space="0" w:color="000000"/>
            </w:tcBorders>
            <w:shd w:val="clear" w:color="auto" w:fill="B4C5E7"/>
          </w:tcPr>
          <w:p w14:paraId="2A9F5F9B" w14:textId="77777777" w:rsidR="007B2418" w:rsidRDefault="00964412">
            <w:pPr>
              <w:pStyle w:val="TableParagraph"/>
              <w:tabs>
                <w:tab w:val="left" w:pos="404"/>
              </w:tabs>
              <w:ind w:left="45"/>
              <w:rPr>
                <w:b/>
                <w:sz w:val="20"/>
              </w:rPr>
            </w:pPr>
            <w:r>
              <w:rPr>
                <w:b/>
                <w:spacing w:val="-5"/>
                <w:sz w:val="20"/>
              </w:rPr>
              <w:t>1.</w:t>
            </w:r>
            <w:r>
              <w:rPr>
                <w:b/>
                <w:sz w:val="20"/>
              </w:rPr>
              <w:tab/>
            </w:r>
            <w:r>
              <w:rPr>
                <w:b/>
                <w:spacing w:val="-6"/>
                <w:sz w:val="20"/>
              </w:rPr>
              <w:t>Cultural</w:t>
            </w:r>
            <w:r>
              <w:rPr>
                <w:b/>
                <w:spacing w:val="1"/>
                <w:sz w:val="20"/>
              </w:rPr>
              <w:t xml:space="preserve"> </w:t>
            </w:r>
            <w:r>
              <w:rPr>
                <w:b/>
                <w:spacing w:val="-6"/>
                <w:sz w:val="20"/>
              </w:rPr>
              <w:t>Resources</w:t>
            </w:r>
            <w:r>
              <w:rPr>
                <w:b/>
                <w:spacing w:val="7"/>
                <w:sz w:val="20"/>
              </w:rPr>
              <w:t xml:space="preserve"> </w:t>
            </w:r>
            <w:r>
              <w:rPr>
                <w:b/>
                <w:spacing w:val="-6"/>
                <w:sz w:val="20"/>
              </w:rPr>
              <w:t>Inventory</w:t>
            </w:r>
            <w:r>
              <w:rPr>
                <w:b/>
                <w:spacing w:val="5"/>
                <w:sz w:val="20"/>
              </w:rPr>
              <w:t xml:space="preserve"> </w:t>
            </w:r>
            <w:r>
              <w:rPr>
                <w:b/>
                <w:spacing w:val="-6"/>
                <w:sz w:val="20"/>
              </w:rPr>
              <w:t>Report</w:t>
            </w:r>
            <w:r>
              <w:rPr>
                <w:b/>
                <w:spacing w:val="7"/>
                <w:sz w:val="20"/>
              </w:rPr>
              <w:t xml:space="preserve"> </w:t>
            </w:r>
            <w:r>
              <w:rPr>
                <w:b/>
                <w:spacing w:val="-6"/>
                <w:sz w:val="20"/>
              </w:rPr>
              <w:t>Summary</w:t>
            </w:r>
            <w:r>
              <w:rPr>
                <w:b/>
                <w:spacing w:val="8"/>
                <w:sz w:val="20"/>
              </w:rPr>
              <w:t xml:space="preserve"> </w:t>
            </w:r>
            <w:r>
              <w:rPr>
                <w:b/>
                <w:spacing w:val="-6"/>
                <w:sz w:val="20"/>
              </w:rPr>
              <w:t>Data</w:t>
            </w:r>
          </w:p>
        </w:tc>
      </w:tr>
      <w:tr w:rsidR="007B2418" w14:paraId="2A9F5F9F" w14:textId="77777777">
        <w:trPr>
          <w:trHeight w:val="435"/>
        </w:trPr>
        <w:tc>
          <w:tcPr>
            <w:tcW w:w="5528" w:type="dxa"/>
            <w:gridSpan w:val="3"/>
            <w:tcBorders>
              <w:top w:val="single" w:sz="4" w:space="0" w:color="000000"/>
              <w:bottom w:val="single" w:sz="4" w:space="0" w:color="000000"/>
              <w:right w:val="single" w:sz="4" w:space="0" w:color="000000"/>
            </w:tcBorders>
          </w:tcPr>
          <w:p w14:paraId="2A9F5F9D" w14:textId="719DC156" w:rsidR="007B2418" w:rsidRDefault="00964412">
            <w:pPr>
              <w:pStyle w:val="TableParagraph"/>
              <w:spacing w:line="243" w:lineRule="exact"/>
              <w:ind w:left="97"/>
              <w:rPr>
                <w:b/>
                <w:sz w:val="20"/>
              </w:rPr>
            </w:pPr>
            <w:r>
              <w:rPr>
                <w:b/>
                <w:spacing w:val="-4"/>
                <w:sz w:val="20"/>
              </w:rPr>
              <w:t>Project</w:t>
            </w:r>
            <w:r>
              <w:rPr>
                <w:b/>
                <w:spacing w:val="-6"/>
                <w:sz w:val="20"/>
              </w:rPr>
              <w:t xml:space="preserve"> </w:t>
            </w:r>
            <w:r>
              <w:rPr>
                <w:b/>
                <w:spacing w:val="-4"/>
                <w:sz w:val="20"/>
              </w:rPr>
              <w:t>Number:</w:t>
            </w:r>
          </w:p>
        </w:tc>
        <w:tc>
          <w:tcPr>
            <w:tcW w:w="5441" w:type="dxa"/>
            <w:gridSpan w:val="3"/>
            <w:tcBorders>
              <w:top w:val="single" w:sz="4" w:space="0" w:color="000000"/>
              <w:left w:val="single" w:sz="4" w:space="0" w:color="000000"/>
              <w:bottom w:val="single" w:sz="4" w:space="0" w:color="000000"/>
            </w:tcBorders>
          </w:tcPr>
          <w:p w14:paraId="2A9F5F9E" w14:textId="77777777" w:rsidR="007B2418" w:rsidRDefault="00964412">
            <w:pPr>
              <w:pStyle w:val="TableParagraph"/>
              <w:spacing w:line="243" w:lineRule="exact"/>
              <w:ind w:left="110"/>
              <w:rPr>
                <w:b/>
                <w:sz w:val="20"/>
              </w:rPr>
            </w:pPr>
            <w:r>
              <w:rPr>
                <w:b/>
                <w:spacing w:val="-5"/>
                <w:sz w:val="20"/>
              </w:rPr>
              <w:t>Report</w:t>
            </w:r>
            <w:r>
              <w:rPr>
                <w:b/>
                <w:spacing w:val="-3"/>
                <w:sz w:val="20"/>
              </w:rPr>
              <w:t xml:space="preserve"> </w:t>
            </w:r>
            <w:r>
              <w:rPr>
                <w:b/>
                <w:spacing w:val="-2"/>
                <w:sz w:val="20"/>
              </w:rPr>
              <w:t>Date:</w:t>
            </w:r>
          </w:p>
        </w:tc>
      </w:tr>
      <w:tr w:rsidR="007B2418" w14:paraId="2A9F5FA2" w14:textId="77777777">
        <w:trPr>
          <w:trHeight w:val="434"/>
        </w:trPr>
        <w:tc>
          <w:tcPr>
            <w:tcW w:w="5528" w:type="dxa"/>
            <w:gridSpan w:val="3"/>
            <w:tcBorders>
              <w:top w:val="single" w:sz="4" w:space="0" w:color="000000"/>
              <w:bottom w:val="single" w:sz="4" w:space="0" w:color="000000"/>
              <w:right w:val="single" w:sz="4" w:space="0" w:color="000000"/>
            </w:tcBorders>
          </w:tcPr>
          <w:p w14:paraId="2A9F5FA0" w14:textId="77777777" w:rsidR="007B2418" w:rsidRDefault="00964412">
            <w:pPr>
              <w:pStyle w:val="TableParagraph"/>
              <w:spacing w:line="243" w:lineRule="exact"/>
              <w:ind w:left="97"/>
              <w:rPr>
                <w:b/>
                <w:sz w:val="20"/>
              </w:rPr>
            </w:pPr>
            <w:r>
              <w:rPr>
                <w:b/>
                <w:spacing w:val="-4"/>
                <w:sz w:val="20"/>
              </w:rPr>
              <w:t>Notification</w:t>
            </w:r>
            <w:r>
              <w:rPr>
                <w:b/>
                <w:spacing w:val="-9"/>
                <w:sz w:val="20"/>
              </w:rPr>
              <w:t xml:space="preserve"> </w:t>
            </w:r>
            <w:r>
              <w:rPr>
                <w:b/>
                <w:spacing w:val="-4"/>
                <w:sz w:val="20"/>
              </w:rPr>
              <w:t>Number</w:t>
            </w:r>
            <w:r>
              <w:rPr>
                <w:b/>
                <w:spacing w:val="-8"/>
                <w:sz w:val="20"/>
              </w:rPr>
              <w:t xml:space="preserve"> </w:t>
            </w:r>
            <w:r>
              <w:rPr>
                <w:b/>
                <w:spacing w:val="-4"/>
                <w:sz w:val="20"/>
              </w:rPr>
              <w:t>(if</w:t>
            </w:r>
            <w:r>
              <w:rPr>
                <w:b/>
                <w:spacing w:val="-7"/>
                <w:sz w:val="20"/>
              </w:rPr>
              <w:t xml:space="preserve"> </w:t>
            </w:r>
            <w:r>
              <w:rPr>
                <w:b/>
                <w:spacing w:val="-4"/>
                <w:sz w:val="20"/>
              </w:rPr>
              <w:t>applicable):</w:t>
            </w:r>
          </w:p>
        </w:tc>
        <w:tc>
          <w:tcPr>
            <w:tcW w:w="5441" w:type="dxa"/>
            <w:gridSpan w:val="3"/>
            <w:tcBorders>
              <w:top w:val="single" w:sz="4" w:space="0" w:color="000000"/>
              <w:left w:val="single" w:sz="4" w:space="0" w:color="000000"/>
              <w:bottom w:val="single" w:sz="4" w:space="0" w:color="000000"/>
            </w:tcBorders>
          </w:tcPr>
          <w:p w14:paraId="2A9F5FA1" w14:textId="77777777" w:rsidR="007B2418" w:rsidRDefault="00964412">
            <w:pPr>
              <w:pStyle w:val="TableParagraph"/>
              <w:spacing w:line="243" w:lineRule="exact"/>
              <w:ind w:left="110"/>
              <w:rPr>
                <w:b/>
                <w:sz w:val="20"/>
              </w:rPr>
            </w:pPr>
            <w:r>
              <w:rPr>
                <w:b/>
                <w:spacing w:val="-4"/>
                <w:sz w:val="20"/>
              </w:rPr>
              <w:t>BLM</w:t>
            </w:r>
            <w:r>
              <w:rPr>
                <w:b/>
                <w:spacing w:val="-6"/>
                <w:sz w:val="20"/>
              </w:rPr>
              <w:t xml:space="preserve"> </w:t>
            </w:r>
            <w:r>
              <w:rPr>
                <w:b/>
                <w:spacing w:val="-4"/>
                <w:sz w:val="20"/>
              </w:rPr>
              <w:t>CRIR</w:t>
            </w:r>
            <w:r>
              <w:rPr>
                <w:b/>
                <w:spacing w:val="-6"/>
                <w:sz w:val="20"/>
              </w:rPr>
              <w:t xml:space="preserve"> </w:t>
            </w:r>
            <w:r>
              <w:rPr>
                <w:b/>
                <w:spacing w:val="-4"/>
                <w:sz w:val="20"/>
              </w:rPr>
              <w:t>Number:</w:t>
            </w:r>
          </w:p>
        </w:tc>
      </w:tr>
      <w:tr w:rsidR="007B2418" w14:paraId="2A9F5FA5" w14:textId="77777777">
        <w:trPr>
          <w:trHeight w:val="435"/>
        </w:trPr>
        <w:tc>
          <w:tcPr>
            <w:tcW w:w="5528" w:type="dxa"/>
            <w:gridSpan w:val="3"/>
            <w:tcBorders>
              <w:top w:val="single" w:sz="4" w:space="0" w:color="000000"/>
              <w:bottom w:val="single" w:sz="4" w:space="0" w:color="000000"/>
              <w:right w:val="single" w:sz="4" w:space="0" w:color="000000"/>
            </w:tcBorders>
          </w:tcPr>
          <w:p w14:paraId="2A9F5FA3" w14:textId="4C0EF7D4" w:rsidR="007B2418" w:rsidRDefault="00964412">
            <w:pPr>
              <w:pStyle w:val="TableParagraph"/>
              <w:ind w:left="97"/>
              <w:rPr>
                <w:b/>
                <w:sz w:val="20"/>
              </w:rPr>
            </w:pPr>
            <w:r w:rsidRPr="004E6E94">
              <w:rPr>
                <w:b/>
                <w:color w:val="ED0000"/>
                <w:spacing w:val="-4"/>
                <w:sz w:val="20"/>
              </w:rPr>
              <w:t>Project</w:t>
            </w:r>
            <w:r w:rsidRPr="004E6E94">
              <w:rPr>
                <w:b/>
                <w:color w:val="ED0000"/>
                <w:spacing w:val="-7"/>
                <w:sz w:val="20"/>
              </w:rPr>
              <w:t xml:space="preserve"> </w:t>
            </w:r>
            <w:r w:rsidRPr="004E6E94">
              <w:rPr>
                <w:b/>
                <w:color w:val="ED0000"/>
                <w:spacing w:val="-4"/>
                <w:sz w:val="20"/>
              </w:rPr>
              <w:t>Order</w:t>
            </w:r>
            <w:r w:rsidRPr="004E6E94">
              <w:rPr>
                <w:b/>
                <w:color w:val="ED0000"/>
                <w:spacing w:val="-8"/>
                <w:sz w:val="20"/>
              </w:rPr>
              <w:t xml:space="preserve"> </w:t>
            </w:r>
            <w:r>
              <w:rPr>
                <w:b/>
                <w:spacing w:val="-4"/>
                <w:sz w:val="20"/>
              </w:rPr>
              <w:t>Number:</w:t>
            </w:r>
          </w:p>
        </w:tc>
        <w:tc>
          <w:tcPr>
            <w:tcW w:w="5441" w:type="dxa"/>
            <w:gridSpan w:val="3"/>
            <w:tcBorders>
              <w:top w:val="single" w:sz="4" w:space="0" w:color="000000"/>
              <w:left w:val="single" w:sz="4" w:space="0" w:color="000000"/>
              <w:bottom w:val="single" w:sz="4" w:space="0" w:color="000000"/>
            </w:tcBorders>
          </w:tcPr>
          <w:p w14:paraId="2A9F5FA4" w14:textId="77777777" w:rsidR="007B2418" w:rsidRDefault="00964412">
            <w:pPr>
              <w:pStyle w:val="TableParagraph"/>
              <w:ind w:left="110"/>
              <w:rPr>
                <w:b/>
                <w:sz w:val="20"/>
              </w:rPr>
            </w:pPr>
            <w:r>
              <w:rPr>
                <w:b/>
                <w:spacing w:val="-4"/>
                <w:sz w:val="20"/>
              </w:rPr>
              <w:t>Field</w:t>
            </w:r>
            <w:r>
              <w:rPr>
                <w:b/>
                <w:spacing w:val="-9"/>
                <w:sz w:val="20"/>
              </w:rPr>
              <w:t xml:space="preserve"> </w:t>
            </w:r>
            <w:r>
              <w:rPr>
                <w:b/>
                <w:spacing w:val="-4"/>
                <w:sz w:val="20"/>
              </w:rPr>
              <w:t>Work</w:t>
            </w:r>
            <w:r>
              <w:rPr>
                <w:b/>
                <w:spacing w:val="-7"/>
                <w:sz w:val="20"/>
              </w:rPr>
              <w:t xml:space="preserve"> </w:t>
            </w:r>
            <w:r>
              <w:rPr>
                <w:b/>
                <w:spacing w:val="-4"/>
                <w:sz w:val="20"/>
              </w:rPr>
              <w:t>Date(s):</w:t>
            </w:r>
          </w:p>
        </w:tc>
      </w:tr>
      <w:tr w:rsidR="007B2418" w14:paraId="2A9F5FA8" w14:textId="77777777">
        <w:trPr>
          <w:trHeight w:val="435"/>
        </w:trPr>
        <w:tc>
          <w:tcPr>
            <w:tcW w:w="5528" w:type="dxa"/>
            <w:gridSpan w:val="3"/>
            <w:tcBorders>
              <w:top w:val="single" w:sz="4" w:space="0" w:color="000000"/>
              <w:bottom w:val="single" w:sz="4" w:space="0" w:color="000000"/>
              <w:right w:val="single" w:sz="4" w:space="0" w:color="000000"/>
            </w:tcBorders>
          </w:tcPr>
          <w:p w14:paraId="2A9F5FA6" w14:textId="77777777" w:rsidR="007B2418" w:rsidRDefault="00964412">
            <w:pPr>
              <w:pStyle w:val="TableParagraph"/>
              <w:ind w:left="97"/>
              <w:rPr>
                <w:sz w:val="20"/>
              </w:rPr>
            </w:pPr>
            <w:r>
              <w:rPr>
                <w:b/>
                <w:spacing w:val="-4"/>
                <w:sz w:val="20"/>
              </w:rPr>
              <w:t>O&amp;M</w:t>
            </w:r>
            <w:r>
              <w:rPr>
                <w:b/>
                <w:spacing w:val="-7"/>
                <w:sz w:val="20"/>
              </w:rPr>
              <w:t xml:space="preserve"> </w:t>
            </w:r>
            <w:r>
              <w:rPr>
                <w:b/>
                <w:spacing w:val="-4"/>
                <w:sz w:val="20"/>
              </w:rPr>
              <w:t>Activity(ies):</w:t>
            </w:r>
            <w:r>
              <w:rPr>
                <w:b/>
                <w:spacing w:val="-8"/>
                <w:sz w:val="20"/>
              </w:rPr>
              <w:t xml:space="preserve"> </w:t>
            </w:r>
            <w:r>
              <w:rPr>
                <w:color w:val="6F2F9F"/>
                <w:spacing w:val="-4"/>
                <w:sz w:val="20"/>
              </w:rPr>
              <w:t>[List</w:t>
            </w:r>
            <w:r>
              <w:rPr>
                <w:color w:val="6F2F9F"/>
                <w:spacing w:val="-6"/>
                <w:sz w:val="20"/>
              </w:rPr>
              <w:t xml:space="preserve"> </w:t>
            </w:r>
            <w:r>
              <w:rPr>
                <w:color w:val="6F2F9F"/>
                <w:spacing w:val="-4"/>
                <w:sz w:val="20"/>
              </w:rPr>
              <w:t>all</w:t>
            </w:r>
            <w:r>
              <w:rPr>
                <w:color w:val="6F2F9F"/>
                <w:spacing w:val="-9"/>
                <w:sz w:val="20"/>
              </w:rPr>
              <w:t xml:space="preserve"> </w:t>
            </w:r>
            <w:r>
              <w:rPr>
                <w:color w:val="6F2F9F"/>
                <w:spacing w:val="-4"/>
                <w:sz w:val="20"/>
              </w:rPr>
              <w:t>O&amp;M</w:t>
            </w:r>
            <w:r>
              <w:rPr>
                <w:color w:val="6F2F9F"/>
                <w:spacing w:val="-7"/>
                <w:sz w:val="20"/>
              </w:rPr>
              <w:t xml:space="preserve"> </w:t>
            </w:r>
            <w:r>
              <w:rPr>
                <w:color w:val="6F2F9F"/>
                <w:spacing w:val="-4"/>
                <w:sz w:val="20"/>
              </w:rPr>
              <w:t>Activity</w:t>
            </w:r>
            <w:r>
              <w:rPr>
                <w:color w:val="6F2F9F"/>
                <w:spacing w:val="-6"/>
                <w:sz w:val="20"/>
              </w:rPr>
              <w:t xml:space="preserve"> </w:t>
            </w:r>
            <w:r>
              <w:rPr>
                <w:color w:val="6F2F9F"/>
                <w:spacing w:val="-4"/>
                <w:sz w:val="20"/>
              </w:rPr>
              <w:t>Types.]</w:t>
            </w:r>
          </w:p>
        </w:tc>
        <w:tc>
          <w:tcPr>
            <w:tcW w:w="5441" w:type="dxa"/>
            <w:gridSpan w:val="3"/>
            <w:tcBorders>
              <w:top w:val="single" w:sz="4" w:space="0" w:color="000000"/>
              <w:left w:val="single" w:sz="4" w:space="0" w:color="000000"/>
              <w:bottom w:val="single" w:sz="4" w:space="0" w:color="000000"/>
            </w:tcBorders>
          </w:tcPr>
          <w:p w14:paraId="2A9F5FA7" w14:textId="77777777" w:rsidR="007B2418" w:rsidRDefault="00964412">
            <w:pPr>
              <w:pStyle w:val="TableParagraph"/>
              <w:ind w:left="110"/>
              <w:rPr>
                <w:b/>
                <w:sz w:val="20"/>
              </w:rPr>
            </w:pPr>
            <w:r>
              <w:rPr>
                <w:b/>
                <w:spacing w:val="-6"/>
                <w:sz w:val="20"/>
              </w:rPr>
              <w:t>Consulting</w:t>
            </w:r>
            <w:r>
              <w:rPr>
                <w:b/>
                <w:spacing w:val="8"/>
                <w:sz w:val="20"/>
              </w:rPr>
              <w:t xml:space="preserve"> </w:t>
            </w:r>
            <w:r>
              <w:rPr>
                <w:b/>
                <w:spacing w:val="-2"/>
                <w:sz w:val="20"/>
              </w:rPr>
              <w:t>Firm:</w:t>
            </w:r>
          </w:p>
        </w:tc>
      </w:tr>
      <w:tr w:rsidR="007B2418" w14:paraId="2A9F5FAC" w14:textId="77777777">
        <w:trPr>
          <w:trHeight w:val="487"/>
        </w:trPr>
        <w:tc>
          <w:tcPr>
            <w:tcW w:w="5528" w:type="dxa"/>
            <w:gridSpan w:val="3"/>
            <w:tcBorders>
              <w:top w:val="single" w:sz="4" w:space="0" w:color="000000"/>
              <w:bottom w:val="single" w:sz="4" w:space="0" w:color="000000"/>
              <w:right w:val="single" w:sz="4" w:space="0" w:color="000000"/>
            </w:tcBorders>
          </w:tcPr>
          <w:p w14:paraId="2A9F5FA9" w14:textId="77777777" w:rsidR="007B2418" w:rsidRDefault="00964412">
            <w:pPr>
              <w:pStyle w:val="TableParagraph"/>
              <w:tabs>
                <w:tab w:val="left" w:pos="2142"/>
                <w:tab w:val="left" w:pos="3208"/>
                <w:tab w:val="left" w:pos="4590"/>
              </w:tabs>
              <w:spacing w:line="225" w:lineRule="exact"/>
              <w:ind w:left="97"/>
              <w:rPr>
                <w:rFonts w:ascii="MS Gothic" w:hAnsi="MS Gothic"/>
                <w:sz w:val="16"/>
              </w:rPr>
            </w:pPr>
            <w:r>
              <w:rPr>
                <w:b/>
                <w:sz w:val="20"/>
              </w:rPr>
              <w:t>O&amp;M</w:t>
            </w:r>
            <w:r>
              <w:rPr>
                <w:b/>
                <w:spacing w:val="-1"/>
                <w:sz w:val="20"/>
              </w:rPr>
              <w:t xml:space="preserve"> </w:t>
            </w:r>
            <w:r>
              <w:rPr>
                <w:b/>
                <w:spacing w:val="-2"/>
                <w:sz w:val="20"/>
              </w:rPr>
              <w:t>Activity</w:t>
            </w:r>
            <w:r>
              <w:rPr>
                <w:b/>
                <w:sz w:val="20"/>
              </w:rPr>
              <w:tab/>
            </w:r>
            <w:r>
              <w:rPr>
                <w:rFonts w:ascii="MS Gothic" w:hAnsi="MS Gothic"/>
                <w:spacing w:val="-10"/>
                <w:position w:val="3"/>
                <w:sz w:val="16"/>
              </w:rPr>
              <w:t>☐</w:t>
            </w:r>
            <w:r>
              <w:rPr>
                <w:rFonts w:ascii="MS Gothic" w:hAnsi="MS Gothic"/>
                <w:position w:val="3"/>
                <w:sz w:val="16"/>
              </w:rPr>
              <w:tab/>
            </w:r>
            <w:r>
              <w:rPr>
                <w:rFonts w:ascii="MS Gothic" w:hAnsi="MS Gothic"/>
                <w:spacing w:val="-10"/>
                <w:position w:val="3"/>
                <w:sz w:val="16"/>
              </w:rPr>
              <w:t>☐</w:t>
            </w:r>
            <w:r>
              <w:rPr>
                <w:rFonts w:ascii="MS Gothic" w:hAnsi="MS Gothic"/>
                <w:position w:val="3"/>
                <w:sz w:val="16"/>
              </w:rPr>
              <w:tab/>
            </w:r>
            <w:r>
              <w:rPr>
                <w:rFonts w:ascii="MS Gothic" w:hAnsi="MS Gothic"/>
                <w:spacing w:val="-10"/>
                <w:position w:val="3"/>
                <w:sz w:val="16"/>
              </w:rPr>
              <w:t>☐</w:t>
            </w:r>
          </w:p>
          <w:p w14:paraId="2A9F5FAA" w14:textId="77777777" w:rsidR="007B2418" w:rsidRDefault="00964412">
            <w:pPr>
              <w:pStyle w:val="TableParagraph"/>
              <w:tabs>
                <w:tab w:val="left" w:pos="2002"/>
                <w:tab w:val="left" w:pos="3101"/>
                <w:tab w:val="left" w:pos="4038"/>
              </w:tabs>
              <w:spacing w:before="17" w:line="168" w:lineRule="auto"/>
              <w:ind w:left="97"/>
              <w:rPr>
                <w:sz w:val="16"/>
              </w:rPr>
            </w:pPr>
            <w:r>
              <w:rPr>
                <w:b/>
                <w:spacing w:val="-2"/>
                <w:position w:val="-6"/>
                <w:sz w:val="20"/>
              </w:rPr>
              <w:t>Classification:</w:t>
            </w:r>
            <w:r>
              <w:rPr>
                <w:b/>
                <w:position w:val="-6"/>
                <w:sz w:val="20"/>
              </w:rPr>
              <w:tab/>
            </w:r>
            <w:r>
              <w:rPr>
                <w:sz w:val="16"/>
              </w:rPr>
              <w:t>Class</w:t>
            </w:r>
            <w:r>
              <w:rPr>
                <w:spacing w:val="-6"/>
                <w:sz w:val="16"/>
              </w:rPr>
              <w:t xml:space="preserve"> </w:t>
            </w:r>
            <w:r>
              <w:rPr>
                <w:spacing w:val="-5"/>
                <w:sz w:val="16"/>
              </w:rPr>
              <w:t>II</w:t>
            </w:r>
            <w:r>
              <w:rPr>
                <w:sz w:val="16"/>
              </w:rPr>
              <w:tab/>
              <w:t>Class</w:t>
            </w:r>
            <w:r>
              <w:rPr>
                <w:spacing w:val="-6"/>
                <w:sz w:val="16"/>
              </w:rPr>
              <w:t xml:space="preserve"> </w:t>
            </w:r>
            <w:r>
              <w:rPr>
                <w:spacing w:val="-5"/>
                <w:sz w:val="16"/>
              </w:rPr>
              <w:t>III</w:t>
            </w:r>
            <w:r>
              <w:rPr>
                <w:sz w:val="16"/>
              </w:rPr>
              <w:tab/>
            </w:r>
            <w:r>
              <w:rPr>
                <w:sz w:val="16"/>
              </w:rPr>
              <w:t>Conditional</w:t>
            </w:r>
            <w:r>
              <w:rPr>
                <w:spacing w:val="-7"/>
                <w:sz w:val="16"/>
              </w:rPr>
              <w:t xml:space="preserve"> </w:t>
            </w:r>
            <w:r>
              <w:rPr>
                <w:sz w:val="16"/>
              </w:rPr>
              <w:t>Class</w:t>
            </w:r>
            <w:r>
              <w:rPr>
                <w:spacing w:val="-6"/>
                <w:sz w:val="16"/>
              </w:rPr>
              <w:t xml:space="preserve"> </w:t>
            </w:r>
            <w:r>
              <w:rPr>
                <w:spacing w:val="-5"/>
                <w:sz w:val="16"/>
              </w:rPr>
              <w:t>III</w:t>
            </w:r>
          </w:p>
        </w:tc>
        <w:tc>
          <w:tcPr>
            <w:tcW w:w="5441" w:type="dxa"/>
            <w:gridSpan w:val="3"/>
            <w:tcBorders>
              <w:top w:val="single" w:sz="4" w:space="0" w:color="000000"/>
              <w:left w:val="single" w:sz="4" w:space="0" w:color="000000"/>
              <w:bottom w:val="single" w:sz="4" w:space="0" w:color="000000"/>
            </w:tcBorders>
          </w:tcPr>
          <w:p w14:paraId="2A9F5FAB" w14:textId="77777777" w:rsidR="007B2418" w:rsidRDefault="00964412">
            <w:pPr>
              <w:pStyle w:val="TableParagraph"/>
              <w:spacing w:line="243" w:lineRule="exact"/>
              <w:ind w:left="110"/>
              <w:rPr>
                <w:b/>
                <w:sz w:val="20"/>
              </w:rPr>
            </w:pPr>
            <w:r>
              <w:rPr>
                <w:b/>
                <w:spacing w:val="-6"/>
                <w:sz w:val="20"/>
              </w:rPr>
              <w:t>Principal</w:t>
            </w:r>
            <w:r>
              <w:rPr>
                <w:b/>
                <w:spacing w:val="8"/>
                <w:sz w:val="20"/>
              </w:rPr>
              <w:t xml:space="preserve"> </w:t>
            </w:r>
            <w:r>
              <w:rPr>
                <w:b/>
                <w:spacing w:val="-6"/>
                <w:sz w:val="20"/>
              </w:rPr>
              <w:t>Investigator/Field</w:t>
            </w:r>
            <w:r>
              <w:rPr>
                <w:b/>
                <w:spacing w:val="14"/>
                <w:sz w:val="20"/>
              </w:rPr>
              <w:t xml:space="preserve"> </w:t>
            </w:r>
            <w:r>
              <w:rPr>
                <w:b/>
                <w:spacing w:val="-6"/>
                <w:sz w:val="20"/>
              </w:rPr>
              <w:t>Director</w:t>
            </w:r>
            <w:r>
              <w:rPr>
                <w:b/>
                <w:spacing w:val="11"/>
                <w:sz w:val="20"/>
              </w:rPr>
              <w:t xml:space="preserve"> </w:t>
            </w:r>
            <w:r>
              <w:rPr>
                <w:b/>
                <w:spacing w:val="-6"/>
                <w:sz w:val="20"/>
              </w:rPr>
              <w:t>Name(s):</w:t>
            </w:r>
          </w:p>
        </w:tc>
      </w:tr>
      <w:tr w:rsidR="007B2418" w14:paraId="2A9F5FAF" w14:textId="77777777">
        <w:trPr>
          <w:trHeight w:val="462"/>
        </w:trPr>
        <w:tc>
          <w:tcPr>
            <w:tcW w:w="5528" w:type="dxa"/>
            <w:gridSpan w:val="3"/>
            <w:tcBorders>
              <w:top w:val="single" w:sz="4" w:space="0" w:color="000000"/>
              <w:bottom w:val="single" w:sz="4" w:space="0" w:color="000000"/>
              <w:right w:val="single" w:sz="4" w:space="0" w:color="000000"/>
            </w:tcBorders>
          </w:tcPr>
          <w:p w14:paraId="2A9F5FAD" w14:textId="77777777" w:rsidR="007B2418" w:rsidRDefault="00964412">
            <w:pPr>
              <w:pStyle w:val="TableParagraph"/>
              <w:ind w:left="97"/>
              <w:rPr>
                <w:b/>
                <w:sz w:val="20"/>
              </w:rPr>
            </w:pPr>
            <w:r>
              <w:rPr>
                <w:b/>
                <w:spacing w:val="-4"/>
                <w:sz w:val="20"/>
              </w:rPr>
              <w:t>BLM</w:t>
            </w:r>
            <w:r>
              <w:rPr>
                <w:b/>
                <w:spacing w:val="-8"/>
                <w:sz w:val="20"/>
              </w:rPr>
              <w:t xml:space="preserve"> </w:t>
            </w:r>
            <w:r>
              <w:rPr>
                <w:b/>
                <w:spacing w:val="-4"/>
                <w:sz w:val="20"/>
              </w:rPr>
              <w:t>Field</w:t>
            </w:r>
            <w:r>
              <w:rPr>
                <w:b/>
                <w:spacing w:val="-5"/>
                <w:sz w:val="20"/>
              </w:rPr>
              <w:t xml:space="preserve"> </w:t>
            </w:r>
            <w:r>
              <w:rPr>
                <w:b/>
                <w:spacing w:val="-4"/>
                <w:sz w:val="20"/>
              </w:rPr>
              <w:t>Office:</w:t>
            </w:r>
          </w:p>
        </w:tc>
        <w:tc>
          <w:tcPr>
            <w:tcW w:w="5441" w:type="dxa"/>
            <w:gridSpan w:val="3"/>
            <w:tcBorders>
              <w:top w:val="single" w:sz="4" w:space="0" w:color="000000"/>
              <w:left w:val="single" w:sz="4" w:space="0" w:color="000000"/>
              <w:bottom w:val="single" w:sz="4" w:space="0" w:color="000000"/>
            </w:tcBorders>
          </w:tcPr>
          <w:p w14:paraId="2A9F5FAE" w14:textId="77777777" w:rsidR="007B2418" w:rsidRDefault="00964412">
            <w:pPr>
              <w:pStyle w:val="TableParagraph"/>
              <w:ind w:left="110"/>
              <w:rPr>
                <w:b/>
                <w:sz w:val="20"/>
              </w:rPr>
            </w:pPr>
            <w:r>
              <w:rPr>
                <w:b/>
                <w:spacing w:val="-4"/>
                <w:sz w:val="20"/>
              </w:rPr>
              <w:t>Previous</w:t>
            </w:r>
            <w:r>
              <w:rPr>
                <w:b/>
                <w:spacing w:val="-8"/>
                <w:sz w:val="20"/>
              </w:rPr>
              <w:t xml:space="preserve"> </w:t>
            </w:r>
            <w:r>
              <w:rPr>
                <w:b/>
                <w:spacing w:val="-4"/>
                <w:sz w:val="20"/>
              </w:rPr>
              <w:t>Class</w:t>
            </w:r>
            <w:r>
              <w:rPr>
                <w:b/>
                <w:spacing w:val="-8"/>
                <w:sz w:val="20"/>
              </w:rPr>
              <w:t xml:space="preserve"> </w:t>
            </w:r>
            <w:r>
              <w:rPr>
                <w:b/>
                <w:spacing w:val="-4"/>
                <w:sz w:val="20"/>
              </w:rPr>
              <w:t>3</w:t>
            </w:r>
            <w:r>
              <w:rPr>
                <w:b/>
                <w:spacing w:val="-7"/>
                <w:sz w:val="20"/>
              </w:rPr>
              <w:t xml:space="preserve"> </w:t>
            </w:r>
            <w:r>
              <w:rPr>
                <w:b/>
                <w:spacing w:val="-4"/>
                <w:sz w:val="20"/>
              </w:rPr>
              <w:t>Survey</w:t>
            </w:r>
            <w:r>
              <w:rPr>
                <w:b/>
                <w:spacing w:val="-8"/>
                <w:sz w:val="20"/>
              </w:rPr>
              <w:t xml:space="preserve"> </w:t>
            </w:r>
            <w:r>
              <w:rPr>
                <w:b/>
                <w:spacing w:val="-4"/>
                <w:sz w:val="20"/>
              </w:rPr>
              <w:t>Acreage:</w:t>
            </w:r>
          </w:p>
        </w:tc>
      </w:tr>
      <w:tr w:rsidR="007B2418" w14:paraId="2A9F5FB2" w14:textId="77777777">
        <w:trPr>
          <w:trHeight w:val="436"/>
        </w:trPr>
        <w:tc>
          <w:tcPr>
            <w:tcW w:w="5528" w:type="dxa"/>
            <w:gridSpan w:val="3"/>
            <w:tcBorders>
              <w:top w:val="single" w:sz="4" w:space="0" w:color="000000"/>
              <w:bottom w:val="single" w:sz="4" w:space="0" w:color="000000"/>
              <w:right w:val="single" w:sz="4" w:space="0" w:color="000000"/>
            </w:tcBorders>
          </w:tcPr>
          <w:p w14:paraId="2A9F5FB0" w14:textId="77777777" w:rsidR="007B2418" w:rsidRDefault="00964412">
            <w:pPr>
              <w:pStyle w:val="TableParagraph"/>
              <w:ind w:left="97"/>
              <w:rPr>
                <w:b/>
                <w:sz w:val="20"/>
              </w:rPr>
            </w:pPr>
            <w:r>
              <w:rPr>
                <w:b/>
                <w:spacing w:val="-6"/>
                <w:sz w:val="20"/>
              </w:rPr>
              <w:t>BLM</w:t>
            </w:r>
            <w:r>
              <w:rPr>
                <w:b/>
                <w:spacing w:val="1"/>
                <w:sz w:val="20"/>
              </w:rPr>
              <w:t xml:space="preserve"> </w:t>
            </w:r>
            <w:r>
              <w:rPr>
                <w:b/>
                <w:spacing w:val="-6"/>
                <w:sz w:val="20"/>
              </w:rPr>
              <w:t>State</w:t>
            </w:r>
            <w:r>
              <w:rPr>
                <w:b/>
                <w:spacing w:val="4"/>
                <w:sz w:val="20"/>
              </w:rPr>
              <w:t xml:space="preserve"> </w:t>
            </w:r>
            <w:r>
              <w:rPr>
                <w:b/>
                <w:spacing w:val="-6"/>
                <w:sz w:val="20"/>
              </w:rPr>
              <w:t>CRUP/PAI</w:t>
            </w:r>
            <w:r>
              <w:rPr>
                <w:b/>
                <w:spacing w:val="6"/>
                <w:sz w:val="20"/>
              </w:rPr>
              <w:t xml:space="preserve"> </w:t>
            </w:r>
            <w:r>
              <w:rPr>
                <w:b/>
                <w:spacing w:val="-6"/>
                <w:sz w:val="20"/>
              </w:rPr>
              <w:t>and</w:t>
            </w:r>
            <w:r>
              <w:rPr>
                <w:b/>
                <w:spacing w:val="5"/>
                <w:sz w:val="20"/>
              </w:rPr>
              <w:t xml:space="preserve"> </w:t>
            </w:r>
            <w:r>
              <w:rPr>
                <w:b/>
                <w:spacing w:val="-6"/>
                <w:sz w:val="20"/>
              </w:rPr>
              <w:t>Fieldwork</w:t>
            </w:r>
            <w:r>
              <w:rPr>
                <w:b/>
                <w:spacing w:val="5"/>
                <w:sz w:val="20"/>
              </w:rPr>
              <w:t xml:space="preserve"> </w:t>
            </w:r>
            <w:r>
              <w:rPr>
                <w:b/>
                <w:spacing w:val="-6"/>
                <w:sz w:val="20"/>
              </w:rPr>
              <w:t>Authorization</w:t>
            </w:r>
            <w:r>
              <w:rPr>
                <w:b/>
                <w:spacing w:val="6"/>
                <w:sz w:val="20"/>
              </w:rPr>
              <w:t xml:space="preserve"> </w:t>
            </w:r>
            <w:r>
              <w:rPr>
                <w:b/>
                <w:spacing w:val="-6"/>
                <w:sz w:val="20"/>
              </w:rPr>
              <w:t>No.:</w:t>
            </w:r>
          </w:p>
        </w:tc>
        <w:tc>
          <w:tcPr>
            <w:tcW w:w="5441" w:type="dxa"/>
            <w:gridSpan w:val="3"/>
            <w:tcBorders>
              <w:top w:val="single" w:sz="4" w:space="0" w:color="000000"/>
              <w:left w:val="single" w:sz="4" w:space="0" w:color="000000"/>
              <w:bottom w:val="single" w:sz="4" w:space="0" w:color="000000"/>
            </w:tcBorders>
          </w:tcPr>
          <w:p w14:paraId="2A9F5FB1" w14:textId="77777777" w:rsidR="007B2418" w:rsidRDefault="00964412">
            <w:pPr>
              <w:pStyle w:val="TableParagraph"/>
              <w:ind w:left="110"/>
              <w:rPr>
                <w:b/>
                <w:sz w:val="20"/>
              </w:rPr>
            </w:pPr>
            <w:r>
              <w:rPr>
                <w:b/>
                <w:spacing w:val="-4"/>
                <w:sz w:val="20"/>
              </w:rPr>
              <w:t>New</w:t>
            </w:r>
            <w:r>
              <w:rPr>
                <w:b/>
                <w:spacing w:val="-9"/>
                <w:sz w:val="20"/>
              </w:rPr>
              <w:t xml:space="preserve"> </w:t>
            </w:r>
            <w:r>
              <w:rPr>
                <w:b/>
                <w:spacing w:val="-4"/>
                <w:sz w:val="20"/>
              </w:rPr>
              <w:t>Class</w:t>
            </w:r>
            <w:r>
              <w:rPr>
                <w:b/>
                <w:spacing w:val="-7"/>
                <w:sz w:val="20"/>
              </w:rPr>
              <w:t xml:space="preserve"> </w:t>
            </w:r>
            <w:r>
              <w:rPr>
                <w:b/>
                <w:spacing w:val="-4"/>
                <w:sz w:val="20"/>
              </w:rPr>
              <w:t>3</w:t>
            </w:r>
            <w:r>
              <w:rPr>
                <w:b/>
                <w:spacing w:val="-6"/>
                <w:sz w:val="20"/>
              </w:rPr>
              <w:t xml:space="preserve"> </w:t>
            </w:r>
            <w:r>
              <w:rPr>
                <w:b/>
                <w:spacing w:val="-4"/>
                <w:sz w:val="20"/>
              </w:rPr>
              <w:t>Survey</w:t>
            </w:r>
            <w:r>
              <w:rPr>
                <w:b/>
                <w:spacing w:val="-6"/>
                <w:sz w:val="20"/>
              </w:rPr>
              <w:t xml:space="preserve"> </w:t>
            </w:r>
            <w:r>
              <w:rPr>
                <w:b/>
                <w:spacing w:val="-4"/>
                <w:sz w:val="20"/>
              </w:rPr>
              <w:t>Acreage:</w:t>
            </w:r>
          </w:p>
        </w:tc>
      </w:tr>
      <w:tr w:rsidR="007B2418" w14:paraId="2A9F5FB5" w14:textId="77777777">
        <w:trPr>
          <w:trHeight w:val="444"/>
        </w:trPr>
        <w:tc>
          <w:tcPr>
            <w:tcW w:w="5528" w:type="dxa"/>
            <w:gridSpan w:val="3"/>
            <w:tcBorders>
              <w:top w:val="single" w:sz="4" w:space="0" w:color="000000"/>
              <w:bottom w:val="single" w:sz="4" w:space="0" w:color="000000"/>
              <w:right w:val="single" w:sz="4" w:space="0" w:color="000000"/>
            </w:tcBorders>
          </w:tcPr>
          <w:p w14:paraId="2A9F5FB3" w14:textId="77777777" w:rsidR="007B2418" w:rsidRDefault="00964412">
            <w:pPr>
              <w:pStyle w:val="TableParagraph"/>
              <w:spacing w:line="243" w:lineRule="exact"/>
              <w:ind w:left="97"/>
              <w:rPr>
                <w:b/>
                <w:sz w:val="20"/>
              </w:rPr>
            </w:pPr>
            <w:r>
              <w:rPr>
                <w:b/>
                <w:spacing w:val="-4"/>
                <w:sz w:val="20"/>
              </w:rPr>
              <w:t>Number</w:t>
            </w:r>
            <w:r>
              <w:rPr>
                <w:b/>
                <w:spacing w:val="-9"/>
                <w:sz w:val="20"/>
              </w:rPr>
              <w:t xml:space="preserve"> </w:t>
            </w:r>
            <w:r>
              <w:rPr>
                <w:b/>
                <w:spacing w:val="-4"/>
                <w:sz w:val="20"/>
              </w:rPr>
              <w:t>of</w:t>
            </w:r>
            <w:r>
              <w:rPr>
                <w:b/>
                <w:spacing w:val="-7"/>
                <w:sz w:val="20"/>
              </w:rPr>
              <w:t xml:space="preserve"> </w:t>
            </w:r>
            <w:r>
              <w:rPr>
                <w:b/>
                <w:spacing w:val="-4"/>
                <w:sz w:val="20"/>
              </w:rPr>
              <w:t>Standard</w:t>
            </w:r>
            <w:r>
              <w:rPr>
                <w:b/>
                <w:spacing w:val="-7"/>
                <w:sz w:val="20"/>
              </w:rPr>
              <w:t xml:space="preserve"> </w:t>
            </w:r>
            <w:r>
              <w:rPr>
                <w:b/>
                <w:spacing w:val="-4"/>
                <w:sz w:val="20"/>
              </w:rPr>
              <w:t>Study</w:t>
            </w:r>
            <w:r>
              <w:rPr>
                <w:b/>
                <w:spacing w:val="-8"/>
                <w:sz w:val="20"/>
              </w:rPr>
              <w:t xml:space="preserve"> </w:t>
            </w:r>
            <w:r>
              <w:rPr>
                <w:b/>
                <w:spacing w:val="-4"/>
                <w:sz w:val="20"/>
              </w:rPr>
              <w:t>Areas</w:t>
            </w:r>
            <w:r>
              <w:rPr>
                <w:b/>
                <w:spacing w:val="-7"/>
                <w:sz w:val="20"/>
              </w:rPr>
              <w:t xml:space="preserve"> </w:t>
            </w:r>
            <w:r>
              <w:rPr>
                <w:b/>
                <w:spacing w:val="-4"/>
                <w:sz w:val="20"/>
              </w:rPr>
              <w:t>and</w:t>
            </w:r>
            <w:r>
              <w:rPr>
                <w:b/>
                <w:spacing w:val="-7"/>
                <w:sz w:val="20"/>
              </w:rPr>
              <w:t xml:space="preserve"> </w:t>
            </w:r>
            <w:r>
              <w:rPr>
                <w:b/>
                <w:spacing w:val="-4"/>
                <w:sz w:val="20"/>
              </w:rPr>
              <w:t>Total</w:t>
            </w:r>
            <w:r>
              <w:rPr>
                <w:b/>
                <w:spacing w:val="-7"/>
                <w:sz w:val="20"/>
              </w:rPr>
              <w:t xml:space="preserve"> </w:t>
            </w:r>
            <w:r>
              <w:rPr>
                <w:b/>
                <w:spacing w:val="-4"/>
                <w:sz w:val="20"/>
              </w:rPr>
              <w:t>Acreage:</w:t>
            </w:r>
          </w:p>
        </w:tc>
        <w:tc>
          <w:tcPr>
            <w:tcW w:w="5441" w:type="dxa"/>
            <w:gridSpan w:val="3"/>
            <w:tcBorders>
              <w:top w:val="single" w:sz="4" w:space="0" w:color="000000"/>
              <w:left w:val="single" w:sz="4" w:space="0" w:color="000000"/>
              <w:bottom w:val="single" w:sz="4" w:space="0" w:color="000000"/>
            </w:tcBorders>
          </w:tcPr>
          <w:p w14:paraId="2A9F5FB4" w14:textId="77777777" w:rsidR="007B2418" w:rsidRDefault="00964412">
            <w:pPr>
              <w:pStyle w:val="TableParagraph"/>
              <w:spacing w:line="243" w:lineRule="exact"/>
              <w:ind w:left="110"/>
              <w:rPr>
                <w:b/>
                <w:sz w:val="20"/>
              </w:rPr>
            </w:pPr>
            <w:r>
              <w:rPr>
                <w:b/>
                <w:spacing w:val="-4"/>
                <w:sz w:val="20"/>
              </w:rPr>
              <w:t>Total</w:t>
            </w:r>
            <w:r>
              <w:rPr>
                <w:b/>
                <w:spacing w:val="-8"/>
                <w:sz w:val="20"/>
              </w:rPr>
              <w:t xml:space="preserve"> </w:t>
            </w:r>
            <w:r>
              <w:rPr>
                <w:b/>
                <w:spacing w:val="-4"/>
                <w:sz w:val="20"/>
              </w:rPr>
              <w:t>Class</w:t>
            </w:r>
            <w:r>
              <w:rPr>
                <w:b/>
                <w:spacing w:val="-7"/>
                <w:sz w:val="20"/>
              </w:rPr>
              <w:t xml:space="preserve"> </w:t>
            </w:r>
            <w:r>
              <w:rPr>
                <w:b/>
                <w:spacing w:val="-4"/>
                <w:sz w:val="20"/>
              </w:rPr>
              <w:t>3</w:t>
            </w:r>
            <w:r>
              <w:rPr>
                <w:b/>
                <w:spacing w:val="-7"/>
                <w:sz w:val="20"/>
              </w:rPr>
              <w:t xml:space="preserve"> </w:t>
            </w:r>
            <w:r>
              <w:rPr>
                <w:b/>
                <w:spacing w:val="-4"/>
                <w:sz w:val="20"/>
              </w:rPr>
              <w:t>Survey</w:t>
            </w:r>
            <w:r>
              <w:rPr>
                <w:b/>
                <w:spacing w:val="-7"/>
                <w:sz w:val="20"/>
              </w:rPr>
              <w:t xml:space="preserve"> </w:t>
            </w:r>
            <w:r>
              <w:rPr>
                <w:b/>
                <w:spacing w:val="-4"/>
                <w:sz w:val="20"/>
              </w:rPr>
              <w:t>Acreage:</w:t>
            </w:r>
          </w:p>
        </w:tc>
      </w:tr>
      <w:tr w:rsidR="007B2418" w14:paraId="2A9F5FB7" w14:textId="77777777">
        <w:trPr>
          <w:trHeight w:val="264"/>
        </w:trPr>
        <w:tc>
          <w:tcPr>
            <w:tcW w:w="10969" w:type="dxa"/>
            <w:gridSpan w:val="6"/>
            <w:tcBorders>
              <w:top w:val="single" w:sz="4" w:space="0" w:color="000000"/>
              <w:bottom w:val="single" w:sz="4" w:space="0" w:color="000000"/>
            </w:tcBorders>
            <w:shd w:val="clear" w:color="auto" w:fill="D0CECE"/>
          </w:tcPr>
          <w:p w14:paraId="2A9F5FB6" w14:textId="77777777" w:rsidR="007B2418" w:rsidRDefault="00964412">
            <w:pPr>
              <w:pStyle w:val="TableParagraph"/>
              <w:tabs>
                <w:tab w:val="left" w:pos="457"/>
              </w:tabs>
              <w:ind w:left="97"/>
              <w:rPr>
                <w:b/>
                <w:sz w:val="20"/>
              </w:rPr>
            </w:pPr>
            <w:r>
              <w:rPr>
                <w:b/>
                <w:spacing w:val="-5"/>
                <w:sz w:val="20"/>
              </w:rPr>
              <w:t>a.</w:t>
            </w:r>
            <w:r>
              <w:rPr>
                <w:b/>
                <w:sz w:val="20"/>
              </w:rPr>
              <w:tab/>
            </w:r>
            <w:r>
              <w:rPr>
                <w:b/>
                <w:spacing w:val="-4"/>
                <w:sz w:val="20"/>
              </w:rPr>
              <w:t>Number</w:t>
            </w:r>
            <w:r>
              <w:rPr>
                <w:b/>
                <w:spacing w:val="-9"/>
                <w:sz w:val="20"/>
              </w:rPr>
              <w:t xml:space="preserve"> </w:t>
            </w:r>
            <w:r>
              <w:rPr>
                <w:b/>
                <w:spacing w:val="-4"/>
                <w:sz w:val="20"/>
              </w:rPr>
              <w:t>of</w:t>
            </w:r>
            <w:r>
              <w:rPr>
                <w:b/>
                <w:spacing w:val="-6"/>
                <w:sz w:val="20"/>
              </w:rPr>
              <w:t xml:space="preserve"> </w:t>
            </w:r>
            <w:r>
              <w:rPr>
                <w:b/>
                <w:spacing w:val="-4"/>
                <w:sz w:val="20"/>
              </w:rPr>
              <w:t>Cultural</w:t>
            </w:r>
            <w:r>
              <w:rPr>
                <w:b/>
                <w:spacing w:val="-9"/>
                <w:sz w:val="20"/>
              </w:rPr>
              <w:t xml:space="preserve"> </w:t>
            </w:r>
            <w:r>
              <w:rPr>
                <w:b/>
                <w:spacing w:val="-4"/>
                <w:sz w:val="20"/>
              </w:rPr>
              <w:t>Resources</w:t>
            </w:r>
            <w:r>
              <w:rPr>
                <w:b/>
                <w:spacing w:val="-8"/>
                <w:sz w:val="20"/>
              </w:rPr>
              <w:t xml:space="preserve"> </w:t>
            </w:r>
            <w:r>
              <w:rPr>
                <w:b/>
                <w:spacing w:val="-4"/>
                <w:sz w:val="20"/>
              </w:rPr>
              <w:t>in</w:t>
            </w:r>
            <w:r>
              <w:rPr>
                <w:b/>
                <w:spacing w:val="-9"/>
                <w:sz w:val="20"/>
              </w:rPr>
              <w:t xml:space="preserve"> </w:t>
            </w:r>
            <w:r>
              <w:rPr>
                <w:b/>
                <w:spacing w:val="-4"/>
                <w:sz w:val="20"/>
              </w:rPr>
              <w:t>the</w:t>
            </w:r>
            <w:r>
              <w:rPr>
                <w:b/>
                <w:spacing w:val="-8"/>
                <w:sz w:val="20"/>
              </w:rPr>
              <w:t xml:space="preserve"> </w:t>
            </w:r>
            <w:r>
              <w:rPr>
                <w:b/>
                <w:spacing w:val="-4"/>
                <w:sz w:val="20"/>
              </w:rPr>
              <w:t>Standard</w:t>
            </w:r>
            <w:r>
              <w:rPr>
                <w:b/>
                <w:spacing w:val="-7"/>
                <w:sz w:val="20"/>
              </w:rPr>
              <w:t xml:space="preserve"> </w:t>
            </w:r>
            <w:r>
              <w:rPr>
                <w:b/>
                <w:spacing w:val="-4"/>
                <w:sz w:val="20"/>
              </w:rPr>
              <w:t>Study</w:t>
            </w:r>
            <w:r>
              <w:rPr>
                <w:b/>
                <w:spacing w:val="-8"/>
                <w:sz w:val="20"/>
              </w:rPr>
              <w:t xml:space="preserve"> </w:t>
            </w:r>
            <w:r>
              <w:rPr>
                <w:b/>
                <w:spacing w:val="-4"/>
                <w:sz w:val="20"/>
              </w:rPr>
              <w:t>Area(s):</w:t>
            </w:r>
          </w:p>
        </w:tc>
      </w:tr>
      <w:tr w:rsidR="007B2418" w14:paraId="2A9F5FBC" w14:textId="77777777">
        <w:trPr>
          <w:trHeight w:val="288"/>
        </w:trPr>
        <w:tc>
          <w:tcPr>
            <w:tcW w:w="2766" w:type="dxa"/>
            <w:tcBorders>
              <w:top w:val="single" w:sz="4" w:space="0" w:color="000000"/>
              <w:bottom w:val="single" w:sz="4" w:space="0" w:color="000000"/>
              <w:right w:val="single" w:sz="4" w:space="0" w:color="000000"/>
            </w:tcBorders>
          </w:tcPr>
          <w:p w14:paraId="2A9F5FB8" w14:textId="77777777" w:rsidR="007B2418" w:rsidRDefault="00964412">
            <w:pPr>
              <w:pStyle w:val="TableParagraph"/>
              <w:ind w:left="97"/>
              <w:rPr>
                <w:i/>
                <w:sz w:val="16"/>
              </w:rPr>
            </w:pPr>
            <w:r>
              <w:rPr>
                <w:i/>
                <w:spacing w:val="-4"/>
                <w:sz w:val="16"/>
              </w:rPr>
              <w:t>New</w:t>
            </w:r>
            <w:r>
              <w:rPr>
                <w:i/>
                <w:spacing w:val="-6"/>
                <w:sz w:val="16"/>
              </w:rPr>
              <w:t xml:space="preserve"> </w:t>
            </w:r>
            <w:r>
              <w:rPr>
                <w:i/>
                <w:spacing w:val="-2"/>
                <w:sz w:val="16"/>
              </w:rPr>
              <w:t>Resources/DPRs:</w:t>
            </w:r>
          </w:p>
        </w:tc>
        <w:tc>
          <w:tcPr>
            <w:tcW w:w="2762" w:type="dxa"/>
            <w:gridSpan w:val="2"/>
            <w:tcBorders>
              <w:top w:val="single" w:sz="4" w:space="0" w:color="000000"/>
              <w:left w:val="single" w:sz="4" w:space="0" w:color="000000"/>
              <w:bottom w:val="single" w:sz="4" w:space="0" w:color="000000"/>
              <w:right w:val="single" w:sz="4" w:space="0" w:color="000000"/>
            </w:tcBorders>
          </w:tcPr>
          <w:p w14:paraId="2A9F5FB9" w14:textId="77777777" w:rsidR="007B2418" w:rsidRDefault="00964412">
            <w:pPr>
              <w:pStyle w:val="TableParagraph"/>
              <w:ind w:left="108"/>
              <w:rPr>
                <w:i/>
                <w:sz w:val="16"/>
              </w:rPr>
            </w:pPr>
            <w:r>
              <w:rPr>
                <w:i/>
                <w:spacing w:val="-6"/>
                <w:sz w:val="16"/>
              </w:rPr>
              <w:t>Previous</w:t>
            </w:r>
            <w:r>
              <w:rPr>
                <w:i/>
                <w:spacing w:val="5"/>
                <w:sz w:val="16"/>
              </w:rPr>
              <w:t xml:space="preserve"> </w:t>
            </w:r>
            <w:r>
              <w:rPr>
                <w:i/>
                <w:spacing w:val="-2"/>
                <w:sz w:val="16"/>
              </w:rPr>
              <w:t>Resources:</w:t>
            </w:r>
          </w:p>
        </w:tc>
        <w:tc>
          <w:tcPr>
            <w:tcW w:w="2720" w:type="dxa"/>
            <w:gridSpan w:val="2"/>
            <w:tcBorders>
              <w:top w:val="single" w:sz="4" w:space="0" w:color="000000"/>
              <w:left w:val="single" w:sz="4" w:space="0" w:color="000000"/>
              <w:bottom w:val="single" w:sz="4" w:space="0" w:color="000000"/>
              <w:right w:val="single" w:sz="4" w:space="0" w:color="000000"/>
            </w:tcBorders>
          </w:tcPr>
          <w:p w14:paraId="2A9F5FBA" w14:textId="77777777" w:rsidR="007B2418" w:rsidRDefault="00964412">
            <w:pPr>
              <w:pStyle w:val="TableParagraph"/>
              <w:ind w:left="110"/>
              <w:rPr>
                <w:i/>
                <w:sz w:val="16"/>
              </w:rPr>
            </w:pPr>
            <w:r>
              <w:rPr>
                <w:i/>
                <w:spacing w:val="-6"/>
                <w:sz w:val="16"/>
              </w:rPr>
              <w:t>Updated</w:t>
            </w:r>
            <w:r>
              <w:rPr>
                <w:i/>
                <w:spacing w:val="2"/>
                <w:sz w:val="16"/>
              </w:rPr>
              <w:t xml:space="preserve"> </w:t>
            </w:r>
            <w:r>
              <w:rPr>
                <w:i/>
                <w:spacing w:val="-2"/>
                <w:sz w:val="16"/>
              </w:rPr>
              <w:t>DPRs:</w:t>
            </w:r>
          </w:p>
        </w:tc>
        <w:tc>
          <w:tcPr>
            <w:tcW w:w="2721" w:type="dxa"/>
            <w:tcBorders>
              <w:top w:val="single" w:sz="4" w:space="0" w:color="000000"/>
              <w:left w:val="single" w:sz="4" w:space="0" w:color="000000"/>
              <w:bottom w:val="single" w:sz="4" w:space="0" w:color="000000"/>
            </w:tcBorders>
          </w:tcPr>
          <w:p w14:paraId="2A9F5FBB" w14:textId="77777777" w:rsidR="007B2418" w:rsidRDefault="00964412">
            <w:pPr>
              <w:pStyle w:val="TableParagraph"/>
              <w:ind w:left="109"/>
              <w:rPr>
                <w:i/>
                <w:sz w:val="16"/>
              </w:rPr>
            </w:pPr>
            <w:r>
              <w:rPr>
                <w:i/>
                <w:spacing w:val="-2"/>
                <w:sz w:val="16"/>
              </w:rPr>
              <w:t>Isolates:</w:t>
            </w:r>
          </w:p>
        </w:tc>
      </w:tr>
      <w:tr w:rsidR="007B2418" w14:paraId="2A9F5FBE" w14:textId="77777777">
        <w:trPr>
          <w:trHeight w:val="287"/>
        </w:trPr>
        <w:tc>
          <w:tcPr>
            <w:tcW w:w="10969" w:type="dxa"/>
            <w:gridSpan w:val="6"/>
            <w:tcBorders>
              <w:top w:val="single" w:sz="4" w:space="0" w:color="000000"/>
              <w:bottom w:val="single" w:sz="4" w:space="0" w:color="000000"/>
            </w:tcBorders>
            <w:shd w:val="clear" w:color="auto" w:fill="D0CECE"/>
          </w:tcPr>
          <w:p w14:paraId="2A9F5FBD" w14:textId="77777777" w:rsidR="007B2418" w:rsidRDefault="00964412">
            <w:pPr>
              <w:pStyle w:val="TableParagraph"/>
              <w:tabs>
                <w:tab w:val="left" w:pos="457"/>
              </w:tabs>
              <w:spacing w:line="243" w:lineRule="exact"/>
              <w:ind w:left="97"/>
              <w:rPr>
                <w:b/>
                <w:sz w:val="20"/>
              </w:rPr>
            </w:pPr>
            <w:r>
              <w:rPr>
                <w:b/>
                <w:spacing w:val="-5"/>
                <w:sz w:val="20"/>
              </w:rPr>
              <w:t>b.</w:t>
            </w:r>
            <w:r>
              <w:rPr>
                <w:b/>
                <w:sz w:val="20"/>
              </w:rPr>
              <w:tab/>
            </w:r>
            <w:r>
              <w:rPr>
                <w:b/>
                <w:spacing w:val="-4"/>
                <w:sz w:val="20"/>
              </w:rPr>
              <w:t>NRHP</w:t>
            </w:r>
            <w:r>
              <w:rPr>
                <w:b/>
                <w:spacing w:val="-8"/>
                <w:sz w:val="20"/>
              </w:rPr>
              <w:t xml:space="preserve"> </w:t>
            </w:r>
            <w:r>
              <w:rPr>
                <w:b/>
                <w:spacing w:val="-4"/>
                <w:sz w:val="20"/>
              </w:rPr>
              <w:t>Status</w:t>
            </w:r>
            <w:r>
              <w:rPr>
                <w:b/>
                <w:spacing w:val="-7"/>
                <w:sz w:val="20"/>
              </w:rPr>
              <w:t xml:space="preserve"> </w:t>
            </w:r>
            <w:r>
              <w:rPr>
                <w:b/>
                <w:spacing w:val="-4"/>
                <w:sz w:val="20"/>
              </w:rPr>
              <w:t>of</w:t>
            </w:r>
            <w:r>
              <w:rPr>
                <w:b/>
                <w:spacing w:val="-7"/>
                <w:sz w:val="20"/>
              </w:rPr>
              <w:t xml:space="preserve"> </w:t>
            </w:r>
            <w:r>
              <w:rPr>
                <w:b/>
                <w:spacing w:val="-4"/>
                <w:sz w:val="20"/>
              </w:rPr>
              <w:t>Cultural</w:t>
            </w:r>
            <w:r>
              <w:rPr>
                <w:b/>
                <w:spacing w:val="-8"/>
                <w:sz w:val="20"/>
              </w:rPr>
              <w:t xml:space="preserve"> </w:t>
            </w:r>
            <w:r>
              <w:rPr>
                <w:b/>
                <w:spacing w:val="-4"/>
                <w:sz w:val="20"/>
              </w:rPr>
              <w:t>Resources</w:t>
            </w:r>
            <w:r>
              <w:rPr>
                <w:b/>
                <w:spacing w:val="-7"/>
                <w:sz w:val="20"/>
              </w:rPr>
              <w:t xml:space="preserve"> </w:t>
            </w:r>
            <w:r>
              <w:rPr>
                <w:b/>
                <w:spacing w:val="-4"/>
                <w:sz w:val="20"/>
              </w:rPr>
              <w:t>in</w:t>
            </w:r>
            <w:r>
              <w:rPr>
                <w:b/>
                <w:spacing w:val="-7"/>
                <w:sz w:val="20"/>
              </w:rPr>
              <w:t xml:space="preserve"> </w:t>
            </w:r>
            <w:r>
              <w:rPr>
                <w:b/>
                <w:spacing w:val="-4"/>
                <w:sz w:val="20"/>
              </w:rPr>
              <w:t>the</w:t>
            </w:r>
            <w:r>
              <w:rPr>
                <w:b/>
                <w:spacing w:val="-10"/>
                <w:sz w:val="20"/>
              </w:rPr>
              <w:t xml:space="preserve"> </w:t>
            </w:r>
            <w:r>
              <w:rPr>
                <w:b/>
                <w:spacing w:val="-4"/>
                <w:sz w:val="20"/>
              </w:rPr>
              <w:t>Standard</w:t>
            </w:r>
            <w:r>
              <w:rPr>
                <w:b/>
                <w:spacing w:val="-7"/>
                <w:sz w:val="20"/>
              </w:rPr>
              <w:t xml:space="preserve"> </w:t>
            </w:r>
            <w:r>
              <w:rPr>
                <w:b/>
                <w:spacing w:val="-4"/>
                <w:sz w:val="20"/>
              </w:rPr>
              <w:t>Study</w:t>
            </w:r>
            <w:r>
              <w:rPr>
                <w:b/>
                <w:spacing w:val="-8"/>
                <w:sz w:val="20"/>
              </w:rPr>
              <w:t xml:space="preserve"> </w:t>
            </w:r>
            <w:r>
              <w:rPr>
                <w:b/>
                <w:spacing w:val="-4"/>
                <w:sz w:val="20"/>
              </w:rPr>
              <w:t>Area(s):</w:t>
            </w:r>
          </w:p>
        </w:tc>
      </w:tr>
      <w:tr w:rsidR="007B2418" w14:paraId="2A9F5FC1" w14:textId="77777777">
        <w:trPr>
          <w:trHeight w:val="287"/>
        </w:trPr>
        <w:tc>
          <w:tcPr>
            <w:tcW w:w="5528" w:type="dxa"/>
            <w:gridSpan w:val="3"/>
            <w:tcBorders>
              <w:top w:val="single" w:sz="4" w:space="0" w:color="000000"/>
              <w:bottom w:val="single" w:sz="4" w:space="0" w:color="000000"/>
              <w:right w:val="single" w:sz="4" w:space="0" w:color="000000"/>
            </w:tcBorders>
          </w:tcPr>
          <w:p w14:paraId="2A9F5FBF" w14:textId="77777777" w:rsidR="007B2418" w:rsidRDefault="00964412">
            <w:pPr>
              <w:pStyle w:val="TableParagraph"/>
              <w:ind w:left="97"/>
              <w:rPr>
                <w:i/>
                <w:sz w:val="16"/>
              </w:rPr>
            </w:pPr>
            <w:r>
              <w:rPr>
                <w:i/>
                <w:spacing w:val="-6"/>
                <w:sz w:val="16"/>
              </w:rPr>
              <w:t>BLM-Determined</w:t>
            </w:r>
            <w:r>
              <w:rPr>
                <w:i/>
                <w:spacing w:val="2"/>
                <w:sz w:val="16"/>
              </w:rPr>
              <w:t xml:space="preserve"> </w:t>
            </w:r>
            <w:r>
              <w:rPr>
                <w:i/>
                <w:spacing w:val="-6"/>
                <w:sz w:val="16"/>
              </w:rPr>
              <w:t>NRHP</w:t>
            </w:r>
            <w:r>
              <w:rPr>
                <w:i/>
                <w:spacing w:val="3"/>
                <w:sz w:val="16"/>
              </w:rPr>
              <w:t xml:space="preserve"> </w:t>
            </w:r>
            <w:r>
              <w:rPr>
                <w:i/>
                <w:spacing w:val="-6"/>
                <w:sz w:val="16"/>
              </w:rPr>
              <w:t>–</w:t>
            </w:r>
            <w:r>
              <w:rPr>
                <w:i/>
                <w:spacing w:val="1"/>
                <w:sz w:val="16"/>
              </w:rPr>
              <w:t xml:space="preserve"> </w:t>
            </w:r>
            <w:r>
              <w:rPr>
                <w:i/>
                <w:spacing w:val="-6"/>
                <w:sz w:val="16"/>
              </w:rPr>
              <w:t>Ineligible:</w:t>
            </w:r>
          </w:p>
        </w:tc>
        <w:tc>
          <w:tcPr>
            <w:tcW w:w="5441" w:type="dxa"/>
            <w:gridSpan w:val="3"/>
            <w:tcBorders>
              <w:top w:val="single" w:sz="4" w:space="0" w:color="000000"/>
              <w:left w:val="single" w:sz="4" w:space="0" w:color="000000"/>
              <w:bottom w:val="single" w:sz="4" w:space="0" w:color="000000"/>
            </w:tcBorders>
          </w:tcPr>
          <w:p w14:paraId="2A9F5FC0" w14:textId="77777777" w:rsidR="007B2418" w:rsidRDefault="00964412">
            <w:pPr>
              <w:pStyle w:val="TableParagraph"/>
              <w:ind w:left="110"/>
              <w:rPr>
                <w:i/>
                <w:sz w:val="16"/>
              </w:rPr>
            </w:pPr>
            <w:r>
              <w:rPr>
                <w:i/>
                <w:spacing w:val="-6"/>
                <w:sz w:val="16"/>
              </w:rPr>
              <w:t>Determined</w:t>
            </w:r>
            <w:r>
              <w:rPr>
                <w:i/>
                <w:sz w:val="16"/>
              </w:rPr>
              <w:t xml:space="preserve"> </w:t>
            </w:r>
            <w:r>
              <w:rPr>
                <w:i/>
                <w:spacing w:val="-6"/>
                <w:sz w:val="16"/>
              </w:rPr>
              <w:t>NRHP</w:t>
            </w:r>
            <w:r>
              <w:rPr>
                <w:i/>
                <w:sz w:val="16"/>
              </w:rPr>
              <w:t xml:space="preserve"> </w:t>
            </w:r>
            <w:r>
              <w:rPr>
                <w:i/>
                <w:spacing w:val="-6"/>
                <w:sz w:val="16"/>
              </w:rPr>
              <w:t>–</w:t>
            </w:r>
            <w:r>
              <w:rPr>
                <w:i/>
                <w:spacing w:val="-1"/>
                <w:sz w:val="16"/>
              </w:rPr>
              <w:t xml:space="preserve"> </w:t>
            </w:r>
            <w:r>
              <w:rPr>
                <w:i/>
                <w:spacing w:val="-6"/>
                <w:sz w:val="16"/>
              </w:rPr>
              <w:t>Eligible/Unevaluated:</w:t>
            </w:r>
          </w:p>
        </w:tc>
      </w:tr>
      <w:tr w:rsidR="007B2418" w14:paraId="2A9F5FC3" w14:textId="77777777">
        <w:trPr>
          <w:trHeight w:val="288"/>
        </w:trPr>
        <w:tc>
          <w:tcPr>
            <w:tcW w:w="10969" w:type="dxa"/>
            <w:gridSpan w:val="6"/>
            <w:tcBorders>
              <w:top w:val="single" w:sz="4" w:space="0" w:color="000000"/>
              <w:bottom w:val="single" w:sz="4" w:space="0" w:color="000000"/>
            </w:tcBorders>
            <w:shd w:val="clear" w:color="auto" w:fill="D0CECE"/>
          </w:tcPr>
          <w:p w14:paraId="2A9F5FC2" w14:textId="77777777" w:rsidR="007B2418" w:rsidRDefault="00964412">
            <w:pPr>
              <w:pStyle w:val="TableParagraph"/>
              <w:tabs>
                <w:tab w:val="left" w:pos="457"/>
              </w:tabs>
              <w:ind w:left="97"/>
              <w:rPr>
                <w:b/>
                <w:sz w:val="20"/>
              </w:rPr>
            </w:pPr>
            <w:r>
              <w:rPr>
                <w:b/>
                <w:spacing w:val="-5"/>
                <w:sz w:val="20"/>
              </w:rPr>
              <w:t>c.</w:t>
            </w:r>
            <w:r>
              <w:rPr>
                <w:b/>
                <w:sz w:val="20"/>
              </w:rPr>
              <w:tab/>
            </w:r>
            <w:r>
              <w:rPr>
                <w:b/>
                <w:spacing w:val="-6"/>
                <w:sz w:val="20"/>
              </w:rPr>
              <w:t>Determined</w:t>
            </w:r>
            <w:r>
              <w:rPr>
                <w:b/>
                <w:spacing w:val="5"/>
                <w:sz w:val="20"/>
              </w:rPr>
              <w:t xml:space="preserve"> </w:t>
            </w:r>
            <w:r>
              <w:rPr>
                <w:b/>
                <w:spacing w:val="-6"/>
                <w:sz w:val="20"/>
              </w:rPr>
              <w:t>NRHP</w:t>
            </w:r>
            <w:r>
              <w:rPr>
                <w:b/>
                <w:spacing w:val="8"/>
                <w:sz w:val="20"/>
              </w:rPr>
              <w:t xml:space="preserve"> </w:t>
            </w:r>
            <w:r>
              <w:rPr>
                <w:b/>
                <w:spacing w:val="-6"/>
                <w:sz w:val="20"/>
              </w:rPr>
              <w:t>–</w:t>
            </w:r>
            <w:r>
              <w:rPr>
                <w:b/>
                <w:spacing w:val="5"/>
                <w:sz w:val="20"/>
              </w:rPr>
              <w:t xml:space="preserve"> </w:t>
            </w:r>
            <w:r>
              <w:rPr>
                <w:b/>
                <w:spacing w:val="-6"/>
                <w:sz w:val="20"/>
              </w:rPr>
              <w:t>Eligible/Unevaluated</w:t>
            </w:r>
            <w:r>
              <w:rPr>
                <w:b/>
                <w:spacing w:val="9"/>
                <w:sz w:val="20"/>
              </w:rPr>
              <w:t xml:space="preserve"> </w:t>
            </w:r>
            <w:r>
              <w:rPr>
                <w:b/>
                <w:spacing w:val="-6"/>
                <w:sz w:val="20"/>
              </w:rPr>
              <w:t>Cultural</w:t>
            </w:r>
            <w:r>
              <w:rPr>
                <w:b/>
                <w:spacing w:val="8"/>
                <w:sz w:val="20"/>
              </w:rPr>
              <w:t xml:space="preserve"> </w:t>
            </w:r>
            <w:r>
              <w:rPr>
                <w:b/>
                <w:spacing w:val="-6"/>
                <w:sz w:val="20"/>
              </w:rPr>
              <w:t>Resource</w:t>
            </w:r>
            <w:r>
              <w:rPr>
                <w:b/>
                <w:spacing w:val="7"/>
                <w:sz w:val="20"/>
              </w:rPr>
              <w:t xml:space="preserve"> </w:t>
            </w:r>
            <w:r>
              <w:rPr>
                <w:b/>
                <w:spacing w:val="-6"/>
                <w:sz w:val="20"/>
              </w:rPr>
              <w:t>Effects</w:t>
            </w:r>
            <w:r>
              <w:rPr>
                <w:b/>
                <w:spacing w:val="8"/>
                <w:sz w:val="20"/>
              </w:rPr>
              <w:t xml:space="preserve"> </w:t>
            </w:r>
            <w:r>
              <w:rPr>
                <w:b/>
                <w:spacing w:val="-6"/>
                <w:sz w:val="20"/>
              </w:rPr>
              <w:t>Assessment:</w:t>
            </w:r>
          </w:p>
        </w:tc>
      </w:tr>
      <w:tr w:rsidR="007B2418" w14:paraId="2A9F5FC7" w14:textId="77777777">
        <w:trPr>
          <w:trHeight w:val="288"/>
        </w:trPr>
        <w:tc>
          <w:tcPr>
            <w:tcW w:w="3832" w:type="dxa"/>
            <w:gridSpan w:val="2"/>
            <w:tcBorders>
              <w:top w:val="single" w:sz="4" w:space="0" w:color="000000"/>
              <w:right w:val="single" w:sz="4" w:space="0" w:color="000000"/>
            </w:tcBorders>
          </w:tcPr>
          <w:p w14:paraId="2A9F5FC4" w14:textId="77777777" w:rsidR="007B2418" w:rsidRDefault="00964412">
            <w:pPr>
              <w:pStyle w:val="TableParagraph"/>
              <w:ind w:left="97"/>
              <w:rPr>
                <w:i/>
                <w:sz w:val="16"/>
              </w:rPr>
            </w:pPr>
            <w:r>
              <w:rPr>
                <w:i/>
                <w:spacing w:val="-2"/>
                <w:sz w:val="16"/>
              </w:rPr>
              <w:t>Avoidable:</w:t>
            </w:r>
          </w:p>
        </w:tc>
        <w:tc>
          <w:tcPr>
            <w:tcW w:w="3425" w:type="dxa"/>
            <w:gridSpan w:val="2"/>
            <w:tcBorders>
              <w:top w:val="single" w:sz="4" w:space="0" w:color="000000"/>
              <w:left w:val="single" w:sz="4" w:space="0" w:color="000000"/>
              <w:right w:val="single" w:sz="4" w:space="0" w:color="000000"/>
            </w:tcBorders>
          </w:tcPr>
          <w:p w14:paraId="2A9F5FC5" w14:textId="77777777" w:rsidR="007B2418" w:rsidRDefault="00964412">
            <w:pPr>
              <w:pStyle w:val="TableParagraph"/>
              <w:ind w:left="109"/>
              <w:rPr>
                <w:i/>
                <w:sz w:val="16"/>
              </w:rPr>
            </w:pPr>
            <w:r>
              <w:rPr>
                <w:i/>
                <w:spacing w:val="-6"/>
                <w:sz w:val="16"/>
              </w:rPr>
              <w:t>Potentially</w:t>
            </w:r>
            <w:r>
              <w:rPr>
                <w:i/>
                <w:spacing w:val="8"/>
                <w:sz w:val="16"/>
              </w:rPr>
              <w:t xml:space="preserve"> </w:t>
            </w:r>
            <w:r>
              <w:rPr>
                <w:i/>
                <w:spacing w:val="-2"/>
                <w:sz w:val="16"/>
              </w:rPr>
              <w:t>Affected:</w:t>
            </w:r>
          </w:p>
        </w:tc>
        <w:tc>
          <w:tcPr>
            <w:tcW w:w="3712" w:type="dxa"/>
            <w:gridSpan w:val="2"/>
            <w:tcBorders>
              <w:top w:val="single" w:sz="4" w:space="0" w:color="000000"/>
              <w:left w:val="single" w:sz="4" w:space="0" w:color="000000"/>
            </w:tcBorders>
          </w:tcPr>
          <w:p w14:paraId="2A9F5FC6" w14:textId="77777777" w:rsidR="007B2418" w:rsidRDefault="00964412">
            <w:pPr>
              <w:pStyle w:val="TableParagraph"/>
              <w:ind w:left="110"/>
              <w:rPr>
                <w:i/>
                <w:sz w:val="16"/>
              </w:rPr>
            </w:pPr>
            <w:r>
              <w:rPr>
                <w:i/>
                <w:spacing w:val="-6"/>
                <w:sz w:val="16"/>
              </w:rPr>
              <w:t>Additional</w:t>
            </w:r>
            <w:r>
              <w:rPr>
                <w:i/>
                <w:spacing w:val="5"/>
                <w:sz w:val="16"/>
              </w:rPr>
              <w:t xml:space="preserve"> </w:t>
            </w:r>
            <w:r>
              <w:rPr>
                <w:i/>
                <w:spacing w:val="-6"/>
                <w:sz w:val="16"/>
              </w:rPr>
              <w:t>Mitigation</w:t>
            </w:r>
            <w:r>
              <w:rPr>
                <w:i/>
                <w:spacing w:val="5"/>
                <w:sz w:val="16"/>
              </w:rPr>
              <w:t xml:space="preserve"> </w:t>
            </w:r>
            <w:r>
              <w:rPr>
                <w:i/>
                <w:spacing w:val="-6"/>
                <w:sz w:val="16"/>
              </w:rPr>
              <w:t>Required:</w:t>
            </w:r>
          </w:p>
        </w:tc>
      </w:tr>
    </w:tbl>
    <w:p w14:paraId="2A9F5FC8" w14:textId="77777777" w:rsidR="007B2418" w:rsidRDefault="007B2418">
      <w:pPr>
        <w:pStyle w:val="BodyText"/>
        <w:spacing w:before="22"/>
        <w:rPr>
          <w:rFonts w:ascii="Calibri"/>
          <w:b/>
          <w:sz w:val="20"/>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36"/>
        <w:gridCol w:w="1035"/>
        <w:gridCol w:w="2340"/>
        <w:gridCol w:w="2160"/>
      </w:tblGrid>
      <w:tr w:rsidR="007B2418" w14:paraId="2A9F5FCA" w14:textId="77777777">
        <w:trPr>
          <w:trHeight w:val="244"/>
        </w:trPr>
        <w:tc>
          <w:tcPr>
            <w:tcW w:w="11071" w:type="dxa"/>
            <w:gridSpan w:val="4"/>
            <w:shd w:val="clear" w:color="auto" w:fill="B4C5E7"/>
          </w:tcPr>
          <w:p w14:paraId="2A9F5FC9" w14:textId="77777777" w:rsidR="007B2418" w:rsidRDefault="00964412">
            <w:pPr>
              <w:pStyle w:val="TableParagraph"/>
              <w:spacing w:line="224" w:lineRule="exact"/>
              <w:ind w:left="107"/>
              <w:rPr>
                <w:b/>
                <w:sz w:val="20"/>
              </w:rPr>
            </w:pPr>
            <w:r>
              <w:rPr>
                <w:b/>
                <w:sz w:val="20"/>
              </w:rPr>
              <w:t>2.</w:t>
            </w:r>
            <w:r>
              <w:rPr>
                <w:b/>
                <w:spacing w:val="43"/>
                <w:sz w:val="20"/>
              </w:rPr>
              <w:t xml:space="preserve">  </w:t>
            </w:r>
            <w:r>
              <w:rPr>
                <w:b/>
                <w:sz w:val="20"/>
              </w:rPr>
              <w:t>Project</w:t>
            </w:r>
            <w:r>
              <w:rPr>
                <w:b/>
                <w:spacing w:val="-3"/>
                <w:sz w:val="20"/>
              </w:rPr>
              <w:t xml:space="preserve"> </w:t>
            </w:r>
            <w:r>
              <w:rPr>
                <w:b/>
                <w:sz w:val="20"/>
              </w:rPr>
              <w:t>Description</w:t>
            </w:r>
            <w:r>
              <w:rPr>
                <w:b/>
                <w:spacing w:val="-1"/>
                <w:sz w:val="20"/>
              </w:rPr>
              <w:t xml:space="preserve"> </w:t>
            </w:r>
            <w:r>
              <w:rPr>
                <w:b/>
                <w:sz w:val="20"/>
              </w:rPr>
              <w:t>and</w:t>
            </w:r>
            <w:r>
              <w:rPr>
                <w:b/>
                <w:spacing w:val="-2"/>
                <w:sz w:val="20"/>
              </w:rPr>
              <w:t xml:space="preserve"> Location</w:t>
            </w:r>
          </w:p>
        </w:tc>
      </w:tr>
      <w:tr w:rsidR="007B2418" w14:paraId="2A9F5FCC" w14:textId="77777777">
        <w:trPr>
          <w:trHeight w:val="731"/>
        </w:trPr>
        <w:tc>
          <w:tcPr>
            <w:tcW w:w="11071" w:type="dxa"/>
            <w:gridSpan w:val="4"/>
          </w:tcPr>
          <w:p w14:paraId="2A9F5FCB" w14:textId="77777777" w:rsidR="007B2418" w:rsidRDefault="00964412">
            <w:pPr>
              <w:pStyle w:val="TableParagraph"/>
              <w:ind w:left="107"/>
              <w:rPr>
                <w:sz w:val="20"/>
              </w:rPr>
            </w:pPr>
            <w:r>
              <w:rPr>
                <w:color w:val="6F2F9F"/>
                <w:sz w:val="20"/>
              </w:rPr>
              <w:t>[Include</w:t>
            </w:r>
            <w:r>
              <w:rPr>
                <w:color w:val="6F2F9F"/>
                <w:spacing w:val="-3"/>
                <w:sz w:val="20"/>
              </w:rPr>
              <w:t xml:space="preserve"> </w:t>
            </w:r>
            <w:r>
              <w:rPr>
                <w:color w:val="6F2F9F"/>
                <w:sz w:val="20"/>
              </w:rPr>
              <w:t>high-level</w:t>
            </w:r>
            <w:r>
              <w:rPr>
                <w:color w:val="6F2F9F"/>
                <w:spacing w:val="-3"/>
                <w:sz w:val="20"/>
              </w:rPr>
              <w:t xml:space="preserve"> </w:t>
            </w:r>
            <w:r>
              <w:rPr>
                <w:color w:val="6F2F9F"/>
                <w:sz w:val="20"/>
              </w:rPr>
              <w:t>summary</w:t>
            </w:r>
            <w:r>
              <w:rPr>
                <w:color w:val="6F2F9F"/>
                <w:spacing w:val="-3"/>
                <w:sz w:val="20"/>
              </w:rPr>
              <w:t xml:space="preserve"> </w:t>
            </w:r>
            <w:r>
              <w:rPr>
                <w:color w:val="6F2F9F"/>
                <w:sz w:val="20"/>
              </w:rPr>
              <w:t>of</w:t>
            </w:r>
            <w:r>
              <w:rPr>
                <w:color w:val="6F2F9F"/>
                <w:spacing w:val="-2"/>
                <w:sz w:val="20"/>
              </w:rPr>
              <w:t xml:space="preserve"> </w:t>
            </w:r>
            <w:r>
              <w:rPr>
                <w:color w:val="6F2F9F"/>
                <w:sz w:val="20"/>
              </w:rPr>
              <w:t>the</w:t>
            </w:r>
            <w:r>
              <w:rPr>
                <w:color w:val="6F2F9F"/>
                <w:spacing w:val="-3"/>
                <w:sz w:val="20"/>
              </w:rPr>
              <w:t xml:space="preserve"> </w:t>
            </w:r>
            <w:r>
              <w:rPr>
                <w:color w:val="6F2F9F"/>
                <w:sz w:val="20"/>
              </w:rPr>
              <w:t>O&amp;M</w:t>
            </w:r>
            <w:r>
              <w:rPr>
                <w:color w:val="6F2F9F"/>
                <w:spacing w:val="-3"/>
                <w:sz w:val="20"/>
              </w:rPr>
              <w:t xml:space="preserve"> </w:t>
            </w:r>
            <w:r>
              <w:rPr>
                <w:color w:val="6F2F9F"/>
                <w:sz w:val="20"/>
              </w:rPr>
              <w:t>activity</w:t>
            </w:r>
            <w:r>
              <w:rPr>
                <w:color w:val="6F2F9F"/>
                <w:spacing w:val="-2"/>
                <w:sz w:val="20"/>
              </w:rPr>
              <w:t xml:space="preserve"> </w:t>
            </w:r>
            <w:r>
              <w:rPr>
                <w:color w:val="6F2F9F"/>
                <w:sz w:val="20"/>
              </w:rPr>
              <w:t>being</w:t>
            </w:r>
            <w:r>
              <w:rPr>
                <w:color w:val="6F2F9F"/>
                <w:spacing w:val="-2"/>
                <w:sz w:val="20"/>
              </w:rPr>
              <w:t xml:space="preserve"> </w:t>
            </w:r>
            <w:r>
              <w:rPr>
                <w:color w:val="6F2F9F"/>
                <w:sz w:val="20"/>
              </w:rPr>
              <w:t>conducted</w:t>
            </w:r>
            <w:r>
              <w:rPr>
                <w:color w:val="6F2F9F"/>
                <w:spacing w:val="-2"/>
                <w:sz w:val="20"/>
              </w:rPr>
              <w:t xml:space="preserve"> </w:t>
            </w:r>
            <w:r>
              <w:rPr>
                <w:color w:val="6F2F9F"/>
                <w:sz w:val="20"/>
              </w:rPr>
              <w:t>and</w:t>
            </w:r>
            <w:r>
              <w:rPr>
                <w:color w:val="6F2F9F"/>
                <w:spacing w:val="-2"/>
                <w:sz w:val="20"/>
              </w:rPr>
              <w:t xml:space="preserve"> </w:t>
            </w:r>
            <w:r>
              <w:rPr>
                <w:color w:val="6F2F9F"/>
                <w:sz w:val="20"/>
              </w:rPr>
              <w:t>project</w:t>
            </w:r>
            <w:r>
              <w:rPr>
                <w:color w:val="6F2F9F"/>
                <w:spacing w:val="-2"/>
                <w:sz w:val="20"/>
              </w:rPr>
              <w:t xml:space="preserve"> </w:t>
            </w:r>
            <w:r>
              <w:rPr>
                <w:color w:val="6F2F9F"/>
                <w:sz w:val="20"/>
              </w:rPr>
              <w:t>location(s)</w:t>
            </w:r>
            <w:r>
              <w:rPr>
                <w:color w:val="6F2F9F"/>
                <w:spacing w:val="-2"/>
                <w:sz w:val="20"/>
              </w:rPr>
              <w:t xml:space="preserve"> </w:t>
            </w:r>
            <w:r>
              <w:rPr>
                <w:color w:val="6F2F9F"/>
                <w:sz w:val="20"/>
              </w:rPr>
              <w:t>where</w:t>
            </w:r>
            <w:r>
              <w:rPr>
                <w:color w:val="6F2F9F"/>
                <w:spacing w:val="-4"/>
                <w:sz w:val="20"/>
              </w:rPr>
              <w:t xml:space="preserve"> </w:t>
            </w:r>
            <w:r>
              <w:rPr>
                <w:color w:val="6F2F9F"/>
                <w:sz w:val="20"/>
              </w:rPr>
              <w:t>work</w:t>
            </w:r>
            <w:r>
              <w:rPr>
                <w:color w:val="6F2F9F"/>
                <w:spacing w:val="-4"/>
                <w:sz w:val="20"/>
              </w:rPr>
              <w:t xml:space="preserve"> </w:t>
            </w:r>
            <w:r>
              <w:rPr>
                <w:color w:val="6F2F9F"/>
                <w:sz w:val="20"/>
              </w:rPr>
              <w:t>will</w:t>
            </w:r>
            <w:r>
              <w:rPr>
                <w:color w:val="6F2F9F"/>
                <w:spacing w:val="-3"/>
                <w:sz w:val="20"/>
              </w:rPr>
              <w:t xml:space="preserve"> </w:t>
            </w:r>
            <w:r>
              <w:rPr>
                <w:color w:val="6F2F9F"/>
                <w:sz w:val="20"/>
              </w:rPr>
              <w:t>occur,</w:t>
            </w:r>
            <w:r>
              <w:rPr>
                <w:color w:val="6F2F9F"/>
                <w:spacing w:val="-2"/>
                <w:sz w:val="20"/>
              </w:rPr>
              <w:t xml:space="preserve"> </w:t>
            </w:r>
            <w:r>
              <w:rPr>
                <w:color w:val="6F2F9F"/>
                <w:sz w:val="20"/>
              </w:rPr>
              <w:t>including</w:t>
            </w:r>
            <w:r>
              <w:rPr>
                <w:color w:val="6F2F9F"/>
                <w:spacing w:val="-2"/>
                <w:sz w:val="20"/>
              </w:rPr>
              <w:t xml:space="preserve"> </w:t>
            </w:r>
            <w:r>
              <w:rPr>
                <w:color w:val="6F2F9F"/>
                <w:sz w:val="20"/>
              </w:rPr>
              <w:t>Quad</w:t>
            </w:r>
            <w:r>
              <w:rPr>
                <w:color w:val="6F2F9F"/>
                <w:spacing w:val="-2"/>
                <w:sz w:val="20"/>
              </w:rPr>
              <w:t xml:space="preserve"> </w:t>
            </w:r>
            <w:r>
              <w:rPr>
                <w:color w:val="6F2F9F"/>
                <w:sz w:val="20"/>
              </w:rPr>
              <w:t>and T/R/S info. Refer to CRIR table and exhibits here.]</w:t>
            </w:r>
          </w:p>
        </w:tc>
      </w:tr>
      <w:tr w:rsidR="007B2418" w14:paraId="2A9F5FCE" w14:textId="77777777">
        <w:trPr>
          <w:trHeight w:val="244"/>
        </w:trPr>
        <w:tc>
          <w:tcPr>
            <w:tcW w:w="11071" w:type="dxa"/>
            <w:gridSpan w:val="4"/>
            <w:shd w:val="clear" w:color="auto" w:fill="B4C5E7"/>
          </w:tcPr>
          <w:p w14:paraId="2A9F5FCD" w14:textId="77777777" w:rsidR="007B2418" w:rsidRDefault="00964412">
            <w:pPr>
              <w:pStyle w:val="TableParagraph"/>
              <w:tabs>
                <w:tab w:val="left" w:pos="447"/>
              </w:tabs>
              <w:spacing w:line="224" w:lineRule="exact"/>
              <w:ind w:left="87"/>
              <w:rPr>
                <w:b/>
                <w:sz w:val="20"/>
              </w:rPr>
            </w:pPr>
            <w:r>
              <w:rPr>
                <w:b/>
                <w:spacing w:val="-5"/>
                <w:sz w:val="20"/>
              </w:rPr>
              <w:t>3.</w:t>
            </w:r>
            <w:r>
              <w:rPr>
                <w:b/>
                <w:sz w:val="20"/>
              </w:rPr>
              <w:tab/>
              <w:t>Standard</w:t>
            </w:r>
            <w:r>
              <w:rPr>
                <w:b/>
                <w:spacing w:val="-5"/>
                <w:sz w:val="20"/>
              </w:rPr>
              <w:t xml:space="preserve"> </w:t>
            </w:r>
            <w:r>
              <w:rPr>
                <w:b/>
                <w:sz w:val="20"/>
              </w:rPr>
              <w:t>Study</w:t>
            </w:r>
            <w:r>
              <w:rPr>
                <w:b/>
                <w:spacing w:val="-5"/>
                <w:sz w:val="20"/>
              </w:rPr>
              <w:t xml:space="preserve"> </w:t>
            </w:r>
            <w:r>
              <w:rPr>
                <w:b/>
                <w:spacing w:val="-4"/>
                <w:sz w:val="20"/>
              </w:rPr>
              <w:t>Area</w:t>
            </w:r>
          </w:p>
        </w:tc>
      </w:tr>
      <w:tr w:rsidR="007B2418" w14:paraId="2A9F5FD0" w14:textId="77777777">
        <w:trPr>
          <w:trHeight w:val="487"/>
        </w:trPr>
        <w:tc>
          <w:tcPr>
            <w:tcW w:w="11071" w:type="dxa"/>
            <w:gridSpan w:val="4"/>
          </w:tcPr>
          <w:p w14:paraId="2A9F5FCF" w14:textId="77777777" w:rsidR="007B2418" w:rsidRDefault="00964412">
            <w:pPr>
              <w:pStyle w:val="TableParagraph"/>
              <w:spacing w:line="243" w:lineRule="exact"/>
              <w:ind w:left="107"/>
              <w:rPr>
                <w:sz w:val="20"/>
              </w:rPr>
            </w:pPr>
            <w:r>
              <w:rPr>
                <w:color w:val="6F2F9F"/>
                <w:sz w:val="20"/>
              </w:rPr>
              <w:t>[Describe</w:t>
            </w:r>
            <w:r>
              <w:rPr>
                <w:color w:val="6F2F9F"/>
                <w:spacing w:val="-4"/>
                <w:sz w:val="20"/>
              </w:rPr>
              <w:t xml:space="preserve"> </w:t>
            </w:r>
            <w:r>
              <w:rPr>
                <w:color w:val="6F2F9F"/>
                <w:sz w:val="20"/>
              </w:rPr>
              <w:t>the</w:t>
            </w:r>
            <w:r>
              <w:rPr>
                <w:color w:val="6F2F9F"/>
                <w:spacing w:val="-2"/>
                <w:sz w:val="20"/>
              </w:rPr>
              <w:t xml:space="preserve"> </w:t>
            </w:r>
            <w:r>
              <w:rPr>
                <w:color w:val="6F2F9F"/>
                <w:sz w:val="20"/>
              </w:rPr>
              <w:t>Standard</w:t>
            </w:r>
            <w:r>
              <w:rPr>
                <w:color w:val="6F2F9F"/>
                <w:spacing w:val="-2"/>
                <w:sz w:val="20"/>
              </w:rPr>
              <w:t xml:space="preserve"> </w:t>
            </w:r>
            <w:r>
              <w:rPr>
                <w:color w:val="6F2F9F"/>
                <w:sz w:val="20"/>
              </w:rPr>
              <w:t>Study</w:t>
            </w:r>
            <w:r>
              <w:rPr>
                <w:color w:val="6F2F9F"/>
                <w:spacing w:val="-2"/>
                <w:sz w:val="20"/>
              </w:rPr>
              <w:t xml:space="preserve"> </w:t>
            </w:r>
            <w:r>
              <w:rPr>
                <w:color w:val="6F2F9F"/>
                <w:sz w:val="20"/>
              </w:rPr>
              <w:t>Area</w:t>
            </w:r>
            <w:r>
              <w:rPr>
                <w:color w:val="6F2F9F"/>
                <w:spacing w:val="-1"/>
                <w:sz w:val="20"/>
              </w:rPr>
              <w:t xml:space="preserve"> </w:t>
            </w:r>
            <w:r>
              <w:rPr>
                <w:color w:val="6F2F9F"/>
                <w:sz w:val="20"/>
              </w:rPr>
              <w:t>(SSA)</w:t>
            </w:r>
            <w:r>
              <w:rPr>
                <w:color w:val="6F2F9F"/>
                <w:spacing w:val="-2"/>
                <w:sz w:val="20"/>
              </w:rPr>
              <w:t xml:space="preserve"> </w:t>
            </w:r>
            <w:r>
              <w:rPr>
                <w:color w:val="6F2F9F"/>
                <w:sz w:val="20"/>
              </w:rPr>
              <w:t>for</w:t>
            </w:r>
            <w:r>
              <w:rPr>
                <w:color w:val="6F2F9F"/>
                <w:spacing w:val="-3"/>
                <w:sz w:val="20"/>
              </w:rPr>
              <w:t xml:space="preserve"> </w:t>
            </w:r>
            <w:r>
              <w:rPr>
                <w:color w:val="6F2F9F"/>
                <w:sz w:val="20"/>
              </w:rPr>
              <w:t>the</w:t>
            </w:r>
            <w:r>
              <w:rPr>
                <w:color w:val="6F2F9F"/>
                <w:spacing w:val="-2"/>
                <w:sz w:val="20"/>
              </w:rPr>
              <w:t xml:space="preserve"> </w:t>
            </w:r>
            <w:r>
              <w:rPr>
                <w:color w:val="6F2F9F"/>
                <w:sz w:val="20"/>
              </w:rPr>
              <w:t>O&amp;M</w:t>
            </w:r>
            <w:r>
              <w:rPr>
                <w:color w:val="6F2F9F"/>
                <w:spacing w:val="-3"/>
                <w:sz w:val="20"/>
              </w:rPr>
              <w:t xml:space="preserve"> </w:t>
            </w:r>
            <w:r>
              <w:rPr>
                <w:color w:val="6F2F9F"/>
                <w:sz w:val="20"/>
              </w:rPr>
              <w:t>activity</w:t>
            </w:r>
            <w:r>
              <w:rPr>
                <w:color w:val="6F2F9F"/>
                <w:spacing w:val="-1"/>
                <w:sz w:val="20"/>
              </w:rPr>
              <w:t xml:space="preserve"> </w:t>
            </w:r>
            <w:r>
              <w:rPr>
                <w:color w:val="6F2F9F"/>
                <w:sz w:val="20"/>
              </w:rPr>
              <w:t>per</w:t>
            </w:r>
            <w:r>
              <w:rPr>
                <w:color w:val="6F2F9F"/>
                <w:spacing w:val="-3"/>
                <w:sz w:val="20"/>
              </w:rPr>
              <w:t xml:space="preserve"> </w:t>
            </w:r>
            <w:r>
              <w:rPr>
                <w:color w:val="6F2F9F"/>
                <w:sz w:val="20"/>
              </w:rPr>
              <w:t>Table</w:t>
            </w:r>
            <w:r>
              <w:rPr>
                <w:color w:val="6F2F9F"/>
                <w:spacing w:val="-3"/>
                <w:sz w:val="20"/>
              </w:rPr>
              <w:t xml:space="preserve"> </w:t>
            </w:r>
            <w:r>
              <w:rPr>
                <w:color w:val="6F2F9F"/>
                <w:sz w:val="20"/>
              </w:rPr>
              <w:t>2</w:t>
            </w:r>
            <w:r>
              <w:rPr>
                <w:color w:val="6F2F9F"/>
                <w:spacing w:val="-2"/>
                <w:sz w:val="20"/>
              </w:rPr>
              <w:t xml:space="preserve"> </w:t>
            </w:r>
            <w:r>
              <w:rPr>
                <w:color w:val="6F2F9F"/>
                <w:sz w:val="20"/>
              </w:rPr>
              <w:t>of</w:t>
            </w:r>
            <w:r>
              <w:rPr>
                <w:color w:val="6F2F9F"/>
                <w:spacing w:val="-1"/>
                <w:sz w:val="20"/>
              </w:rPr>
              <w:t xml:space="preserve"> </w:t>
            </w:r>
            <w:r>
              <w:rPr>
                <w:color w:val="6F2F9F"/>
                <w:sz w:val="20"/>
              </w:rPr>
              <w:t>the</w:t>
            </w:r>
            <w:r>
              <w:rPr>
                <w:color w:val="6F2F9F"/>
                <w:spacing w:val="-3"/>
                <w:sz w:val="20"/>
              </w:rPr>
              <w:t xml:space="preserve"> </w:t>
            </w:r>
            <w:r>
              <w:rPr>
                <w:color w:val="6F2F9F"/>
                <w:spacing w:val="-2"/>
                <w:sz w:val="20"/>
              </w:rPr>
              <w:t>CRMP.]</w:t>
            </w:r>
          </w:p>
        </w:tc>
      </w:tr>
      <w:tr w:rsidR="007B2418" w14:paraId="2A9F5FD2" w14:textId="77777777">
        <w:trPr>
          <w:trHeight w:val="244"/>
        </w:trPr>
        <w:tc>
          <w:tcPr>
            <w:tcW w:w="11071" w:type="dxa"/>
            <w:gridSpan w:val="4"/>
            <w:shd w:val="clear" w:color="auto" w:fill="B4C5E7"/>
          </w:tcPr>
          <w:p w14:paraId="2A9F5FD1" w14:textId="77777777" w:rsidR="007B2418" w:rsidRDefault="00964412">
            <w:pPr>
              <w:pStyle w:val="TableParagraph"/>
              <w:tabs>
                <w:tab w:val="left" w:pos="447"/>
              </w:tabs>
              <w:spacing w:line="224" w:lineRule="exact"/>
              <w:ind w:left="87"/>
              <w:rPr>
                <w:b/>
                <w:sz w:val="20"/>
              </w:rPr>
            </w:pPr>
            <w:r>
              <w:rPr>
                <w:b/>
                <w:spacing w:val="-5"/>
                <w:sz w:val="20"/>
              </w:rPr>
              <w:t>4.</w:t>
            </w:r>
            <w:r>
              <w:rPr>
                <w:b/>
                <w:sz w:val="20"/>
              </w:rPr>
              <w:tab/>
              <w:t>Regulatory</w:t>
            </w:r>
            <w:r>
              <w:rPr>
                <w:b/>
                <w:spacing w:val="-9"/>
                <w:sz w:val="20"/>
              </w:rPr>
              <w:t xml:space="preserve"> </w:t>
            </w:r>
            <w:r>
              <w:rPr>
                <w:b/>
                <w:spacing w:val="-2"/>
                <w:sz w:val="20"/>
              </w:rPr>
              <w:t>Context</w:t>
            </w:r>
          </w:p>
        </w:tc>
      </w:tr>
      <w:tr w:rsidR="007B2418" w14:paraId="2A9F5FD5" w14:textId="77777777">
        <w:trPr>
          <w:trHeight w:val="1953"/>
        </w:trPr>
        <w:tc>
          <w:tcPr>
            <w:tcW w:w="11071" w:type="dxa"/>
            <w:gridSpan w:val="4"/>
          </w:tcPr>
          <w:p w14:paraId="2A9F5FD3" w14:textId="77777777" w:rsidR="007B2418" w:rsidRDefault="00964412">
            <w:pPr>
              <w:pStyle w:val="TableParagraph"/>
              <w:spacing w:line="243" w:lineRule="exact"/>
              <w:ind w:left="107"/>
              <w:rPr>
                <w:sz w:val="20"/>
              </w:rPr>
            </w:pPr>
            <w:r>
              <w:rPr>
                <w:sz w:val="20"/>
              </w:rPr>
              <w:t>[Confirm</w:t>
            </w:r>
            <w:r>
              <w:rPr>
                <w:spacing w:val="-5"/>
                <w:sz w:val="20"/>
              </w:rPr>
              <w:t xml:space="preserve"> </w:t>
            </w:r>
            <w:r>
              <w:rPr>
                <w:sz w:val="20"/>
              </w:rPr>
              <w:t>the</w:t>
            </w:r>
            <w:r>
              <w:rPr>
                <w:spacing w:val="-4"/>
                <w:sz w:val="20"/>
              </w:rPr>
              <w:t xml:space="preserve"> </w:t>
            </w:r>
            <w:r>
              <w:rPr>
                <w:sz w:val="20"/>
              </w:rPr>
              <w:t>results</w:t>
            </w:r>
            <w:r>
              <w:rPr>
                <w:spacing w:val="-3"/>
                <w:sz w:val="20"/>
              </w:rPr>
              <w:t xml:space="preserve"> </w:t>
            </w:r>
            <w:r>
              <w:rPr>
                <w:sz w:val="20"/>
              </w:rPr>
              <w:t>are</w:t>
            </w:r>
            <w:r>
              <w:rPr>
                <w:spacing w:val="-2"/>
                <w:sz w:val="20"/>
              </w:rPr>
              <w:t xml:space="preserve"> </w:t>
            </w:r>
            <w:r>
              <w:rPr>
                <w:sz w:val="20"/>
              </w:rPr>
              <w:t>consistent</w:t>
            </w:r>
            <w:r>
              <w:rPr>
                <w:spacing w:val="-2"/>
                <w:sz w:val="20"/>
              </w:rPr>
              <w:t xml:space="preserve"> </w:t>
            </w:r>
            <w:r>
              <w:rPr>
                <w:sz w:val="20"/>
              </w:rPr>
              <w:t>with</w:t>
            </w:r>
            <w:r>
              <w:rPr>
                <w:spacing w:val="-3"/>
                <w:sz w:val="20"/>
              </w:rPr>
              <w:t xml:space="preserve"> </w:t>
            </w:r>
            <w:r>
              <w:rPr>
                <w:sz w:val="20"/>
              </w:rPr>
              <w:t>the</w:t>
            </w:r>
            <w:r>
              <w:rPr>
                <w:spacing w:val="-3"/>
                <w:sz w:val="20"/>
              </w:rPr>
              <w:t xml:space="preserve"> </w:t>
            </w:r>
            <w:r>
              <w:rPr>
                <w:sz w:val="20"/>
              </w:rPr>
              <w:t>obligations</w:t>
            </w:r>
            <w:r>
              <w:rPr>
                <w:spacing w:val="-3"/>
                <w:sz w:val="20"/>
              </w:rPr>
              <w:t xml:space="preserve"> </w:t>
            </w:r>
            <w:r>
              <w:rPr>
                <w:sz w:val="20"/>
              </w:rPr>
              <w:t>of</w:t>
            </w:r>
            <w:r>
              <w:rPr>
                <w:spacing w:val="-2"/>
                <w:sz w:val="20"/>
              </w:rPr>
              <w:t xml:space="preserve"> </w:t>
            </w:r>
            <w:r>
              <w:rPr>
                <w:sz w:val="20"/>
              </w:rPr>
              <w:t>the</w:t>
            </w:r>
            <w:r>
              <w:rPr>
                <w:spacing w:val="-2"/>
                <w:sz w:val="20"/>
              </w:rPr>
              <w:t xml:space="preserve"> CRMP.]</w:t>
            </w:r>
          </w:p>
          <w:p w14:paraId="2A9F5FD4" w14:textId="425726F8" w:rsidR="007B2418" w:rsidRDefault="00964412">
            <w:pPr>
              <w:pStyle w:val="TableParagraph"/>
              <w:ind w:left="107" w:right="166"/>
              <w:rPr>
                <w:sz w:val="20"/>
              </w:rPr>
            </w:pPr>
            <w:r>
              <w:rPr>
                <w:sz w:val="20"/>
              </w:rPr>
              <w:t xml:space="preserve">This project is compliant with the </w:t>
            </w:r>
            <w:r>
              <w:rPr>
                <w:i/>
                <w:sz w:val="20"/>
              </w:rPr>
              <w:t xml:space="preserve">State Protocol Agreement among the </w:t>
            </w:r>
            <w:r>
              <w:rPr>
                <w:i/>
                <w:sz w:val="20"/>
              </w:rPr>
              <w:t>California State Director of the Bureau of Land Management (BLM)</w:t>
            </w:r>
            <w:r>
              <w:rPr>
                <w:i/>
                <w:spacing w:val="-2"/>
                <w:sz w:val="20"/>
              </w:rPr>
              <w:t xml:space="preserve"> </w:t>
            </w:r>
            <w:r>
              <w:rPr>
                <w:i/>
                <w:sz w:val="20"/>
              </w:rPr>
              <w:t>and</w:t>
            </w:r>
            <w:r>
              <w:rPr>
                <w:i/>
                <w:spacing w:val="-2"/>
                <w:sz w:val="20"/>
              </w:rPr>
              <w:t xml:space="preserve"> </w:t>
            </w:r>
            <w:r>
              <w:rPr>
                <w:i/>
                <w:sz w:val="20"/>
              </w:rPr>
              <w:t>the</w:t>
            </w:r>
            <w:r>
              <w:rPr>
                <w:i/>
                <w:spacing w:val="-4"/>
                <w:sz w:val="20"/>
              </w:rPr>
              <w:t xml:space="preserve"> </w:t>
            </w:r>
            <w:r>
              <w:rPr>
                <w:i/>
                <w:sz w:val="20"/>
              </w:rPr>
              <w:t>State</w:t>
            </w:r>
            <w:r>
              <w:rPr>
                <w:i/>
                <w:spacing w:val="-2"/>
                <w:sz w:val="20"/>
              </w:rPr>
              <w:t xml:space="preserve"> </w:t>
            </w:r>
            <w:r>
              <w:rPr>
                <w:i/>
                <w:sz w:val="20"/>
              </w:rPr>
              <w:t>Historic</w:t>
            </w:r>
            <w:r>
              <w:rPr>
                <w:i/>
                <w:spacing w:val="-2"/>
                <w:sz w:val="20"/>
              </w:rPr>
              <w:t xml:space="preserve"> </w:t>
            </w:r>
            <w:r>
              <w:rPr>
                <w:i/>
                <w:sz w:val="20"/>
              </w:rPr>
              <w:t>Preservation</w:t>
            </w:r>
            <w:r>
              <w:rPr>
                <w:i/>
                <w:spacing w:val="-2"/>
                <w:sz w:val="20"/>
              </w:rPr>
              <w:t xml:space="preserve"> </w:t>
            </w:r>
            <w:r>
              <w:rPr>
                <w:i/>
                <w:sz w:val="20"/>
              </w:rPr>
              <w:t>Officer</w:t>
            </w:r>
            <w:r>
              <w:rPr>
                <w:i/>
                <w:spacing w:val="-2"/>
                <w:sz w:val="20"/>
              </w:rPr>
              <w:t xml:space="preserve"> </w:t>
            </w:r>
            <w:r>
              <w:rPr>
                <w:i/>
                <w:sz w:val="20"/>
              </w:rPr>
              <w:t>Regarding</w:t>
            </w:r>
            <w:r>
              <w:rPr>
                <w:i/>
                <w:spacing w:val="-2"/>
                <w:sz w:val="20"/>
              </w:rPr>
              <w:t xml:space="preserve"> </w:t>
            </w:r>
            <w:r>
              <w:rPr>
                <w:i/>
                <w:sz w:val="20"/>
              </w:rPr>
              <w:t>the</w:t>
            </w:r>
            <w:r>
              <w:rPr>
                <w:i/>
                <w:spacing w:val="-2"/>
                <w:sz w:val="20"/>
              </w:rPr>
              <w:t xml:space="preserve"> </w:t>
            </w:r>
            <w:r>
              <w:rPr>
                <w:i/>
                <w:sz w:val="20"/>
              </w:rPr>
              <w:t>Manner in which the BLM Will Meet its Responsibilities Under the National Historic Preservation Act and the National Programmatic Agreement among the BLM, the Advisory Council</w:t>
            </w:r>
            <w:r>
              <w:rPr>
                <w:i/>
                <w:spacing w:val="-1"/>
                <w:sz w:val="20"/>
              </w:rPr>
              <w:t xml:space="preserve"> </w:t>
            </w:r>
            <w:r>
              <w:rPr>
                <w:i/>
                <w:sz w:val="20"/>
              </w:rPr>
              <w:t>on Historic Preservation</w:t>
            </w:r>
            <w:r>
              <w:rPr>
                <w:i/>
                <w:spacing w:val="-1"/>
                <w:sz w:val="20"/>
              </w:rPr>
              <w:t xml:space="preserve"> </w:t>
            </w:r>
            <w:r>
              <w:rPr>
                <w:i/>
                <w:sz w:val="20"/>
              </w:rPr>
              <w:t>and the National Conference</w:t>
            </w:r>
            <w:r>
              <w:rPr>
                <w:i/>
                <w:spacing w:val="-1"/>
                <w:sz w:val="20"/>
              </w:rPr>
              <w:t xml:space="preserve"> </w:t>
            </w:r>
            <w:r>
              <w:rPr>
                <w:i/>
                <w:sz w:val="20"/>
              </w:rPr>
              <w:t>of State Historic Preservation Officers</w:t>
            </w:r>
            <w:r>
              <w:rPr>
                <w:i/>
                <w:spacing w:val="-4"/>
                <w:sz w:val="20"/>
              </w:rPr>
              <w:t xml:space="preserve"> </w:t>
            </w:r>
            <w:r>
              <w:rPr>
                <w:sz w:val="20"/>
              </w:rPr>
              <w:t>(Protocol),</w:t>
            </w:r>
            <w:r>
              <w:rPr>
                <w:spacing w:val="-3"/>
                <w:sz w:val="20"/>
              </w:rPr>
              <w:t xml:space="preserve"> </w:t>
            </w:r>
            <w:r>
              <w:rPr>
                <w:sz w:val="20"/>
              </w:rPr>
              <w:t>the</w:t>
            </w:r>
            <w:r>
              <w:rPr>
                <w:spacing w:val="-5"/>
                <w:sz w:val="20"/>
              </w:rPr>
              <w:t xml:space="preserve"> </w:t>
            </w:r>
            <w:r>
              <w:rPr>
                <w:sz w:val="20"/>
              </w:rPr>
              <w:t>Utility</w:t>
            </w:r>
            <w:r>
              <w:rPr>
                <w:spacing w:val="-5"/>
                <w:sz w:val="20"/>
              </w:rPr>
              <w:t xml:space="preserve"> </w:t>
            </w:r>
            <w:r>
              <w:rPr>
                <w:sz w:val="20"/>
              </w:rPr>
              <w:t>Operations</w:t>
            </w:r>
            <w:r>
              <w:rPr>
                <w:spacing w:val="-3"/>
                <w:sz w:val="20"/>
              </w:rPr>
              <w:t xml:space="preserve"> </w:t>
            </w:r>
            <w:r>
              <w:rPr>
                <w:sz w:val="20"/>
              </w:rPr>
              <w:t>and</w:t>
            </w:r>
            <w:r>
              <w:rPr>
                <w:spacing w:val="-3"/>
                <w:sz w:val="20"/>
              </w:rPr>
              <w:t xml:space="preserve"> </w:t>
            </w:r>
            <w:r>
              <w:rPr>
                <w:sz w:val="20"/>
              </w:rPr>
              <w:t>Maintenance</w:t>
            </w:r>
            <w:r>
              <w:rPr>
                <w:spacing w:val="-5"/>
                <w:sz w:val="20"/>
              </w:rPr>
              <w:t xml:space="preserve"> </w:t>
            </w:r>
            <w:r>
              <w:rPr>
                <w:sz w:val="20"/>
              </w:rPr>
              <w:t>Plan</w:t>
            </w:r>
            <w:r>
              <w:rPr>
                <w:spacing w:val="-3"/>
                <w:sz w:val="20"/>
              </w:rPr>
              <w:t xml:space="preserve"> </w:t>
            </w:r>
            <w:r>
              <w:rPr>
                <w:sz w:val="20"/>
              </w:rPr>
              <w:t>(Plan)</w:t>
            </w:r>
            <w:r>
              <w:rPr>
                <w:spacing w:val="-4"/>
                <w:sz w:val="20"/>
              </w:rPr>
              <w:t xml:space="preserve"> </w:t>
            </w:r>
            <w:r>
              <w:rPr>
                <w:sz w:val="20"/>
              </w:rPr>
              <w:t>and</w:t>
            </w:r>
            <w:r>
              <w:rPr>
                <w:spacing w:val="-3"/>
                <w:sz w:val="20"/>
              </w:rPr>
              <w:t xml:space="preserve"> </w:t>
            </w:r>
            <w:r>
              <w:rPr>
                <w:sz w:val="20"/>
              </w:rPr>
              <w:t>associated</w:t>
            </w:r>
            <w:r>
              <w:rPr>
                <w:spacing w:val="-3"/>
                <w:sz w:val="20"/>
              </w:rPr>
              <w:t xml:space="preserve"> </w:t>
            </w:r>
            <w:r>
              <w:rPr>
                <w:sz w:val="20"/>
              </w:rPr>
              <w:t>Cultural</w:t>
            </w:r>
            <w:r>
              <w:rPr>
                <w:spacing w:val="-3"/>
                <w:sz w:val="20"/>
              </w:rPr>
              <w:t xml:space="preserve"> </w:t>
            </w:r>
            <w:r>
              <w:rPr>
                <w:sz w:val="20"/>
              </w:rPr>
              <w:t>Resources</w:t>
            </w:r>
            <w:r>
              <w:rPr>
                <w:spacing w:val="-3"/>
                <w:sz w:val="20"/>
              </w:rPr>
              <w:t xml:space="preserve"> </w:t>
            </w:r>
            <w:r>
              <w:rPr>
                <w:sz w:val="20"/>
              </w:rPr>
              <w:t>Management</w:t>
            </w:r>
            <w:r>
              <w:rPr>
                <w:spacing w:val="-3"/>
                <w:sz w:val="20"/>
              </w:rPr>
              <w:t xml:space="preserve"> </w:t>
            </w:r>
            <w:r>
              <w:rPr>
                <w:sz w:val="20"/>
              </w:rPr>
              <w:t>Plan</w:t>
            </w:r>
            <w:r>
              <w:rPr>
                <w:spacing w:val="-4"/>
                <w:sz w:val="20"/>
              </w:rPr>
              <w:t xml:space="preserve"> </w:t>
            </w:r>
            <w:r>
              <w:rPr>
                <w:sz w:val="20"/>
              </w:rPr>
              <w:t>(CRMP), and 43 CFR § 2807.11(d).</w:t>
            </w:r>
          </w:p>
        </w:tc>
      </w:tr>
      <w:tr w:rsidR="007B2418" w14:paraId="2A9F5FD9" w14:textId="77777777">
        <w:trPr>
          <w:trHeight w:val="244"/>
        </w:trPr>
        <w:tc>
          <w:tcPr>
            <w:tcW w:w="6571" w:type="dxa"/>
            <w:gridSpan w:val="2"/>
            <w:shd w:val="clear" w:color="auto" w:fill="B4C5E7"/>
          </w:tcPr>
          <w:p w14:paraId="2A9F5FD6" w14:textId="77777777" w:rsidR="007B2418" w:rsidRDefault="00964412">
            <w:pPr>
              <w:pStyle w:val="TableParagraph"/>
              <w:tabs>
                <w:tab w:val="left" w:pos="447"/>
              </w:tabs>
              <w:spacing w:line="224" w:lineRule="exact"/>
              <w:ind w:left="87"/>
              <w:rPr>
                <w:b/>
                <w:sz w:val="20"/>
              </w:rPr>
            </w:pPr>
            <w:r>
              <w:rPr>
                <w:b/>
                <w:spacing w:val="-5"/>
                <w:sz w:val="20"/>
              </w:rPr>
              <w:t>5.</w:t>
            </w:r>
            <w:r>
              <w:rPr>
                <w:b/>
                <w:sz w:val="20"/>
              </w:rPr>
              <w:tab/>
              <w:t>Cultural</w:t>
            </w:r>
            <w:r>
              <w:rPr>
                <w:b/>
                <w:spacing w:val="-8"/>
                <w:sz w:val="20"/>
              </w:rPr>
              <w:t xml:space="preserve"> </w:t>
            </w:r>
            <w:r>
              <w:rPr>
                <w:b/>
                <w:sz w:val="20"/>
              </w:rPr>
              <w:t>Resources</w:t>
            </w:r>
            <w:r>
              <w:rPr>
                <w:b/>
                <w:spacing w:val="-5"/>
                <w:sz w:val="20"/>
              </w:rPr>
              <w:t xml:space="preserve"> </w:t>
            </w:r>
            <w:r>
              <w:rPr>
                <w:b/>
                <w:sz w:val="20"/>
              </w:rPr>
              <w:t>Screening</w:t>
            </w:r>
            <w:r>
              <w:rPr>
                <w:b/>
                <w:spacing w:val="-6"/>
                <w:sz w:val="20"/>
              </w:rPr>
              <w:t xml:space="preserve"> </w:t>
            </w:r>
            <w:r>
              <w:rPr>
                <w:b/>
                <w:sz w:val="20"/>
              </w:rPr>
              <w:t>Process</w:t>
            </w:r>
            <w:r>
              <w:rPr>
                <w:b/>
                <w:spacing w:val="-5"/>
                <w:sz w:val="20"/>
              </w:rPr>
              <w:t xml:space="preserve"> </w:t>
            </w:r>
            <w:r>
              <w:rPr>
                <w:b/>
                <w:sz w:val="20"/>
              </w:rPr>
              <w:t>Desktop/Literature</w:t>
            </w:r>
            <w:r>
              <w:rPr>
                <w:b/>
                <w:spacing w:val="-7"/>
                <w:sz w:val="20"/>
              </w:rPr>
              <w:t xml:space="preserve"> </w:t>
            </w:r>
            <w:r>
              <w:rPr>
                <w:b/>
                <w:sz w:val="20"/>
              </w:rPr>
              <w:t>Review</w:t>
            </w:r>
            <w:r>
              <w:rPr>
                <w:b/>
                <w:spacing w:val="-5"/>
                <w:sz w:val="20"/>
              </w:rPr>
              <w:t xml:space="preserve"> </w:t>
            </w:r>
            <w:r>
              <w:rPr>
                <w:b/>
                <w:spacing w:val="-2"/>
                <w:sz w:val="20"/>
              </w:rPr>
              <w:t>Results</w:t>
            </w:r>
          </w:p>
        </w:tc>
        <w:tc>
          <w:tcPr>
            <w:tcW w:w="2340" w:type="dxa"/>
            <w:shd w:val="clear" w:color="auto" w:fill="D9E1F3"/>
          </w:tcPr>
          <w:p w14:paraId="2A9F5FD7" w14:textId="77777777" w:rsidR="007B2418" w:rsidRDefault="00964412">
            <w:pPr>
              <w:pStyle w:val="TableParagraph"/>
              <w:spacing w:before="13" w:line="211" w:lineRule="exact"/>
              <w:ind w:left="97"/>
              <w:rPr>
                <w:b/>
                <w:sz w:val="18"/>
              </w:rPr>
            </w:pPr>
            <w:r>
              <w:rPr>
                <w:b/>
                <w:sz w:val="18"/>
              </w:rPr>
              <w:t>Latest</w:t>
            </w:r>
            <w:r>
              <w:rPr>
                <w:b/>
                <w:spacing w:val="-2"/>
                <w:sz w:val="18"/>
              </w:rPr>
              <w:t xml:space="preserve"> </w:t>
            </w:r>
            <w:r>
              <w:rPr>
                <w:b/>
                <w:sz w:val="18"/>
              </w:rPr>
              <w:t>BLM</w:t>
            </w:r>
            <w:r>
              <w:rPr>
                <w:b/>
                <w:spacing w:val="-2"/>
                <w:sz w:val="18"/>
              </w:rPr>
              <w:t xml:space="preserve"> </w:t>
            </w:r>
            <w:r>
              <w:rPr>
                <w:b/>
                <w:sz w:val="18"/>
              </w:rPr>
              <w:t>Data</w:t>
            </w:r>
            <w:r>
              <w:rPr>
                <w:b/>
                <w:spacing w:val="-2"/>
                <w:sz w:val="18"/>
              </w:rPr>
              <w:t xml:space="preserve"> </w:t>
            </w:r>
            <w:r>
              <w:rPr>
                <w:b/>
                <w:sz w:val="18"/>
              </w:rPr>
              <w:t>Share</w:t>
            </w:r>
            <w:r>
              <w:rPr>
                <w:b/>
                <w:spacing w:val="-1"/>
                <w:sz w:val="18"/>
              </w:rPr>
              <w:t xml:space="preserve"> </w:t>
            </w:r>
            <w:r>
              <w:rPr>
                <w:b/>
                <w:spacing w:val="-2"/>
                <w:sz w:val="18"/>
              </w:rPr>
              <w:t>Date:</w:t>
            </w:r>
          </w:p>
        </w:tc>
        <w:tc>
          <w:tcPr>
            <w:tcW w:w="2160" w:type="dxa"/>
            <w:shd w:val="clear" w:color="auto" w:fill="D9E1F3"/>
          </w:tcPr>
          <w:p w14:paraId="2A9F5FD8" w14:textId="77777777" w:rsidR="007B2418" w:rsidRDefault="00964412">
            <w:pPr>
              <w:pStyle w:val="TableParagraph"/>
              <w:spacing w:line="224" w:lineRule="exact"/>
              <w:ind w:left="107"/>
              <w:rPr>
                <w:b/>
                <w:i/>
                <w:sz w:val="20"/>
              </w:rPr>
            </w:pPr>
            <w:r w:rsidRPr="004E6E94">
              <w:rPr>
                <w:b/>
                <w:i/>
                <w:color w:val="2B5FB0"/>
                <w:spacing w:val="-2"/>
                <w:sz w:val="20"/>
              </w:rPr>
              <w:t>MM/DD/YYYY</w:t>
            </w:r>
          </w:p>
        </w:tc>
      </w:tr>
      <w:tr w:rsidR="007B2418" w14:paraId="2A9F5FDB" w14:textId="77777777">
        <w:trPr>
          <w:trHeight w:val="732"/>
        </w:trPr>
        <w:tc>
          <w:tcPr>
            <w:tcW w:w="11071" w:type="dxa"/>
            <w:gridSpan w:val="4"/>
          </w:tcPr>
          <w:p w14:paraId="2A9F5FDA" w14:textId="77777777" w:rsidR="007B2418" w:rsidRDefault="00964412">
            <w:pPr>
              <w:pStyle w:val="TableParagraph"/>
              <w:ind w:left="107"/>
              <w:rPr>
                <w:sz w:val="20"/>
              </w:rPr>
            </w:pPr>
            <w:r>
              <w:rPr>
                <w:color w:val="6F2F9F"/>
                <w:sz w:val="20"/>
              </w:rPr>
              <w:t>[Include</w:t>
            </w:r>
            <w:r>
              <w:rPr>
                <w:color w:val="6F2F9F"/>
                <w:spacing w:val="-3"/>
                <w:sz w:val="20"/>
              </w:rPr>
              <w:t xml:space="preserve"> </w:t>
            </w:r>
            <w:r>
              <w:rPr>
                <w:color w:val="6F2F9F"/>
                <w:sz w:val="20"/>
              </w:rPr>
              <w:t>a</w:t>
            </w:r>
            <w:r>
              <w:rPr>
                <w:color w:val="6F2F9F"/>
                <w:spacing w:val="-3"/>
                <w:sz w:val="20"/>
              </w:rPr>
              <w:t xml:space="preserve"> </w:t>
            </w:r>
            <w:r>
              <w:rPr>
                <w:color w:val="6F2F9F"/>
                <w:sz w:val="20"/>
              </w:rPr>
              <w:t>brief</w:t>
            </w:r>
            <w:r>
              <w:rPr>
                <w:color w:val="6F2F9F"/>
                <w:spacing w:val="-3"/>
                <w:sz w:val="20"/>
              </w:rPr>
              <w:t xml:space="preserve"> </w:t>
            </w:r>
            <w:r>
              <w:rPr>
                <w:color w:val="6F2F9F"/>
                <w:sz w:val="20"/>
              </w:rPr>
              <w:t>summary</w:t>
            </w:r>
            <w:r>
              <w:rPr>
                <w:color w:val="6F2F9F"/>
                <w:spacing w:val="-2"/>
                <w:sz w:val="20"/>
              </w:rPr>
              <w:t xml:space="preserve"> </w:t>
            </w:r>
            <w:r>
              <w:rPr>
                <w:color w:val="6F2F9F"/>
                <w:sz w:val="20"/>
              </w:rPr>
              <w:t>of</w:t>
            </w:r>
            <w:r>
              <w:rPr>
                <w:color w:val="6F2F9F"/>
                <w:spacing w:val="-2"/>
                <w:sz w:val="20"/>
              </w:rPr>
              <w:t xml:space="preserve"> </w:t>
            </w:r>
            <w:r>
              <w:rPr>
                <w:color w:val="6F2F9F"/>
                <w:sz w:val="20"/>
              </w:rPr>
              <w:t>the</w:t>
            </w:r>
            <w:r>
              <w:rPr>
                <w:color w:val="6F2F9F"/>
                <w:spacing w:val="-2"/>
                <w:sz w:val="20"/>
              </w:rPr>
              <w:t xml:space="preserve"> </w:t>
            </w:r>
            <w:r>
              <w:rPr>
                <w:color w:val="6F2F9F"/>
                <w:sz w:val="20"/>
              </w:rPr>
              <w:t>CRSP</w:t>
            </w:r>
            <w:r>
              <w:rPr>
                <w:color w:val="6F2F9F"/>
                <w:spacing w:val="-2"/>
                <w:sz w:val="20"/>
              </w:rPr>
              <w:t xml:space="preserve"> </w:t>
            </w:r>
            <w:r>
              <w:rPr>
                <w:color w:val="6F2F9F"/>
                <w:sz w:val="20"/>
              </w:rPr>
              <w:t>results,</w:t>
            </w:r>
            <w:r>
              <w:rPr>
                <w:color w:val="6F2F9F"/>
                <w:spacing w:val="-2"/>
                <w:sz w:val="20"/>
              </w:rPr>
              <w:t xml:space="preserve"> </w:t>
            </w:r>
            <w:r>
              <w:rPr>
                <w:color w:val="6F2F9F"/>
                <w:sz w:val="20"/>
              </w:rPr>
              <w:t>adequate</w:t>
            </w:r>
            <w:r>
              <w:rPr>
                <w:color w:val="6F2F9F"/>
                <w:spacing w:val="-2"/>
                <w:sz w:val="20"/>
              </w:rPr>
              <w:t xml:space="preserve"> </w:t>
            </w:r>
            <w:r>
              <w:rPr>
                <w:color w:val="6F2F9F"/>
                <w:sz w:val="20"/>
              </w:rPr>
              <w:t>survey</w:t>
            </w:r>
            <w:r>
              <w:rPr>
                <w:color w:val="6F2F9F"/>
                <w:spacing w:val="-2"/>
                <w:sz w:val="20"/>
              </w:rPr>
              <w:t xml:space="preserve"> </w:t>
            </w:r>
            <w:r>
              <w:rPr>
                <w:color w:val="6F2F9F"/>
                <w:sz w:val="20"/>
              </w:rPr>
              <w:t>references,</w:t>
            </w:r>
            <w:r>
              <w:rPr>
                <w:color w:val="6F2F9F"/>
                <w:spacing w:val="-2"/>
                <w:sz w:val="20"/>
              </w:rPr>
              <w:t xml:space="preserve"> </w:t>
            </w:r>
            <w:r>
              <w:rPr>
                <w:color w:val="6F2F9F"/>
                <w:sz w:val="20"/>
              </w:rPr>
              <w:t>SSA</w:t>
            </w:r>
            <w:r>
              <w:rPr>
                <w:color w:val="6F2F9F"/>
                <w:spacing w:val="-2"/>
                <w:sz w:val="20"/>
              </w:rPr>
              <w:t xml:space="preserve"> </w:t>
            </w:r>
            <w:r>
              <w:rPr>
                <w:color w:val="6F2F9F"/>
                <w:sz w:val="20"/>
              </w:rPr>
              <w:t>coverage,</w:t>
            </w:r>
            <w:r>
              <w:rPr>
                <w:color w:val="6F2F9F"/>
                <w:spacing w:val="-2"/>
                <w:sz w:val="20"/>
              </w:rPr>
              <w:t xml:space="preserve"> </w:t>
            </w:r>
            <w:r>
              <w:rPr>
                <w:color w:val="6F2F9F"/>
                <w:sz w:val="20"/>
              </w:rPr>
              <w:t>need</w:t>
            </w:r>
            <w:r>
              <w:rPr>
                <w:color w:val="6F2F9F"/>
                <w:spacing w:val="-2"/>
                <w:sz w:val="20"/>
              </w:rPr>
              <w:t xml:space="preserve"> </w:t>
            </w:r>
            <w:r>
              <w:rPr>
                <w:color w:val="6F2F9F"/>
                <w:sz w:val="20"/>
              </w:rPr>
              <w:t>for</w:t>
            </w:r>
            <w:r>
              <w:rPr>
                <w:color w:val="6F2F9F"/>
                <w:spacing w:val="-4"/>
                <w:sz w:val="20"/>
              </w:rPr>
              <w:t xml:space="preserve"> </w:t>
            </w:r>
            <w:r>
              <w:rPr>
                <w:color w:val="6F2F9F"/>
                <w:sz w:val="20"/>
              </w:rPr>
              <w:t>additional</w:t>
            </w:r>
            <w:r>
              <w:rPr>
                <w:color w:val="6F2F9F"/>
                <w:spacing w:val="-2"/>
                <w:sz w:val="20"/>
              </w:rPr>
              <w:t xml:space="preserve"> </w:t>
            </w:r>
            <w:r>
              <w:rPr>
                <w:color w:val="6F2F9F"/>
                <w:sz w:val="20"/>
              </w:rPr>
              <w:t>survey,</w:t>
            </w:r>
            <w:r>
              <w:rPr>
                <w:color w:val="6F2F9F"/>
                <w:spacing w:val="-2"/>
                <w:sz w:val="20"/>
              </w:rPr>
              <w:t xml:space="preserve"> </w:t>
            </w:r>
            <w:r>
              <w:rPr>
                <w:color w:val="6F2F9F"/>
                <w:sz w:val="20"/>
              </w:rPr>
              <w:t>request</w:t>
            </w:r>
            <w:r>
              <w:rPr>
                <w:color w:val="6F2F9F"/>
                <w:spacing w:val="-2"/>
                <w:sz w:val="20"/>
              </w:rPr>
              <w:t xml:space="preserve"> </w:t>
            </w:r>
            <w:r>
              <w:rPr>
                <w:color w:val="6F2F9F"/>
                <w:sz w:val="20"/>
              </w:rPr>
              <w:t>for adequate survey approval (if needed), etc. Include a reference to CRIR table with CRSP results for each location.]</w:t>
            </w:r>
          </w:p>
        </w:tc>
      </w:tr>
      <w:tr w:rsidR="007B2418" w14:paraId="2A9F5FDE" w14:textId="77777777">
        <w:trPr>
          <w:trHeight w:val="287"/>
        </w:trPr>
        <w:tc>
          <w:tcPr>
            <w:tcW w:w="5536" w:type="dxa"/>
            <w:shd w:val="clear" w:color="auto" w:fill="D0CECE"/>
          </w:tcPr>
          <w:p w14:paraId="2A9F5FDC" w14:textId="77777777" w:rsidR="007B2418" w:rsidRDefault="00964412">
            <w:pPr>
              <w:pStyle w:val="TableParagraph"/>
              <w:tabs>
                <w:tab w:val="left" w:pos="467"/>
              </w:tabs>
              <w:spacing w:before="20"/>
              <w:ind w:left="107"/>
              <w:rPr>
                <w:b/>
                <w:sz w:val="20"/>
              </w:rPr>
            </w:pPr>
            <w:r>
              <w:rPr>
                <w:b/>
                <w:spacing w:val="-5"/>
                <w:sz w:val="20"/>
              </w:rPr>
              <w:t>a.</w:t>
            </w:r>
            <w:r>
              <w:rPr>
                <w:b/>
                <w:sz w:val="20"/>
              </w:rPr>
              <w:tab/>
              <w:t>Previous</w:t>
            </w:r>
            <w:r>
              <w:rPr>
                <w:b/>
                <w:spacing w:val="-4"/>
                <w:sz w:val="20"/>
              </w:rPr>
              <w:t xml:space="preserve"> </w:t>
            </w:r>
            <w:r>
              <w:rPr>
                <w:b/>
                <w:sz w:val="20"/>
              </w:rPr>
              <w:t>Survey</w:t>
            </w:r>
            <w:r>
              <w:rPr>
                <w:b/>
                <w:spacing w:val="-3"/>
                <w:sz w:val="20"/>
              </w:rPr>
              <w:t xml:space="preserve"> </w:t>
            </w:r>
            <w:r>
              <w:rPr>
                <w:b/>
                <w:spacing w:val="-2"/>
                <w:sz w:val="20"/>
              </w:rPr>
              <w:t>Coverage</w:t>
            </w:r>
          </w:p>
        </w:tc>
        <w:tc>
          <w:tcPr>
            <w:tcW w:w="5535" w:type="dxa"/>
            <w:gridSpan w:val="3"/>
            <w:shd w:val="clear" w:color="auto" w:fill="D0CECE"/>
          </w:tcPr>
          <w:p w14:paraId="2A9F5FDD" w14:textId="77777777" w:rsidR="007B2418" w:rsidRDefault="00964412">
            <w:pPr>
              <w:pStyle w:val="TableParagraph"/>
              <w:spacing w:before="20"/>
              <w:ind w:left="107"/>
              <w:rPr>
                <w:b/>
                <w:sz w:val="20"/>
              </w:rPr>
            </w:pPr>
            <w:r>
              <w:rPr>
                <w:b/>
                <w:sz w:val="20"/>
              </w:rPr>
              <w:t>b.</w:t>
            </w:r>
            <w:r>
              <w:rPr>
                <w:b/>
                <w:spacing w:val="51"/>
                <w:sz w:val="20"/>
              </w:rPr>
              <w:t xml:space="preserve">  </w:t>
            </w:r>
            <w:r>
              <w:rPr>
                <w:b/>
                <w:sz w:val="20"/>
              </w:rPr>
              <w:t>Previously</w:t>
            </w:r>
            <w:r>
              <w:rPr>
                <w:b/>
                <w:spacing w:val="-1"/>
                <w:sz w:val="20"/>
              </w:rPr>
              <w:t xml:space="preserve"> </w:t>
            </w:r>
            <w:r>
              <w:rPr>
                <w:b/>
                <w:sz w:val="20"/>
              </w:rPr>
              <w:t>Recorded</w:t>
            </w:r>
            <w:r>
              <w:rPr>
                <w:b/>
                <w:spacing w:val="-1"/>
                <w:sz w:val="20"/>
              </w:rPr>
              <w:t xml:space="preserve"> </w:t>
            </w:r>
            <w:r>
              <w:rPr>
                <w:b/>
                <w:sz w:val="20"/>
              </w:rPr>
              <w:t>Cultural</w:t>
            </w:r>
            <w:r>
              <w:rPr>
                <w:b/>
                <w:spacing w:val="-2"/>
                <w:sz w:val="20"/>
              </w:rPr>
              <w:t xml:space="preserve"> Resources</w:t>
            </w:r>
          </w:p>
        </w:tc>
      </w:tr>
      <w:tr w:rsidR="007B2418" w14:paraId="2A9F5FE3" w14:textId="77777777">
        <w:trPr>
          <w:trHeight w:val="625"/>
        </w:trPr>
        <w:tc>
          <w:tcPr>
            <w:tcW w:w="5536" w:type="dxa"/>
          </w:tcPr>
          <w:p w14:paraId="2A9F5FDF" w14:textId="77777777" w:rsidR="007B2418" w:rsidRDefault="00964412">
            <w:pPr>
              <w:pStyle w:val="TableParagraph"/>
              <w:numPr>
                <w:ilvl w:val="0"/>
                <w:numId w:val="26"/>
              </w:numPr>
              <w:tabs>
                <w:tab w:val="left" w:pos="280"/>
              </w:tabs>
              <w:spacing w:before="69"/>
              <w:ind w:left="280" w:hanging="173"/>
              <w:rPr>
                <w:sz w:val="20"/>
              </w:rPr>
            </w:pPr>
            <w:r>
              <w:rPr>
                <w:sz w:val="20"/>
              </w:rPr>
              <w:t>SSA</w:t>
            </w:r>
            <w:r>
              <w:rPr>
                <w:spacing w:val="-4"/>
                <w:sz w:val="20"/>
              </w:rPr>
              <w:t xml:space="preserve"> </w:t>
            </w:r>
            <w:r>
              <w:rPr>
                <w:sz w:val="20"/>
              </w:rPr>
              <w:t>previously</w:t>
            </w:r>
            <w:r>
              <w:rPr>
                <w:spacing w:val="-3"/>
                <w:sz w:val="20"/>
              </w:rPr>
              <w:t xml:space="preserve"> </w:t>
            </w:r>
            <w:r>
              <w:rPr>
                <w:sz w:val="20"/>
              </w:rPr>
              <w:t>surveyed</w:t>
            </w:r>
            <w:r>
              <w:rPr>
                <w:spacing w:val="-3"/>
                <w:sz w:val="20"/>
              </w:rPr>
              <w:t xml:space="preserve"> </w:t>
            </w:r>
            <w:r>
              <w:rPr>
                <w:spacing w:val="-4"/>
                <w:sz w:val="20"/>
              </w:rPr>
              <w:t>100%</w:t>
            </w:r>
          </w:p>
          <w:p w14:paraId="2A9F5FE0" w14:textId="77777777" w:rsidR="007B2418" w:rsidRDefault="00964412">
            <w:pPr>
              <w:pStyle w:val="TableParagraph"/>
              <w:numPr>
                <w:ilvl w:val="0"/>
                <w:numId w:val="26"/>
              </w:numPr>
              <w:tabs>
                <w:tab w:val="left" w:pos="290"/>
              </w:tabs>
              <w:spacing w:before="39"/>
              <w:ind w:left="290" w:hanging="183"/>
              <w:rPr>
                <w:sz w:val="20"/>
              </w:rPr>
            </w:pPr>
            <w:r>
              <w:rPr>
                <w:sz w:val="20"/>
              </w:rPr>
              <w:t>SSA</w:t>
            </w:r>
            <w:r>
              <w:rPr>
                <w:spacing w:val="-3"/>
                <w:sz w:val="20"/>
              </w:rPr>
              <w:t xml:space="preserve"> </w:t>
            </w:r>
            <w:r>
              <w:rPr>
                <w:sz w:val="20"/>
              </w:rPr>
              <w:t>partially</w:t>
            </w:r>
            <w:r>
              <w:rPr>
                <w:spacing w:val="-3"/>
                <w:sz w:val="20"/>
              </w:rPr>
              <w:t xml:space="preserve"> </w:t>
            </w:r>
            <w:r>
              <w:rPr>
                <w:sz w:val="20"/>
              </w:rPr>
              <w:t>surveyed</w:t>
            </w:r>
            <w:r>
              <w:rPr>
                <w:spacing w:val="43"/>
                <w:sz w:val="20"/>
                <w:u w:val="single"/>
              </w:rPr>
              <w:t xml:space="preserve">  </w:t>
            </w:r>
            <w:r>
              <w:rPr>
                <w:spacing w:val="-10"/>
                <w:sz w:val="20"/>
              </w:rPr>
              <w:t>%</w:t>
            </w:r>
          </w:p>
        </w:tc>
        <w:tc>
          <w:tcPr>
            <w:tcW w:w="5535" w:type="dxa"/>
            <w:gridSpan w:val="3"/>
          </w:tcPr>
          <w:p w14:paraId="2A9F5FE1" w14:textId="77777777" w:rsidR="007B2418" w:rsidRDefault="00964412">
            <w:pPr>
              <w:pStyle w:val="TableParagraph"/>
              <w:numPr>
                <w:ilvl w:val="0"/>
                <w:numId w:val="25"/>
              </w:numPr>
              <w:tabs>
                <w:tab w:val="left" w:pos="290"/>
              </w:tabs>
              <w:spacing w:before="40"/>
              <w:ind w:hanging="183"/>
              <w:rPr>
                <w:sz w:val="20"/>
              </w:rPr>
            </w:pPr>
            <w:r>
              <w:rPr>
                <w:sz w:val="20"/>
              </w:rPr>
              <w:t>Previously</w:t>
            </w:r>
            <w:r>
              <w:rPr>
                <w:spacing w:val="-3"/>
                <w:sz w:val="20"/>
              </w:rPr>
              <w:t xml:space="preserve"> </w:t>
            </w:r>
            <w:r>
              <w:rPr>
                <w:sz w:val="20"/>
              </w:rPr>
              <w:t>Recorded</w:t>
            </w:r>
            <w:r>
              <w:rPr>
                <w:spacing w:val="-3"/>
                <w:sz w:val="20"/>
              </w:rPr>
              <w:t xml:space="preserve"> </w:t>
            </w:r>
            <w:r>
              <w:rPr>
                <w:sz w:val="20"/>
              </w:rPr>
              <w:t>Cultural</w:t>
            </w:r>
            <w:r>
              <w:rPr>
                <w:spacing w:val="-3"/>
                <w:sz w:val="20"/>
              </w:rPr>
              <w:t xml:space="preserve"> </w:t>
            </w:r>
            <w:r>
              <w:rPr>
                <w:sz w:val="20"/>
              </w:rPr>
              <w:t>Resources</w:t>
            </w:r>
            <w:r>
              <w:rPr>
                <w:spacing w:val="-2"/>
                <w:sz w:val="20"/>
              </w:rPr>
              <w:t xml:space="preserve"> </w:t>
            </w:r>
            <w:r>
              <w:rPr>
                <w:sz w:val="20"/>
              </w:rPr>
              <w:t>in</w:t>
            </w:r>
            <w:r>
              <w:rPr>
                <w:spacing w:val="-5"/>
                <w:sz w:val="20"/>
              </w:rPr>
              <w:t xml:space="preserve"> </w:t>
            </w:r>
            <w:r>
              <w:rPr>
                <w:sz w:val="20"/>
              </w:rPr>
              <w:t>the</w:t>
            </w:r>
            <w:r>
              <w:rPr>
                <w:spacing w:val="-4"/>
                <w:sz w:val="20"/>
              </w:rPr>
              <w:t xml:space="preserve"> </w:t>
            </w:r>
            <w:r>
              <w:rPr>
                <w:spacing w:val="-5"/>
                <w:sz w:val="20"/>
              </w:rPr>
              <w:t>SSA</w:t>
            </w:r>
          </w:p>
          <w:p w14:paraId="2A9F5FE2" w14:textId="77777777" w:rsidR="007B2418" w:rsidRDefault="00964412">
            <w:pPr>
              <w:pStyle w:val="TableParagraph"/>
              <w:numPr>
                <w:ilvl w:val="0"/>
                <w:numId w:val="25"/>
              </w:numPr>
              <w:tabs>
                <w:tab w:val="left" w:pos="280"/>
              </w:tabs>
              <w:spacing w:before="40"/>
              <w:ind w:left="280" w:hanging="173"/>
              <w:rPr>
                <w:sz w:val="20"/>
              </w:rPr>
            </w:pPr>
            <w:r>
              <w:rPr>
                <w:b/>
                <w:sz w:val="20"/>
              </w:rPr>
              <w:t>No</w:t>
            </w:r>
            <w:r>
              <w:rPr>
                <w:b/>
                <w:spacing w:val="-3"/>
                <w:sz w:val="20"/>
              </w:rPr>
              <w:t xml:space="preserve"> </w:t>
            </w:r>
            <w:r>
              <w:rPr>
                <w:sz w:val="20"/>
              </w:rPr>
              <w:t>Cultural</w:t>
            </w:r>
            <w:r>
              <w:rPr>
                <w:spacing w:val="-4"/>
                <w:sz w:val="20"/>
              </w:rPr>
              <w:t xml:space="preserve"> </w:t>
            </w:r>
            <w:r>
              <w:rPr>
                <w:sz w:val="20"/>
              </w:rPr>
              <w:t>Resources</w:t>
            </w:r>
            <w:r>
              <w:rPr>
                <w:spacing w:val="-5"/>
                <w:sz w:val="20"/>
              </w:rPr>
              <w:t xml:space="preserve"> </w:t>
            </w:r>
            <w:r>
              <w:rPr>
                <w:sz w:val="20"/>
              </w:rPr>
              <w:t>in</w:t>
            </w:r>
            <w:r>
              <w:rPr>
                <w:spacing w:val="-2"/>
                <w:sz w:val="20"/>
              </w:rPr>
              <w:t xml:space="preserve"> </w:t>
            </w:r>
            <w:r>
              <w:rPr>
                <w:sz w:val="20"/>
              </w:rPr>
              <w:t>the</w:t>
            </w:r>
            <w:r>
              <w:rPr>
                <w:spacing w:val="-2"/>
                <w:sz w:val="20"/>
              </w:rPr>
              <w:t xml:space="preserve"> </w:t>
            </w:r>
            <w:r>
              <w:rPr>
                <w:spacing w:val="-5"/>
                <w:sz w:val="20"/>
              </w:rPr>
              <w:t>SSA</w:t>
            </w:r>
          </w:p>
        </w:tc>
      </w:tr>
    </w:tbl>
    <w:p w14:paraId="2A9F5FE4" w14:textId="77777777" w:rsidR="007B2418" w:rsidRDefault="007B2418">
      <w:pPr>
        <w:rPr>
          <w:sz w:val="20"/>
        </w:rPr>
        <w:sectPr w:rsidR="007B2418">
          <w:pgSz w:w="12240" w:h="15840"/>
          <w:pgMar w:top="660" w:right="240" w:bottom="960" w:left="240" w:header="0" w:footer="762" w:gutter="0"/>
          <w:cols w:space="720"/>
        </w:sectPr>
      </w:pPr>
    </w:p>
    <w:p w14:paraId="2A9F5FE5" w14:textId="4AF01994" w:rsidR="007B2418" w:rsidRDefault="00964412">
      <w:pPr>
        <w:tabs>
          <w:tab w:val="left" w:pos="5550"/>
          <w:tab w:val="left" w:pos="8143"/>
        </w:tabs>
        <w:ind w:left="1395"/>
        <w:rPr>
          <w:rFonts w:ascii="Calibri"/>
          <w:sz w:val="20"/>
        </w:rPr>
      </w:pPr>
      <w:r>
        <w:rPr>
          <w:rFonts w:ascii="Calibri"/>
          <w:position w:val="9"/>
          <w:sz w:val="20"/>
        </w:rPr>
        <w:lastRenderedPageBreak/>
        <w:tab/>
      </w:r>
      <w:r>
        <w:rPr>
          <w:rFonts w:ascii="Calibri"/>
          <w:sz w:val="20"/>
        </w:rPr>
        <w:tab/>
      </w:r>
    </w:p>
    <w:p w14:paraId="2A9F5FE6" w14:textId="77777777" w:rsidR="007B2418" w:rsidRDefault="007B2418">
      <w:pPr>
        <w:pStyle w:val="BodyText"/>
        <w:spacing w:before="6"/>
        <w:rPr>
          <w:rFonts w:ascii="Calibri"/>
          <w:b/>
          <w:sz w:val="11"/>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36"/>
        <w:gridCol w:w="2955"/>
        <w:gridCol w:w="2580"/>
      </w:tblGrid>
      <w:tr w:rsidR="007B2418" w14:paraId="2A9F5FE9" w14:textId="77777777">
        <w:trPr>
          <w:trHeight w:val="625"/>
        </w:trPr>
        <w:tc>
          <w:tcPr>
            <w:tcW w:w="5536" w:type="dxa"/>
          </w:tcPr>
          <w:p w14:paraId="2A9F5FE7" w14:textId="77777777" w:rsidR="007B2418" w:rsidRDefault="00964412">
            <w:pPr>
              <w:pStyle w:val="TableParagraph"/>
              <w:numPr>
                <w:ilvl w:val="0"/>
                <w:numId w:val="24"/>
              </w:numPr>
              <w:tabs>
                <w:tab w:val="left" w:pos="280"/>
              </w:tabs>
              <w:spacing w:before="41"/>
              <w:ind w:left="280" w:hanging="173"/>
              <w:rPr>
                <w:sz w:val="20"/>
              </w:rPr>
            </w:pPr>
            <w:r>
              <w:rPr>
                <w:sz w:val="20"/>
              </w:rPr>
              <w:t>No</w:t>
            </w:r>
            <w:r>
              <w:rPr>
                <w:spacing w:val="-3"/>
                <w:sz w:val="20"/>
              </w:rPr>
              <w:t xml:space="preserve"> </w:t>
            </w:r>
            <w:r>
              <w:rPr>
                <w:sz w:val="20"/>
              </w:rPr>
              <w:t>previously</w:t>
            </w:r>
            <w:r>
              <w:rPr>
                <w:spacing w:val="-3"/>
                <w:sz w:val="20"/>
              </w:rPr>
              <w:t xml:space="preserve"> </w:t>
            </w:r>
            <w:r>
              <w:rPr>
                <w:sz w:val="20"/>
              </w:rPr>
              <w:t>conducted</w:t>
            </w:r>
            <w:r>
              <w:rPr>
                <w:spacing w:val="-3"/>
                <w:sz w:val="20"/>
              </w:rPr>
              <w:t xml:space="preserve"> </w:t>
            </w:r>
            <w:r>
              <w:rPr>
                <w:spacing w:val="-2"/>
                <w:sz w:val="20"/>
              </w:rPr>
              <w:t>survey</w:t>
            </w:r>
          </w:p>
        </w:tc>
        <w:tc>
          <w:tcPr>
            <w:tcW w:w="5535" w:type="dxa"/>
            <w:gridSpan w:val="2"/>
          </w:tcPr>
          <w:p w14:paraId="2A9F5FE8" w14:textId="77777777" w:rsidR="007B2418" w:rsidRDefault="007B2418">
            <w:pPr>
              <w:pStyle w:val="TableParagraph"/>
              <w:rPr>
                <w:rFonts w:ascii="Times New Roman"/>
                <w:sz w:val="20"/>
              </w:rPr>
            </w:pPr>
          </w:p>
        </w:tc>
      </w:tr>
      <w:tr w:rsidR="007B2418" w14:paraId="2A9F5FED" w14:textId="77777777">
        <w:trPr>
          <w:trHeight w:val="287"/>
        </w:trPr>
        <w:tc>
          <w:tcPr>
            <w:tcW w:w="5536" w:type="dxa"/>
            <w:tcBorders>
              <w:right w:val="nil"/>
            </w:tcBorders>
            <w:shd w:val="clear" w:color="auto" w:fill="D0CECE"/>
          </w:tcPr>
          <w:p w14:paraId="2A9F5FEA" w14:textId="77777777" w:rsidR="007B2418" w:rsidRDefault="00964412">
            <w:pPr>
              <w:pStyle w:val="TableParagraph"/>
              <w:tabs>
                <w:tab w:val="left" w:pos="467"/>
              </w:tabs>
              <w:spacing w:before="20"/>
              <w:ind w:left="107"/>
              <w:rPr>
                <w:b/>
                <w:sz w:val="20"/>
              </w:rPr>
            </w:pPr>
            <w:r>
              <w:rPr>
                <w:b/>
                <w:spacing w:val="-5"/>
                <w:sz w:val="20"/>
              </w:rPr>
              <w:t>c.</w:t>
            </w:r>
            <w:r>
              <w:rPr>
                <w:b/>
                <w:sz w:val="20"/>
              </w:rPr>
              <w:tab/>
              <w:t>Changes</w:t>
            </w:r>
            <w:r>
              <w:rPr>
                <w:b/>
                <w:spacing w:val="-4"/>
                <w:sz w:val="20"/>
              </w:rPr>
              <w:t xml:space="preserve"> </w:t>
            </w:r>
            <w:r>
              <w:rPr>
                <w:b/>
                <w:sz w:val="20"/>
              </w:rPr>
              <w:t>in</w:t>
            </w:r>
            <w:r>
              <w:rPr>
                <w:b/>
                <w:spacing w:val="-4"/>
                <w:sz w:val="20"/>
              </w:rPr>
              <w:t xml:space="preserve"> </w:t>
            </w:r>
            <w:r>
              <w:rPr>
                <w:b/>
                <w:sz w:val="20"/>
              </w:rPr>
              <w:t>Environmental</w:t>
            </w:r>
            <w:r>
              <w:rPr>
                <w:b/>
                <w:spacing w:val="-3"/>
                <w:sz w:val="20"/>
              </w:rPr>
              <w:t xml:space="preserve"> </w:t>
            </w:r>
            <w:r>
              <w:rPr>
                <w:b/>
                <w:spacing w:val="-2"/>
                <w:sz w:val="20"/>
              </w:rPr>
              <w:t>Conditions?</w:t>
            </w:r>
          </w:p>
        </w:tc>
        <w:tc>
          <w:tcPr>
            <w:tcW w:w="2955" w:type="dxa"/>
            <w:tcBorders>
              <w:left w:val="nil"/>
              <w:right w:val="nil"/>
            </w:tcBorders>
            <w:shd w:val="clear" w:color="auto" w:fill="D0CECE"/>
          </w:tcPr>
          <w:p w14:paraId="2A9F5FEB" w14:textId="77777777" w:rsidR="007B2418" w:rsidRDefault="00964412">
            <w:pPr>
              <w:pStyle w:val="TableParagraph"/>
              <w:numPr>
                <w:ilvl w:val="0"/>
                <w:numId w:val="23"/>
              </w:numPr>
              <w:tabs>
                <w:tab w:val="left" w:pos="380"/>
              </w:tabs>
              <w:spacing w:before="12" w:line="256" w:lineRule="exact"/>
              <w:ind w:left="380" w:right="520" w:hanging="380"/>
              <w:jc w:val="right"/>
              <w:rPr>
                <w:b/>
                <w:sz w:val="20"/>
              </w:rPr>
            </w:pPr>
            <w:r>
              <w:rPr>
                <w:b/>
                <w:spacing w:val="-5"/>
                <w:sz w:val="20"/>
              </w:rPr>
              <w:t>Yes</w:t>
            </w:r>
          </w:p>
        </w:tc>
        <w:tc>
          <w:tcPr>
            <w:tcW w:w="2580" w:type="dxa"/>
            <w:tcBorders>
              <w:left w:val="nil"/>
            </w:tcBorders>
            <w:shd w:val="clear" w:color="auto" w:fill="D0CECE"/>
          </w:tcPr>
          <w:p w14:paraId="2A9F5FEC" w14:textId="77777777" w:rsidR="007B2418" w:rsidRDefault="00964412">
            <w:pPr>
              <w:pStyle w:val="TableParagraph"/>
              <w:numPr>
                <w:ilvl w:val="0"/>
                <w:numId w:val="22"/>
              </w:numPr>
              <w:tabs>
                <w:tab w:val="left" w:pos="909"/>
              </w:tabs>
              <w:spacing w:before="12" w:line="256" w:lineRule="exact"/>
              <w:ind w:left="909" w:hanging="377"/>
              <w:rPr>
                <w:b/>
                <w:sz w:val="20"/>
              </w:rPr>
            </w:pPr>
            <w:r>
              <w:rPr>
                <w:b/>
                <w:spacing w:val="-5"/>
                <w:sz w:val="20"/>
              </w:rPr>
              <w:t>No</w:t>
            </w:r>
          </w:p>
        </w:tc>
      </w:tr>
      <w:tr w:rsidR="007B2418" w14:paraId="2A9F5FEF" w14:textId="77777777">
        <w:trPr>
          <w:trHeight w:val="733"/>
        </w:trPr>
        <w:tc>
          <w:tcPr>
            <w:tcW w:w="11071" w:type="dxa"/>
            <w:gridSpan w:val="3"/>
          </w:tcPr>
          <w:p w14:paraId="2A9F5FEE" w14:textId="77777777" w:rsidR="007B2418" w:rsidRDefault="00964412">
            <w:pPr>
              <w:pStyle w:val="TableParagraph"/>
              <w:ind w:left="107" w:right="166"/>
              <w:rPr>
                <w:sz w:val="20"/>
              </w:rPr>
            </w:pPr>
            <w:r>
              <w:rPr>
                <w:color w:val="6F2F9F"/>
                <w:sz w:val="20"/>
              </w:rPr>
              <w:t>[Has</w:t>
            </w:r>
            <w:r>
              <w:rPr>
                <w:color w:val="6F2F9F"/>
                <w:spacing w:val="-4"/>
                <w:sz w:val="20"/>
              </w:rPr>
              <w:t xml:space="preserve"> </w:t>
            </w:r>
            <w:r>
              <w:rPr>
                <w:color w:val="6F2F9F"/>
                <w:sz w:val="20"/>
              </w:rPr>
              <w:t>the</w:t>
            </w:r>
            <w:r>
              <w:rPr>
                <w:color w:val="6F2F9F"/>
                <w:spacing w:val="-4"/>
                <w:sz w:val="20"/>
              </w:rPr>
              <w:t xml:space="preserve"> </w:t>
            </w:r>
            <w:r>
              <w:rPr>
                <w:color w:val="6F2F9F"/>
                <w:sz w:val="20"/>
              </w:rPr>
              <w:t>SSA</w:t>
            </w:r>
            <w:r>
              <w:rPr>
                <w:color w:val="6F2F9F"/>
                <w:spacing w:val="-4"/>
                <w:sz w:val="20"/>
              </w:rPr>
              <w:t xml:space="preserve"> </w:t>
            </w:r>
            <w:r>
              <w:rPr>
                <w:color w:val="6F2F9F"/>
                <w:sz w:val="20"/>
              </w:rPr>
              <w:t>undergone</w:t>
            </w:r>
            <w:r>
              <w:rPr>
                <w:color w:val="6F2F9F"/>
                <w:spacing w:val="-4"/>
                <w:sz w:val="20"/>
              </w:rPr>
              <w:t xml:space="preserve"> </w:t>
            </w:r>
            <w:r>
              <w:rPr>
                <w:color w:val="6F2F9F"/>
                <w:sz w:val="20"/>
              </w:rPr>
              <w:t>changes</w:t>
            </w:r>
            <w:r>
              <w:rPr>
                <w:color w:val="6F2F9F"/>
                <w:spacing w:val="-3"/>
                <w:sz w:val="20"/>
              </w:rPr>
              <w:t xml:space="preserve"> </w:t>
            </w:r>
            <w:r>
              <w:rPr>
                <w:color w:val="6F2F9F"/>
                <w:sz w:val="20"/>
              </w:rPr>
              <w:t>in</w:t>
            </w:r>
            <w:r>
              <w:rPr>
                <w:color w:val="6F2F9F"/>
                <w:spacing w:val="-3"/>
                <w:sz w:val="20"/>
              </w:rPr>
              <w:t xml:space="preserve"> </w:t>
            </w:r>
            <w:r>
              <w:rPr>
                <w:color w:val="6F2F9F"/>
                <w:sz w:val="20"/>
              </w:rPr>
              <w:t>environmental</w:t>
            </w:r>
            <w:r>
              <w:rPr>
                <w:color w:val="6F2F9F"/>
                <w:spacing w:val="-3"/>
                <w:sz w:val="20"/>
              </w:rPr>
              <w:t xml:space="preserve"> </w:t>
            </w:r>
            <w:r>
              <w:rPr>
                <w:color w:val="6F2F9F"/>
                <w:sz w:val="20"/>
              </w:rPr>
              <w:t>conditions</w:t>
            </w:r>
            <w:r>
              <w:rPr>
                <w:color w:val="6F2F9F"/>
                <w:spacing w:val="-3"/>
                <w:sz w:val="20"/>
              </w:rPr>
              <w:t xml:space="preserve"> </w:t>
            </w:r>
            <w:r>
              <w:rPr>
                <w:color w:val="6F2F9F"/>
                <w:sz w:val="20"/>
              </w:rPr>
              <w:t>(e.g.,</w:t>
            </w:r>
            <w:r>
              <w:rPr>
                <w:color w:val="6F2F9F"/>
                <w:spacing w:val="-3"/>
                <w:sz w:val="20"/>
              </w:rPr>
              <w:t xml:space="preserve"> </w:t>
            </w:r>
            <w:r>
              <w:rPr>
                <w:color w:val="6F2F9F"/>
                <w:sz w:val="20"/>
              </w:rPr>
              <w:t>wildfire,</w:t>
            </w:r>
            <w:r>
              <w:rPr>
                <w:color w:val="6F2F9F"/>
                <w:spacing w:val="-3"/>
                <w:sz w:val="20"/>
              </w:rPr>
              <w:t xml:space="preserve"> </w:t>
            </w:r>
            <w:r>
              <w:rPr>
                <w:color w:val="6F2F9F"/>
                <w:sz w:val="20"/>
              </w:rPr>
              <w:t>shifting</w:t>
            </w:r>
            <w:r>
              <w:rPr>
                <w:color w:val="6F2F9F"/>
                <w:spacing w:val="-3"/>
                <w:sz w:val="20"/>
              </w:rPr>
              <w:t xml:space="preserve"> </w:t>
            </w:r>
            <w:r>
              <w:rPr>
                <w:color w:val="6F2F9F"/>
                <w:sz w:val="20"/>
              </w:rPr>
              <w:t>sands,</w:t>
            </w:r>
            <w:r>
              <w:rPr>
                <w:color w:val="6F2F9F"/>
                <w:spacing w:val="-3"/>
                <w:sz w:val="20"/>
              </w:rPr>
              <w:t xml:space="preserve"> </w:t>
            </w:r>
            <w:r>
              <w:rPr>
                <w:color w:val="6F2F9F"/>
                <w:sz w:val="20"/>
              </w:rPr>
              <w:t>landslides,</w:t>
            </w:r>
            <w:r>
              <w:rPr>
                <w:color w:val="6F2F9F"/>
                <w:spacing w:val="-3"/>
                <w:sz w:val="20"/>
              </w:rPr>
              <w:t xml:space="preserve"> </w:t>
            </w:r>
            <w:r>
              <w:rPr>
                <w:color w:val="6F2F9F"/>
                <w:sz w:val="20"/>
              </w:rPr>
              <w:t>etc.)</w:t>
            </w:r>
            <w:r>
              <w:rPr>
                <w:color w:val="6F2F9F"/>
                <w:spacing w:val="-3"/>
                <w:sz w:val="20"/>
              </w:rPr>
              <w:t xml:space="preserve"> </w:t>
            </w:r>
            <w:r>
              <w:rPr>
                <w:color w:val="6F2F9F"/>
                <w:sz w:val="20"/>
              </w:rPr>
              <w:t>since</w:t>
            </w:r>
            <w:r>
              <w:rPr>
                <w:color w:val="6F2F9F"/>
                <w:spacing w:val="-3"/>
                <w:sz w:val="20"/>
              </w:rPr>
              <w:t xml:space="preserve"> </w:t>
            </w:r>
            <w:r>
              <w:rPr>
                <w:color w:val="6F2F9F"/>
                <w:sz w:val="20"/>
              </w:rPr>
              <w:t>the</w:t>
            </w:r>
            <w:r>
              <w:rPr>
                <w:color w:val="6F2F9F"/>
                <w:spacing w:val="-3"/>
                <w:sz w:val="20"/>
              </w:rPr>
              <w:t xml:space="preserve"> </w:t>
            </w:r>
            <w:r>
              <w:rPr>
                <w:color w:val="6F2F9F"/>
                <w:sz w:val="20"/>
              </w:rPr>
              <w:t>most recent survey was conducted?]</w:t>
            </w:r>
          </w:p>
        </w:tc>
      </w:tr>
      <w:tr w:rsidR="007B2418" w14:paraId="2A9F5FF3" w14:textId="77777777">
        <w:trPr>
          <w:trHeight w:val="287"/>
        </w:trPr>
        <w:tc>
          <w:tcPr>
            <w:tcW w:w="5536" w:type="dxa"/>
            <w:tcBorders>
              <w:right w:val="nil"/>
            </w:tcBorders>
            <w:shd w:val="clear" w:color="auto" w:fill="D0CECE"/>
          </w:tcPr>
          <w:p w14:paraId="2A9F5FF0" w14:textId="77777777" w:rsidR="007B2418" w:rsidRDefault="00964412">
            <w:pPr>
              <w:pStyle w:val="TableParagraph"/>
              <w:spacing w:before="20"/>
              <w:ind w:left="107"/>
              <w:rPr>
                <w:b/>
                <w:sz w:val="20"/>
              </w:rPr>
            </w:pPr>
            <w:r>
              <w:rPr>
                <w:b/>
                <w:sz w:val="20"/>
              </w:rPr>
              <w:t>d.</w:t>
            </w:r>
            <w:r>
              <w:rPr>
                <w:b/>
                <w:spacing w:val="52"/>
                <w:sz w:val="20"/>
              </w:rPr>
              <w:t xml:space="preserve">  </w:t>
            </w:r>
            <w:r>
              <w:rPr>
                <w:b/>
                <w:sz w:val="20"/>
              </w:rPr>
              <w:t>Additional</w:t>
            </w:r>
            <w:r>
              <w:rPr>
                <w:b/>
                <w:spacing w:val="-2"/>
                <w:sz w:val="20"/>
              </w:rPr>
              <w:t xml:space="preserve"> </w:t>
            </w:r>
            <w:r>
              <w:rPr>
                <w:b/>
                <w:sz w:val="20"/>
              </w:rPr>
              <w:t>Fieldwork</w:t>
            </w:r>
            <w:r>
              <w:rPr>
                <w:b/>
                <w:spacing w:val="-1"/>
                <w:sz w:val="20"/>
              </w:rPr>
              <w:t xml:space="preserve"> </w:t>
            </w:r>
            <w:r>
              <w:rPr>
                <w:b/>
                <w:spacing w:val="-2"/>
                <w:sz w:val="20"/>
              </w:rPr>
              <w:t>Recommended?</w:t>
            </w:r>
          </w:p>
        </w:tc>
        <w:tc>
          <w:tcPr>
            <w:tcW w:w="2955" w:type="dxa"/>
            <w:tcBorders>
              <w:left w:val="nil"/>
              <w:right w:val="nil"/>
            </w:tcBorders>
            <w:shd w:val="clear" w:color="auto" w:fill="D0CECE"/>
          </w:tcPr>
          <w:p w14:paraId="2A9F5FF1" w14:textId="77777777" w:rsidR="007B2418" w:rsidRDefault="00964412">
            <w:pPr>
              <w:pStyle w:val="TableParagraph"/>
              <w:numPr>
                <w:ilvl w:val="0"/>
                <w:numId w:val="21"/>
              </w:numPr>
              <w:tabs>
                <w:tab w:val="left" w:pos="380"/>
              </w:tabs>
              <w:spacing w:before="12" w:line="256" w:lineRule="exact"/>
              <w:ind w:left="380" w:right="520" w:hanging="380"/>
              <w:jc w:val="right"/>
              <w:rPr>
                <w:b/>
                <w:sz w:val="20"/>
              </w:rPr>
            </w:pPr>
            <w:r>
              <w:rPr>
                <w:b/>
                <w:spacing w:val="-5"/>
                <w:sz w:val="20"/>
              </w:rPr>
              <w:t>Yes</w:t>
            </w:r>
          </w:p>
        </w:tc>
        <w:tc>
          <w:tcPr>
            <w:tcW w:w="2580" w:type="dxa"/>
            <w:tcBorders>
              <w:left w:val="nil"/>
            </w:tcBorders>
            <w:shd w:val="clear" w:color="auto" w:fill="D0CECE"/>
          </w:tcPr>
          <w:p w14:paraId="2A9F5FF2" w14:textId="77777777" w:rsidR="007B2418" w:rsidRDefault="00964412">
            <w:pPr>
              <w:pStyle w:val="TableParagraph"/>
              <w:numPr>
                <w:ilvl w:val="0"/>
                <w:numId w:val="20"/>
              </w:numPr>
              <w:tabs>
                <w:tab w:val="left" w:pos="909"/>
              </w:tabs>
              <w:spacing w:before="12" w:line="256" w:lineRule="exact"/>
              <w:ind w:left="909" w:hanging="377"/>
              <w:rPr>
                <w:b/>
                <w:sz w:val="20"/>
              </w:rPr>
            </w:pPr>
            <w:r>
              <w:rPr>
                <w:b/>
                <w:spacing w:val="-5"/>
                <w:sz w:val="20"/>
              </w:rPr>
              <w:t>No</w:t>
            </w:r>
          </w:p>
        </w:tc>
      </w:tr>
      <w:tr w:rsidR="007B2418" w14:paraId="2A9F5FF5" w14:textId="77777777">
        <w:trPr>
          <w:trHeight w:val="244"/>
        </w:trPr>
        <w:tc>
          <w:tcPr>
            <w:tcW w:w="11071" w:type="dxa"/>
            <w:gridSpan w:val="3"/>
            <w:shd w:val="clear" w:color="auto" w:fill="B4C5E7"/>
          </w:tcPr>
          <w:p w14:paraId="2A9F5FF4" w14:textId="77777777" w:rsidR="007B2418" w:rsidRDefault="00964412">
            <w:pPr>
              <w:pStyle w:val="TableParagraph"/>
              <w:tabs>
                <w:tab w:val="left" w:pos="446"/>
              </w:tabs>
              <w:spacing w:line="224" w:lineRule="exact"/>
              <w:ind w:left="86"/>
              <w:rPr>
                <w:b/>
                <w:sz w:val="20"/>
              </w:rPr>
            </w:pPr>
            <w:r>
              <w:rPr>
                <w:b/>
                <w:spacing w:val="-5"/>
                <w:sz w:val="20"/>
              </w:rPr>
              <w:t>6.</w:t>
            </w:r>
            <w:r>
              <w:rPr>
                <w:b/>
                <w:sz w:val="20"/>
              </w:rPr>
              <w:tab/>
              <w:t>Cultural</w:t>
            </w:r>
            <w:r>
              <w:rPr>
                <w:b/>
                <w:spacing w:val="-3"/>
                <w:sz w:val="20"/>
              </w:rPr>
              <w:t xml:space="preserve"> </w:t>
            </w:r>
            <w:r>
              <w:rPr>
                <w:b/>
                <w:sz w:val="20"/>
              </w:rPr>
              <w:t>Resources</w:t>
            </w:r>
            <w:r>
              <w:rPr>
                <w:b/>
                <w:spacing w:val="-3"/>
                <w:sz w:val="20"/>
              </w:rPr>
              <w:t xml:space="preserve"> </w:t>
            </w:r>
            <w:r>
              <w:rPr>
                <w:b/>
                <w:spacing w:val="-2"/>
                <w:sz w:val="20"/>
              </w:rPr>
              <w:t>Fieldwork</w:t>
            </w:r>
          </w:p>
        </w:tc>
      </w:tr>
      <w:tr w:rsidR="007B2418" w14:paraId="2A9F5FF7" w14:textId="77777777">
        <w:trPr>
          <w:trHeight w:val="244"/>
        </w:trPr>
        <w:tc>
          <w:tcPr>
            <w:tcW w:w="11071" w:type="dxa"/>
            <w:gridSpan w:val="3"/>
            <w:shd w:val="clear" w:color="auto" w:fill="D0CECE"/>
          </w:tcPr>
          <w:p w14:paraId="2A9F5FF6" w14:textId="77777777" w:rsidR="007B2418" w:rsidRDefault="00964412">
            <w:pPr>
              <w:pStyle w:val="TableParagraph"/>
              <w:tabs>
                <w:tab w:val="left" w:pos="467"/>
              </w:tabs>
              <w:spacing w:line="224" w:lineRule="exact"/>
              <w:ind w:left="107"/>
              <w:rPr>
                <w:b/>
                <w:sz w:val="20"/>
              </w:rPr>
            </w:pPr>
            <w:r>
              <w:rPr>
                <w:b/>
                <w:spacing w:val="-5"/>
                <w:sz w:val="20"/>
              </w:rPr>
              <w:t>a.</w:t>
            </w:r>
            <w:r>
              <w:rPr>
                <w:b/>
                <w:sz w:val="20"/>
              </w:rPr>
              <w:tab/>
              <w:t>Fieldwork</w:t>
            </w:r>
            <w:r>
              <w:rPr>
                <w:b/>
                <w:spacing w:val="-2"/>
                <w:sz w:val="20"/>
              </w:rPr>
              <w:t xml:space="preserve"> Methods</w:t>
            </w:r>
          </w:p>
        </w:tc>
      </w:tr>
      <w:tr w:rsidR="007B2418" w14:paraId="2A9F5FF9" w14:textId="77777777">
        <w:trPr>
          <w:trHeight w:val="976"/>
        </w:trPr>
        <w:tc>
          <w:tcPr>
            <w:tcW w:w="11071" w:type="dxa"/>
            <w:gridSpan w:val="3"/>
          </w:tcPr>
          <w:p w14:paraId="2A9F5FF8" w14:textId="77777777" w:rsidR="007B2418" w:rsidRDefault="00964412">
            <w:pPr>
              <w:pStyle w:val="TableParagraph"/>
              <w:ind w:left="107" w:right="388"/>
              <w:rPr>
                <w:sz w:val="20"/>
              </w:rPr>
            </w:pPr>
            <w:r>
              <w:rPr>
                <w:color w:val="6F2F9F"/>
                <w:sz w:val="20"/>
              </w:rPr>
              <w:t>[Describe Class 2 and/or 3 field surveys. If survey was not performed, describe why (i.e., previously surveyed). If surveyed, describe</w:t>
            </w:r>
            <w:r>
              <w:rPr>
                <w:color w:val="6F2F9F"/>
                <w:spacing w:val="-1"/>
                <w:sz w:val="20"/>
              </w:rPr>
              <w:t xml:space="preserve"> </w:t>
            </w:r>
            <w:r>
              <w:rPr>
                <w:color w:val="6F2F9F"/>
                <w:sz w:val="20"/>
              </w:rPr>
              <w:t>previous</w:t>
            </w:r>
            <w:r>
              <w:rPr>
                <w:color w:val="6F2F9F"/>
                <w:spacing w:val="-1"/>
                <w:sz w:val="20"/>
              </w:rPr>
              <w:t xml:space="preserve"> </w:t>
            </w:r>
            <w:r>
              <w:rPr>
                <w:color w:val="6F2F9F"/>
                <w:sz w:val="20"/>
              </w:rPr>
              <w:t>adequate</w:t>
            </w:r>
            <w:r>
              <w:rPr>
                <w:color w:val="6F2F9F"/>
                <w:spacing w:val="-1"/>
                <w:sz w:val="20"/>
              </w:rPr>
              <w:t xml:space="preserve"> </w:t>
            </w:r>
            <w:r>
              <w:rPr>
                <w:color w:val="6F2F9F"/>
                <w:sz w:val="20"/>
              </w:rPr>
              <w:t>survey</w:t>
            </w:r>
            <w:r>
              <w:rPr>
                <w:color w:val="6F2F9F"/>
                <w:spacing w:val="-1"/>
                <w:sz w:val="20"/>
              </w:rPr>
              <w:t xml:space="preserve"> </w:t>
            </w:r>
            <w:r>
              <w:rPr>
                <w:color w:val="6F2F9F"/>
                <w:sz w:val="20"/>
              </w:rPr>
              <w:t>(CRMP:</w:t>
            </w:r>
            <w:r>
              <w:rPr>
                <w:color w:val="6F2F9F"/>
                <w:spacing w:val="-4"/>
                <w:sz w:val="20"/>
              </w:rPr>
              <w:t xml:space="preserve"> </w:t>
            </w:r>
            <w:r>
              <w:rPr>
                <w:color w:val="6F2F9F"/>
                <w:sz w:val="20"/>
              </w:rPr>
              <w:t>C.8.2),</w:t>
            </w:r>
            <w:r>
              <w:rPr>
                <w:color w:val="6F2F9F"/>
                <w:spacing w:val="-1"/>
                <w:sz w:val="20"/>
              </w:rPr>
              <w:t xml:space="preserve"> </w:t>
            </w:r>
            <w:r>
              <w:rPr>
                <w:color w:val="6F2F9F"/>
                <w:sz w:val="20"/>
              </w:rPr>
              <w:t>new</w:t>
            </w:r>
            <w:r>
              <w:rPr>
                <w:color w:val="6F2F9F"/>
                <w:spacing w:val="-3"/>
                <w:sz w:val="20"/>
              </w:rPr>
              <w:t xml:space="preserve"> </w:t>
            </w:r>
            <w:r>
              <w:rPr>
                <w:color w:val="6F2F9F"/>
                <w:sz w:val="20"/>
              </w:rPr>
              <w:t>Class</w:t>
            </w:r>
            <w:r>
              <w:rPr>
                <w:color w:val="6F2F9F"/>
                <w:spacing w:val="-2"/>
                <w:sz w:val="20"/>
              </w:rPr>
              <w:t xml:space="preserve"> </w:t>
            </w:r>
            <w:r>
              <w:rPr>
                <w:color w:val="6F2F9F"/>
                <w:sz w:val="20"/>
              </w:rPr>
              <w:t>3</w:t>
            </w:r>
            <w:r>
              <w:rPr>
                <w:color w:val="6F2F9F"/>
                <w:spacing w:val="-1"/>
                <w:sz w:val="20"/>
              </w:rPr>
              <w:t xml:space="preserve"> </w:t>
            </w:r>
            <w:r>
              <w:rPr>
                <w:color w:val="6F2F9F"/>
                <w:sz w:val="20"/>
              </w:rPr>
              <w:t>intensive</w:t>
            </w:r>
            <w:r>
              <w:rPr>
                <w:color w:val="6F2F9F"/>
                <w:spacing w:val="-1"/>
                <w:sz w:val="20"/>
              </w:rPr>
              <w:t xml:space="preserve"> </w:t>
            </w:r>
            <w:r>
              <w:rPr>
                <w:color w:val="6F2F9F"/>
                <w:sz w:val="20"/>
              </w:rPr>
              <w:t>survey,</w:t>
            </w:r>
            <w:r>
              <w:rPr>
                <w:color w:val="6F2F9F"/>
                <w:spacing w:val="-1"/>
                <w:sz w:val="20"/>
              </w:rPr>
              <w:t xml:space="preserve"> </w:t>
            </w:r>
            <w:r>
              <w:rPr>
                <w:color w:val="6F2F9F"/>
                <w:sz w:val="20"/>
              </w:rPr>
              <w:t>which</w:t>
            </w:r>
            <w:r>
              <w:rPr>
                <w:color w:val="6F2F9F"/>
                <w:spacing w:val="-3"/>
                <w:sz w:val="20"/>
              </w:rPr>
              <w:t xml:space="preserve"> </w:t>
            </w:r>
            <w:r>
              <w:rPr>
                <w:color w:val="6F2F9F"/>
                <w:sz w:val="20"/>
              </w:rPr>
              <w:t>staff</w:t>
            </w:r>
            <w:r>
              <w:rPr>
                <w:color w:val="6F2F9F"/>
                <w:spacing w:val="-1"/>
                <w:sz w:val="20"/>
              </w:rPr>
              <w:t xml:space="preserve"> </w:t>
            </w:r>
            <w:r>
              <w:rPr>
                <w:color w:val="6F2F9F"/>
                <w:sz w:val="20"/>
              </w:rPr>
              <w:t>went</w:t>
            </w:r>
            <w:r>
              <w:rPr>
                <w:color w:val="6F2F9F"/>
                <w:spacing w:val="-2"/>
                <w:sz w:val="20"/>
              </w:rPr>
              <w:t xml:space="preserve"> </w:t>
            </w:r>
            <w:r>
              <w:rPr>
                <w:color w:val="6F2F9F"/>
                <w:sz w:val="20"/>
              </w:rPr>
              <w:t>out</w:t>
            </w:r>
            <w:r>
              <w:rPr>
                <w:color w:val="6F2F9F"/>
                <w:spacing w:val="-1"/>
                <w:sz w:val="20"/>
              </w:rPr>
              <w:t xml:space="preserve"> </w:t>
            </w:r>
            <w:r>
              <w:rPr>
                <w:color w:val="6F2F9F"/>
                <w:sz w:val="20"/>
              </w:rPr>
              <w:t>into</w:t>
            </w:r>
            <w:r>
              <w:rPr>
                <w:color w:val="6F2F9F"/>
                <w:spacing w:val="-2"/>
                <w:sz w:val="20"/>
              </w:rPr>
              <w:t xml:space="preserve"> </w:t>
            </w:r>
            <w:r>
              <w:rPr>
                <w:color w:val="6F2F9F"/>
                <w:sz w:val="20"/>
              </w:rPr>
              <w:t>the</w:t>
            </w:r>
            <w:r>
              <w:rPr>
                <w:color w:val="6F2F9F"/>
                <w:spacing w:val="-1"/>
                <w:sz w:val="20"/>
              </w:rPr>
              <w:t xml:space="preserve"> </w:t>
            </w:r>
            <w:r>
              <w:rPr>
                <w:color w:val="6F2F9F"/>
                <w:sz w:val="20"/>
              </w:rPr>
              <w:t>field</w:t>
            </w:r>
            <w:r>
              <w:rPr>
                <w:color w:val="6F2F9F"/>
                <w:spacing w:val="-1"/>
                <w:sz w:val="20"/>
              </w:rPr>
              <w:t xml:space="preserve"> </w:t>
            </w:r>
            <w:r>
              <w:rPr>
                <w:color w:val="6F2F9F"/>
                <w:sz w:val="20"/>
              </w:rPr>
              <w:t>on</w:t>
            </w:r>
            <w:r>
              <w:rPr>
                <w:color w:val="6F2F9F"/>
                <w:spacing w:val="-1"/>
                <w:sz w:val="20"/>
              </w:rPr>
              <w:t xml:space="preserve"> </w:t>
            </w:r>
            <w:r>
              <w:rPr>
                <w:color w:val="6F2F9F"/>
                <w:sz w:val="20"/>
              </w:rPr>
              <w:t>which</w:t>
            </w:r>
            <w:r>
              <w:rPr>
                <w:color w:val="6F2F9F"/>
                <w:spacing w:val="-3"/>
                <w:sz w:val="20"/>
              </w:rPr>
              <w:t xml:space="preserve"> </w:t>
            </w:r>
            <w:r>
              <w:rPr>
                <w:color w:val="6F2F9F"/>
                <w:sz w:val="20"/>
              </w:rPr>
              <w:t>days, and</w:t>
            </w:r>
            <w:r>
              <w:rPr>
                <w:color w:val="6F2F9F"/>
                <w:spacing w:val="-2"/>
                <w:sz w:val="20"/>
              </w:rPr>
              <w:t xml:space="preserve"> </w:t>
            </w:r>
            <w:r>
              <w:rPr>
                <w:color w:val="6F2F9F"/>
                <w:sz w:val="20"/>
              </w:rPr>
              <w:t>the</w:t>
            </w:r>
            <w:r>
              <w:rPr>
                <w:color w:val="6F2F9F"/>
                <w:spacing w:val="-2"/>
                <w:sz w:val="20"/>
              </w:rPr>
              <w:t xml:space="preserve"> </w:t>
            </w:r>
            <w:r>
              <w:rPr>
                <w:color w:val="6F2F9F"/>
                <w:sz w:val="20"/>
              </w:rPr>
              <w:t>methods</w:t>
            </w:r>
            <w:r>
              <w:rPr>
                <w:color w:val="6F2F9F"/>
                <w:spacing w:val="-2"/>
                <w:sz w:val="20"/>
              </w:rPr>
              <w:t xml:space="preserve"> </w:t>
            </w:r>
            <w:r>
              <w:rPr>
                <w:color w:val="6F2F9F"/>
                <w:sz w:val="20"/>
              </w:rPr>
              <w:t>used</w:t>
            </w:r>
            <w:r>
              <w:rPr>
                <w:color w:val="6F2F9F"/>
                <w:spacing w:val="-3"/>
                <w:sz w:val="20"/>
              </w:rPr>
              <w:t xml:space="preserve"> </w:t>
            </w:r>
            <w:r>
              <w:rPr>
                <w:color w:val="6F2F9F"/>
                <w:sz w:val="20"/>
              </w:rPr>
              <w:t>to</w:t>
            </w:r>
            <w:r>
              <w:rPr>
                <w:color w:val="6F2F9F"/>
                <w:spacing w:val="-1"/>
                <w:sz w:val="20"/>
              </w:rPr>
              <w:t xml:space="preserve"> </w:t>
            </w:r>
            <w:r>
              <w:rPr>
                <w:color w:val="6F2F9F"/>
                <w:sz w:val="20"/>
              </w:rPr>
              <w:t>conduct</w:t>
            </w:r>
            <w:r>
              <w:rPr>
                <w:color w:val="6F2F9F"/>
                <w:spacing w:val="-3"/>
                <w:sz w:val="20"/>
              </w:rPr>
              <w:t xml:space="preserve"> </w:t>
            </w:r>
            <w:r>
              <w:rPr>
                <w:color w:val="6F2F9F"/>
                <w:sz w:val="20"/>
              </w:rPr>
              <w:t>the</w:t>
            </w:r>
            <w:r>
              <w:rPr>
                <w:color w:val="6F2F9F"/>
                <w:spacing w:val="-3"/>
                <w:sz w:val="20"/>
              </w:rPr>
              <w:t xml:space="preserve"> </w:t>
            </w:r>
            <w:r>
              <w:rPr>
                <w:color w:val="6F2F9F"/>
                <w:sz w:val="20"/>
              </w:rPr>
              <w:t>survey</w:t>
            </w:r>
            <w:r>
              <w:rPr>
                <w:color w:val="6F2F9F"/>
                <w:spacing w:val="-4"/>
                <w:sz w:val="20"/>
              </w:rPr>
              <w:t xml:space="preserve"> </w:t>
            </w:r>
            <w:r>
              <w:rPr>
                <w:color w:val="6F2F9F"/>
                <w:sz w:val="20"/>
              </w:rPr>
              <w:t>using</w:t>
            </w:r>
            <w:r>
              <w:rPr>
                <w:color w:val="6F2F9F"/>
                <w:spacing w:val="-1"/>
                <w:sz w:val="20"/>
              </w:rPr>
              <w:t xml:space="preserve"> </w:t>
            </w:r>
            <w:r>
              <w:rPr>
                <w:color w:val="6F2F9F"/>
                <w:sz w:val="20"/>
              </w:rPr>
              <w:t>standard</w:t>
            </w:r>
            <w:r>
              <w:rPr>
                <w:color w:val="6F2F9F"/>
                <w:spacing w:val="-1"/>
                <w:sz w:val="20"/>
              </w:rPr>
              <w:t xml:space="preserve"> </w:t>
            </w:r>
            <w:r>
              <w:rPr>
                <w:color w:val="6F2F9F"/>
                <w:sz w:val="20"/>
              </w:rPr>
              <w:t>methods</w:t>
            </w:r>
            <w:r>
              <w:rPr>
                <w:color w:val="6F2F9F"/>
                <w:spacing w:val="-2"/>
                <w:sz w:val="20"/>
              </w:rPr>
              <w:t xml:space="preserve"> </w:t>
            </w:r>
            <w:r>
              <w:rPr>
                <w:color w:val="6F2F9F"/>
                <w:sz w:val="20"/>
              </w:rPr>
              <w:t>(i.e.,</w:t>
            </w:r>
            <w:r>
              <w:rPr>
                <w:color w:val="6F2F9F"/>
                <w:spacing w:val="-2"/>
                <w:sz w:val="20"/>
              </w:rPr>
              <w:t xml:space="preserve"> </w:t>
            </w:r>
            <w:r>
              <w:rPr>
                <w:color w:val="6F2F9F"/>
                <w:sz w:val="20"/>
              </w:rPr>
              <w:t>transect</w:t>
            </w:r>
            <w:r>
              <w:rPr>
                <w:color w:val="6F2F9F"/>
                <w:spacing w:val="-2"/>
                <w:sz w:val="20"/>
              </w:rPr>
              <w:t xml:space="preserve"> </w:t>
            </w:r>
            <w:r>
              <w:rPr>
                <w:color w:val="6F2F9F"/>
                <w:sz w:val="20"/>
              </w:rPr>
              <w:t>spacing,</w:t>
            </w:r>
            <w:r>
              <w:rPr>
                <w:color w:val="6F2F9F"/>
                <w:spacing w:val="-1"/>
                <w:sz w:val="20"/>
              </w:rPr>
              <w:t xml:space="preserve"> </w:t>
            </w:r>
            <w:r>
              <w:rPr>
                <w:color w:val="6F2F9F"/>
                <w:sz w:val="20"/>
              </w:rPr>
              <w:t>intensive,</w:t>
            </w:r>
            <w:r>
              <w:rPr>
                <w:color w:val="6F2F9F"/>
                <w:spacing w:val="-2"/>
                <w:sz w:val="20"/>
              </w:rPr>
              <w:t xml:space="preserve"> </w:t>
            </w:r>
            <w:r>
              <w:rPr>
                <w:color w:val="6F2F9F"/>
                <w:sz w:val="20"/>
              </w:rPr>
              <w:t>intuitive,</w:t>
            </w:r>
            <w:r>
              <w:rPr>
                <w:color w:val="6F2F9F"/>
                <w:spacing w:val="-3"/>
                <w:sz w:val="20"/>
              </w:rPr>
              <w:t xml:space="preserve"> </w:t>
            </w:r>
            <w:r>
              <w:rPr>
                <w:color w:val="6F2F9F"/>
                <w:sz w:val="20"/>
              </w:rPr>
              <w:t>mixed-</w:t>
            </w:r>
            <w:r>
              <w:rPr>
                <w:color w:val="6F2F9F"/>
                <w:spacing w:val="-2"/>
                <w:sz w:val="20"/>
              </w:rPr>
              <w:t>strategy).]</w:t>
            </w:r>
          </w:p>
        </w:tc>
      </w:tr>
      <w:tr w:rsidR="007B2418" w14:paraId="2A9F5FFB" w14:textId="77777777">
        <w:trPr>
          <w:trHeight w:val="255"/>
        </w:trPr>
        <w:tc>
          <w:tcPr>
            <w:tcW w:w="11071" w:type="dxa"/>
            <w:gridSpan w:val="3"/>
            <w:shd w:val="clear" w:color="auto" w:fill="D0CECE"/>
          </w:tcPr>
          <w:p w14:paraId="2A9F5FFA" w14:textId="77777777" w:rsidR="007B2418" w:rsidRDefault="00964412">
            <w:pPr>
              <w:pStyle w:val="TableParagraph"/>
              <w:spacing w:before="5" w:line="230" w:lineRule="exact"/>
              <w:ind w:left="107"/>
              <w:rPr>
                <w:b/>
                <w:sz w:val="20"/>
              </w:rPr>
            </w:pPr>
            <w:r>
              <w:rPr>
                <w:b/>
                <w:sz w:val="20"/>
              </w:rPr>
              <w:t>b.</w:t>
            </w:r>
            <w:r>
              <w:rPr>
                <w:b/>
                <w:spacing w:val="53"/>
                <w:sz w:val="20"/>
              </w:rPr>
              <w:t xml:space="preserve">  </w:t>
            </w:r>
            <w:r>
              <w:rPr>
                <w:b/>
                <w:sz w:val="20"/>
              </w:rPr>
              <w:t xml:space="preserve">Survey </w:t>
            </w:r>
            <w:r>
              <w:rPr>
                <w:b/>
                <w:spacing w:val="-2"/>
                <w:sz w:val="20"/>
              </w:rPr>
              <w:t>Results</w:t>
            </w:r>
          </w:p>
        </w:tc>
      </w:tr>
      <w:tr w:rsidR="007B2418" w14:paraId="2A9F5FFD" w14:textId="77777777">
        <w:trPr>
          <w:trHeight w:val="1221"/>
        </w:trPr>
        <w:tc>
          <w:tcPr>
            <w:tcW w:w="11071" w:type="dxa"/>
            <w:gridSpan w:val="3"/>
          </w:tcPr>
          <w:p w14:paraId="2A9F5FFC" w14:textId="77777777" w:rsidR="007B2418" w:rsidRDefault="00964412">
            <w:pPr>
              <w:pStyle w:val="TableParagraph"/>
              <w:ind w:left="107" w:right="166"/>
              <w:rPr>
                <w:sz w:val="20"/>
              </w:rPr>
            </w:pPr>
            <w:r>
              <w:rPr>
                <w:color w:val="6F2F9F"/>
                <w:sz w:val="20"/>
              </w:rPr>
              <w:t>[Include</w:t>
            </w:r>
            <w:r>
              <w:rPr>
                <w:color w:val="6F2F9F"/>
                <w:spacing w:val="-2"/>
                <w:sz w:val="20"/>
              </w:rPr>
              <w:t xml:space="preserve"> </w:t>
            </w:r>
            <w:r>
              <w:rPr>
                <w:color w:val="6F2F9F"/>
                <w:sz w:val="20"/>
              </w:rPr>
              <w:t>a</w:t>
            </w:r>
            <w:r>
              <w:rPr>
                <w:color w:val="6F2F9F"/>
                <w:spacing w:val="-1"/>
                <w:sz w:val="20"/>
              </w:rPr>
              <w:t xml:space="preserve"> </w:t>
            </w:r>
            <w:r>
              <w:rPr>
                <w:color w:val="6F2F9F"/>
                <w:sz w:val="20"/>
              </w:rPr>
              <w:t>summary</w:t>
            </w:r>
            <w:r>
              <w:rPr>
                <w:color w:val="6F2F9F"/>
                <w:spacing w:val="-1"/>
                <w:sz w:val="20"/>
              </w:rPr>
              <w:t xml:space="preserve"> </w:t>
            </w:r>
            <w:r>
              <w:rPr>
                <w:color w:val="6F2F9F"/>
                <w:sz w:val="20"/>
              </w:rPr>
              <w:t>of</w:t>
            </w:r>
            <w:r>
              <w:rPr>
                <w:color w:val="6F2F9F"/>
                <w:spacing w:val="-2"/>
                <w:sz w:val="20"/>
              </w:rPr>
              <w:t xml:space="preserve"> </w:t>
            </w:r>
            <w:r>
              <w:rPr>
                <w:color w:val="6F2F9F"/>
                <w:sz w:val="20"/>
              </w:rPr>
              <w:t>Class</w:t>
            </w:r>
            <w:r>
              <w:rPr>
                <w:color w:val="6F2F9F"/>
                <w:spacing w:val="-1"/>
                <w:sz w:val="20"/>
              </w:rPr>
              <w:t xml:space="preserve"> </w:t>
            </w:r>
            <w:r>
              <w:rPr>
                <w:color w:val="6F2F9F"/>
                <w:sz w:val="20"/>
              </w:rPr>
              <w:t>3</w:t>
            </w:r>
            <w:r>
              <w:rPr>
                <w:color w:val="6F2F9F"/>
                <w:spacing w:val="-2"/>
                <w:sz w:val="20"/>
              </w:rPr>
              <w:t xml:space="preserve"> </w:t>
            </w:r>
            <w:r>
              <w:rPr>
                <w:color w:val="6F2F9F"/>
                <w:sz w:val="20"/>
              </w:rPr>
              <w:t>intensive</w:t>
            </w:r>
            <w:r>
              <w:rPr>
                <w:color w:val="6F2F9F"/>
                <w:spacing w:val="-1"/>
                <w:sz w:val="20"/>
              </w:rPr>
              <w:t xml:space="preserve"> </w:t>
            </w:r>
            <w:r>
              <w:rPr>
                <w:color w:val="6F2F9F"/>
                <w:sz w:val="20"/>
              </w:rPr>
              <w:t>field</w:t>
            </w:r>
            <w:r>
              <w:rPr>
                <w:color w:val="6F2F9F"/>
                <w:spacing w:val="-2"/>
                <w:sz w:val="20"/>
              </w:rPr>
              <w:t xml:space="preserve"> </w:t>
            </w:r>
            <w:r>
              <w:rPr>
                <w:color w:val="6F2F9F"/>
                <w:sz w:val="20"/>
              </w:rPr>
              <w:t>survey</w:t>
            </w:r>
            <w:r>
              <w:rPr>
                <w:color w:val="6F2F9F"/>
                <w:spacing w:val="-1"/>
                <w:sz w:val="20"/>
              </w:rPr>
              <w:t xml:space="preserve"> </w:t>
            </w:r>
            <w:r>
              <w:rPr>
                <w:color w:val="6F2F9F"/>
                <w:sz w:val="20"/>
              </w:rPr>
              <w:t>results</w:t>
            </w:r>
            <w:r>
              <w:rPr>
                <w:color w:val="6F2F9F"/>
                <w:spacing w:val="-3"/>
                <w:sz w:val="20"/>
              </w:rPr>
              <w:t xml:space="preserve"> </w:t>
            </w:r>
            <w:r>
              <w:rPr>
                <w:color w:val="6F2F9F"/>
                <w:sz w:val="20"/>
              </w:rPr>
              <w:t>(e.g.,</w:t>
            </w:r>
            <w:r>
              <w:rPr>
                <w:color w:val="6F2F9F"/>
                <w:spacing w:val="-1"/>
                <w:sz w:val="20"/>
              </w:rPr>
              <w:t xml:space="preserve"> </w:t>
            </w:r>
            <w:r>
              <w:rPr>
                <w:color w:val="6F2F9F"/>
                <w:sz w:val="20"/>
              </w:rPr>
              <w:t>number</w:t>
            </w:r>
            <w:r>
              <w:rPr>
                <w:color w:val="6F2F9F"/>
                <w:spacing w:val="-3"/>
                <w:sz w:val="20"/>
              </w:rPr>
              <w:t xml:space="preserve"> </w:t>
            </w:r>
            <w:r>
              <w:rPr>
                <w:color w:val="6F2F9F"/>
                <w:sz w:val="20"/>
              </w:rPr>
              <w:t>of</w:t>
            </w:r>
            <w:r>
              <w:rPr>
                <w:color w:val="6F2F9F"/>
                <w:spacing w:val="-2"/>
                <w:sz w:val="20"/>
              </w:rPr>
              <w:t xml:space="preserve"> </w:t>
            </w:r>
            <w:r>
              <w:rPr>
                <w:color w:val="6F2F9F"/>
                <w:sz w:val="20"/>
              </w:rPr>
              <w:t>survey</w:t>
            </w:r>
            <w:r>
              <w:rPr>
                <w:color w:val="6F2F9F"/>
                <w:spacing w:val="-1"/>
                <w:sz w:val="20"/>
              </w:rPr>
              <w:t xml:space="preserve"> </w:t>
            </w:r>
            <w:r>
              <w:rPr>
                <w:color w:val="6F2F9F"/>
                <w:sz w:val="20"/>
              </w:rPr>
              <w:t>locations,</w:t>
            </w:r>
            <w:r>
              <w:rPr>
                <w:color w:val="6F2F9F"/>
                <w:spacing w:val="-1"/>
                <w:sz w:val="20"/>
              </w:rPr>
              <w:t xml:space="preserve"> </w:t>
            </w:r>
            <w:r>
              <w:rPr>
                <w:color w:val="6F2F9F"/>
                <w:sz w:val="20"/>
              </w:rPr>
              <w:t>cultural</w:t>
            </w:r>
            <w:r>
              <w:rPr>
                <w:color w:val="6F2F9F"/>
                <w:spacing w:val="-1"/>
                <w:sz w:val="20"/>
              </w:rPr>
              <w:t xml:space="preserve"> </w:t>
            </w:r>
            <w:r>
              <w:rPr>
                <w:color w:val="6F2F9F"/>
                <w:sz w:val="20"/>
              </w:rPr>
              <w:t>resources,</w:t>
            </w:r>
            <w:r>
              <w:rPr>
                <w:color w:val="6F2F9F"/>
                <w:spacing w:val="-2"/>
                <w:sz w:val="20"/>
              </w:rPr>
              <w:t xml:space="preserve"> </w:t>
            </w:r>
            <w:r>
              <w:rPr>
                <w:color w:val="6F2F9F"/>
                <w:sz w:val="20"/>
              </w:rPr>
              <w:t>environmental conditions,</w:t>
            </w:r>
            <w:r>
              <w:rPr>
                <w:color w:val="6F2F9F"/>
                <w:spacing w:val="-2"/>
                <w:sz w:val="20"/>
              </w:rPr>
              <w:t xml:space="preserve"> </w:t>
            </w:r>
            <w:r>
              <w:rPr>
                <w:color w:val="6F2F9F"/>
                <w:sz w:val="20"/>
              </w:rPr>
              <w:t>etc.)</w:t>
            </w:r>
            <w:r>
              <w:rPr>
                <w:color w:val="6F2F9F"/>
                <w:spacing w:val="-2"/>
                <w:sz w:val="20"/>
              </w:rPr>
              <w:t xml:space="preserve"> </w:t>
            </w:r>
            <w:r>
              <w:rPr>
                <w:color w:val="6F2F9F"/>
                <w:sz w:val="20"/>
              </w:rPr>
              <w:t>and</w:t>
            </w:r>
            <w:r>
              <w:rPr>
                <w:color w:val="6F2F9F"/>
                <w:spacing w:val="-2"/>
                <w:sz w:val="20"/>
              </w:rPr>
              <w:t xml:space="preserve"> </w:t>
            </w:r>
            <w:r>
              <w:rPr>
                <w:color w:val="6F2F9F"/>
                <w:sz w:val="20"/>
              </w:rPr>
              <w:t>reference</w:t>
            </w:r>
            <w:r>
              <w:rPr>
                <w:color w:val="6F2F9F"/>
                <w:spacing w:val="-2"/>
                <w:sz w:val="20"/>
              </w:rPr>
              <w:t xml:space="preserve"> </w:t>
            </w:r>
            <w:r>
              <w:rPr>
                <w:color w:val="6F2F9F"/>
                <w:sz w:val="20"/>
              </w:rPr>
              <w:t>the</w:t>
            </w:r>
            <w:r>
              <w:rPr>
                <w:color w:val="6F2F9F"/>
                <w:spacing w:val="-3"/>
                <w:sz w:val="20"/>
              </w:rPr>
              <w:t xml:space="preserve"> </w:t>
            </w:r>
            <w:r>
              <w:rPr>
                <w:color w:val="6F2F9F"/>
                <w:sz w:val="20"/>
              </w:rPr>
              <w:t>attached</w:t>
            </w:r>
            <w:r>
              <w:rPr>
                <w:color w:val="6F2F9F"/>
                <w:spacing w:val="-2"/>
                <w:sz w:val="20"/>
              </w:rPr>
              <w:t xml:space="preserve"> </w:t>
            </w:r>
            <w:r>
              <w:rPr>
                <w:color w:val="6F2F9F"/>
                <w:sz w:val="20"/>
              </w:rPr>
              <w:t>table</w:t>
            </w:r>
            <w:r>
              <w:rPr>
                <w:color w:val="6F2F9F"/>
                <w:spacing w:val="-3"/>
                <w:sz w:val="20"/>
              </w:rPr>
              <w:t xml:space="preserve"> </w:t>
            </w:r>
            <w:r>
              <w:rPr>
                <w:color w:val="6F2F9F"/>
                <w:sz w:val="20"/>
              </w:rPr>
              <w:t>for</w:t>
            </w:r>
            <w:r>
              <w:rPr>
                <w:color w:val="6F2F9F"/>
                <w:spacing w:val="-3"/>
                <w:sz w:val="20"/>
              </w:rPr>
              <w:t xml:space="preserve"> </w:t>
            </w:r>
            <w:r>
              <w:rPr>
                <w:color w:val="6F2F9F"/>
                <w:sz w:val="20"/>
              </w:rPr>
              <w:t>details.</w:t>
            </w:r>
            <w:r>
              <w:rPr>
                <w:color w:val="6F2F9F"/>
                <w:spacing w:val="-3"/>
                <w:sz w:val="20"/>
              </w:rPr>
              <w:t xml:space="preserve"> </w:t>
            </w:r>
            <w:r>
              <w:rPr>
                <w:color w:val="6F2F9F"/>
                <w:sz w:val="20"/>
              </w:rPr>
              <w:t>Also</w:t>
            </w:r>
            <w:r>
              <w:rPr>
                <w:color w:val="6F2F9F"/>
                <w:spacing w:val="-2"/>
                <w:sz w:val="20"/>
              </w:rPr>
              <w:t xml:space="preserve"> </w:t>
            </w:r>
            <w:r>
              <w:rPr>
                <w:color w:val="6F2F9F"/>
                <w:sz w:val="20"/>
              </w:rPr>
              <w:t>include</w:t>
            </w:r>
            <w:r>
              <w:rPr>
                <w:color w:val="6F2F9F"/>
                <w:spacing w:val="-3"/>
                <w:sz w:val="20"/>
              </w:rPr>
              <w:t xml:space="preserve"> </w:t>
            </w:r>
            <w:r>
              <w:rPr>
                <w:color w:val="6F2F9F"/>
                <w:sz w:val="20"/>
              </w:rPr>
              <w:t>summary</w:t>
            </w:r>
            <w:r>
              <w:rPr>
                <w:color w:val="6F2F9F"/>
                <w:spacing w:val="-2"/>
                <w:sz w:val="20"/>
              </w:rPr>
              <w:t xml:space="preserve"> </w:t>
            </w:r>
            <w:r>
              <w:rPr>
                <w:color w:val="6F2F9F"/>
                <w:sz w:val="20"/>
              </w:rPr>
              <w:t>of</w:t>
            </w:r>
            <w:r>
              <w:rPr>
                <w:color w:val="6F2F9F"/>
                <w:spacing w:val="-3"/>
                <w:sz w:val="20"/>
              </w:rPr>
              <w:t xml:space="preserve"> </w:t>
            </w:r>
            <w:r>
              <w:rPr>
                <w:color w:val="6F2F9F"/>
                <w:sz w:val="20"/>
              </w:rPr>
              <w:t>environmental</w:t>
            </w:r>
            <w:r>
              <w:rPr>
                <w:color w:val="6F2F9F"/>
                <w:spacing w:val="-2"/>
                <w:sz w:val="20"/>
              </w:rPr>
              <w:t xml:space="preserve"> </w:t>
            </w:r>
            <w:r>
              <w:rPr>
                <w:color w:val="6F2F9F"/>
                <w:sz w:val="20"/>
              </w:rPr>
              <w:t>conditions</w:t>
            </w:r>
            <w:r>
              <w:rPr>
                <w:color w:val="6F2F9F"/>
                <w:spacing w:val="-3"/>
                <w:sz w:val="20"/>
              </w:rPr>
              <w:t xml:space="preserve"> </w:t>
            </w:r>
            <w:r>
              <w:rPr>
                <w:color w:val="6F2F9F"/>
                <w:sz w:val="20"/>
              </w:rPr>
              <w:t>(e.g.,</w:t>
            </w:r>
            <w:r>
              <w:rPr>
                <w:color w:val="6F2F9F"/>
                <w:spacing w:val="-2"/>
                <w:sz w:val="20"/>
              </w:rPr>
              <w:t xml:space="preserve"> </w:t>
            </w:r>
            <w:r>
              <w:rPr>
                <w:color w:val="6F2F9F"/>
                <w:sz w:val="20"/>
              </w:rPr>
              <w:t xml:space="preserve">visibility, access issues, surveyable </w:t>
            </w:r>
            <w:r>
              <w:rPr>
                <w:color w:val="6F2F9F"/>
                <w:sz w:val="20"/>
              </w:rPr>
              <w:t>percentage, etc.) and site number/description for any resources identified within the SSAs. Include a reference to CRIR table with survey results for each location.]</w:t>
            </w:r>
          </w:p>
        </w:tc>
      </w:tr>
      <w:tr w:rsidR="007B2418" w14:paraId="2A9F5FFF" w14:textId="77777777">
        <w:trPr>
          <w:trHeight w:val="244"/>
        </w:trPr>
        <w:tc>
          <w:tcPr>
            <w:tcW w:w="11071" w:type="dxa"/>
            <w:gridSpan w:val="3"/>
            <w:shd w:val="clear" w:color="auto" w:fill="B4C5E7"/>
          </w:tcPr>
          <w:p w14:paraId="2A9F5FFE" w14:textId="77777777" w:rsidR="007B2418" w:rsidRDefault="00964412">
            <w:pPr>
              <w:pStyle w:val="TableParagraph"/>
              <w:tabs>
                <w:tab w:val="left" w:pos="447"/>
              </w:tabs>
              <w:spacing w:line="224" w:lineRule="exact"/>
              <w:ind w:left="87"/>
              <w:rPr>
                <w:b/>
                <w:sz w:val="20"/>
              </w:rPr>
            </w:pPr>
            <w:r>
              <w:rPr>
                <w:b/>
                <w:spacing w:val="-5"/>
                <w:sz w:val="20"/>
              </w:rPr>
              <w:t>7.</w:t>
            </w:r>
            <w:r>
              <w:rPr>
                <w:b/>
                <w:sz w:val="20"/>
              </w:rPr>
              <w:tab/>
              <w:t>Cultural</w:t>
            </w:r>
            <w:r>
              <w:rPr>
                <w:b/>
                <w:spacing w:val="-8"/>
                <w:sz w:val="20"/>
              </w:rPr>
              <w:t xml:space="preserve"> </w:t>
            </w:r>
            <w:r>
              <w:rPr>
                <w:b/>
                <w:sz w:val="20"/>
              </w:rPr>
              <w:t>Resource</w:t>
            </w:r>
            <w:r>
              <w:rPr>
                <w:b/>
                <w:spacing w:val="-5"/>
                <w:sz w:val="20"/>
              </w:rPr>
              <w:t xml:space="preserve"> </w:t>
            </w:r>
            <w:r>
              <w:rPr>
                <w:b/>
                <w:sz w:val="20"/>
              </w:rPr>
              <w:t>Management</w:t>
            </w:r>
            <w:r>
              <w:rPr>
                <w:b/>
                <w:spacing w:val="-5"/>
                <w:sz w:val="20"/>
              </w:rPr>
              <w:t xml:space="preserve"> </w:t>
            </w:r>
            <w:r>
              <w:rPr>
                <w:b/>
                <w:sz w:val="20"/>
              </w:rPr>
              <w:t>Recommendations</w:t>
            </w:r>
            <w:r>
              <w:rPr>
                <w:b/>
                <w:spacing w:val="-5"/>
                <w:sz w:val="20"/>
              </w:rPr>
              <w:t xml:space="preserve"> </w:t>
            </w:r>
            <w:r>
              <w:rPr>
                <w:b/>
                <w:sz w:val="20"/>
              </w:rPr>
              <w:t>(Resource</w:t>
            </w:r>
            <w:r>
              <w:rPr>
                <w:b/>
                <w:spacing w:val="-5"/>
                <w:sz w:val="20"/>
              </w:rPr>
              <w:t xml:space="preserve"> </w:t>
            </w:r>
            <w:r>
              <w:rPr>
                <w:b/>
                <w:sz w:val="20"/>
              </w:rPr>
              <w:t>Protection</w:t>
            </w:r>
            <w:r>
              <w:rPr>
                <w:b/>
                <w:spacing w:val="-5"/>
                <w:sz w:val="20"/>
              </w:rPr>
              <w:t xml:space="preserve"> </w:t>
            </w:r>
            <w:r>
              <w:rPr>
                <w:b/>
                <w:sz w:val="20"/>
              </w:rPr>
              <w:t>Measures</w:t>
            </w:r>
            <w:r>
              <w:rPr>
                <w:b/>
                <w:spacing w:val="-6"/>
                <w:sz w:val="20"/>
              </w:rPr>
              <w:t xml:space="preserve"> </w:t>
            </w:r>
            <w:r>
              <w:rPr>
                <w:b/>
                <w:sz w:val="20"/>
              </w:rPr>
              <w:t>and</w:t>
            </w:r>
            <w:r>
              <w:rPr>
                <w:b/>
                <w:spacing w:val="-6"/>
                <w:sz w:val="20"/>
              </w:rPr>
              <w:t xml:space="preserve"> </w:t>
            </w:r>
            <w:r>
              <w:rPr>
                <w:b/>
                <w:sz w:val="20"/>
              </w:rPr>
              <w:t>Best</w:t>
            </w:r>
            <w:r>
              <w:rPr>
                <w:b/>
                <w:spacing w:val="-5"/>
                <w:sz w:val="20"/>
              </w:rPr>
              <w:t xml:space="preserve"> </w:t>
            </w:r>
            <w:r>
              <w:rPr>
                <w:b/>
                <w:sz w:val="20"/>
              </w:rPr>
              <w:t>Management</w:t>
            </w:r>
            <w:r>
              <w:rPr>
                <w:b/>
                <w:spacing w:val="-6"/>
                <w:sz w:val="20"/>
              </w:rPr>
              <w:t xml:space="preserve"> </w:t>
            </w:r>
            <w:r>
              <w:rPr>
                <w:b/>
                <w:spacing w:val="-2"/>
                <w:sz w:val="20"/>
              </w:rPr>
              <w:t>Practices)</w:t>
            </w:r>
          </w:p>
        </w:tc>
      </w:tr>
      <w:tr w:rsidR="007B2418" w14:paraId="2A9F6001" w14:textId="77777777">
        <w:trPr>
          <w:trHeight w:val="731"/>
        </w:trPr>
        <w:tc>
          <w:tcPr>
            <w:tcW w:w="11071" w:type="dxa"/>
            <w:gridSpan w:val="3"/>
          </w:tcPr>
          <w:p w14:paraId="2A9F6000" w14:textId="77777777" w:rsidR="007B2418" w:rsidRDefault="00964412">
            <w:pPr>
              <w:pStyle w:val="TableParagraph"/>
              <w:ind w:left="107"/>
              <w:rPr>
                <w:sz w:val="20"/>
              </w:rPr>
            </w:pPr>
            <w:r>
              <w:rPr>
                <w:color w:val="6F2F9F"/>
                <w:sz w:val="20"/>
              </w:rPr>
              <w:t>[Include</w:t>
            </w:r>
            <w:r>
              <w:rPr>
                <w:color w:val="6F2F9F"/>
                <w:spacing w:val="-3"/>
                <w:sz w:val="20"/>
              </w:rPr>
              <w:t xml:space="preserve"> </w:t>
            </w:r>
            <w:r>
              <w:rPr>
                <w:color w:val="6F2F9F"/>
                <w:sz w:val="20"/>
              </w:rPr>
              <w:t>recommended</w:t>
            </w:r>
            <w:r>
              <w:rPr>
                <w:color w:val="6F2F9F"/>
                <w:spacing w:val="-2"/>
                <w:sz w:val="20"/>
              </w:rPr>
              <w:t xml:space="preserve"> </w:t>
            </w:r>
            <w:r>
              <w:rPr>
                <w:color w:val="6F2F9F"/>
                <w:sz w:val="20"/>
              </w:rPr>
              <w:t>Resource</w:t>
            </w:r>
            <w:r>
              <w:rPr>
                <w:color w:val="6F2F9F"/>
                <w:spacing w:val="-2"/>
                <w:sz w:val="20"/>
              </w:rPr>
              <w:t xml:space="preserve"> </w:t>
            </w:r>
            <w:r>
              <w:rPr>
                <w:color w:val="6F2F9F"/>
                <w:sz w:val="20"/>
              </w:rPr>
              <w:t>Protection</w:t>
            </w:r>
            <w:r>
              <w:rPr>
                <w:color w:val="6F2F9F"/>
                <w:spacing w:val="-2"/>
                <w:sz w:val="20"/>
              </w:rPr>
              <w:t xml:space="preserve"> </w:t>
            </w:r>
            <w:r>
              <w:rPr>
                <w:color w:val="6F2F9F"/>
                <w:sz w:val="20"/>
              </w:rPr>
              <w:t>Measures</w:t>
            </w:r>
            <w:r>
              <w:rPr>
                <w:color w:val="6F2F9F"/>
                <w:spacing w:val="-4"/>
                <w:sz w:val="20"/>
              </w:rPr>
              <w:t xml:space="preserve"> </w:t>
            </w:r>
            <w:r>
              <w:rPr>
                <w:color w:val="6F2F9F"/>
                <w:sz w:val="20"/>
              </w:rPr>
              <w:t>(see</w:t>
            </w:r>
            <w:r>
              <w:rPr>
                <w:color w:val="6F2F9F"/>
                <w:spacing w:val="-3"/>
                <w:sz w:val="20"/>
              </w:rPr>
              <w:t xml:space="preserve"> </w:t>
            </w:r>
            <w:r>
              <w:rPr>
                <w:color w:val="6F2F9F"/>
                <w:sz w:val="20"/>
              </w:rPr>
              <w:t>CRMP</w:t>
            </w:r>
            <w:r>
              <w:rPr>
                <w:color w:val="6F2F9F"/>
                <w:spacing w:val="-2"/>
                <w:sz w:val="20"/>
              </w:rPr>
              <w:t xml:space="preserve"> </w:t>
            </w:r>
            <w:r>
              <w:rPr>
                <w:color w:val="6F2F9F"/>
                <w:sz w:val="20"/>
              </w:rPr>
              <w:t>Table</w:t>
            </w:r>
            <w:r>
              <w:rPr>
                <w:color w:val="6F2F9F"/>
                <w:spacing w:val="-2"/>
                <w:sz w:val="20"/>
              </w:rPr>
              <w:t xml:space="preserve"> </w:t>
            </w:r>
            <w:r>
              <w:rPr>
                <w:color w:val="6F2F9F"/>
                <w:sz w:val="20"/>
              </w:rPr>
              <w:t>3)</w:t>
            </w:r>
            <w:r>
              <w:rPr>
                <w:color w:val="6F2F9F"/>
                <w:spacing w:val="-3"/>
                <w:sz w:val="20"/>
              </w:rPr>
              <w:t xml:space="preserve"> </w:t>
            </w:r>
            <w:r>
              <w:rPr>
                <w:color w:val="6F2F9F"/>
                <w:sz w:val="20"/>
              </w:rPr>
              <w:t>and</w:t>
            </w:r>
            <w:r>
              <w:rPr>
                <w:color w:val="6F2F9F"/>
                <w:spacing w:val="-3"/>
                <w:sz w:val="20"/>
              </w:rPr>
              <w:t xml:space="preserve"> </w:t>
            </w:r>
            <w:r>
              <w:rPr>
                <w:color w:val="6F2F9F"/>
                <w:sz w:val="20"/>
              </w:rPr>
              <w:t>how</w:t>
            </w:r>
            <w:r>
              <w:rPr>
                <w:color w:val="6F2F9F"/>
                <w:spacing w:val="-4"/>
                <w:sz w:val="20"/>
              </w:rPr>
              <w:t xml:space="preserve"> </w:t>
            </w:r>
            <w:r>
              <w:rPr>
                <w:color w:val="6F2F9F"/>
                <w:sz w:val="20"/>
              </w:rPr>
              <w:t>they</w:t>
            </w:r>
            <w:r>
              <w:rPr>
                <w:color w:val="6F2F9F"/>
                <w:spacing w:val="-2"/>
                <w:sz w:val="20"/>
              </w:rPr>
              <w:t xml:space="preserve"> </w:t>
            </w:r>
            <w:r>
              <w:rPr>
                <w:color w:val="6F2F9F"/>
                <w:sz w:val="20"/>
              </w:rPr>
              <w:t>relate</w:t>
            </w:r>
            <w:r>
              <w:rPr>
                <w:color w:val="6F2F9F"/>
                <w:spacing w:val="-2"/>
                <w:sz w:val="20"/>
              </w:rPr>
              <w:t xml:space="preserve"> </w:t>
            </w:r>
            <w:r>
              <w:rPr>
                <w:color w:val="6F2F9F"/>
                <w:sz w:val="20"/>
              </w:rPr>
              <w:t>to</w:t>
            </w:r>
            <w:r>
              <w:rPr>
                <w:color w:val="6F2F9F"/>
                <w:spacing w:val="-2"/>
                <w:sz w:val="20"/>
              </w:rPr>
              <w:t xml:space="preserve"> </w:t>
            </w:r>
            <w:r>
              <w:rPr>
                <w:color w:val="6F2F9F"/>
                <w:sz w:val="20"/>
              </w:rPr>
              <w:t>the</w:t>
            </w:r>
            <w:r>
              <w:rPr>
                <w:color w:val="6F2F9F"/>
                <w:spacing w:val="-4"/>
                <w:sz w:val="20"/>
              </w:rPr>
              <w:t xml:space="preserve"> </w:t>
            </w:r>
            <w:r>
              <w:rPr>
                <w:color w:val="6F2F9F"/>
                <w:sz w:val="20"/>
              </w:rPr>
              <w:t>O&amp;M</w:t>
            </w:r>
            <w:r>
              <w:rPr>
                <w:color w:val="6F2F9F"/>
                <w:spacing w:val="-2"/>
                <w:sz w:val="20"/>
              </w:rPr>
              <w:t xml:space="preserve"> </w:t>
            </w:r>
            <w:r>
              <w:rPr>
                <w:color w:val="6F2F9F"/>
                <w:sz w:val="20"/>
              </w:rPr>
              <w:t>activity.</w:t>
            </w:r>
            <w:r>
              <w:rPr>
                <w:color w:val="6F2F9F"/>
                <w:spacing w:val="-3"/>
                <w:sz w:val="20"/>
              </w:rPr>
              <w:t xml:space="preserve"> </w:t>
            </w:r>
            <w:r>
              <w:rPr>
                <w:color w:val="6F2F9F"/>
                <w:sz w:val="20"/>
              </w:rPr>
              <w:t>Reference</w:t>
            </w:r>
            <w:r>
              <w:rPr>
                <w:color w:val="6F2F9F"/>
                <w:spacing w:val="-4"/>
                <w:sz w:val="20"/>
              </w:rPr>
              <w:t xml:space="preserve"> </w:t>
            </w:r>
            <w:r>
              <w:rPr>
                <w:color w:val="6F2F9F"/>
                <w:sz w:val="20"/>
              </w:rPr>
              <w:t>the attached CRIR table with management recommendation for each location.]</w:t>
            </w:r>
          </w:p>
        </w:tc>
      </w:tr>
      <w:tr w:rsidR="007B2418" w14:paraId="2A9F6003" w14:textId="77777777">
        <w:trPr>
          <w:trHeight w:val="244"/>
        </w:trPr>
        <w:tc>
          <w:tcPr>
            <w:tcW w:w="11071" w:type="dxa"/>
            <w:gridSpan w:val="3"/>
            <w:shd w:val="clear" w:color="auto" w:fill="B4C5E7"/>
          </w:tcPr>
          <w:p w14:paraId="2A9F6002" w14:textId="77777777" w:rsidR="007B2418" w:rsidRDefault="00964412">
            <w:pPr>
              <w:pStyle w:val="TableParagraph"/>
              <w:tabs>
                <w:tab w:val="left" w:pos="447"/>
              </w:tabs>
              <w:spacing w:line="224" w:lineRule="exact"/>
              <w:ind w:left="87"/>
              <w:rPr>
                <w:b/>
                <w:sz w:val="20"/>
              </w:rPr>
            </w:pPr>
            <w:r>
              <w:rPr>
                <w:b/>
                <w:spacing w:val="-5"/>
                <w:sz w:val="20"/>
              </w:rPr>
              <w:t>8.</w:t>
            </w:r>
            <w:r>
              <w:rPr>
                <w:b/>
                <w:sz w:val="20"/>
              </w:rPr>
              <w:tab/>
            </w:r>
            <w:r>
              <w:rPr>
                <w:b/>
                <w:spacing w:val="-2"/>
                <w:sz w:val="20"/>
              </w:rPr>
              <w:t>Attachments</w:t>
            </w:r>
          </w:p>
        </w:tc>
      </w:tr>
      <w:tr w:rsidR="007B2418" w14:paraId="2A9F600E" w14:textId="77777777">
        <w:trPr>
          <w:trHeight w:val="3663"/>
        </w:trPr>
        <w:tc>
          <w:tcPr>
            <w:tcW w:w="11071" w:type="dxa"/>
            <w:gridSpan w:val="3"/>
          </w:tcPr>
          <w:p w14:paraId="2A9F6004" w14:textId="77777777" w:rsidR="007B2418" w:rsidRDefault="00964412">
            <w:pPr>
              <w:pStyle w:val="TableParagraph"/>
              <w:numPr>
                <w:ilvl w:val="0"/>
                <w:numId w:val="19"/>
              </w:numPr>
              <w:tabs>
                <w:tab w:val="left" w:pos="537"/>
              </w:tabs>
              <w:ind w:right="265"/>
              <w:rPr>
                <w:sz w:val="20"/>
              </w:rPr>
            </w:pPr>
            <w:r>
              <w:rPr>
                <w:color w:val="006FC0"/>
                <w:sz w:val="20"/>
              </w:rPr>
              <w:t>Location</w:t>
            </w:r>
            <w:r>
              <w:rPr>
                <w:color w:val="006FC0"/>
                <w:spacing w:val="-3"/>
                <w:sz w:val="20"/>
              </w:rPr>
              <w:t xml:space="preserve"> </w:t>
            </w:r>
            <w:r>
              <w:rPr>
                <w:color w:val="006FC0"/>
                <w:sz w:val="20"/>
              </w:rPr>
              <w:t>Map</w:t>
            </w:r>
            <w:r>
              <w:rPr>
                <w:color w:val="006FC0"/>
                <w:spacing w:val="-2"/>
                <w:sz w:val="20"/>
              </w:rPr>
              <w:t xml:space="preserve"> </w:t>
            </w:r>
            <w:r>
              <w:rPr>
                <w:color w:val="6F2F9F"/>
                <w:sz w:val="20"/>
              </w:rPr>
              <w:t>[Typically</w:t>
            </w:r>
            <w:r>
              <w:rPr>
                <w:color w:val="6F2F9F"/>
                <w:spacing w:val="-3"/>
                <w:sz w:val="20"/>
              </w:rPr>
              <w:t xml:space="preserve"> </w:t>
            </w:r>
            <w:r>
              <w:rPr>
                <w:color w:val="6F2F9F"/>
                <w:sz w:val="20"/>
              </w:rPr>
              <w:t>1:24,000</w:t>
            </w:r>
            <w:r>
              <w:rPr>
                <w:color w:val="6F2F9F"/>
                <w:spacing w:val="-2"/>
                <w:sz w:val="20"/>
              </w:rPr>
              <w:t xml:space="preserve"> </w:t>
            </w:r>
            <w:r>
              <w:rPr>
                <w:color w:val="6F2F9F"/>
                <w:sz w:val="20"/>
              </w:rPr>
              <w:t>topographic</w:t>
            </w:r>
            <w:r>
              <w:rPr>
                <w:color w:val="6F2F9F"/>
                <w:spacing w:val="-2"/>
                <w:sz w:val="20"/>
              </w:rPr>
              <w:t xml:space="preserve"> </w:t>
            </w:r>
            <w:r>
              <w:rPr>
                <w:color w:val="6F2F9F"/>
                <w:sz w:val="20"/>
              </w:rPr>
              <w:t>quad</w:t>
            </w:r>
            <w:r>
              <w:rPr>
                <w:color w:val="6F2F9F"/>
                <w:spacing w:val="-3"/>
                <w:sz w:val="20"/>
              </w:rPr>
              <w:t xml:space="preserve"> </w:t>
            </w:r>
            <w:r>
              <w:rPr>
                <w:color w:val="6F2F9F"/>
                <w:sz w:val="20"/>
              </w:rPr>
              <w:t>background;</w:t>
            </w:r>
            <w:r>
              <w:rPr>
                <w:color w:val="6F2F9F"/>
                <w:spacing w:val="-2"/>
                <w:sz w:val="20"/>
              </w:rPr>
              <w:t xml:space="preserve"> </w:t>
            </w:r>
            <w:r>
              <w:rPr>
                <w:color w:val="6F2F9F"/>
                <w:sz w:val="20"/>
              </w:rPr>
              <w:t>supplement</w:t>
            </w:r>
            <w:r>
              <w:rPr>
                <w:color w:val="6F2F9F"/>
                <w:spacing w:val="-2"/>
                <w:sz w:val="20"/>
              </w:rPr>
              <w:t xml:space="preserve"> </w:t>
            </w:r>
            <w:r>
              <w:rPr>
                <w:color w:val="6F2F9F"/>
                <w:sz w:val="20"/>
              </w:rPr>
              <w:t>with</w:t>
            </w:r>
            <w:r>
              <w:rPr>
                <w:color w:val="6F2F9F"/>
                <w:spacing w:val="-4"/>
                <w:sz w:val="20"/>
              </w:rPr>
              <w:t xml:space="preserve"> </w:t>
            </w:r>
            <w:r>
              <w:rPr>
                <w:color w:val="6F2F9F"/>
                <w:sz w:val="20"/>
              </w:rPr>
              <w:t>larger</w:t>
            </w:r>
            <w:r>
              <w:rPr>
                <w:color w:val="6F2F9F"/>
                <w:spacing w:val="-4"/>
                <w:sz w:val="20"/>
              </w:rPr>
              <w:t xml:space="preserve"> </w:t>
            </w:r>
            <w:r>
              <w:rPr>
                <w:color w:val="6F2F9F"/>
                <w:sz w:val="20"/>
              </w:rPr>
              <w:t>scale</w:t>
            </w:r>
            <w:r>
              <w:rPr>
                <w:color w:val="6F2F9F"/>
                <w:spacing w:val="-2"/>
                <w:sz w:val="20"/>
              </w:rPr>
              <w:t xml:space="preserve"> </w:t>
            </w:r>
            <w:r>
              <w:rPr>
                <w:color w:val="6F2F9F"/>
                <w:sz w:val="20"/>
              </w:rPr>
              <w:t>aerial</w:t>
            </w:r>
            <w:r>
              <w:rPr>
                <w:color w:val="6F2F9F"/>
                <w:spacing w:val="-2"/>
                <w:sz w:val="20"/>
              </w:rPr>
              <w:t xml:space="preserve"> </w:t>
            </w:r>
            <w:r>
              <w:rPr>
                <w:color w:val="6F2F9F"/>
                <w:sz w:val="20"/>
              </w:rPr>
              <w:t>imagery</w:t>
            </w:r>
            <w:r>
              <w:rPr>
                <w:color w:val="6F2F9F"/>
                <w:spacing w:val="-3"/>
                <w:sz w:val="20"/>
              </w:rPr>
              <w:t xml:space="preserve"> </w:t>
            </w:r>
            <w:r>
              <w:rPr>
                <w:color w:val="6F2F9F"/>
                <w:sz w:val="20"/>
              </w:rPr>
              <w:t>as</w:t>
            </w:r>
            <w:r>
              <w:rPr>
                <w:color w:val="6F2F9F"/>
                <w:spacing w:val="-2"/>
                <w:sz w:val="20"/>
              </w:rPr>
              <w:t xml:space="preserve"> </w:t>
            </w:r>
            <w:r>
              <w:rPr>
                <w:color w:val="6F2F9F"/>
                <w:sz w:val="20"/>
              </w:rPr>
              <w:t>appropriate</w:t>
            </w:r>
            <w:r>
              <w:rPr>
                <w:color w:val="6F2F9F"/>
                <w:spacing w:val="-2"/>
                <w:sz w:val="20"/>
              </w:rPr>
              <w:t xml:space="preserve"> </w:t>
            </w:r>
            <w:r>
              <w:rPr>
                <w:color w:val="6F2F9F"/>
                <w:sz w:val="20"/>
              </w:rPr>
              <w:t>to convey the necessary information.]</w:t>
            </w:r>
          </w:p>
          <w:p w14:paraId="2A9F6005" w14:textId="77777777" w:rsidR="007B2418" w:rsidRDefault="00964412">
            <w:pPr>
              <w:pStyle w:val="TableParagraph"/>
              <w:numPr>
                <w:ilvl w:val="0"/>
                <w:numId w:val="19"/>
              </w:numPr>
              <w:tabs>
                <w:tab w:val="left" w:pos="537"/>
              </w:tabs>
              <w:ind w:right="806"/>
              <w:rPr>
                <w:sz w:val="20"/>
              </w:rPr>
            </w:pPr>
            <w:r>
              <w:rPr>
                <w:color w:val="006FC0"/>
                <w:sz w:val="20"/>
              </w:rPr>
              <w:t>Survey</w:t>
            </w:r>
            <w:r>
              <w:rPr>
                <w:color w:val="006FC0"/>
                <w:spacing w:val="-3"/>
                <w:sz w:val="20"/>
              </w:rPr>
              <w:t xml:space="preserve"> </w:t>
            </w:r>
            <w:r>
              <w:rPr>
                <w:color w:val="006FC0"/>
                <w:sz w:val="20"/>
              </w:rPr>
              <w:t>Coverage</w:t>
            </w:r>
            <w:r>
              <w:rPr>
                <w:color w:val="006FC0"/>
                <w:spacing w:val="-2"/>
                <w:sz w:val="20"/>
              </w:rPr>
              <w:t xml:space="preserve"> </w:t>
            </w:r>
            <w:r>
              <w:rPr>
                <w:color w:val="006FC0"/>
                <w:sz w:val="20"/>
              </w:rPr>
              <w:t>Map</w:t>
            </w:r>
            <w:r>
              <w:rPr>
                <w:color w:val="006FC0"/>
                <w:spacing w:val="-1"/>
                <w:sz w:val="20"/>
              </w:rPr>
              <w:t xml:space="preserve"> </w:t>
            </w:r>
            <w:r>
              <w:rPr>
                <w:color w:val="6F2F9F"/>
                <w:sz w:val="20"/>
              </w:rPr>
              <w:t>[Depict</w:t>
            </w:r>
            <w:r>
              <w:rPr>
                <w:color w:val="6F2F9F"/>
                <w:spacing w:val="-2"/>
                <w:sz w:val="20"/>
              </w:rPr>
              <w:t xml:space="preserve"> </w:t>
            </w:r>
            <w:r>
              <w:rPr>
                <w:color w:val="6F2F9F"/>
                <w:sz w:val="20"/>
              </w:rPr>
              <w:t>previous</w:t>
            </w:r>
            <w:r>
              <w:rPr>
                <w:color w:val="6F2F9F"/>
                <w:spacing w:val="-2"/>
                <w:sz w:val="20"/>
              </w:rPr>
              <w:t xml:space="preserve"> </w:t>
            </w:r>
            <w:r>
              <w:rPr>
                <w:color w:val="6F2F9F"/>
                <w:sz w:val="20"/>
              </w:rPr>
              <w:t>survey</w:t>
            </w:r>
            <w:r>
              <w:rPr>
                <w:color w:val="6F2F9F"/>
                <w:spacing w:val="-2"/>
                <w:sz w:val="20"/>
              </w:rPr>
              <w:t xml:space="preserve"> </w:t>
            </w:r>
            <w:r>
              <w:rPr>
                <w:color w:val="6F2F9F"/>
                <w:sz w:val="20"/>
              </w:rPr>
              <w:t>coverage,</w:t>
            </w:r>
            <w:r>
              <w:rPr>
                <w:color w:val="6F2F9F"/>
                <w:spacing w:val="-2"/>
                <w:sz w:val="20"/>
              </w:rPr>
              <w:t xml:space="preserve"> </w:t>
            </w:r>
            <w:r>
              <w:rPr>
                <w:color w:val="6F2F9F"/>
                <w:sz w:val="20"/>
              </w:rPr>
              <w:t>new</w:t>
            </w:r>
            <w:r>
              <w:rPr>
                <w:color w:val="6F2F9F"/>
                <w:spacing w:val="-3"/>
                <w:sz w:val="20"/>
              </w:rPr>
              <w:t xml:space="preserve"> </w:t>
            </w:r>
            <w:r>
              <w:rPr>
                <w:color w:val="6F2F9F"/>
                <w:sz w:val="20"/>
              </w:rPr>
              <w:t>coverage</w:t>
            </w:r>
            <w:r>
              <w:rPr>
                <w:color w:val="6F2F9F"/>
                <w:spacing w:val="-4"/>
                <w:sz w:val="20"/>
              </w:rPr>
              <w:t xml:space="preserve"> </w:t>
            </w:r>
            <w:r>
              <w:rPr>
                <w:color w:val="6F2F9F"/>
                <w:sz w:val="20"/>
              </w:rPr>
              <w:t>by</w:t>
            </w:r>
            <w:r>
              <w:rPr>
                <w:color w:val="6F2F9F"/>
                <w:spacing w:val="-2"/>
                <w:sz w:val="20"/>
              </w:rPr>
              <w:t xml:space="preserve"> </w:t>
            </w:r>
            <w:r>
              <w:rPr>
                <w:color w:val="6F2F9F"/>
                <w:sz w:val="20"/>
              </w:rPr>
              <w:t>intensity,</w:t>
            </w:r>
            <w:r>
              <w:rPr>
                <w:color w:val="6F2F9F"/>
                <w:spacing w:val="-3"/>
                <w:sz w:val="20"/>
              </w:rPr>
              <w:t xml:space="preserve"> </w:t>
            </w:r>
            <w:r>
              <w:rPr>
                <w:color w:val="6F2F9F"/>
                <w:sz w:val="20"/>
              </w:rPr>
              <w:t>and</w:t>
            </w:r>
            <w:r>
              <w:rPr>
                <w:color w:val="6F2F9F"/>
                <w:spacing w:val="-2"/>
                <w:sz w:val="20"/>
              </w:rPr>
              <w:t xml:space="preserve"> </w:t>
            </w:r>
            <w:r>
              <w:rPr>
                <w:color w:val="6F2F9F"/>
                <w:sz w:val="20"/>
              </w:rPr>
              <w:t>areas</w:t>
            </w:r>
            <w:r>
              <w:rPr>
                <w:color w:val="6F2F9F"/>
                <w:spacing w:val="-4"/>
                <w:sz w:val="20"/>
              </w:rPr>
              <w:t xml:space="preserve"> </w:t>
            </w:r>
            <w:r>
              <w:rPr>
                <w:color w:val="6F2F9F"/>
                <w:sz w:val="20"/>
              </w:rPr>
              <w:t>not</w:t>
            </w:r>
            <w:r>
              <w:rPr>
                <w:color w:val="6F2F9F"/>
                <w:spacing w:val="-2"/>
                <w:sz w:val="20"/>
              </w:rPr>
              <w:t xml:space="preserve"> </w:t>
            </w:r>
            <w:r>
              <w:rPr>
                <w:color w:val="6F2F9F"/>
                <w:sz w:val="20"/>
              </w:rPr>
              <w:t>surveyed.</w:t>
            </w:r>
            <w:r>
              <w:rPr>
                <w:color w:val="6F2F9F"/>
                <w:spacing w:val="-4"/>
                <w:sz w:val="20"/>
              </w:rPr>
              <w:t xml:space="preserve"> </w:t>
            </w:r>
            <w:r>
              <w:rPr>
                <w:color w:val="6F2F9F"/>
                <w:sz w:val="20"/>
              </w:rPr>
              <w:t>Explain</w:t>
            </w:r>
            <w:r>
              <w:rPr>
                <w:color w:val="6F2F9F"/>
                <w:spacing w:val="-2"/>
                <w:sz w:val="20"/>
              </w:rPr>
              <w:t xml:space="preserve"> </w:t>
            </w:r>
            <w:r>
              <w:rPr>
                <w:color w:val="6F2F9F"/>
                <w:sz w:val="20"/>
              </w:rPr>
              <w:t>un- surveyed areas in text.]</w:t>
            </w:r>
          </w:p>
          <w:p w14:paraId="2A9F6006" w14:textId="77777777" w:rsidR="007B2418" w:rsidRDefault="00964412">
            <w:pPr>
              <w:pStyle w:val="TableParagraph"/>
              <w:numPr>
                <w:ilvl w:val="0"/>
                <w:numId w:val="19"/>
              </w:numPr>
              <w:tabs>
                <w:tab w:val="left" w:pos="537"/>
              </w:tabs>
              <w:rPr>
                <w:sz w:val="20"/>
              </w:rPr>
            </w:pPr>
            <w:r>
              <w:rPr>
                <w:color w:val="006FC0"/>
                <w:sz w:val="20"/>
              </w:rPr>
              <w:t>Resource</w:t>
            </w:r>
            <w:r>
              <w:rPr>
                <w:color w:val="006FC0"/>
                <w:spacing w:val="-4"/>
                <w:sz w:val="20"/>
              </w:rPr>
              <w:t xml:space="preserve"> </w:t>
            </w:r>
            <w:r>
              <w:rPr>
                <w:color w:val="006FC0"/>
                <w:sz w:val="20"/>
              </w:rPr>
              <w:t>Location</w:t>
            </w:r>
            <w:r>
              <w:rPr>
                <w:color w:val="006FC0"/>
                <w:spacing w:val="-2"/>
                <w:sz w:val="20"/>
              </w:rPr>
              <w:t xml:space="preserve"> </w:t>
            </w:r>
            <w:r>
              <w:rPr>
                <w:color w:val="006FC0"/>
                <w:sz w:val="20"/>
              </w:rPr>
              <w:t>Map</w:t>
            </w:r>
            <w:r>
              <w:rPr>
                <w:color w:val="006FC0"/>
                <w:spacing w:val="-3"/>
                <w:sz w:val="20"/>
              </w:rPr>
              <w:t xml:space="preserve"> </w:t>
            </w:r>
            <w:r>
              <w:rPr>
                <w:color w:val="6F2F9F"/>
                <w:sz w:val="20"/>
              </w:rPr>
              <w:t>[Depict</w:t>
            </w:r>
            <w:r>
              <w:rPr>
                <w:color w:val="6F2F9F"/>
                <w:spacing w:val="-2"/>
                <w:sz w:val="20"/>
              </w:rPr>
              <w:t xml:space="preserve"> </w:t>
            </w:r>
            <w:r>
              <w:rPr>
                <w:color w:val="6F2F9F"/>
                <w:sz w:val="20"/>
              </w:rPr>
              <w:t>new</w:t>
            </w:r>
            <w:r>
              <w:rPr>
                <w:color w:val="6F2F9F"/>
                <w:spacing w:val="-3"/>
                <w:sz w:val="20"/>
              </w:rPr>
              <w:t xml:space="preserve"> </w:t>
            </w:r>
            <w:r>
              <w:rPr>
                <w:color w:val="6F2F9F"/>
                <w:sz w:val="20"/>
              </w:rPr>
              <w:t>and</w:t>
            </w:r>
            <w:r>
              <w:rPr>
                <w:color w:val="6F2F9F"/>
                <w:spacing w:val="-3"/>
                <w:sz w:val="20"/>
              </w:rPr>
              <w:t xml:space="preserve"> </w:t>
            </w:r>
            <w:r>
              <w:rPr>
                <w:color w:val="6F2F9F"/>
                <w:sz w:val="20"/>
              </w:rPr>
              <w:t>known</w:t>
            </w:r>
            <w:r>
              <w:rPr>
                <w:color w:val="6F2F9F"/>
                <w:spacing w:val="-2"/>
                <w:sz w:val="20"/>
              </w:rPr>
              <w:t xml:space="preserve"> </w:t>
            </w:r>
            <w:r>
              <w:rPr>
                <w:color w:val="6F2F9F"/>
                <w:sz w:val="20"/>
              </w:rPr>
              <w:t>cultural</w:t>
            </w:r>
            <w:r>
              <w:rPr>
                <w:color w:val="6F2F9F"/>
                <w:spacing w:val="-2"/>
                <w:sz w:val="20"/>
              </w:rPr>
              <w:t xml:space="preserve"> sites.]</w:t>
            </w:r>
          </w:p>
          <w:p w14:paraId="2A9F6007" w14:textId="77777777" w:rsidR="007B2418" w:rsidRDefault="00964412">
            <w:pPr>
              <w:pStyle w:val="TableParagraph"/>
              <w:numPr>
                <w:ilvl w:val="0"/>
                <w:numId w:val="19"/>
              </w:numPr>
              <w:tabs>
                <w:tab w:val="left" w:pos="537"/>
              </w:tabs>
              <w:spacing w:line="244" w:lineRule="exact"/>
              <w:rPr>
                <w:sz w:val="20"/>
              </w:rPr>
            </w:pPr>
            <w:r>
              <w:rPr>
                <w:color w:val="006FC0"/>
                <w:sz w:val="20"/>
              </w:rPr>
              <w:t>Field</w:t>
            </w:r>
            <w:r>
              <w:rPr>
                <w:color w:val="006FC0"/>
                <w:spacing w:val="-1"/>
                <w:sz w:val="20"/>
              </w:rPr>
              <w:t xml:space="preserve"> </w:t>
            </w:r>
            <w:r>
              <w:rPr>
                <w:color w:val="006FC0"/>
                <w:spacing w:val="-2"/>
                <w:sz w:val="20"/>
              </w:rPr>
              <w:t>Photos</w:t>
            </w:r>
          </w:p>
          <w:p w14:paraId="2A9F6008" w14:textId="77777777" w:rsidR="007B2418" w:rsidRDefault="00964412">
            <w:pPr>
              <w:pStyle w:val="TableParagraph"/>
              <w:numPr>
                <w:ilvl w:val="0"/>
                <w:numId w:val="19"/>
              </w:numPr>
              <w:tabs>
                <w:tab w:val="left" w:pos="537"/>
              </w:tabs>
              <w:ind w:right="1335"/>
              <w:rPr>
                <w:sz w:val="20"/>
              </w:rPr>
            </w:pPr>
            <w:r>
              <w:rPr>
                <w:color w:val="006FC0"/>
                <w:sz w:val="20"/>
              </w:rPr>
              <w:t>Cultural</w:t>
            </w:r>
            <w:r>
              <w:rPr>
                <w:color w:val="006FC0"/>
                <w:spacing w:val="-5"/>
                <w:sz w:val="20"/>
              </w:rPr>
              <w:t xml:space="preserve"> </w:t>
            </w:r>
            <w:r>
              <w:rPr>
                <w:color w:val="006FC0"/>
                <w:sz w:val="20"/>
              </w:rPr>
              <w:t>Resources</w:t>
            </w:r>
            <w:r>
              <w:rPr>
                <w:color w:val="006FC0"/>
                <w:spacing w:val="-3"/>
                <w:sz w:val="20"/>
              </w:rPr>
              <w:t xml:space="preserve"> </w:t>
            </w:r>
            <w:r>
              <w:rPr>
                <w:color w:val="006FC0"/>
                <w:sz w:val="20"/>
              </w:rPr>
              <w:t>Inventory</w:t>
            </w:r>
            <w:r>
              <w:rPr>
                <w:color w:val="006FC0"/>
                <w:spacing w:val="-4"/>
                <w:sz w:val="20"/>
              </w:rPr>
              <w:t xml:space="preserve"> </w:t>
            </w:r>
            <w:r>
              <w:rPr>
                <w:color w:val="006FC0"/>
                <w:sz w:val="20"/>
              </w:rPr>
              <w:t>Report</w:t>
            </w:r>
            <w:r>
              <w:rPr>
                <w:color w:val="006FC0"/>
                <w:spacing w:val="-4"/>
                <w:sz w:val="20"/>
              </w:rPr>
              <w:t xml:space="preserve"> </w:t>
            </w:r>
            <w:r>
              <w:rPr>
                <w:color w:val="006FC0"/>
                <w:sz w:val="20"/>
              </w:rPr>
              <w:t>Table</w:t>
            </w:r>
            <w:r>
              <w:rPr>
                <w:color w:val="006FC0"/>
                <w:spacing w:val="-4"/>
                <w:sz w:val="20"/>
              </w:rPr>
              <w:t xml:space="preserve"> </w:t>
            </w:r>
            <w:r>
              <w:rPr>
                <w:color w:val="6F2F9F"/>
                <w:sz w:val="20"/>
              </w:rPr>
              <w:t>[Includes</w:t>
            </w:r>
            <w:r>
              <w:rPr>
                <w:color w:val="6F2F9F"/>
                <w:spacing w:val="-3"/>
                <w:sz w:val="20"/>
              </w:rPr>
              <w:t xml:space="preserve"> </w:t>
            </w:r>
            <w:r>
              <w:rPr>
                <w:color w:val="6F2F9F"/>
                <w:sz w:val="20"/>
              </w:rPr>
              <w:t>all</w:t>
            </w:r>
            <w:r>
              <w:rPr>
                <w:color w:val="6F2F9F"/>
                <w:spacing w:val="-4"/>
                <w:sz w:val="20"/>
              </w:rPr>
              <w:t xml:space="preserve"> </w:t>
            </w:r>
            <w:r>
              <w:rPr>
                <w:color w:val="6F2F9F"/>
                <w:sz w:val="20"/>
              </w:rPr>
              <w:t>locational</w:t>
            </w:r>
            <w:r>
              <w:rPr>
                <w:color w:val="6F2F9F"/>
                <w:spacing w:val="-3"/>
                <w:sz w:val="20"/>
              </w:rPr>
              <w:t xml:space="preserve"> </w:t>
            </w:r>
            <w:r>
              <w:rPr>
                <w:color w:val="6F2F9F"/>
                <w:sz w:val="20"/>
              </w:rPr>
              <w:t>data,</w:t>
            </w:r>
            <w:r>
              <w:rPr>
                <w:color w:val="6F2F9F"/>
                <w:spacing w:val="-4"/>
                <w:sz w:val="20"/>
              </w:rPr>
              <w:t xml:space="preserve"> </w:t>
            </w:r>
            <w:r>
              <w:rPr>
                <w:color w:val="6F2F9F"/>
                <w:sz w:val="20"/>
              </w:rPr>
              <w:t>CRSP</w:t>
            </w:r>
            <w:r>
              <w:rPr>
                <w:color w:val="6F2F9F"/>
                <w:spacing w:val="-3"/>
                <w:sz w:val="20"/>
              </w:rPr>
              <w:t xml:space="preserve"> </w:t>
            </w:r>
            <w:r>
              <w:rPr>
                <w:color w:val="6F2F9F"/>
                <w:sz w:val="20"/>
              </w:rPr>
              <w:t>results,</w:t>
            </w:r>
            <w:r>
              <w:rPr>
                <w:color w:val="6F2F9F"/>
                <w:spacing w:val="-3"/>
                <w:sz w:val="20"/>
              </w:rPr>
              <w:t xml:space="preserve"> </w:t>
            </w:r>
            <w:r>
              <w:rPr>
                <w:color w:val="6F2F9F"/>
                <w:sz w:val="20"/>
              </w:rPr>
              <w:t>survey</w:t>
            </w:r>
            <w:r>
              <w:rPr>
                <w:color w:val="6F2F9F"/>
                <w:spacing w:val="-3"/>
                <w:sz w:val="20"/>
              </w:rPr>
              <w:t xml:space="preserve"> </w:t>
            </w:r>
            <w:r>
              <w:rPr>
                <w:color w:val="6F2F9F"/>
                <w:sz w:val="20"/>
              </w:rPr>
              <w:t>results,</w:t>
            </w:r>
            <w:r>
              <w:rPr>
                <w:color w:val="6F2F9F"/>
                <w:spacing w:val="-3"/>
                <w:sz w:val="20"/>
              </w:rPr>
              <w:t xml:space="preserve"> </w:t>
            </w:r>
            <w:r>
              <w:rPr>
                <w:color w:val="6F2F9F"/>
                <w:sz w:val="20"/>
              </w:rPr>
              <w:t xml:space="preserve">management </w:t>
            </w:r>
            <w:r>
              <w:rPr>
                <w:color w:val="6F2F9F"/>
                <w:spacing w:val="-2"/>
                <w:sz w:val="20"/>
              </w:rPr>
              <w:t>recommendation.]</w:t>
            </w:r>
          </w:p>
          <w:p w14:paraId="2A9F6009" w14:textId="77777777" w:rsidR="007B2418" w:rsidRDefault="00964412">
            <w:pPr>
              <w:pStyle w:val="TableParagraph"/>
              <w:numPr>
                <w:ilvl w:val="0"/>
                <w:numId w:val="19"/>
              </w:numPr>
              <w:tabs>
                <w:tab w:val="left" w:pos="537"/>
              </w:tabs>
              <w:rPr>
                <w:sz w:val="20"/>
              </w:rPr>
            </w:pPr>
            <w:r>
              <w:rPr>
                <w:color w:val="006FC0"/>
                <w:sz w:val="20"/>
              </w:rPr>
              <w:t>Resource</w:t>
            </w:r>
            <w:r>
              <w:rPr>
                <w:color w:val="006FC0"/>
                <w:spacing w:val="-4"/>
                <w:sz w:val="20"/>
              </w:rPr>
              <w:t xml:space="preserve"> </w:t>
            </w:r>
            <w:r>
              <w:rPr>
                <w:color w:val="006FC0"/>
                <w:sz w:val="20"/>
              </w:rPr>
              <w:t>records</w:t>
            </w:r>
            <w:r>
              <w:rPr>
                <w:color w:val="006FC0"/>
                <w:spacing w:val="-3"/>
                <w:sz w:val="20"/>
              </w:rPr>
              <w:t xml:space="preserve"> </w:t>
            </w:r>
            <w:r>
              <w:rPr>
                <w:color w:val="006FC0"/>
                <w:sz w:val="20"/>
              </w:rPr>
              <w:t>(newly</w:t>
            </w:r>
            <w:r>
              <w:rPr>
                <w:color w:val="006FC0"/>
                <w:spacing w:val="-3"/>
                <w:sz w:val="20"/>
              </w:rPr>
              <w:t xml:space="preserve"> </w:t>
            </w:r>
            <w:r>
              <w:rPr>
                <w:color w:val="006FC0"/>
                <w:sz w:val="20"/>
              </w:rPr>
              <w:t>identified</w:t>
            </w:r>
            <w:r>
              <w:rPr>
                <w:color w:val="006FC0"/>
                <w:spacing w:val="-3"/>
                <w:sz w:val="20"/>
              </w:rPr>
              <w:t xml:space="preserve"> </w:t>
            </w:r>
            <w:r>
              <w:rPr>
                <w:color w:val="006FC0"/>
                <w:sz w:val="20"/>
              </w:rPr>
              <w:t>and</w:t>
            </w:r>
            <w:r>
              <w:rPr>
                <w:color w:val="006FC0"/>
                <w:spacing w:val="-3"/>
                <w:sz w:val="20"/>
              </w:rPr>
              <w:t xml:space="preserve"> </w:t>
            </w:r>
            <w:r>
              <w:rPr>
                <w:color w:val="006FC0"/>
                <w:sz w:val="20"/>
              </w:rPr>
              <w:t>updated</w:t>
            </w:r>
            <w:r>
              <w:rPr>
                <w:color w:val="006FC0"/>
                <w:spacing w:val="-3"/>
                <w:sz w:val="20"/>
              </w:rPr>
              <w:t xml:space="preserve"> </w:t>
            </w:r>
            <w:r>
              <w:rPr>
                <w:color w:val="006FC0"/>
                <w:spacing w:val="-2"/>
                <w:sz w:val="20"/>
              </w:rPr>
              <w:t>records)</w:t>
            </w:r>
          </w:p>
          <w:p w14:paraId="2A9F600A" w14:textId="77777777" w:rsidR="007B2418" w:rsidRDefault="00964412">
            <w:pPr>
              <w:pStyle w:val="TableParagraph"/>
              <w:numPr>
                <w:ilvl w:val="0"/>
                <w:numId w:val="19"/>
              </w:numPr>
              <w:tabs>
                <w:tab w:val="left" w:pos="537"/>
              </w:tabs>
              <w:spacing w:line="244" w:lineRule="exact"/>
              <w:rPr>
                <w:sz w:val="20"/>
              </w:rPr>
            </w:pPr>
            <w:r>
              <w:rPr>
                <w:color w:val="006FC0"/>
                <w:sz w:val="20"/>
              </w:rPr>
              <w:t>New/External</w:t>
            </w:r>
            <w:r>
              <w:rPr>
                <w:color w:val="006FC0"/>
                <w:spacing w:val="-5"/>
                <w:sz w:val="20"/>
              </w:rPr>
              <w:t xml:space="preserve"> </w:t>
            </w:r>
            <w:r>
              <w:rPr>
                <w:color w:val="006FC0"/>
                <w:sz w:val="20"/>
              </w:rPr>
              <w:t>Records</w:t>
            </w:r>
            <w:r>
              <w:rPr>
                <w:color w:val="006FC0"/>
                <w:spacing w:val="-2"/>
                <w:sz w:val="20"/>
              </w:rPr>
              <w:t xml:space="preserve"> </w:t>
            </w:r>
            <w:r>
              <w:rPr>
                <w:color w:val="006FC0"/>
                <w:sz w:val="20"/>
              </w:rPr>
              <w:t>Search</w:t>
            </w:r>
            <w:r>
              <w:rPr>
                <w:color w:val="006FC0"/>
                <w:spacing w:val="-2"/>
                <w:sz w:val="20"/>
              </w:rPr>
              <w:t xml:space="preserve"> </w:t>
            </w:r>
            <w:r>
              <w:rPr>
                <w:color w:val="006FC0"/>
                <w:sz w:val="20"/>
              </w:rPr>
              <w:t>Files</w:t>
            </w:r>
            <w:r>
              <w:rPr>
                <w:color w:val="006FC0"/>
                <w:spacing w:val="-2"/>
                <w:sz w:val="20"/>
              </w:rPr>
              <w:t xml:space="preserve"> </w:t>
            </w:r>
            <w:r>
              <w:rPr>
                <w:color w:val="6F2F9F"/>
                <w:sz w:val="20"/>
              </w:rPr>
              <w:t>[if</w:t>
            </w:r>
            <w:r>
              <w:rPr>
                <w:color w:val="6F2F9F"/>
                <w:spacing w:val="-2"/>
                <w:sz w:val="20"/>
              </w:rPr>
              <w:t xml:space="preserve"> </w:t>
            </w:r>
            <w:r>
              <w:rPr>
                <w:color w:val="6F2F9F"/>
                <w:sz w:val="20"/>
              </w:rPr>
              <w:t>any</w:t>
            </w:r>
            <w:r>
              <w:rPr>
                <w:color w:val="6F2F9F"/>
                <w:spacing w:val="-2"/>
                <w:sz w:val="20"/>
              </w:rPr>
              <w:t xml:space="preserve"> </w:t>
            </w:r>
            <w:r>
              <w:rPr>
                <w:color w:val="6F2F9F"/>
                <w:sz w:val="20"/>
              </w:rPr>
              <w:t>files</w:t>
            </w:r>
            <w:r>
              <w:rPr>
                <w:color w:val="6F2F9F"/>
                <w:spacing w:val="-2"/>
                <w:sz w:val="20"/>
              </w:rPr>
              <w:t xml:space="preserve"> </w:t>
            </w:r>
            <w:r>
              <w:rPr>
                <w:color w:val="6F2F9F"/>
                <w:sz w:val="20"/>
              </w:rPr>
              <w:t>are</w:t>
            </w:r>
            <w:r>
              <w:rPr>
                <w:color w:val="6F2F9F"/>
                <w:spacing w:val="-2"/>
                <w:sz w:val="20"/>
              </w:rPr>
              <w:t xml:space="preserve"> </w:t>
            </w:r>
            <w:r>
              <w:rPr>
                <w:color w:val="6F2F9F"/>
                <w:sz w:val="20"/>
              </w:rPr>
              <w:t>more</w:t>
            </w:r>
            <w:r>
              <w:rPr>
                <w:color w:val="6F2F9F"/>
                <w:spacing w:val="-2"/>
                <w:sz w:val="20"/>
              </w:rPr>
              <w:t xml:space="preserve"> </w:t>
            </w:r>
            <w:r>
              <w:rPr>
                <w:color w:val="6F2F9F"/>
                <w:sz w:val="20"/>
              </w:rPr>
              <w:t>recent</w:t>
            </w:r>
            <w:r>
              <w:rPr>
                <w:color w:val="6F2F9F"/>
                <w:spacing w:val="-4"/>
                <w:sz w:val="20"/>
              </w:rPr>
              <w:t xml:space="preserve"> </w:t>
            </w:r>
            <w:r>
              <w:rPr>
                <w:color w:val="6F2F9F"/>
                <w:sz w:val="20"/>
              </w:rPr>
              <w:t>than,</w:t>
            </w:r>
            <w:r>
              <w:rPr>
                <w:color w:val="6F2F9F"/>
                <w:spacing w:val="-2"/>
                <w:sz w:val="20"/>
              </w:rPr>
              <w:t xml:space="preserve"> </w:t>
            </w:r>
            <w:r>
              <w:rPr>
                <w:color w:val="6F2F9F"/>
                <w:sz w:val="20"/>
              </w:rPr>
              <w:t>or</w:t>
            </w:r>
            <w:r>
              <w:rPr>
                <w:color w:val="6F2F9F"/>
                <w:spacing w:val="-2"/>
                <w:sz w:val="20"/>
              </w:rPr>
              <w:t xml:space="preserve"> </w:t>
            </w:r>
            <w:r>
              <w:rPr>
                <w:color w:val="6F2F9F"/>
                <w:sz w:val="20"/>
              </w:rPr>
              <w:t>not</w:t>
            </w:r>
            <w:r>
              <w:rPr>
                <w:color w:val="6F2F9F"/>
                <w:spacing w:val="-2"/>
                <w:sz w:val="20"/>
              </w:rPr>
              <w:t xml:space="preserve"> </w:t>
            </w:r>
            <w:r>
              <w:rPr>
                <w:color w:val="6F2F9F"/>
                <w:sz w:val="20"/>
              </w:rPr>
              <w:t>included</w:t>
            </w:r>
            <w:r>
              <w:rPr>
                <w:color w:val="6F2F9F"/>
                <w:spacing w:val="-3"/>
                <w:sz w:val="20"/>
              </w:rPr>
              <w:t xml:space="preserve"> </w:t>
            </w:r>
            <w:r>
              <w:rPr>
                <w:color w:val="6F2F9F"/>
                <w:sz w:val="20"/>
              </w:rPr>
              <w:t>in,</w:t>
            </w:r>
            <w:r>
              <w:rPr>
                <w:color w:val="6F2F9F"/>
                <w:spacing w:val="-4"/>
                <w:sz w:val="20"/>
              </w:rPr>
              <w:t xml:space="preserve"> </w:t>
            </w:r>
            <w:r>
              <w:rPr>
                <w:color w:val="6F2F9F"/>
                <w:sz w:val="20"/>
              </w:rPr>
              <w:t>the</w:t>
            </w:r>
            <w:r>
              <w:rPr>
                <w:color w:val="6F2F9F"/>
                <w:spacing w:val="-2"/>
                <w:sz w:val="20"/>
              </w:rPr>
              <w:t xml:space="preserve"> </w:t>
            </w:r>
            <w:r>
              <w:rPr>
                <w:color w:val="6F2F9F"/>
                <w:sz w:val="20"/>
              </w:rPr>
              <w:t>BLM</w:t>
            </w:r>
            <w:r>
              <w:rPr>
                <w:color w:val="6F2F9F"/>
                <w:spacing w:val="-3"/>
                <w:sz w:val="20"/>
              </w:rPr>
              <w:t xml:space="preserve"> </w:t>
            </w:r>
            <w:r>
              <w:rPr>
                <w:color w:val="6F2F9F"/>
                <w:sz w:val="20"/>
              </w:rPr>
              <w:t>Data</w:t>
            </w:r>
            <w:r>
              <w:rPr>
                <w:color w:val="6F2F9F"/>
                <w:spacing w:val="-1"/>
                <w:sz w:val="20"/>
              </w:rPr>
              <w:t xml:space="preserve"> </w:t>
            </w:r>
            <w:r>
              <w:rPr>
                <w:color w:val="6F2F9F"/>
                <w:spacing w:val="-2"/>
                <w:sz w:val="20"/>
              </w:rPr>
              <w:t>Share]</w:t>
            </w:r>
          </w:p>
          <w:p w14:paraId="2A9F600B" w14:textId="77777777" w:rsidR="007B2418" w:rsidRDefault="00964412">
            <w:pPr>
              <w:pStyle w:val="TableParagraph"/>
              <w:numPr>
                <w:ilvl w:val="0"/>
                <w:numId w:val="19"/>
              </w:numPr>
              <w:tabs>
                <w:tab w:val="left" w:pos="537"/>
              </w:tabs>
              <w:ind w:right="1325"/>
              <w:rPr>
                <w:sz w:val="20"/>
              </w:rPr>
            </w:pPr>
            <w:r>
              <w:rPr>
                <w:color w:val="006FC0"/>
                <w:sz w:val="20"/>
              </w:rPr>
              <w:t>GIS</w:t>
            </w:r>
            <w:r>
              <w:rPr>
                <w:color w:val="006FC0"/>
                <w:spacing w:val="-3"/>
                <w:sz w:val="20"/>
              </w:rPr>
              <w:t xml:space="preserve"> </w:t>
            </w:r>
            <w:r>
              <w:rPr>
                <w:color w:val="6F2F9F"/>
                <w:sz w:val="20"/>
              </w:rPr>
              <w:t>[New</w:t>
            </w:r>
            <w:r>
              <w:rPr>
                <w:color w:val="6F2F9F"/>
                <w:spacing w:val="-4"/>
                <w:sz w:val="20"/>
              </w:rPr>
              <w:t xml:space="preserve"> </w:t>
            </w:r>
            <w:r>
              <w:rPr>
                <w:color w:val="6F2F9F"/>
                <w:sz w:val="20"/>
              </w:rPr>
              <w:t>survey</w:t>
            </w:r>
            <w:r>
              <w:rPr>
                <w:color w:val="6F2F9F"/>
                <w:spacing w:val="-3"/>
                <w:sz w:val="20"/>
              </w:rPr>
              <w:t xml:space="preserve"> </w:t>
            </w:r>
            <w:r>
              <w:rPr>
                <w:color w:val="6F2F9F"/>
                <w:sz w:val="20"/>
              </w:rPr>
              <w:t>coverage,</w:t>
            </w:r>
            <w:r>
              <w:rPr>
                <w:color w:val="6F2F9F"/>
                <w:spacing w:val="-3"/>
                <w:sz w:val="20"/>
              </w:rPr>
              <w:t xml:space="preserve"> </w:t>
            </w:r>
            <w:r>
              <w:rPr>
                <w:color w:val="6F2F9F"/>
                <w:sz w:val="20"/>
              </w:rPr>
              <w:t>new/updated</w:t>
            </w:r>
            <w:r>
              <w:rPr>
                <w:color w:val="6F2F9F"/>
                <w:spacing w:val="-3"/>
                <w:sz w:val="20"/>
              </w:rPr>
              <w:t xml:space="preserve"> </w:t>
            </w:r>
            <w:r>
              <w:rPr>
                <w:color w:val="6F2F9F"/>
                <w:sz w:val="20"/>
              </w:rPr>
              <w:t>resource</w:t>
            </w:r>
            <w:r>
              <w:rPr>
                <w:color w:val="6F2F9F"/>
                <w:spacing w:val="-4"/>
                <w:sz w:val="20"/>
              </w:rPr>
              <w:t xml:space="preserve"> </w:t>
            </w:r>
            <w:r>
              <w:rPr>
                <w:color w:val="6F2F9F"/>
                <w:sz w:val="20"/>
              </w:rPr>
              <w:t>boundaries,</w:t>
            </w:r>
            <w:r>
              <w:rPr>
                <w:color w:val="6F2F9F"/>
                <w:spacing w:val="-3"/>
                <w:sz w:val="20"/>
              </w:rPr>
              <w:t xml:space="preserve"> </w:t>
            </w:r>
            <w:r>
              <w:rPr>
                <w:color w:val="6F2F9F"/>
                <w:sz w:val="20"/>
              </w:rPr>
              <w:t>and</w:t>
            </w:r>
            <w:r>
              <w:rPr>
                <w:color w:val="6F2F9F"/>
                <w:spacing w:val="-3"/>
                <w:sz w:val="20"/>
              </w:rPr>
              <w:t xml:space="preserve"> </w:t>
            </w:r>
            <w:r>
              <w:rPr>
                <w:color w:val="6F2F9F"/>
                <w:sz w:val="20"/>
              </w:rPr>
              <w:t>tabular</w:t>
            </w:r>
            <w:r>
              <w:rPr>
                <w:color w:val="6F2F9F"/>
                <w:spacing w:val="-4"/>
                <w:sz w:val="20"/>
              </w:rPr>
              <w:t xml:space="preserve"> </w:t>
            </w:r>
            <w:r>
              <w:rPr>
                <w:color w:val="6F2F9F"/>
                <w:sz w:val="20"/>
              </w:rPr>
              <w:t>attributes</w:t>
            </w:r>
            <w:r>
              <w:rPr>
                <w:color w:val="6F2F9F"/>
                <w:spacing w:val="-4"/>
                <w:sz w:val="20"/>
              </w:rPr>
              <w:t xml:space="preserve"> </w:t>
            </w:r>
            <w:r>
              <w:rPr>
                <w:color w:val="6F2F9F"/>
                <w:sz w:val="20"/>
              </w:rPr>
              <w:t>consistent</w:t>
            </w:r>
            <w:r>
              <w:rPr>
                <w:color w:val="6F2F9F"/>
                <w:spacing w:val="-3"/>
                <w:sz w:val="20"/>
              </w:rPr>
              <w:t xml:space="preserve"> </w:t>
            </w:r>
            <w:r>
              <w:rPr>
                <w:color w:val="6F2F9F"/>
                <w:sz w:val="20"/>
              </w:rPr>
              <w:t>with</w:t>
            </w:r>
            <w:r>
              <w:rPr>
                <w:color w:val="6F2F9F"/>
                <w:spacing w:val="-5"/>
                <w:sz w:val="20"/>
              </w:rPr>
              <w:t xml:space="preserve"> </w:t>
            </w:r>
            <w:r>
              <w:rPr>
                <w:color w:val="6F2F9F"/>
                <w:sz w:val="20"/>
              </w:rPr>
              <w:t>Cultural</w:t>
            </w:r>
            <w:r>
              <w:rPr>
                <w:color w:val="6F2F9F"/>
                <w:spacing w:val="-3"/>
                <w:sz w:val="20"/>
              </w:rPr>
              <w:t xml:space="preserve"> </w:t>
            </w:r>
            <w:r>
              <w:rPr>
                <w:color w:val="6F2F9F"/>
                <w:sz w:val="20"/>
              </w:rPr>
              <w:t xml:space="preserve">GIS </w:t>
            </w:r>
            <w:r>
              <w:rPr>
                <w:color w:val="6F2F9F"/>
                <w:spacing w:val="-2"/>
                <w:sz w:val="20"/>
              </w:rPr>
              <w:t>Specifications.]</w:t>
            </w:r>
          </w:p>
          <w:p w14:paraId="2A9F600C" w14:textId="77777777" w:rsidR="007B2418" w:rsidRDefault="007B2418">
            <w:pPr>
              <w:pStyle w:val="TableParagraph"/>
              <w:rPr>
                <w:b/>
                <w:sz w:val="20"/>
              </w:rPr>
            </w:pPr>
          </w:p>
          <w:p w14:paraId="2A9F600D" w14:textId="77777777" w:rsidR="007B2418" w:rsidRDefault="00964412">
            <w:pPr>
              <w:pStyle w:val="TableParagraph"/>
              <w:ind w:left="537"/>
              <w:rPr>
                <w:sz w:val="20"/>
              </w:rPr>
            </w:pPr>
            <w:r>
              <w:rPr>
                <w:color w:val="6F2F9F"/>
                <w:sz w:val="20"/>
              </w:rPr>
              <w:t>[Note:</w:t>
            </w:r>
            <w:r>
              <w:rPr>
                <w:color w:val="6F2F9F"/>
                <w:spacing w:val="-5"/>
                <w:sz w:val="20"/>
              </w:rPr>
              <w:t xml:space="preserve"> </w:t>
            </w:r>
            <w:r>
              <w:rPr>
                <w:color w:val="6F2F9F"/>
                <w:sz w:val="20"/>
              </w:rPr>
              <w:t>delete</w:t>
            </w:r>
            <w:r>
              <w:rPr>
                <w:color w:val="6F2F9F"/>
                <w:spacing w:val="-3"/>
                <w:sz w:val="20"/>
              </w:rPr>
              <w:t xml:space="preserve"> </w:t>
            </w:r>
            <w:r>
              <w:rPr>
                <w:color w:val="6F2F9F"/>
                <w:sz w:val="20"/>
              </w:rPr>
              <w:t>any attachment</w:t>
            </w:r>
            <w:r>
              <w:rPr>
                <w:color w:val="6F2F9F"/>
                <w:spacing w:val="-4"/>
                <w:sz w:val="20"/>
              </w:rPr>
              <w:t xml:space="preserve"> </w:t>
            </w:r>
            <w:r>
              <w:rPr>
                <w:color w:val="6F2F9F"/>
                <w:sz w:val="20"/>
              </w:rPr>
              <w:t>lines</w:t>
            </w:r>
            <w:r>
              <w:rPr>
                <w:color w:val="6F2F9F"/>
                <w:spacing w:val="-1"/>
                <w:sz w:val="20"/>
              </w:rPr>
              <w:t xml:space="preserve"> </w:t>
            </w:r>
            <w:r>
              <w:rPr>
                <w:color w:val="6F2F9F"/>
                <w:sz w:val="20"/>
              </w:rPr>
              <w:t>that</w:t>
            </w:r>
            <w:r>
              <w:rPr>
                <w:color w:val="6F2F9F"/>
                <w:spacing w:val="-3"/>
                <w:sz w:val="20"/>
              </w:rPr>
              <w:t xml:space="preserve"> </w:t>
            </w:r>
            <w:r>
              <w:rPr>
                <w:color w:val="6F2F9F"/>
                <w:sz w:val="20"/>
              </w:rPr>
              <w:t>are</w:t>
            </w:r>
            <w:r>
              <w:rPr>
                <w:color w:val="6F2F9F"/>
                <w:spacing w:val="-4"/>
                <w:sz w:val="20"/>
              </w:rPr>
              <w:t xml:space="preserve"> </w:t>
            </w:r>
            <w:r>
              <w:rPr>
                <w:color w:val="6F2F9F"/>
                <w:sz w:val="20"/>
              </w:rPr>
              <w:t>not</w:t>
            </w:r>
            <w:r>
              <w:rPr>
                <w:color w:val="6F2F9F"/>
                <w:spacing w:val="-1"/>
                <w:sz w:val="20"/>
              </w:rPr>
              <w:t xml:space="preserve"> </w:t>
            </w:r>
            <w:r>
              <w:rPr>
                <w:color w:val="6F2F9F"/>
                <w:sz w:val="20"/>
              </w:rPr>
              <w:t>relevant</w:t>
            </w:r>
            <w:r>
              <w:rPr>
                <w:color w:val="6F2F9F"/>
                <w:spacing w:val="-3"/>
                <w:sz w:val="20"/>
              </w:rPr>
              <w:t xml:space="preserve"> </w:t>
            </w:r>
            <w:r>
              <w:rPr>
                <w:color w:val="6F2F9F"/>
                <w:sz w:val="20"/>
              </w:rPr>
              <w:t>to</w:t>
            </w:r>
            <w:r>
              <w:rPr>
                <w:color w:val="6F2F9F"/>
                <w:spacing w:val="-2"/>
                <w:sz w:val="20"/>
              </w:rPr>
              <w:t xml:space="preserve"> </w:t>
            </w:r>
            <w:r>
              <w:rPr>
                <w:color w:val="6F2F9F"/>
                <w:sz w:val="20"/>
              </w:rPr>
              <w:t>the</w:t>
            </w:r>
            <w:r>
              <w:rPr>
                <w:color w:val="6F2F9F"/>
                <w:spacing w:val="-3"/>
                <w:sz w:val="20"/>
              </w:rPr>
              <w:t xml:space="preserve"> </w:t>
            </w:r>
            <w:r>
              <w:rPr>
                <w:color w:val="6F2F9F"/>
                <w:sz w:val="20"/>
              </w:rPr>
              <w:t>current</w:t>
            </w:r>
            <w:r>
              <w:rPr>
                <w:color w:val="6F2F9F"/>
                <w:spacing w:val="-1"/>
                <w:sz w:val="20"/>
              </w:rPr>
              <w:t xml:space="preserve"> </w:t>
            </w:r>
            <w:r>
              <w:rPr>
                <w:color w:val="6F2F9F"/>
                <w:spacing w:val="-2"/>
                <w:sz w:val="20"/>
              </w:rPr>
              <w:t>report.]</w:t>
            </w:r>
          </w:p>
        </w:tc>
      </w:tr>
    </w:tbl>
    <w:p w14:paraId="2A9F600F" w14:textId="77777777" w:rsidR="007B2418" w:rsidRDefault="007B2418">
      <w:pPr>
        <w:rPr>
          <w:sz w:val="20"/>
        </w:rPr>
        <w:sectPr w:rsidR="007B2418">
          <w:pgSz w:w="12240" w:h="15840"/>
          <w:pgMar w:top="660" w:right="240" w:bottom="960" w:left="240" w:header="0" w:footer="762" w:gutter="0"/>
          <w:cols w:space="720"/>
        </w:sectPr>
      </w:pPr>
    </w:p>
    <w:tbl>
      <w:tblPr>
        <w:tblW w:w="0" w:type="auto"/>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40"/>
        <w:gridCol w:w="746"/>
        <w:gridCol w:w="746"/>
        <w:gridCol w:w="979"/>
        <w:gridCol w:w="665"/>
        <w:gridCol w:w="617"/>
        <w:gridCol w:w="735"/>
        <w:gridCol w:w="617"/>
        <w:gridCol w:w="804"/>
        <w:gridCol w:w="1200"/>
        <w:gridCol w:w="1656"/>
        <w:gridCol w:w="1224"/>
        <w:gridCol w:w="514"/>
        <w:gridCol w:w="723"/>
        <w:gridCol w:w="1481"/>
        <w:gridCol w:w="1433"/>
      </w:tblGrid>
      <w:tr w:rsidR="007B2418" w14:paraId="2A9F6011" w14:textId="77777777">
        <w:trPr>
          <w:trHeight w:val="280"/>
        </w:trPr>
        <w:tc>
          <w:tcPr>
            <w:tcW w:w="14980" w:type="dxa"/>
            <w:gridSpan w:val="16"/>
            <w:shd w:val="clear" w:color="auto" w:fill="B4C6E7"/>
          </w:tcPr>
          <w:p w14:paraId="2A9F6010" w14:textId="77777777" w:rsidR="007B2418" w:rsidRDefault="00964412">
            <w:pPr>
              <w:pStyle w:val="TableParagraph"/>
              <w:spacing w:line="260" w:lineRule="exact"/>
              <w:ind w:left="21"/>
              <w:jc w:val="center"/>
              <w:rPr>
                <w:b/>
                <w:sz w:val="23"/>
              </w:rPr>
            </w:pPr>
            <w:r>
              <w:rPr>
                <w:b/>
                <w:sz w:val="23"/>
              </w:rPr>
              <w:lastRenderedPageBreak/>
              <w:t>Table</w:t>
            </w:r>
            <w:r>
              <w:rPr>
                <w:b/>
                <w:spacing w:val="5"/>
                <w:sz w:val="23"/>
              </w:rPr>
              <w:t xml:space="preserve"> </w:t>
            </w:r>
            <w:r>
              <w:rPr>
                <w:b/>
                <w:sz w:val="23"/>
              </w:rPr>
              <w:t>1.</w:t>
            </w:r>
            <w:r>
              <w:rPr>
                <w:b/>
                <w:spacing w:val="6"/>
                <w:sz w:val="23"/>
              </w:rPr>
              <w:t xml:space="preserve"> </w:t>
            </w:r>
            <w:r>
              <w:rPr>
                <w:b/>
                <w:sz w:val="23"/>
              </w:rPr>
              <w:t>Cultural</w:t>
            </w:r>
            <w:r>
              <w:rPr>
                <w:b/>
                <w:spacing w:val="6"/>
                <w:sz w:val="23"/>
              </w:rPr>
              <w:t xml:space="preserve"> </w:t>
            </w:r>
            <w:r>
              <w:rPr>
                <w:b/>
                <w:sz w:val="23"/>
              </w:rPr>
              <w:t>Resources</w:t>
            </w:r>
            <w:r>
              <w:rPr>
                <w:b/>
                <w:spacing w:val="6"/>
                <w:sz w:val="23"/>
              </w:rPr>
              <w:t xml:space="preserve"> </w:t>
            </w:r>
            <w:r>
              <w:rPr>
                <w:b/>
                <w:sz w:val="23"/>
              </w:rPr>
              <w:t>Inventory</w:t>
            </w:r>
            <w:r>
              <w:rPr>
                <w:b/>
                <w:spacing w:val="5"/>
                <w:sz w:val="23"/>
              </w:rPr>
              <w:t xml:space="preserve"> </w:t>
            </w:r>
            <w:r>
              <w:rPr>
                <w:b/>
                <w:sz w:val="23"/>
              </w:rPr>
              <w:t>Report</w:t>
            </w:r>
            <w:r>
              <w:rPr>
                <w:b/>
                <w:spacing w:val="6"/>
                <w:sz w:val="23"/>
              </w:rPr>
              <w:t xml:space="preserve"> </w:t>
            </w:r>
            <w:r>
              <w:rPr>
                <w:b/>
                <w:spacing w:val="-4"/>
                <w:sz w:val="23"/>
              </w:rPr>
              <w:t>Table</w:t>
            </w:r>
          </w:p>
        </w:tc>
      </w:tr>
      <w:tr w:rsidR="007B2418" w14:paraId="2A9F6033" w14:textId="77777777">
        <w:trPr>
          <w:trHeight w:val="260"/>
        </w:trPr>
        <w:tc>
          <w:tcPr>
            <w:tcW w:w="840" w:type="dxa"/>
            <w:vMerge w:val="restart"/>
            <w:tcBorders>
              <w:bottom w:val="single" w:sz="12" w:space="0" w:color="000000"/>
            </w:tcBorders>
            <w:shd w:val="clear" w:color="auto" w:fill="D0CECE"/>
          </w:tcPr>
          <w:p w14:paraId="2A9F6012" w14:textId="77777777" w:rsidR="007B2418" w:rsidRDefault="007B2418">
            <w:pPr>
              <w:pStyle w:val="TableParagraph"/>
              <w:spacing w:before="117"/>
              <w:rPr>
                <w:b/>
                <w:sz w:val="14"/>
              </w:rPr>
            </w:pPr>
          </w:p>
          <w:p w14:paraId="2A9F6013" w14:textId="77777777" w:rsidR="007B2418" w:rsidRDefault="00964412">
            <w:pPr>
              <w:pStyle w:val="TableParagraph"/>
              <w:spacing w:before="1" w:line="268" w:lineRule="auto"/>
              <w:ind w:left="170" w:right="156" w:firstLine="33"/>
              <w:jc w:val="both"/>
              <w:rPr>
                <w:b/>
                <w:sz w:val="14"/>
              </w:rPr>
            </w:pPr>
            <w:r>
              <w:rPr>
                <w:b/>
                <w:spacing w:val="-2"/>
                <w:w w:val="105"/>
                <w:sz w:val="14"/>
              </w:rPr>
              <w:t>Project</w:t>
            </w:r>
            <w:r>
              <w:rPr>
                <w:b/>
                <w:spacing w:val="40"/>
                <w:w w:val="105"/>
                <w:sz w:val="14"/>
              </w:rPr>
              <w:t xml:space="preserve"> </w:t>
            </w:r>
            <w:r>
              <w:rPr>
                <w:b/>
                <w:spacing w:val="-2"/>
                <w:w w:val="105"/>
                <w:sz w:val="14"/>
              </w:rPr>
              <w:t>Order</w:t>
            </w:r>
            <w:r>
              <w:rPr>
                <w:b/>
                <w:spacing w:val="40"/>
                <w:w w:val="105"/>
                <w:sz w:val="14"/>
              </w:rPr>
              <w:t xml:space="preserve"> </w:t>
            </w:r>
            <w:r>
              <w:rPr>
                <w:b/>
                <w:spacing w:val="-2"/>
                <w:w w:val="105"/>
                <w:sz w:val="14"/>
              </w:rPr>
              <w:t>Number</w:t>
            </w:r>
          </w:p>
        </w:tc>
        <w:tc>
          <w:tcPr>
            <w:tcW w:w="746" w:type="dxa"/>
            <w:vMerge w:val="restart"/>
            <w:tcBorders>
              <w:bottom w:val="single" w:sz="12" w:space="0" w:color="000000"/>
            </w:tcBorders>
            <w:shd w:val="clear" w:color="auto" w:fill="D0CECE"/>
          </w:tcPr>
          <w:p w14:paraId="2A9F6014" w14:textId="77777777" w:rsidR="007B2418" w:rsidRDefault="007B2418">
            <w:pPr>
              <w:pStyle w:val="TableParagraph"/>
              <w:rPr>
                <w:b/>
                <w:sz w:val="14"/>
              </w:rPr>
            </w:pPr>
          </w:p>
          <w:p w14:paraId="2A9F6015" w14:textId="77777777" w:rsidR="007B2418" w:rsidRDefault="007B2418">
            <w:pPr>
              <w:pStyle w:val="TableParagraph"/>
              <w:spacing w:before="43"/>
              <w:rPr>
                <w:b/>
                <w:sz w:val="14"/>
              </w:rPr>
            </w:pPr>
          </w:p>
          <w:p w14:paraId="2A9F6016" w14:textId="77777777" w:rsidR="007B2418" w:rsidRDefault="00964412">
            <w:pPr>
              <w:pStyle w:val="TableParagraph"/>
              <w:spacing w:line="268" w:lineRule="auto"/>
              <w:ind w:left="225" w:hanging="169"/>
              <w:rPr>
                <w:b/>
                <w:sz w:val="14"/>
              </w:rPr>
            </w:pPr>
            <w:r>
              <w:rPr>
                <w:b/>
                <w:spacing w:val="-2"/>
                <w:w w:val="105"/>
                <w:sz w:val="14"/>
              </w:rPr>
              <w:t>Structure/</w:t>
            </w:r>
            <w:r>
              <w:rPr>
                <w:b/>
                <w:spacing w:val="40"/>
                <w:w w:val="105"/>
                <w:sz w:val="14"/>
              </w:rPr>
              <w:t xml:space="preserve"> </w:t>
            </w:r>
            <w:r>
              <w:rPr>
                <w:b/>
                <w:spacing w:val="-4"/>
                <w:w w:val="105"/>
                <w:sz w:val="14"/>
              </w:rPr>
              <w:t>OID#</w:t>
            </w:r>
          </w:p>
        </w:tc>
        <w:tc>
          <w:tcPr>
            <w:tcW w:w="746" w:type="dxa"/>
            <w:vMerge w:val="restart"/>
            <w:tcBorders>
              <w:bottom w:val="single" w:sz="12" w:space="0" w:color="000000"/>
            </w:tcBorders>
            <w:shd w:val="clear" w:color="auto" w:fill="D0CECE"/>
          </w:tcPr>
          <w:p w14:paraId="2A9F6017" w14:textId="77777777" w:rsidR="007B2418" w:rsidRDefault="007B2418">
            <w:pPr>
              <w:pStyle w:val="TableParagraph"/>
              <w:rPr>
                <w:b/>
                <w:sz w:val="14"/>
              </w:rPr>
            </w:pPr>
          </w:p>
          <w:p w14:paraId="2A9F6018" w14:textId="77777777" w:rsidR="007B2418" w:rsidRDefault="007B2418">
            <w:pPr>
              <w:pStyle w:val="TableParagraph"/>
              <w:spacing w:before="43"/>
              <w:rPr>
                <w:b/>
                <w:sz w:val="14"/>
              </w:rPr>
            </w:pPr>
          </w:p>
          <w:p w14:paraId="2A9F6019" w14:textId="77777777" w:rsidR="007B2418" w:rsidRDefault="00964412">
            <w:pPr>
              <w:pStyle w:val="TableParagraph"/>
              <w:spacing w:line="268" w:lineRule="auto"/>
              <w:ind w:left="141" w:right="122" w:firstLine="67"/>
              <w:rPr>
                <w:b/>
                <w:sz w:val="14"/>
              </w:rPr>
            </w:pPr>
            <w:r>
              <w:rPr>
                <w:b/>
                <w:spacing w:val="-4"/>
                <w:w w:val="105"/>
                <w:sz w:val="14"/>
              </w:rPr>
              <w:t>O&amp;M</w:t>
            </w:r>
            <w:r>
              <w:rPr>
                <w:b/>
                <w:spacing w:val="40"/>
                <w:w w:val="105"/>
                <w:sz w:val="14"/>
              </w:rPr>
              <w:t xml:space="preserve"> </w:t>
            </w:r>
            <w:r>
              <w:rPr>
                <w:b/>
                <w:spacing w:val="-2"/>
                <w:w w:val="105"/>
                <w:sz w:val="14"/>
              </w:rPr>
              <w:t>Activity</w:t>
            </w:r>
          </w:p>
        </w:tc>
        <w:tc>
          <w:tcPr>
            <w:tcW w:w="979" w:type="dxa"/>
            <w:vMerge w:val="restart"/>
            <w:tcBorders>
              <w:bottom w:val="single" w:sz="12" w:space="0" w:color="000000"/>
            </w:tcBorders>
            <w:shd w:val="clear" w:color="auto" w:fill="D0CECE"/>
          </w:tcPr>
          <w:p w14:paraId="2A9F601A" w14:textId="77777777" w:rsidR="007B2418" w:rsidRDefault="007B2418">
            <w:pPr>
              <w:pStyle w:val="TableParagraph"/>
              <w:rPr>
                <w:b/>
                <w:sz w:val="14"/>
              </w:rPr>
            </w:pPr>
          </w:p>
          <w:p w14:paraId="2A9F601B" w14:textId="77777777" w:rsidR="007B2418" w:rsidRDefault="007B2418">
            <w:pPr>
              <w:pStyle w:val="TableParagraph"/>
              <w:spacing w:before="43"/>
              <w:rPr>
                <w:b/>
                <w:sz w:val="14"/>
              </w:rPr>
            </w:pPr>
          </w:p>
          <w:p w14:paraId="2A9F601C" w14:textId="77777777" w:rsidR="007B2418" w:rsidRDefault="00964412">
            <w:pPr>
              <w:pStyle w:val="TableParagraph"/>
              <w:spacing w:line="268" w:lineRule="auto"/>
              <w:ind w:left="91" w:right="59" w:hanging="15"/>
              <w:rPr>
                <w:b/>
                <w:sz w:val="14"/>
              </w:rPr>
            </w:pPr>
            <w:r>
              <w:rPr>
                <w:b/>
                <w:spacing w:val="-2"/>
                <w:w w:val="105"/>
                <w:sz w:val="14"/>
              </w:rPr>
              <w:t>O&amp;M</w:t>
            </w:r>
            <w:r>
              <w:rPr>
                <w:b/>
                <w:spacing w:val="-7"/>
                <w:w w:val="105"/>
                <w:sz w:val="14"/>
              </w:rPr>
              <w:t xml:space="preserve"> </w:t>
            </w:r>
            <w:r>
              <w:rPr>
                <w:b/>
                <w:spacing w:val="-2"/>
                <w:w w:val="105"/>
                <w:sz w:val="14"/>
              </w:rPr>
              <w:t>Activity</w:t>
            </w:r>
            <w:r>
              <w:rPr>
                <w:b/>
                <w:spacing w:val="40"/>
                <w:w w:val="105"/>
                <w:sz w:val="14"/>
              </w:rPr>
              <w:t xml:space="preserve"> </w:t>
            </w:r>
            <w:r>
              <w:rPr>
                <w:b/>
                <w:spacing w:val="-2"/>
                <w:w w:val="105"/>
                <w:sz w:val="14"/>
              </w:rPr>
              <w:t>Classification</w:t>
            </w:r>
          </w:p>
        </w:tc>
        <w:tc>
          <w:tcPr>
            <w:tcW w:w="665" w:type="dxa"/>
            <w:vMerge w:val="restart"/>
            <w:tcBorders>
              <w:bottom w:val="single" w:sz="12" w:space="0" w:color="000000"/>
            </w:tcBorders>
            <w:shd w:val="clear" w:color="auto" w:fill="D0CECE"/>
          </w:tcPr>
          <w:p w14:paraId="2A9F601D" w14:textId="77777777" w:rsidR="007B2418" w:rsidRDefault="007B2418">
            <w:pPr>
              <w:pStyle w:val="TableParagraph"/>
              <w:rPr>
                <w:b/>
                <w:sz w:val="14"/>
              </w:rPr>
            </w:pPr>
          </w:p>
          <w:p w14:paraId="2A9F601E" w14:textId="77777777" w:rsidR="007B2418" w:rsidRDefault="007B2418">
            <w:pPr>
              <w:pStyle w:val="TableParagraph"/>
              <w:spacing w:before="43"/>
              <w:rPr>
                <w:b/>
                <w:sz w:val="14"/>
              </w:rPr>
            </w:pPr>
          </w:p>
          <w:p w14:paraId="2A9F601F" w14:textId="77777777" w:rsidR="007B2418" w:rsidRDefault="00964412">
            <w:pPr>
              <w:pStyle w:val="TableParagraph"/>
              <w:spacing w:line="268" w:lineRule="auto"/>
              <w:ind w:left="154" w:right="118" w:hanging="17"/>
              <w:rPr>
                <w:b/>
                <w:sz w:val="14"/>
              </w:rPr>
            </w:pPr>
            <w:r>
              <w:rPr>
                <w:b/>
                <w:spacing w:val="-2"/>
                <w:w w:val="105"/>
                <w:sz w:val="14"/>
              </w:rPr>
              <w:t>Circuit</w:t>
            </w:r>
            <w:r>
              <w:rPr>
                <w:b/>
                <w:spacing w:val="40"/>
                <w:w w:val="105"/>
                <w:sz w:val="14"/>
              </w:rPr>
              <w:t xml:space="preserve"> </w:t>
            </w:r>
            <w:r>
              <w:rPr>
                <w:b/>
                <w:spacing w:val="-4"/>
                <w:w w:val="105"/>
                <w:sz w:val="14"/>
              </w:rPr>
              <w:t>Name</w:t>
            </w:r>
          </w:p>
        </w:tc>
        <w:tc>
          <w:tcPr>
            <w:tcW w:w="617" w:type="dxa"/>
            <w:vMerge w:val="restart"/>
            <w:tcBorders>
              <w:bottom w:val="single" w:sz="12" w:space="0" w:color="000000"/>
            </w:tcBorders>
            <w:shd w:val="clear" w:color="auto" w:fill="D0CECE"/>
          </w:tcPr>
          <w:p w14:paraId="2A9F6020" w14:textId="77777777" w:rsidR="007B2418" w:rsidRDefault="007B2418">
            <w:pPr>
              <w:pStyle w:val="TableParagraph"/>
              <w:rPr>
                <w:b/>
                <w:sz w:val="14"/>
              </w:rPr>
            </w:pPr>
          </w:p>
          <w:p w14:paraId="2A9F6021" w14:textId="77777777" w:rsidR="007B2418" w:rsidRDefault="007B2418">
            <w:pPr>
              <w:pStyle w:val="TableParagraph"/>
              <w:spacing w:before="139"/>
              <w:rPr>
                <w:b/>
                <w:sz w:val="14"/>
              </w:rPr>
            </w:pPr>
          </w:p>
          <w:p w14:paraId="2A9F6022" w14:textId="77777777" w:rsidR="007B2418" w:rsidRDefault="00964412">
            <w:pPr>
              <w:pStyle w:val="TableParagraph"/>
              <w:ind w:left="58"/>
              <w:rPr>
                <w:b/>
                <w:sz w:val="14"/>
              </w:rPr>
            </w:pPr>
            <w:r>
              <w:rPr>
                <w:b/>
                <w:spacing w:val="-2"/>
                <w:w w:val="105"/>
                <w:sz w:val="14"/>
              </w:rPr>
              <w:t>Latitude</w:t>
            </w:r>
          </w:p>
        </w:tc>
        <w:tc>
          <w:tcPr>
            <w:tcW w:w="735" w:type="dxa"/>
            <w:vMerge w:val="restart"/>
            <w:tcBorders>
              <w:bottom w:val="single" w:sz="12" w:space="0" w:color="000000"/>
            </w:tcBorders>
            <w:shd w:val="clear" w:color="auto" w:fill="D0CECE"/>
          </w:tcPr>
          <w:p w14:paraId="2A9F6023" w14:textId="77777777" w:rsidR="007B2418" w:rsidRDefault="007B2418">
            <w:pPr>
              <w:pStyle w:val="TableParagraph"/>
              <w:rPr>
                <w:b/>
                <w:sz w:val="14"/>
              </w:rPr>
            </w:pPr>
          </w:p>
          <w:p w14:paraId="2A9F6024" w14:textId="77777777" w:rsidR="007B2418" w:rsidRDefault="007B2418">
            <w:pPr>
              <w:pStyle w:val="TableParagraph"/>
              <w:spacing w:before="139"/>
              <w:rPr>
                <w:b/>
                <w:sz w:val="14"/>
              </w:rPr>
            </w:pPr>
          </w:p>
          <w:p w14:paraId="2A9F6025" w14:textId="77777777" w:rsidR="007B2418" w:rsidRDefault="00964412">
            <w:pPr>
              <w:pStyle w:val="TableParagraph"/>
              <w:ind w:left="62"/>
              <w:rPr>
                <w:b/>
                <w:sz w:val="14"/>
              </w:rPr>
            </w:pPr>
            <w:r>
              <w:rPr>
                <w:b/>
                <w:spacing w:val="-2"/>
                <w:w w:val="105"/>
                <w:sz w:val="14"/>
              </w:rPr>
              <w:t>Longitude</w:t>
            </w:r>
          </w:p>
        </w:tc>
        <w:tc>
          <w:tcPr>
            <w:tcW w:w="617" w:type="dxa"/>
            <w:vMerge w:val="restart"/>
            <w:tcBorders>
              <w:bottom w:val="single" w:sz="12" w:space="0" w:color="000000"/>
            </w:tcBorders>
            <w:shd w:val="clear" w:color="auto" w:fill="D0CECE"/>
          </w:tcPr>
          <w:p w14:paraId="2A9F6026" w14:textId="77777777" w:rsidR="007B2418" w:rsidRDefault="007B2418">
            <w:pPr>
              <w:pStyle w:val="TableParagraph"/>
              <w:rPr>
                <w:b/>
                <w:sz w:val="14"/>
              </w:rPr>
            </w:pPr>
          </w:p>
          <w:p w14:paraId="2A9F6027" w14:textId="77777777" w:rsidR="007B2418" w:rsidRDefault="007B2418">
            <w:pPr>
              <w:pStyle w:val="TableParagraph"/>
              <w:spacing w:before="43"/>
              <w:rPr>
                <w:b/>
                <w:sz w:val="14"/>
              </w:rPr>
            </w:pPr>
          </w:p>
          <w:p w14:paraId="2A9F6028" w14:textId="77777777" w:rsidR="007B2418" w:rsidRDefault="00964412">
            <w:pPr>
              <w:pStyle w:val="TableParagraph"/>
              <w:ind w:left="146"/>
              <w:rPr>
                <w:b/>
                <w:sz w:val="14"/>
              </w:rPr>
            </w:pPr>
            <w:r>
              <w:rPr>
                <w:b/>
                <w:spacing w:val="-4"/>
                <w:w w:val="105"/>
                <w:sz w:val="14"/>
              </w:rPr>
              <w:t>USGS</w:t>
            </w:r>
          </w:p>
          <w:p w14:paraId="2A9F6029" w14:textId="77777777" w:rsidR="007B2418" w:rsidRDefault="00964412">
            <w:pPr>
              <w:pStyle w:val="TableParagraph"/>
              <w:spacing w:before="21"/>
              <w:ind w:left="143"/>
              <w:rPr>
                <w:b/>
                <w:sz w:val="14"/>
              </w:rPr>
            </w:pPr>
            <w:r>
              <w:rPr>
                <w:b/>
                <w:spacing w:val="-4"/>
                <w:w w:val="105"/>
                <w:sz w:val="14"/>
              </w:rPr>
              <w:t>Quad</w:t>
            </w:r>
          </w:p>
        </w:tc>
        <w:tc>
          <w:tcPr>
            <w:tcW w:w="804" w:type="dxa"/>
            <w:vMerge w:val="restart"/>
            <w:tcBorders>
              <w:bottom w:val="single" w:sz="12" w:space="0" w:color="000000"/>
            </w:tcBorders>
            <w:shd w:val="clear" w:color="auto" w:fill="D0CECE"/>
          </w:tcPr>
          <w:p w14:paraId="2A9F602A" w14:textId="77777777" w:rsidR="007B2418" w:rsidRDefault="007B2418">
            <w:pPr>
              <w:pStyle w:val="TableParagraph"/>
              <w:rPr>
                <w:b/>
                <w:sz w:val="14"/>
              </w:rPr>
            </w:pPr>
          </w:p>
          <w:p w14:paraId="2A9F602B" w14:textId="77777777" w:rsidR="007B2418" w:rsidRDefault="007B2418">
            <w:pPr>
              <w:pStyle w:val="TableParagraph"/>
              <w:spacing w:before="43"/>
              <w:rPr>
                <w:b/>
                <w:sz w:val="14"/>
              </w:rPr>
            </w:pPr>
          </w:p>
          <w:p w14:paraId="2A9F602C" w14:textId="77777777" w:rsidR="007B2418" w:rsidRDefault="00964412">
            <w:pPr>
              <w:pStyle w:val="TableParagraph"/>
              <w:ind w:left="16"/>
              <w:jc w:val="center"/>
              <w:rPr>
                <w:b/>
                <w:sz w:val="14"/>
              </w:rPr>
            </w:pPr>
            <w:r>
              <w:rPr>
                <w:b/>
                <w:spacing w:val="-4"/>
                <w:w w:val="105"/>
                <w:sz w:val="14"/>
              </w:rPr>
              <w:t>PLSS</w:t>
            </w:r>
          </w:p>
          <w:p w14:paraId="2A9F602D" w14:textId="77777777" w:rsidR="007B2418" w:rsidRDefault="00964412">
            <w:pPr>
              <w:pStyle w:val="TableParagraph"/>
              <w:spacing w:before="21"/>
              <w:ind w:left="16" w:right="4"/>
              <w:jc w:val="center"/>
              <w:rPr>
                <w:b/>
                <w:sz w:val="14"/>
              </w:rPr>
            </w:pPr>
            <w:r>
              <w:rPr>
                <w:b/>
                <w:spacing w:val="-2"/>
                <w:w w:val="105"/>
                <w:sz w:val="14"/>
              </w:rPr>
              <w:t>Description</w:t>
            </w:r>
          </w:p>
        </w:tc>
        <w:tc>
          <w:tcPr>
            <w:tcW w:w="4080" w:type="dxa"/>
            <w:gridSpan w:val="3"/>
            <w:shd w:val="clear" w:color="auto" w:fill="D0CECE"/>
          </w:tcPr>
          <w:p w14:paraId="2A9F602E" w14:textId="77777777" w:rsidR="007B2418" w:rsidRDefault="00964412">
            <w:pPr>
              <w:pStyle w:val="TableParagraph"/>
              <w:spacing w:before="44"/>
              <w:ind w:left="909"/>
              <w:rPr>
                <w:b/>
                <w:sz w:val="14"/>
              </w:rPr>
            </w:pPr>
            <w:r>
              <w:rPr>
                <w:b/>
                <w:spacing w:val="-2"/>
                <w:w w:val="105"/>
                <w:sz w:val="14"/>
              </w:rPr>
              <w:t>Cultural</w:t>
            </w:r>
            <w:r>
              <w:rPr>
                <w:b/>
                <w:spacing w:val="8"/>
                <w:w w:val="105"/>
                <w:sz w:val="14"/>
              </w:rPr>
              <w:t xml:space="preserve"> </w:t>
            </w:r>
            <w:r>
              <w:rPr>
                <w:b/>
                <w:spacing w:val="-2"/>
                <w:w w:val="105"/>
                <w:sz w:val="14"/>
              </w:rPr>
              <w:t>Resources</w:t>
            </w:r>
            <w:r>
              <w:rPr>
                <w:b/>
                <w:spacing w:val="9"/>
                <w:w w:val="105"/>
                <w:sz w:val="14"/>
              </w:rPr>
              <w:t xml:space="preserve"> </w:t>
            </w:r>
            <w:r>
              <w:rPr>
                <w:b/>
                <w:spacing w:val="-2"/>
                <w:w w:val="105"/>
                <w:sz w:val="14"/>
              </w:rPr>
              <w:t>Screening</w:t>
            </w:r>
            <w:r>
              <w:rPr>
                <w:b/>
                <w:spacing w:val="9"/>
                <w:w w:val="105"/>
                <w:sz w:val="14"/>
              </w:rPr>
              <w:t xml:space="preserve"> </w:t>
            </w:r>
            <w:r>
              <w:rPr>
                <w:b/>
                <w:spacing w:val="-2"/>
                <w:w w:val="105"/>
                <w:sz w:val="14"/>
              </w:rPr>
              <w:t>Process</w:t>
            </w:r>
          </w:p>
        </w:tc>
        <w:tc>
          <w:tcPr>
            <w:tcW w:w="2718" w:type="dxa"/>
            <w:gridSpan w:val="3"/>
            <w:shd w:val="clear" w:color="auto" w:fill="D0CECE"/>
          </w:tcPr>
          <w:p w14:paraId="2A9F602F" w14:textId="77777777" w:rsidR="007B2418" w:rsidRDefault="00964412">
            <w:pPr>
              <w:pStyle w:val="TableParagraph"/>
              <w:spacing w:before="44"/>
              <w:ind w:left="472"/>
              <w:rPr>
                <w:b/>
                <w:sz w:val="14"/>
              </w:rPr>
            </w:pPr>
            <w:r>
              <w:rPr>
                <w:b/>
                <w:w w:val="105"/>
                <w:sz w:val="14"/>
              </w:rPr>
              <w:t>Cultural</w:t>
            </w:r>
            <w:r>
              <w:rPr>
                <w:b/>
                <w:spacing w:val="-6"/>
                <w:w w:val="105"/>
                <w:sz w:val="14"/>
              </w:rPr>
              <w:t xml:space="preserve"> </w:t>
            </w:r>
            <w:r>
              <w:rPr>
                <w:b/>
                <w:w w:val="105"/>
                <w:sz w:val="14"/>
              </w:rPr>
              <w:t>Resources</w:t>
            </w:r>
            <w:r>
              <w:rPr>
                <w:b/>
                <w:spacing w:val="-7"/>
                <w:w w:val="105"/>
                <w:sz w:val="14"/>
              </w:rPr>
              <w:t xml:space="preserve"> </w:t>
            </w:r>
            <w:r>
              <w:rPr>
                <w:b/>
                <w:spacing w:val="-2"/>
                <w:w w:val="105"/>
                <w:sz w:val="14"/>
              </w:rPr>
              <w:t>Fieldwork</w:t>
            </w:r>
          </w:p>
        </w:tc>
        <w:tc>
          <w:tcPr>
            <w:tcW w:w="1433" w:type="dxa"/>
            <w:vMerge w:val="restart"/>
            <w:tcBorders>
              <w:bottom w:val="single" w:sz="12" w:space="0" w:color="000000"/>
            </w:tcBorders>
            <w:shd w:val="clear" w:color="auto" w:fill="D0CECE"/>
          </w:tcPr>
          <w:p w14:paraId="2A9F6030" w14:textId="77777777" w:rsidR="007B2418" w:rsidRDefault="007B2418">
            <w:pPr>
              <w:pStyle w:val="TableParagraph"/>
              <w:spacing w:before="2"/>
              <w:rPr>
                <w:b/>
                <w:sz w:val="14"/>
              </w:rPr>
            </w:pPr>
          </w:p>
          <w:p w14:paraId="2A9F6031" w14:textId="77777777" w:rsidR="007B2418" w:rsidRDefault="00964412">
            <w:pPr>
              <w:pStyle w:val="TableParagraph"/>
              <w:spacing w:line="268" w:lineRule="auto"/>
              <w:ind w:left="144" w:right="131" w:firstLine="3"/>
              <w:jc w:val="center"/>
              <w:rPr>
                <w:b/>
                <w:sz w:val="14"/>
              </w:rPr>
            </w:pPr>
            <w:r>
              <w:rPr>
                <w:b/>
                <w:spacing w:val="-2"/>
                <w:w w:val="105"/>
                <w:sz w:val="14"/>
              </w:rPr>
              <w:t>Management</w:t>
            </w:r>
            <w:r>
              <w:rPr>
                <w:b/>
                <w:spacing w:val="40"/>
                <w:w w:val="105"/>
                <w:sz w:val="14"/>
              </w:rPr>
              <w:t xml:space="preserve"> </w:t>
            </w:r>
            <w:r>
              <w:rPr>
                <w:b/>
                <w:spacing w:val="-2"/>
                <w:sz w:val="14"/>
              </w:rPr>
              <w:t>Recommendations</w:t>
            </w:r>
          </w:p>
          <w:p w14:paraId="2A9F6032" w14:textId="77777777" w:rsidR="007B2418" w:rsidRDefault="00964412">
            <w:pPr>
              <w:pStyle w:val="TableParagraph"/>
              <w:spacing w:line="278" w:lineRule="auto"/>
              <w:ind w:left="25" w:right="11"/>
              <w:jc w:val="center"/>
              <w:rPr>
                <w:b/>
                <w:sz w:val="10"/>
              </w:rPr>
            </w:pPr>
            <w:r>
              <w:rPr>
                <w:b/>
                <w:color w:val="6F2FA0"/>
                <w:spacing w:val="-2"/>
                <w:w w:val="105"/>
                <w:sz w:val="10"/>
              </w:rPr>
              <w:t>(Include</w:t>
            </w:r>
            <w:r>
              <w:rPr>
                <w:b/>
                <w:color w:val="6F2FA0"/>
                <w:spacing w:val="-4"/>
                <w:w w:val="105"/>
                <w:sz w:val="10"/>
              </w:rPr>
              <w:t xml:space="preserve"> </w:t>
            </w:r>
            <w:r>
              <w:rPr>
                <w:b/>
                <w:color w:val="6F2FA0"/>
                <w:spacing w:val="-2"/>
                <w:w w:val="105"/>
                <w:sz w:val="10"/>
              </w:rPr>
              <w:t>Resource</w:t>
            </w:r>
            <w:r>
              <w:rPr>
                <w:b/>
                <w:color w:val="6F2FA0"/>
                <w:spacing w:val="-4"/>
                <w:w w:val="105"/>
                <w:sz w:val="10"/>
              </w:rPr>
              <w:t xml:space="preserve"> </w:t>
            </w:r>
            <w:r>
              <w:rPr>
                <w:b/>
                <w:color w:val="6F2FA0"/>
                <w:spacing w:val="-2"/>
                <w:w w:val="105"/>
                <w:sz w:val="10"/>
              </w:rPr>
              <w:t>Protection</w:t>
            </w:r>
            <w:r>
              <w:rPr>
                <w:b/>
                <w:color w:val="6F2FA0"/>
                <w:spacing w:val="40"/>
                <w:w w:val="105"/>
                <w:sz w:val="10"/>
              </w:rPr>
              <w:t xml:space="preserve"> </w:t>
            </w:r>
            <w:r>
              <w:rPr>
                <w:b/>
                <w:color w:val="6F2FA0"/>
                <w:w w:val="105"/>
                <w:sz w:val="10"/>
              </w:rPr>
              <w:t>Measures required for</w:t>
            </w:r>
            <w:r>
              <w:rPr>
                <w:b/>
                <w:color w:val="6F2FA0"/>
                <w:spacing w:val="40"/>
                <w:w w:val="105"/>
                <w:sz w:val="10"/>
              </w:rPr>
              <w:t xml:space="preserve"> </w:t>
            </w:r>
            <w:r>
              <w:rPr>
                <w:b/>
                <w:color w:val="6F2FA0"/>
                <w:w w:val="105"/>
                <w:sz w:val="10"/>
              </w:rPr>
              <w:t>avoidance [if applicable])</w:t>
            </w:r>
          </w:p>
        </w:tc>
      </w:tr>
      <w:tr w:rsidR="007B2418" w14:paraId="2A9F604A" w14:textId="77777777">
        <w:trPr>
          <w:trHeight w:val="846"/>
        </w:trPr>
        <w:tc>
          <w:tcPr>
            <w:tcW w:w="840" w:type="dxa"/>
            <w:vMerge/>
            <w:tcBorders>
              <w:top w:val="nil"/>
              <w:bottom w:val="single" w:sz="12" w:space="0" w:color="000000"/>
            </w:tcBorders>
            <w:shd w:val="clear" w:color="auto" w:fill="D0CECE"/>
          </w:tcPr>
          <w:p w14:paraId="2A9F6034" w14:textId="77777777" w:rsidR="007B2418" w:rsidRDefault="007B2418">
            <w:pPr>
              <w:rPr>
                <w:sz w:val="2"/>
                <w:szCs w:val="2"/>
              </w:rPr>
            </w:pPr>
          </w:p>
        </w:tc>
        <w:tc>
          <w:tcPr>
            <w:tcW w:w="746" w:type="dxa"/>
            <w:vMerge/>
            <w:tcBorders>
              <w:top w:val="nil"/>
              <w:bottom w:val="single" w:sz="12" w:space="0" w:color="000000"/>
            </w:tcBorders>
            <w:shd w:val="clear" w:color="auto" w:fill="D0CECE"/>
          </w:tcPr>
          <w:p w14:paraId="2A9F6035" w14:textId="77777777" w:rsidR="007B2418" w:rsidRDefault="007B2418">
            <w:pPr>
              <w:rPr>
                <w:sz w:val="2"/>
                <w:szCs w:val="2"/>
              </w:rPr>
            </w:pPr>
          </w:p>
        </w:tc>
        <w:tc>
          <w:tcPr>
            <w:tcW w:w="746" w:type="dxa"/>
            <w:vMerge/>
            <w:tcBorders>
              <w:top w:val="nil"/>
              <w:bottom w:val="single" w:sz="12" w:space="0" w:color="000000"/>
            </w:tcBorders>
            <w:shd w:val="clear" w:color="auto" w:fill="D0CECE"/>
          </w:tcPr>
          <w:p w14:paraId="2A9F6036" w14:textId="77777777" w:rsidR="007B2418" w:rsidRDefault="007B2418">
            <w:pPr>
              <w:rPr>
                <w:sz w:val="2"/>
                <w:szCs w:val="2"/>
              </w:rPr>
            </w:pPr>
          </w:p>
        </w:tc>
        <w:tc>
          <w:tcPr>
            <w:tcW w:w="979" w:type="dxa"/>
            <w:vMerge/>
            <w:tcBorders>
              <w:top w:val="nil"/>
              <w:bottom w:val="single" w:sz="12" w:space="0" w:color="000000"/>
            </w:tcBorders>
            <w:shd w:val="clear" w:color="auto" w:fill="D0CECE"/>
          </w:tcPr>
          <w:p w14:paraId="2A9F6037" w14:textId="77777777" w:rsidR="007B2418" w:rsidRDefault="007B2418">
            <w:pPr>
              <w:rPr>
                <w:sz w:val="2"/>
                <w:szCs w:val="2"/>
              </w:rPr>
            </w:pPr>
          </w:p>
        </w:tc>
        <w:tc>
          <w:tcPr>
            <w:tcW w:w="665" w:type="dxa"/>
            <w:vMerge/>
            <w:tcBorders>
              <w:top w:val="nil"/>
              <w:bottom w:val="single" w:sz="12" w:space="0" w:color="000000"/>
            </w:tcBorders>
            <w:shd w:val="clear" w:color="auto" w:fill="D0CECE"/>
          </w:tcPr>
          <w:p w14:paraId="2A9F6038" w14:textId="77777777" w:rsidR="007B2418" w:rsidRDefault="007B2418">
            <w:pPr>
              <w:rPr>
                <w:sz w:val="2"/>
                <w:szCs w:val="2"/>
              </w:rPr>
            </w:pPr>
          </w:p>
        </w:tc>
        <w:tc>
          <w:tcPr>
            <w:tcW w:w="617" w:type="dxa"/>
            <w:vMerge/>
            <w:tcBorders>
              <w:top w:val="nil"/>
              <w:bottom w:val="single" w:sz="12" w:space="0" w:color="000000"/>
            </w:tcBorders>
            <w:shd w:val="clear" w:color="auto" w:fill="D0CECE"/>
          </w:tcPr>
          <w:p w14:paraId="2A9F6039" w14:textId="77777777" w:rsidR="007B2418" w:rsidRDefault="007B2418">
            <w:pPr>
              <w:rPr>
                <w:sz w:val="2"/>
                <w:szCs w:val="2"/>
              </w:rPr>
            </w:pPr>
          </w:p>
        </w:tc>
        <w:tc>
          <w:tcPr>
            <w:tcW w:w="735" w:type="dxa"/>
            <w:vMerge/>
            <w:tcBorders>
              <w:top w:val="nil"/>
              <w:bottom w:val="single" w:sz="12" w:space="0" w:color="000000"/>
            </w:tcBorders>
            <w:shd w:val="clear" w:color="auto" w:fill="D0CECE"/>
          </w:tcPr>
          <w:p w14:paraId="2A9F603A" w14:textId="77777777" w:rsidR="007B2418" w:rsidRDefault="007B2418">
            <w:pPr>
              <w:rPr>
                <w:sz w:val="2"/>
                <w:szCs w:val="2"/>
              </w:rPr>
            </w:pPr>
          </w:p>
        </w:tc>
        <w:tc>
          <w:tcPr>
            <w:tcW w:w="617" w:type="dxa"/>
            <w:vMerge/>
            <w:tcBorders>
              <w:top w:val="nil"/>
              <w:bottom w:val="single" w:sz="12" w:space="0" w:color="000000"/>
            </w:tcBorders>
            <w:shd w:val="clear" w:color="auto" w:fill="D0CECE"/>
          </w:tcPr>
          <w:p w14:paraId="2A9F603B" w14:textId="77777777" w:rsidR="007B2418" w:rsidRDefault="007B2418">
            <w:pPr>
              <w:rPr>
                <w:sz w:val="2"/>
                <w:szCs w:val="2"/>
              </w:rPr>
            </w:pPr>
          </w:p>
        </w:tc>
        <w:tc>
          <w:tcPr>
            <w:tcW w:w="804" w:type="dxa"/>
            <w:vMerge/>
            <w:tcBorders>
              <w:top w:val="nil"/>
              <w:bottom w:val="single" w:sz="12" w:space="0" w:color="000000"/>
            </w:tcBorders>
            <w:shd w:val="clear" w:color="auto" w:fill="D0CECE"/>
          </w:tcPr>
          <w:p w14:paraId="2A9F603C" w14:textId="77777777" w:rsidR="007B2418" w:rsidRDefault="007B2418">
            <w:pPr>
              <w:rPr>
                <w:sz w:val="2"/>
                <w:szCs w:val="2"/>
              </w:rPr>
            </w:pPr>
          </w:p>
        </w:tc>
        <w:tc>
          <w:tcPr>
            <w:tcW w:w="1200" w:type="dxa"/>
            <w:tcBorders>
              <w:bottom w:val="single" w:sz="12" w:space="0" w:color="000000"/>
            </w:tcBorders>
            <w:shd w:val="clear" w:color="auto" w:fill="D0CECE"/>
          </w:tcPr>
          <w:p w14:paraId="2A9F603D" w14:textId="77777777" w:rsidR="007B2418" w:rsidRDefault="007B2418">
            <w:pPr>
              <w:pStyle w:val="TableParagraph"/>
              <w:spacing w:before="72"/>
              <w:rPr>
                <w:b/>
                <w:sz w:val="14"/>
              </w:rPr>
            </w:pPr>
          </w:p>
          <w:p w14:paraId="2A9F603E" w14:textId="77777777" w:rsidR="007B2418" w:rsidRDefault="00964412">
            <w:pPr>
              <w:pStyle w:val="TableParagraph"/>
              <w:spacing w:line="268" w:lineRule="auto"/>
              <w:ind w:left="136" w:right="98" w:hanging="20"/>
              <w:rPr>
                <w:b/>
                <w:sz w:val="14"/>
              </w:rPr>
            </w:pPr>
            <w:r>
              <w:rPr>
                <w:b/>
                <w:w w:val="105"/>
                <w:sz w:val="14"/>
              </w:rPr>
              <w:t>Previous</w:t>
            </w:r>
            <w:r>
              <w:rPr>
                <w:b/>
                <w:spacing w:val="-9"/>
                <w:w w:val="105"/>
                <w:sz w:val="14"/>
              </w:rPr>
              <w:t xml:space="preserve"> </w:t>
            </w:r>
            <w:r>
              <w:rPr>
                <w:b/>
                <w:w w:val="105"/>
                <w:sz w:val="14"/>
              </w:rPr>
              <w:t>Class</w:t>
            </w:r>
            <w:r>
              <w:rPr>
                <w:b/>
                <w:spacing w:val="-8"/>
                <w:w w:val="105"/>
                <w:sz w:val="14"/>
              </w:rPr>
              <w:t xml:space="preserve"> </w:t>
            </w:r>
            <w:r>
              <w:rPr>
                <w:b/>
                <w:w w:val="105"/>
                <w:sz w:val="14"/>
              </w:rPr>
              <w:t>3</w:t>
            </w:r>
            <w:r>
              <w:rPr>
                <w:b/>
                <w:spacing w:val="40"/>
                <w:w w:val="105"/>
                <w:sz w:val="14"/>
              </w:rPr>
              <w:t xml:space="preserve"> </w:t>
            </w:r>
            <w:r>
              <w:rPr>
                <w:b/>
                <w:w w:val="105"/>
                <w:sz w:val="14"/>
              </w:rPr>
              <w:t>Survey</w:t>
            </w:r>
            <w:r>
              <w:rPr>
                <w:b/>
                <w:spacing w:val="-5"/>
                <w:w w:val="105"/>
                <w:sz w:val="14"/>
              </w:rPr>
              <w:t xml:space="preserve"> </w:t>
            </w:r>
            <w:r>
              <w:rPr>
                <w:b/>
                <w:spacing w:val="-2"/>
                <w:w w:val="105"/>
                <w:sz w:val="14"/>
              </w:rPr>
              <w:t>Citation</w:t>
            </w:r>
          </w:p>
        </w:tc>
        <w:tc>
          <w:tcPr>
            <w:tcW w:w="1656" w:type="dxa"/>
            <w:tcBorders>
              <w:bottom w:val="single" w:sz="12" w:space="0" w:color="000000"/>
            </w:tcBorders>
            <w:shd w:val="clear" w:color="auto" w:fill="D0CECE"/>
          </w:tcPr>
          <w:p w14:paraId="2A9F603F" w14:textId="77777777" w:rsidR="007B2418" w:rsidRDefault="00964412">
            <w:pPr>
              <w:pStyle w:val="TableParagraph"/>
              <w:spacing w:before="5" w:line="268" w:lineRule="auto"/>
              <w:ind w:left="128" w:right="115" w:firstLine="1"/>
              <w:jc w:val="center"/>
              <w:rPr>
                <w:b/>
                <w:sz w:val="14"/>
              </w:rPr>
            </w:pPr>
            <w:r>
              <w:rPr>
                <w:b/>
                <w:w w:val="105"/>
                <w:sz w:val="14"/>
              </w:rPr>
              <w:t>Previously</w:t>
            </w:r>
            <w:r>
              <w:rPr>
                <w:b/>
                <w:spacing w:val="-9"/>
                <w:w w:val="105"/>
                <w:sz w:val="14"/>
              </w:rPr>
              <w:t xml:space="preserve"> </w:t>
            </w:r>
            <w:r>
              <w:rPr>
                <w:b/>
                <w:w w:val="105"/>
                <w:sz w:val="14"/>
              </w:rPr>
              <w:t>Recorded</w:t>
            </w:r>
            <w:r>
              <w:rPr>
                <w:b/>
                <w:spacing w:val="40"/>
                <w:w w:val="105"/>
                <w:sz w:val="14"/>
              </w:rPr>
              <w:t xml:space="preserve"> </w:t>
            </w:r>
            <w:r>
              <w:rPr>
                <w:b/>
                <w:w w:val="105"/>
                <w:sz w:val="14"/>
              </w:rPr>
              <w:t>Cultural</w:t>
            </w:r>
            <w:r>
              <w:rPr>
                <w:b/>
                <w:spacing w:val="-9"/>
                <w:w w:val="105"/>
                <w:sz w:val="14"/>
              </w:rPr>
              <w:t xml:space="preserve"> </w:t>
            </w:r>
            <w:r>
              <w:rPr>
                <w:b/>
                <w:w w:val="105"/>
                <w:sz w:val="14"/>
              </w:rPr>
              <w:t>Resources</w:t>
            </w:r>
            <w:r>
              <w:rPr>
                <w:b/>
                <w:spacing w:val="-8"/>
                <w:w w:val="105"/>
                <w:sz w:val="14"/>
              </w:rPr>
              <w:t xml:space="preserve"> </w:t>
            </w:r>
            <w:r>
              <w:rPr>
                <w:b/>
                <w:w w:val="105"/>
                <w:sz w:val="14"/>
              </w:rPr>
              <w:t>and</w:t>
            </w:r>
            <w:r>
              <w:rPr>
                <w:b/>
                <w:spacing w:val="40"/>
                <w:w w:val="105"/>
                <w:sz w:val="14"/>
              </w:rPr>
              <w:t xml:space="preserve"> </w:t>
            </w:r>
            <w:r>
              <w:rPr>
                <w:b/>
                <w:w w:val="105"/>
                <w:sz w:val="14"/>
              </w:rPr>
              <w:t>NRHP</w:t>
            </w:r>
            <w:r>
              <w:rPr>
                <w:b/>
                <w:spacing w:val="-9"/>
                <w:w w:val="105"/>
                <w:sz w:val="14"/>
              </w:rPr>
              <w:t xml:space="preserve"> </w:t>
            </w:r>
            <w:r>
              <w:rPr>
                <w:b/>
                <w:w w:val="105"/>
                <w:sz w:val="14"/>
              </w:rPr>
              <w:t>Status</w:t>
            </w:r>
          </w:p>
          <w:p w14:paraId="2A9F6040" w14:textId="77777777" w:rsidR="007B2418" w:rsidRDefault="00964412">
            <w:pPr>
              <w:pStyle w:val="TableParagraph"/>
              <w:spacing w:line="121" w:lineRule="exact"/>
              <w:ind w:left="18" w:right="7"/>
              <w:jc w:val="center"/>
              <w:rPr>
                <w:b/>
                <w:sz w:val="10"/>
              </w:rPr>
            </w:pPr>
            <w:r>
              <w:rPr>
                <w:b/>
                <w:color w:val="6F2FA0"/>
                <w:sz w:val="10"/>
              </w:rPr>
              <w:t>(include</w:t>
            </w:r>
            <w:r>
              <w:rPr>
                <w:b/>
                <w:color w:val="6F2FA0"/>
                <w:spacing w:val="3"/>
                <w:sz w:val="10"/>
              </w:rPr>
              <w:t xml:space="preserve"> </w:t>
            </w:r>
            <w:r>
              <w:rPr>
                <w:b/>
                <w:color w:val="6F2FA0"/>
                <w:sz w:val="10"/>
              </w:rPr>
              <w:t>site</w:t>
            </w:r>
            <w:r>
              <w:rPr>
                <w:b/>
                <w:color w:val="6F2FA0"/>
                <w:spacing w:val="3"/>
                <w:sz w:val="10"/>
              </w:rPr>
              <w:t xml:space="preserve"> </w:t>
            </w:r>
            <w:r>
              <w:rPr>
                <w:b/>
                <w:color w:val="6F2FA0"/>
                <w:sz w:val="10"/>
              </w:rPr>
              <w:t>number</w:t>
            </w:r>
            <w:r>
              <w:rPr>
                <w:b/>
                <w:color w:val="6F2FA0"/>
                <w:spacing w:val="3"/>
                <w:sz w:val="10"/>
              </w:rPr>
              <w:t xml:space="preserve"> </w:t>
            </w:r>
            <w:r>
              <w:rPr>
                <w:b/>
                <w:color w:val="6F2FA0"/>
                <w:spacing w:val="-5"/>
                <w:sz w:val="10"/>
              </w:rPr>
              <w:t>and</w:t>
            </w:r>
          </w:p>
          <w:p w14:paraId="2A9F6041" w14:textId="77777777" w:rsidR="007B2418" w:rsidRDefault="00964412">
            <w:pPr>
              <w:pStyle w:val="TableParagraph"/>
              <w:spacing w:before="20" w:line="106" w:lineRule="exact"/>
              <w:ind w:left="18"/>
              <w:jc w:val="center"/>
              <w:rPr>
                <w:b/>
                <w:sz w:val="10"/>
              </w:rPr>
            </w:pPr>
            <w:r>
              <w:rPr>
                <w:b/>
                <w:color w:val="6F2FA0"/>
                <w:spacing w:val="-2"/>
                <w:w w:val="105"/>
                <w:sz w:val="10"/>
              </w:rPr>
              <w:t>description)</w:t>
            </w:r>
          </w:p>
        </w:tc>
        <w:tc>
          <w:tcPr>
            <w:tcW w:w="1224" w:type="dxa"/>
            <w:tcBorders>
              <w:bottom w:val="single" w:sz="12" w:space="0" w:color="000000"/>
            </w:tcBorders>
            <w:shd w:val="clear" w:color="auto" w:fill="D0CECE"/>
          </w:tcPr>
          <w:p w14:paraId="2A9F6042" w14:textId="77777777" w:rsidR="007B2418" w:rsidRDefault="00964412">
            <w:pPr>
              <w:pStyle w:val="TableParagraph"/>
              <w:spacing w:before="147" w:line="268" w:lineRule="auto"/>
              <w:ind w:left="69" w:right="55" w:firstLine="3"/>
              <w:jc w:val="center"/>
              <w:rPr>
                <w:b/>
                <w:sz w:val="14"/>
              </w:rPr>
            </w:pPr>
            <w:r>
              <w:rPr>
                <w:b/>
                <w:spacing w:val="-2"/>
                <w:w w:val="105"/>
                <w:sz w:val="14"/>
              </w:rPr>
              <w:t>Additional</w:t>
            </w:r>
            <w:r>
              <w:rPr>
                <w:b/>
                <w:spacing w:val="40"/>
                <w:w w:val="105"/>
                <w:sz w:val="14"/>
              </w:rPr>
              <w:t xml:space="preserve"> </w:t>
            </w:r>
            <w:r>
              <w:rPr>
                <w:b/>
                <w:spacing w:val="-2"/>
                <w:w w:val="105"/>
                <w:sz w:val="14"/>
              </w:rPr>
              <w:t>Fieldwork</w:t>
            </w:r>
            <w:r>
              <w:rPr>
                <w:b/>
                <w:spacing w:val="40"/>
                <w:w w:val="105"/>
                <w:sz w:val="14"/>
              </w:rPr>
              <w:t xml:space="preserve"> </w:t>
            </w:r>
            <w:r>
              <w:rPr>
                <w:b/>
                <w:spacing w:val="-2"/>
                <w:sz w:val="14"/>
              </w:rPr>
              <w:t>Recommendation</w:t>
            </w:r>
          </w:p>
        </w:tc>
        <w:tc>
          <w:tcPr>
            <w:tcW w:w="514" w:type="dxa"/>
            <w:tcBorders>
              <w:bottom w:val="single" w:sz="12" w:space="0" w:color="000000"/>
            </w:tcBorders>
            <w:shd w:val="clear" w:color="auto" w:fill="D0CECE"/>
          </w:tcPr>
          <w:p w14:paraId="2A9F6043" w14:textId="77777777" w:rsidR="007B2418" w:rsidRDefault="007B2418">
            <w:pPr>
              <w:pStyle w:val="TableParagraph"/>
              <w:spacing w:before="72"/>
              <w:rPr>
                <w:b/>
                <w:sz w:val="14"/>
              </w:rPr>
            </w:pPr>
          </w:p>
          <w:p w14:paraId="2A9F6044" w14:textId="77777777" w:rsidR="007B2418" w:rsidRDefault="00964412">
            <w:pPr>
              <w:pStyle w:val="TableParagraph"/>
              <w:spacing w:line="268" w:lineRule="auto"/>
              <w:ind w:left="114" w:right="34" w:hanging="65"/>
              <w:rPr>
                <w:b/>
                <w:sz w:val="14"/>
              </w:rPr>
            </w:pPr>
            <w:r>
              <w:rPr>
                <w:b/>
                <w:spacing w:val="-2"/>
                <w:w w:val="105"/>
                <w:sz w:val="14"/>
              </w:rPr>
              <w:t>Survey</w:t>
            </w:r>
            <w:r>
              <w:rPr>
                <w:b/>
                <w:spacing w:val="40"/>
                <w:w w:val="105"/>
                <w:sz w:val="14"/>
              </w:rPr>
              <w:t xml:space="preserve"> </w:t>
            </w:r>
            <w:r>
              <w:rPr>
                <w:b/>
                <w:spacing w:val="-4"/>
                <w:w w:val="105"/>
                <w:sz w:val="14"/>
              </w:rPr>
              <w:t>Date</w:t>
            </w:r>
          </w:p>
        </w:tc>
        <w:tc>
          <w:tcPr>
            <w:tcW w:w="723" w:type="dxa"/>
            <w:tcBorders>
              <w:bottom w:val="single" w:sz="12" w:space="0" w:color="000000"/>
            </w:tcBorders>
            <w:shd w:val="clear" w:color="auto" w:fill="D0CECE"/>
          </w:tcPr>
          <w:p w14:paraId="2A9F6045" w14:textId="77777777" w:rsidR="007B2418" w:rsidRDefault="007B2418">
            <w:pPr>
              <w:pStyle w:val="TableParagraph"/>
              <w:spacing w:before="72"/>
              <w:rPr>
                <w:b/>
                <w:sz w:val="14"/>
              </w:rPr>
            </w:pPr>
          </w:p>
          <w:p w14:paraId="2A9F6046" w14:textId="77777777" w:rsidR="007B2418" w:rsidRDefault="00964412">
            <w:pPr>
              <w:pStyle w:val="TableParagraph"/>
              <w:spacing w:line="268" w:lineRule="auto"/>
              <w:ind w:left="143" w:right="124" w:firstLine="12"/>
              <w:rPr>
                <w:b/>
                <w:sz w:val="14"/>
              </w:rPr>
            </w:pPr>
            <w:r>
              <w:rPr>
                <w:b/>
                <w:spacing w:val="-2"/>
                <w:w w:val="105"/>
                <w:sz w:val="14"/>
              </w:rPr>
              <w:t>Survey</w:t>
            </w:r>
            <w:r>
              <w:rPr>
                <w:b/>
                <w:spacing w:val="40"/>
                <w:w w:val="105"/>
                <w:sz w:val="14"/>
              </w:rPr>
              <w:t xml:space="preserve"> </w:t>
            </w:r>
            <w:r>
              <w:rPr>
                <w:b/>
                <w:spacing w:val="-2"/>
                <w:w w:val="105"/>
                <w:sz w:val="14"/>
              </w:rPr>
              <w:t>Results</w:t>
            </w:r>
          </w:p>
        </w:tc>
        <w:tc>
          <w:tcPr>
            <w:tcW w:w="1481" w:type="dxa"/>
            <w:tcBorders>
              <w:bottom w:val="single" w:sz="12" w:space="0" w:color="000000"/>
            </w:tcBorders>
            <w:shd w:val="clear" w:color="auto" w:fill="D0CECE"/>
          </w:tcPr>
          <w:p w14:paraId="2A9F6047" w14:textId="77777777" w:rsidR="007B2418" w:rsidRDefault="00964412">
            <w:pPr>
              <w:pStyle w:val="TableParagraph"/>
              <w:spacing w:before="128"/>
              <w:ind w:left="11" w:right="4"/>
              <w:jc w:val="center"/>
              <w:rPr>
                <w:b/>
                <w:sz w:val="14"/>
              </w:rPr>
            </w:pPr>
            <w:r>
              <w:rPr>
                <w:b/>
                <w:spacing w:val="-2"/>
                <w:w w:val="105"/>
                <w:sz w:val="14"/>
              </w:rPr>
              <w:t>Resource</w:t>
            </w:r>
            <w:r>
              <w:rPr>
                <w:b/>
                <w:spacing w:val="3"/>
                <w:w w:val="105"/>
                <w:sz w:val="14"/>
              </w:rPr>
              <w:t xml:space="preserve"> </w:t>
            </w:r>
            <w:r>
              <w:rPr>
                <w:b/>
                <w:spacing w:val="-2"/>
                <w:w w:val="105"/>
                <w:sz w:val="14"/>
              </w:rPr>
              <w:t>Descriptions</w:t>
            </w:r>
          </w:p>
          <w:p w14:paraId="2A9F6048" w14:textId="77777777" w:rsidR="007B2418" w:rsidRDefault="00964412">
            <w:pPr>
              <w:pStyle w:val="TableParagraph"/>
              <w:spacing w:before="18" w:line="278" w:lineRule="auto"/>
              <w:ind w:left="11"/>
              <w:jc w:val="center"/>
              <w:rPr>
                <w:b/>
                <w:sz w:val="10"/>
              </w:rPr>
            </w:pPr>
            <w:r>
              <w:rPr>
                <w:b/>
                <w:color w:val="6F2FA0"/>
                <w:spacing w:val="-2"/>
                <w:w w:val="105"/>
                <w:sz w:val="10"/>
              </w:rPr>
              <w:t>(include</w:t>
            </w:r>
            <w:r>
              <w:rPr>
                <w:b/>
                <w:color w:val="6F2FA0"/>
                <w:spacing w:val="-3"/>
                <w:w w:val="105"/>
                <w:sz w:val="10"/>
              </w:rPr>
              <w:t xml:space="preserve"> </w:t>
            </w:r>
            <w:r>
              <w:rPr>
                <w:b/>
                <w:color w:val="6F2FA0"/>
                <w:spacing w:val="-2"/>
                <w:w w:val="105"/>
                <w:sz w:val="10"/>
              </w:rPr>
              <w:t>site</w:t>
            </w:r>
            <w:r>
              <w:rPr>
                <w:b/>
                <w:color w:val="6F2FA0"/>
                <w:spacing w:val="-3"/>
                <w:w w:val="105"/>
                <w:sz w:val="10"/>
              </w:rPr>
              <w:t xml:space="preserve"> </w:t>
            </w:r>
            <w:r>
              <w:rPr>
                <w:b/>
                <w:color w:val="6F2FA0"/>
                <w:spacing w:val="-2"/>
                <w:w w:val="105"/>
                <w:sz w:val="10"/>
              </w:rPr>
              <w:t>number,</w:t>
            </w:r>
            <w:r>
              <w:rPr>
                <w:b/>
                <w:color w:val="6F2FA0"/>
                <w:spacing w:val="-3"/>
                <w:w w:val="105"/>
                <w:sz w:val="10"/>
              </w:rPr>
              <w:t xml:space="preserve"> </w:t>
            </w:r>
            <w:r>
              <w:rPr>
                <w:b/>
                <w:color w:val="6F2FA0"/>
                <w:spacing w:val="-2"/>
                <w:w w:val="105"/>
                <w:sz w:val="10"/>
              </w:rPr>
              <w:t>resource</w:t>
            </w:r>
            <w:r>
              <w:rPr>
                <w:b/>
                <w:color w:val="6F2FA0"/>
                <w:spacing w:val="40"/>
                <w:w w:val="105"/>
                <w:sz w:val="10"/>
              </w:rPr>
              <w:t xml:space="preserve"> </w:t>
            </w:r>
            <w:r>
              <w:rPr>
                <w:b/>
                <w:color w:val="6F2FA0"/>
                <w:w w:val="105"/>
                <w:sz w:val="10"/>
              </w:rPr>
              <w:t>description,</w:t>
            </w:r>
            <w:r>
              <w:rPr>
                <w:b/>
                <w:color w:val="6F2FA0"/>
                <w:spacing w:val="-1"/>
                <w:w w:val="105"/>
                <w:sz w:val="10"/>
              </w:rPr>
              <w:t xml:space="preserve"> </w:t>
            </w:r>
            <w:r>
              <w:rPr>
                <w:b/>
                <w:color w:val="6F2FA0"/>
                <w:w w:val="105"/>
                <w:sz w:val="10"/>
              </w:rPr>
              <w:t>distance to</w:t>
            </w:r>
            <w:r>
              <w:rPr>
                <w:b/>
                <w:color w:val="6F2FA0"/>
                <w:spacing w:val="-1"/>
                <w:w w:val="105"/>
                <w:sz w:val="10"/>
              </w:rPr>
              <w:t xml:space="preserve"> </w:t>
            </w:r>
            <w:r>
              <w:rPr>
                <w:b/>
                <w:color w:val="6F2FA0"/>
                <w:w w:val="105"/>
                <w:sz w:val="10"/>
              </w:rPr>
              <w:t>work</w:t>
            </w:r>
            <w:r>
              <w:rPr>
                <w:b/>
                <w:color w:val="6F2FA0"/>
                <w:spacing w:val="40"/>
                <w:w w:val="105"/>
                <w:sz w:val="10"/>
              </w:rPr>
              <w:t xml:space="preserve"> </w:t>
            </w:r>
            <w:r>
              <w:rPr>
                <w:b/>
                <w:color w:val="6F2FA0"/>
                <w:w w:val="105"/>
                <w:sz w:val="10"/>
              </w:rPr>
              <w:t>location [if applicable])</w:t>
            </w:r>
          </w:p>
        </w:tc>
        <w:tc>
          <w:tcPr>
            <w:tcW w:w="1433" w:type="dxa"/>
            <w:vMerge/>
            <w:tcBorders>
              <w:top w:val="nil"/>
              <w:bottom w:val="single" w:sz="12" w:space="0" w:color="000000"/>
            </w:tcBorders>
            <w:shd w:val="clear" w:color="auto" w:fill="D0CECE"/>
          </w:tcPr>
          <w:p w14:paraId="2A9F6049" w14:textId="77777777" w:rsidR="007B2418" w:rsidRDefault="007B2418">
            <w:pPr>
              <w:rPr>
                <w:sz w:val="2"/>
                <w:szCs w:val="2"/>
              </w:rPr>
            </w:pPr>
          </w:p>
        </w:tc>
      </w:tr>
      <w:tr w:rsidR="007B2418" w14:paraId="2A9F605B" w14:textId="77777777">
        <w:trPr>
          <w:trHeight w:val="145"/>
        </w:trPr>
        <w:tc>
          <w:tcPr>
            <w:tcW w:w="840" w:type="dxa"/>
            <w:tcBorders>
              <w:top w:val="single" w:sz="12" w:space="0" w:color="000000"/>
            </w:tcBorders>
          </w:tcPr>
          <w:p w14:paraId="2A9F604B" w14:textId="77777777" w:rsidR="007B2418" w:rsidRDefault="007B2418">
            <w:pPr>
              <w:pStyle w:val="TableParagraph"/>
              <w:rPr>
                <w:rFonts w:ascii="Times New Roman"/>
                <w:sz w:val="8"/>
              </w:rPr>
            </w:pPr>
          </w:p>
        </w:tc>
        <w:tc>
          <w:tcPr>
            <w:tcW w:w="746" w:type="dxa"/>
            <w:tcBorders>
              <w:top w:val="single" w:sz="12" w:space="0" w:color="000000"/>
            </w:tcBorders>
          </w:tcPr>
          <w:p w14:paraId="2A9F604C" w14:textId="77777777" w:rsidR="007B2418" w:rsidRDefault="007B2418">
            <w:pPr>
              <w:pStyle w:val="TableParagraph"/>
              <w:rPr>
                <w:rFonts w:ascii="Times New Roman"/>
                <w:sz w:val="8"/>
              </w:rPr>
            </w:pPr>
          </w:p>
        </w:tc>
        <w:tc>
          <w:tcPr>
            <w:tcW w:w="746" w:type="dxa"/>
            <w:tcBorders>
              <w:top w:val="single" w:sz="12" w:space="0" w:color="000000"/>
            </w:tcBorders>
          </w:tcPr>
          <w:p w14:paraId="2A9F604D" w14:textId="77777777" w:rsidR="007B2418" w:rsidRDefault="007B2418">
            <w:pPr>
              <w:pStyle w:val="TableParagraph"/>
              <w:rPr>
                <w:rFonts w:ascii="Times New Roman"/>
                <w:sz w:val="8"/>
              </w:rPr>
            </w:pPr>
          </w:p>
        </w:tc>
        <w:tc>
          <w:tcPr>
            <w:tcW w:w="979" w:type="dxa"/>
            <w:tcBorders>
              <w:top w:val="single" w:sz="12" w:space="0" w:color="000000"/>
            </w:tcBorders>
          </w:tcPr>
          <w:p w14:paraId="2A9F604E" w14:textId="77777777" w:rsidR="007B2418" w:rsidRDefault="007B2418">
            <w:pPr>
              <w:pStyle w:val="TableParagraph"/>
              <w:rPr>
                <w:rFonts w:ascii="Times New Roman"/>
                <w:sz w:val="8"/>
              </w:rPr>
            </w:pPr>
          </w:p>
        </w:tc>
        <w:tc>
          <w:tcPr>
            <w:tcW w:w="665" w:type="dxa"/>
            <w:tcBorders>
              <w:top w:val="single" w:sz="12" w:space="0" w:color="000000"/>
            </w:tcBorders>
          </w:tcPr>
          <w:p w14:paraId="2A9F604F" w14:textId="77777777" w:rsidR="007B2418" w:rsidRDefault="007B2418">
            <w:pPr>
              <w:pStyle w:val="TableParagraph"/>
              <w:rPr>
                <w:rFonts w:ascii="Times New Roman"/>
                <w:sz w:val="8"/>
              </w:rPr>
            </w:pPr>
          </w:p>
        </w:tc>
        <w:tc>
          <w:tcPr>
            <w:tcW w:w="617" w:type="dxa"/>
            <w:tcBorders>
              <w:top w:val="single" w:sz="12" w:space="0" w:color="000000"/>
            </w:tcBorders>
          </w:tcPr>
          <w:p w14:paraId="2A9F6050" w14:textId="77777777" w:rsidR="007B2418" w:rsidRDefault="007B2418">
            <w:pPr>
              <w:pStyle w:val="TableParagraph"/>
              <w:rPr>
                <w:rFonts w:ascii="Times New Roman"/>
                <w:sz w:val="8"/>
              </w:rPr>
            </w:pPr>
          </w:p>
        </w:tc>
        <w:tc>
          <w:tcPr>
            <w:tcW w:w="735" w:type="dxa"/>
            <w:tcBorders>
              <w:top w:val="single" w:sz="12" w:space="0" w:color="000000"/>
            </w:tcBorders>
          </w:tcPr>
          <w:p w14:paraId="2A9F6051" w14:textId="77777777" w:rsidR="007B2418" w:rsidRDefault="007B2418">
            <w:pPr>
              <w:pStyle w:val="TableParagraph"/>
              <w:rPr>
                <w:rFonts w:ascii="Times New Roman"/>
                <w:sz w:val="8"/>
              </w:rPr>
            </w:pPr>
          </w:p>
        </w:tc>
        <w:tc>
          <w:tcPr>
            <w:tcW w:w="617" w:type="dxa"/>
            <w:tcBorders>
              <w:top w:val="single" w:sz="12" w:space="0" w:color="000000"/>
            </w:tcBorders>
          </w:tcPr>
          <w:p w14:paraId="2A9F6052" w14:textId="77777777" w:rsidR="007B2418" w:rsidRDefault="007B2418">
            <w:pPr>
              <w:pStyle w:val="TableParagraph"/>
              <w:rPr>
                <w:rFonts w:ascii="Times New Roman"/>
                <w:sz w:val="8"/>
              </w:rPr>
            </w:pPr>
          </w:p>
        </w:tc>
        <w:tc>
          <w:tcPr>
            <w:tcW w:w="804" w:type="dxa"/>
            <w:tcBorders>
              <w:top w:val="single" w:sz="12" w:space="0" w:color="000000"/>
            </w:tcBorders>
          </w:tcPr>
          <w:p w14:paraId="2A9F6053" w14:textId="77777777" w:rsidR="007B2418" w:rsidRDefault="007B2418">
            <w:pPr>
              <w:pStyle w:val="TableParagraph"/>
              <w:rPr>
                <w:rFonts w:ascii="Times New Roman"/>
                <w:sz w:val="8"/>
              </w:rPr>
            </w:pPr>
          </w:p>
        </w:tc>
        <w:tc>
          <w:tcPr>
            <w:tcW w:w="1200" w:type="dxa"/>
            <w:tcBorders>
              <w:top w:val="single" w:sz="12" w:space="0" w:color="000000"/>
            </w:tcBorders>
          </w:tcPr>
          <w:p w14:paraId="2A9F6054" w14:textId="77777777" w:rsidR="007B2418" w:rsidRDefault="007B2418">
            <w:pPr>
              <w:pStyle w:val="TableParagraph"/>
              <w:rPr>
                <w:rFonts w:ascii="Times New Roman"/>
                <w:sz w:val="8"/>
              </w:rPr>
            </w:pPr>
          </w:p>
        </w:tc>
        <w:tc>
          <w:tcPr>
            <w:tcW w:w="1656" w:type="dxa"/>
            <w:tcBorders>
              <w:top w:val="single" w:sz="12" w:space="0" w:color="000000"/>
            </w:tcBorders>
          </w:tcPr>
          <w:p w14:paraId="2A9F6055" w14:textId="77777777" w:rsidR="007B2418" w:rsidRDefault="007B2418">
            <w:pPr>
              <w:pStyle w:val="TableParagraph"/>
              <w:rPr>
                <w:rFonts w:ascii="Times New Roman"/>
                <w:sz w:val="8"/>
              </w:rPr>
            </w:pPr>
          </w:p>
        </w:tc>
        <w:tc>
          <w:tcPr>
            <w:tcW w:w="1224" w:type="dxa"/>
            <w:tcBorders>
              <w:top w:val="single" w:sz="12" w:space="0" w:color="000000"/>
            </w:tcBorders>
          </w:tcPr>
          <w:p w14:paraId="2A9F6056" w14:textId="77777777" w:rsidR="007B2418" w:rsidRDefault="007B2418">
            <w:pPr>
              <w:pStyle w:val="TableParagraph"/>
              <w:rPr>
                <w:rFonts w:ascii="Times New Roman"/>
                <w:sz w:val="8"/>
              </w:rPr>
            </w:pPr>
          </w:p>
        </w:tc>
        <w:tc>
          <w:tcPr>
            <w:tcW w:w="514" w:type="dxa"/>
            <w:tcBorders>
              <w:top w:val="single" w:sz="12" w:space="0" w:color="000000"/>
            </w:tcBorders>
          </w:tcPr>
          <w:p w14:paraId="2A9F6057" w14:textId="77777777" w:rsidR="007B2418" w:rsidRDefault="007B2418">
            <w:pPr>
              <w:pStyle w:val="TableParagraph"/>
              <w:rPr>
                <w:rFonts w:ascii="Times New Roman"/>
                <w:sz w:val="8"/>
              </w:rPr>
            </w:pPr>
          </w:p>
        </w:tc>
        <w:tc>
          <w:tcPr>
            <w:tcW w:w="723" w:type="dxa"/>
            <w:tcBorders>
              <w:top w:val="single" w:sz="12" w:space="0" w:color="000000"/>
            </w:tcBorders>
          </w:tcPr>
          <w:p w14:paraId="2A9F6058" w14:textId="77777777" w:rsidR="007B2418" w:rsidRDefault="007B2418">
            <w:pPr>
              <w:pStyle w:val="TableParagraph"/>
              <w:rPr>
                <w:rFonts w:ascii="Times New Roman"/>
                <w:sz w:val="8"/>
              </w:rPr>
            </w:pPr>
          </w:p>
        </w:tc>
        <w:tc>
          <w:tcPr>
            <w:tcW w:w="1481" w:type="dxa"/>
            <w:tcBorders>
              <w:top w:val="single" w:sz="12" w:space="0" w:color="000000"/>
            </w:tcBorders>
          </w:tcPr>
          <w:p w14:paraId="2A9F6059" w14:textId="77777777" w:rsidR="007B2418" w:rsidRDefault="007B2418">
            <w:pPr>
              <w:pStyle w:val="TableParagraph"/>
              <w:rPr>
                <w:rFonts w:ascii="Times New Roman"/>
                <w:sz w:val="8"/>
              </w:rPr>
            </w:pPr>
          </w:p>
        </w:tc>
        <w:tc>
          <w:tcPr>
            <w:tcW w:w="1433" w:type="dxa"/>
            <w:tcBorders>
              <w:top w:val="single" w:sz="12" w:space="0" w:color="000000"/>
            </w:tcBorders>
          </w:tcPr>
          <w:p w14:paraId="2A9F605A" w14:textId="77777777" w:rsidR="007B2418" w:rsidRDefault="007B2418">
            <w:pPr>
              <w:pStyle w:val="TableParagraph"/>
              <w:rPr>
                <w:rFonts w:ascii="Times New Roman"/>
                <w:sz w:val="8"/>
              </w:rPr>
            </w:pPr>
          </w:p>
        </w:tc>
      </w:tr>
      <w:tr w:rsidR="007B2418" w14:paraId="2A9F606C" w14:textId="77777777">
        <w:trPr>
          <w:trHeight w:val="152"/>
        </w:trPr>
        <w:tc>
          <w:tcPr>
            <w:tcW w:w="840" w:type="dxa"/>
          </w:tcPr>
          <w:p w14:paraId="2A9F605C" w14:textId="77777777" w:rsidR="007B2418" w:rsidRDefault="007B2418">
            <w:pPr>
              <w:pStyle w:val="TableParagraph"/>
              <w:rPr>
                <w:rFonts w:ascii="Times New Roman"/>
                <w:sz w:val="8"/>
              </w:rPr>
            </w:pPr>
          </w:p>
        </w:tc>
        <w:tc>
          <w:tcPr>
            <w:tcW w:w="746" w:type="dxa"/>
          </w:tcPr>
          <w:p w14:paraId="2A9F605D" w14:textId="77777777" w:rsidR="007B2418" w:rsidRDefault="007B2418">
            <w:pPr>
              <w:pStyle w:val="TableParagraph"/>
              <w:rPr>
                <w:rFonts w:ascii="Times New Roman"/>
                <w:sz w:val="8"/>
              </w:rPr>
            </w:pPr>
          </w:p>
        </w:tc>
        <w:tc>
          <w:tcPr>
            <w:tcW w:w="746" w:type="dxa"/>
          </w:tcPr>
          <w:p w14:paraId="2A9F605E" w14:textId="77777777" w:rsidR="007B2418" w:rsidRDefault="007B2418">
            <w:pPr>
              <w:pStyle w:val="TableParagraph"/>
              <w:rPr>
                <w:rFonts w:ascii="Times New Roman"/>
                <w:sz w:val="8"/>
              </w:rPr>
            </w:pPr>
          </w:p>
        </w:tc>
        <w:tc>
          <w:tcPr>
            <w:tcW w:w="979" w:type="dxa"/>
          </w:tcPr>
          <w:p w14:paraId="2A9F605F" w14:textId="77777777" w:rsidR="007B2418" w:rsidRDefault="007B2418">
            <w:pPr>
              <w:pStyle w:val="TableParagraph"/>
              <w:rPr>
                <w:rFonts w:ascii="Times New Roman"/>
                <w:sz w:val="8"/>
              </w:rPr>
            </w:pPr>
          </w:p>
        </w:tc>
        <w:tc>
          <w:tcPr>
            <w:tcW w:w="665" w:type="dxa"/>
          </w:tcPr>
          <w:p w14:paraId="2A9F6060" w14:textId="77777777" w:rsidR="007B2418" w:rsidRDefault="007B2418">
            <w:pPr>
              <w:pStyle w:val="TableParagraph"/>
              <w:rPr>
                <w:rFonts w:ascii="Times New Roman"/>
                <w:sz w:val="8"/>
              </w:rPr>
            </w:pPr>
          </w:p>
        </w:tc>
        <w:tc>
          <w:tcPr>
            <w:tcW w:w="617" w:type="dxa"/>
          </w:tcPr>
          <w:p w14:paraId="2A9F6061" w14:textId="77777777" w:rsidR="007B2418" w:rsidRDefault="007B2418">
            <w:pPr>
              <w:pStyle w:val="TableParagraph"/>
              <w:rPr>
                <w:rFonts w:ascii="Times New Roman"/>
                <w:sz w:val="8"/>
              </w:rPr>
            </w:pPr>
          </w:p>
        </w:tc>
        <w:tc>
          <w:tcPr>
            <w:tcW w:w="735" w:type="dxa"/>
          </w:tcPr>
          <w:p w14:paraId="2A9F6062" w14:textId="77777777" w:rsidR="007B2418" w:rsidRDefault="007B2418">
            <w:pPr>
              <w:pStyle w:val="TableParagraph"/>
              <w:rPr>
                <w:rFonts w:ascii="Times New Roman"/>
                <w:sz w:val="8"/>
              </w:rPr>
            </w:pPr>
          </w:p>
        </w:tc>
        <w:tc>
          <w:tcPr>
            <w:tcW w:w="617" w:type="dxa"/>
          </w:tcPr>
          <w:p w14:paraId="2A9F6063" w14:textId="77777777" w:rsidR="007B2418" w:rsidRDefault="007B2418">
            <w:pPr>
              <w:pStyle w:val="TableParagraph"/>
              <w:rPr>
                <w:rFonts w:ascii="Times New Roman"/>
                <w:sz w:val="8"/>
              </w:rPr>
            </w:pPr>
          </w:p>
        </w:tc>
        <w:tc>
          <w:tcPr>
            <w:tcW w:w="804" w:type="dxa"/>
          </w:tcPr>
          <w:p w14:paraId="2A9F6064" w14:textId="77777777" w:rsidR="007B2418" w:rsidRDefault="007B2418">
            <w:pPr>
              <w:pStyle w:val="TableParagraph"/>
              <w:rPr>
                <w:rFonts w:ascii="Times New Roman"/>
                <w:sz w:val="8"/>
              </w:rPr>
            </w:pPr>
          </w:p>
        </w:tc>
        <w:tc>
          <w:tcPr>
            <w:tcW w:w="1200" w:type="dxa"/>
          </w:tcPr>
          <w:p w14:paraId="2A9F6065" w14:textId="77777777" w:rsidR="007B2418" w:rsidRDefault="007B2418">
            <w:pPr>
              <w:pStyle w:val="TableParagraph"/>
              <w:rPr>
                <w:rFonts w:ascii="Times New Roman"/>
                <w:sz w:val="8"/>
              </w:rPr>
            </w:pPr>
          </w:p>
        </w:tc>
        <w:tc>
          <w:tcPr>
            <w:tcW w:w="1656" w:type="dxa"/>
          </w:tcPr>
          <w:p w14:paraId="2A9F6066" w14:textId="77777777" w:rsidR="007B2418" w:rsidRDefault="007B2418">
            <w:pPr>
              <w:pStyle w:val="TableParagraph"/>
              <w:rPr>
                <w:rFonts w:ascii="Times New Roman"/>
                <w:sz w:val="8"/>
              </w:rPr>
            </w:pPr>
          </w:p>
        </w:tc>
        <w:tc>
          <w:tcPr>
            <w:tcW w:w="1224" w:type="dxa"/>
          </w:tcPr>
          <w:p w14:paraId="2A9F6067" w14:textId="77777777" w:rsidR="007B2418" w:rsidRDefault="007B2418">
            <w:pPr>
              <w:pStyle w:val="TableParagraph"/>
              <w:rPr>
                <w:rFonts w:ascii="Times New Roman"/>
                <w:sz w:val="8"/>
              </w:rPr>
            </w:pPr>
          </w:p>
        </w:tc>
        <w:tc>
          <w:tcPr>
            <w:tcW w:w="514" w:type="dxa"/>
          </w:tcPr>
          <w:p w14:paraId="2A9F6068" w14:textId="77777777" w:rsidR="007B2418" w:rsidRDefault="007B2418">
            <w:pPr>
              <w:pStyle w:val="TableParagraph"/>
              <w:rPr>
                <w:rFonts w:ascii="Times New Roman"/>
                <w:sz w:val="8"/>
              </w:rPr>
            </w:pPr>
          </w:p>
        </w:tc>
        <w:tc>
          <w:tcPr>
            <w:tcW w:w="723" w:type="dxa"/>
          </w:tcPr>
          <w:p w14:paraId="2A9F6069" w14:textId="77777777" w:rsidR="007B2418" w:rsidRDefault="007B2418">
            <w:pPr>
              <w:pStyle w:val="TableParagraph"/>
              <w:rPr>
                <w:rFonts w:ascii="Times New Roman"/>
                <w:sz w:val="8"/>
              </w:rPr>
            </w:pPr>
          </w:p>
        </w:tc>
        <w:tc>
          <w:tcPr>
            <w:tcW w:w="1481" w:type="dxa"/>
          </w:tcPr>
          <w:p w14:paraId="2A9F606A" w14:textId="77777777" w:rsidR="007B2418" w:rsidRDefault="007B2418">
            <w:pPr>
              <w:pStyle w:val="TableParagraph"/>
              <w:rPr>
                <w:rFonts w:ascii="Times New Roman"/>
                <w:sz w:val="8"/>
              </w:rPr>
            </w:pPr>
          </w:p>
        </w:tc>
        <w:tc>
          <w:tcPr>
            <w:tcW w:w="1433" w:type="dxa"/>
          </w:tcPr>
          <w:p w14:paraId="2A9F606B" w14:textId="77777777" w:rsidR="007B2418" w:rsidRDefault="007B2418">
            <w:pPr>
              <w:pStyle w:val="TableParagraph"/>
              <w:rPr>
                <w:rFonts w:ascii="Times New Roman"/>
                <w:sz w:val="8"/>
              </w:rPr>
            </w:pPr>
          </w:p>
        </w:tc>
      </w:tr>
      <w:tr w:rsidR="007B2418" w14:paraId="2A9F607D" w14:textId="77777777">
        <w:trPr>
          <w:trHeight w:val="152"/>
        </w:trPr>
        <w:tc>
          <w:tcPr>
            <w:tcW w:w="840" w:type="dxa"/>
          </w:tcPr>
          <w:p w14:paraId="2A9F606D" w14:textId="77777777" w:rsidR="007B2418" w:rsidRDefault="007B2418">
            <w:pPr>
              <w:pStyle w:val="TableParagraph"/>
              <w:rPr>
                <w:rFonts w:ascii="Times New Roman"/>
                <w:sz w:val="8"/>
              </w:rPr>
            </w:pPr>
          </w:p>
        </w:tc>
        <w:tc>
          <w:tcPr>
            <w:tcW w:w="746" w:type="dxa"/>
          </w:tcPr>
          <w:p w14:paraId="2A9F606E" w14:textId="77777777" w:rsidR="007B2418" w:rsidRDefault="007B2418">
            <w:pPr>
              <w:pStyle w:val="TableParagraph"/>
              <w:rPr>
                <w:rFonts w:ascii="Times New Roman"/>
                <w:sz w:val="8"/>
              </w:rPr>
            </w:pPr>
          </w:p>
        </w:tc>
        <w:tc>
          <w:tcPr>
            <w:tcW w:w="746" w:type="dxa"/>
          </w:tcPr>
          <w:p w14:paraId="2A9F606F" w14:textId="77777777" w:rsidR="007B2418" w:rsidRDefault="007B2418">
            <w:pPr>
              <w:pStyle w:val="TableParagraph"/>
              <w:rPr>
                <w:rFonts w:ascii="Times New Roman"/>
                <w:sz w:val="8"/>
              </w:rPr>
            </w:pPr>
          </w:p>
        </w:tc>
        <w:tc>
          <w:tcPr>
            <w:tcW w:w="979" w:type="dxa"/>
          </w:tcPr>
          <w:p w14:paraId="2A9F6070" w14:textId="77777777" w:rsidR="007B2418" w:rsidRDefault="007B2418">
            <w:pPr>
              <w:pStyle w:val="TableParagraph"/>
              <w:rPr>
                <w:rFonts w:ascii="Times New Roman"/>
                <w:sz w:val="8"/>
              </w:rPr>
            </w:pPr>
          </w:p>
        </w:tc>
        <w:tc>
          <w:tcPr>
            <w:tcW w:w="665" w:type="dxa"/>
          </w:tcPr>
          <w:p w14:paraId="2A9F6071" w14:textId="77777777" w:rsidR="007B2418" w:rsidRDefault="007B2418">
            <w:pPr>
              <w:pStyle w:val="TableParagraph"/>
              <w:rPr>
                <w:rFonts w:ascii="Times New Roman"/>
                <w:sz w:val="8"/>
              </w:rPr>
            </w:pPr>
          </w:p>
        </w:tc>
        <w:tc>
          <w:tcPr>
            <w:tcW w:w="617" w:type="dxa"/>
          </w:tcPr>
          <w:p w14:paraId="2A9F6072" w14:textId="77777777" w:rsidR="007B2418" w:rsidRDefault="007B2418">
            <w:pPr>
              <w:pStyle w:val="TableParagraph"/>
              <w:rPr>
                <w:rFonts w:ascii="Times New Roman"/>
                <w:sz w:val="8"/>
              </w:rPr>
            </w:pPr>
          </w:p>
        </w:tc>
        <w:tc>
          <w:tcPr>
            <w:tcW w:w="735" w:type="dxa"/>
          </w:tcPr>
          <w:p w14:paraId="2A9F6073" w14:textId="77777777" w:rsidR="007B2418" w:rsidRDefault="007B2418">
            <w:pPr>
              <w:pStyle w:val="TableParagraph"/>
              <w:rPr>
                <w:rFonts w:ascii="Times New Roman"/>
                <w:sz w:val="8"/>
              </w:rPr>
            </w:pPr>
          </w:p>
        </w:tc>
        <w:tc>
          <w:tcPr>
            <w:tcW w:w="617" w:type="dxa"/>
          </w:tcPr>
          <w:p w14:paraId="2A9F6074" w14:textId="77777777" w:rsidR="007B2418" w:rsidRDefault="007B2418">
            <w:pPr>
              <w:pStyle w:val="TableParagraph"/>
              <w:rPr>
                <w:rFonts w:ascii="Times New Roman"/>
                <w:sz w:val="8"/>
              </w:rPr>
            </w:pPr>
          </w:p>
        </w:tc>
        <w:tc>
          <w:tcPr>
            <w:tcW w:w="804" w:type="dxa"/>
          </w:tcPr>
          <w:p w14:paraId="2A9F6075" w14:textId="77777777" w:rsidR="007B2418" w:rsidRDefault="007B2418">
            <w:pPr>
              <w:pStyle w:val="TableParagraph"/>
              <w:rPr>
                <w:rFonts w:ascii="Times New Roman"/>
                <w:sz w:val="8"/>
              </w:rPr>
            </w:pPr>
          </w:p>
        </w:tc>
        <w:tc>
          <w:tcPr>
            <w:tcW w:w="1200" w:type="dxa"/>
          </w:tcPr>
          <w:p w14:paraId="2A9F6076" w14:textId="77777777" w:rsidR="007B2418" w:rsidRDefault="007B2418">
            <w:pPr>
              <w:pStyle w:val="TableParagraph"/>
              <w:rPr>
                <w:rFonts w:ascii="Times New Roman"/>
                <w:sz w:val="8"/>
              </w:rPr>
            </w:pPr>
          </w:p>
        </w:tc>
        <w:tc>
          <w:tcPr>
            <w:tcW w:w="1656" w:type="dxa"/>
          </w:tcPr>
          <w:p w14:paraId="2A9F6077" w14:textId="77777777" w:rsidR="007B2418" w:rsidRDefault="007B2418">
            <w:pPr>
              <w:pStyle w:val="TableParagraph"/>
              <w:rPr>
                <w:rFonts w:ascii="Times New Roman"/>
                <w:sz w:val="8"/>
              </w:rPr>
            </w:pPr>
          </w:p>
        </w:tc>
        <w:tc>
          <w:tcPr>
            <w:tcW w:w="1224" w:type="dxa"/>
          </w:tcPr>
          <w:p w14:paraId="2A9F6078" w14:textId="77777777" w:rsidR="007B2418" w:rsidRDefault="007B2418">
            <w:pPr>
              <w:pStyle w:val="TableParagraph"/>
              <w:rPr>
                <w:rFonts w:ascii="Times New Roman"/>
                <w:sz w:val="8"/>
              </w:rPr>
            </w:pPr>
          </w:p>
        </w:tc>
        <w:tc>
          <w:tcPr>
            <w:tcW w:w="514" w:type="dxa"/>
          </w:tcPr>
          <w:p w14:paraId="2A9F6079" w14:textId="77777777" w:rsidR="007B2418" w:rsidRDefault="007B2418">
            <w:pPr>
              <w:pStyle w:val="TableParagraph"/>
              <w:rPr>
                <w:rFonts w:ascii="Times New Roman"/>
                <w:sz w:val="8"/>
              </w:rPr>
            </w:pPr>
          </w:p>
        </w:tc>
        <w:tc>
          <w:tcPr>
            <w:tcW w:w="723" w:type="dxa"/>
          </w:tcPr>
          <w:p w14:paraId="2A9F607A" w14:textId="77777777" w:rsidR="007B2418" w:rsidRDefault="007B2418">
            <w:pPr>
              <w:pStyle w:val="TableParagraph"/>
              <w:rPr>
                <w:rFonts w:ascii="Times New Roman"/>
                <w:sz w:val="8"/>
              </w:rPr>
            </w:pPr>
          </w:p>
        </w:tc>
        <w:tc>
          <w:tcPr>
            <w:tcW w:w="1481" w:type="dxa"/>
          </w:tcPr>
          <w:p w14:paraId="2A9F607B" w14:textId="77777777" w:rsidR="007B2418" w:rsidRDefault="007B2418">
            <w:pPr>
              <w:pStyle w:val="TableParagraph"/>
              <w:rPr>
                <w:rFonts w:ascii="Times New Roman"/>
                <w:sz w:val="8"/>
              </w:rPr>
            </w:pPr>
          </w:p>
        </w:tc>
        <w:tc>
          <w:tcPr>
            <w:tcW w:w="1433" w:type="dxa"/>
          </w:tcPr>
          <w:p w14:paraId="2A9F607C" w14:textId="77777777" w:rsidR="007B2418" w:rsidRDefault="007B2418">
            <w:pPr>
              <w:pStyle w:val="TableParagraph"/>
              <w:rPr>
                <w:rFonts w:ascii="Times New Roman"/>
                <w:sz w:val="8"/>
              </w:rPr>
            </w:pPr>
          </w:p>
        </w:tc>
      </w:tr>
      <w:tr w:rsidR="007B2418" w14:paraId="2A9F608E" w14:textId="77777777">
        <w:trPr>
          <w:trHeight w:val="152"/>
        </w:trPr>
        <w:tc>
          <w:tcPr>
            <w:tcW w:w="840" w:type="dxa"/>
          </w:tcPr>
          <w:p w14:paraId="2A9F607E" w14:textId="77777777" w:rsidR="007B2418" w:rsidRDefault="007B2418">
            <w:pPr>
              <w:pStyle w:val="TableParagraph"/>
              <w:rPr>
                <w:rFonts w:ascii="Times New Roman"/>
                <w:sz w:val="8"/>
              </w:rPr>
            </w:pPr>
          </w:p>
        </w:tc>
        <w:tc>
          <w:tcPr>
            <w:tcW w:w="746" w:type="dxa"/>
          </w:tcPr>
          <w:p w14:paraId="2A9F607F" w14:textId="77777777" w:rsidR="007B2418" w:rsidRDefault="007B2418">
            <w:pPr>
              <w:pStyle w:val="TableParagraph"/>
              <w:rPr>
                <w:rFonts w:ascii="Times New Roman"/>
                <w:sz w:val="8"/>
              </w:rPr>
            </w:pPr>
          </w:p>
        </w:tc>
        <w:tc>
          <w:tcPr>
            <w:tcW w:w="746" w:type="dxa"/>
          </w:tcPr>
          <w:p w14:paraId="2A9F6080" w14:textId="77777777" w:rsidR="007B2418" w:rsidRDefault="007B2418">
            <w:pPr>
              <w:pStyle w:val="TableParagraph"/>
              <w:rPr>
                <w:rFonts w:ascii="Times New Roman"/>
                <w:sz w:val="8"/>
              </w:rPr>
            </w:pPr>
          </w:p>
        </w:tc>
        <w:tc>
          <w:tcPr>
            <w:tcW w:w="979" w:type="dxa"/>
          </w:tcPr>
          <w:p w14:paraId="2A9F6081" w14:textId="77777777" w:rsidR="007B2418" w:rsidRDefault="007B2418">
            <w:pPr>
              <w:pStyle w:val="TableParagraph"/>
              <w:rPr>
                <w:rFonts w:ascii="Times New Roman"/>
                <w:sz w:val="8"/>
              </w:rPr>
            </w:pPr>
          </w:p>
        </w:tc>
        <w:tc>
          <w:tcPr>
            <w:tcW w:w="665" w:type="dxa"/>
          </w:tcPr>
          <w:p w14:paraId="2A9F6082" w14:textId="77777777" w:rsidR="007B2418" w:rsidRDefault="007B2418">
            <w:pPr>
              <w:pStyle w:val="TableParagraph"/>
              <w:rPr>
                <w:rFonts w:ascii="Times New Roman"/>
                <w:sz w:val="8"/>
              </w:rPr>
            </w:pPr>
          </w:p>
        </w:tc>
        <w:tc>
          <w:tcPr>
            <w:tcW w:w="617" w:type="dxa"/>
          </w:tcPr>
          <w:p w14:paraId="2A9F6083" w14:textId="77777777" w:rsidR="007B2418" w:rsidRDefault="007B2418">
            <w:pPr>
              <w:pStyle w:val="TableParagraph"/>
              <w:rPr>
                <w:rFonts w:ascii="Times New Roman"/>
                <w:sz w:val="8"/>
              </w:rPr>
            </w:pPr>
          </w:p>
        </w:tc>
        <w:tc>
          <w:tcPr>
            <w:tcW w:w="735" w:type="dxa"/>
          </w:tcPr>
          <w:p w14:paraId="2A9F6084" w14:textId="77777777" w:rsidR="007B2418" w:rsidRDefault="007B2418">
            <w:pPr>
              <w:pStyle w:val="TableParagraph"/>
              <w:rPr>
                <w:rFonts w:ascii="Times New Roman"/>
                <w:sz w:val="8"/>
              </w:rPr>
            </w:pPr>
          </w:p>
        </w:tc>
        <w:tc>
          <w:tcPr>
            <w:tcW w:w="617" w:type="dxa"/>
          </w:tcPr>
          <w:p w14:paraId="2A9F6085" w14:textId="77777777" w:rsidR="007B2418" w:rsidRDefault="007B2418">
            <w:pPr>
              <w:pStyle w:val="TableParagraph"/>
              <w:rPr>
                <w:rFonts w:ascii="Times New Roman"/>
                <w:sz w:val="8"/>
              </w:rPr>
            </w:pPr>
          </w:p>
        </w:tc>
        <w:tc>
          <w:tcPr>
            <w:tcW w:w="804" w:type="dxa"/>
          </w:tcPr>
          <w:p w14:paraId="2A9F6086" w14:textId="77777777" w:rsidR="007B2418" w:rsidRDefault="007B2418">
            <w:pPr>
              <w:pStyle w:val="TableParagraph"/>
              <w:rPr>
                <w:rFonts w:ascii="Times New Roman"/>
                <w:sz w:val="8"/>
              </w:rPr>
            </w:pPr>
          </w:p>
        </w:tc>
        <w:tc>
          <w:tcPr>
            <w:tcW w:w="1200" w:type="dxa"/>
          </w:tcPr>
          <w:p w14:paraId="2A9F6087" w14:textId="77777777" w:rsidR="007B2418" w:rsidRDefault="007B2418">
            <w:pPr>
              <w:pStyle w:val="TableParagraph"/>
              <w:rPr>
                <w:rFonts w:ascii="Times New Roman"/>
                <w:sz w:val="8"/>
              </w:rPr>
            </w:pPr>
          </w:p>
        </w:tc>
        <w:tc>
          <w:tcPr>
            <w:tcW w:w="1656" w:type="dxa"/>
          </w:tcPr>
          <w:p w14:paraId="2A9F6088" w14:textId="77777777" w:rsidR="007B2418" w:rsidRDefault="007B2418">
            <w:pPr>
              <w:pStyle w:val="TableParagraph"/>
              <w:rPr>
                <w:rFonts w:ascii="Times New Roman"/>
                <w:sz w:val="8"/>
              </w:rPr>
            </w:pPr>
          </w:p>
        </w:tc>
        <w:tc>
          <w:tcPr>
            <w:tcW w:w="1224" w:type="dxa"/>
          </w:tcPr>
          <w:p w14:paraId="2A9F6089" w14:textId="77777777" w:rsidR="007B2418" w:rsidRDefault="007B2418">
            <w:pPr>
              <w:pStyle w:val="TableParagraph"/>
              <w:rPr>
                <w:rFonts w:ascii="Times New Roman"/>
                <w:sz w:val="8"/>
              </w:rPr>
            </w:pPr>
          </w:p>
        </w:tc>
        <w:tc>
          <w:tcPr>
            <w:tcW w:w="514" w:type="dxa"/>
          </w:tcPr>
          <w:p w14:paraId="2A9F608A" w14:textId="77777777" w:rsidR="007B2418" w:rsidRDefault="007B2418">
            <w:pPr>
              <w:pStyle w:val="TableParagraph"/>
              <w:rPr>
                <w:rFonts w:ascii="Times New Roman"/>
                <w:sz w:val="8"/>
              </w:rPr>
            </w:pPr>
          </w:p>
        </w:tc>
        <w:tc>
          <w:tcPr>
            <w:tcW w:w="723" w:type="dxa"/>
          </w:tcPr>
          <w:p w14:paraId="2A9F608B" w14:textId="77777777" w:rsidR="007B2418" w:rsidRDefault="007B2418">
            <w:pPr>
              <w:pStyle w:val="TableParagraph"/>
              <w:rPr>
                <w:rFonts w:ascii="Times New Roman"/>
                <w:sz w:val="8"/>
              </w:rPr>
            </w:pPr>
          </w:p>
        </w:tc>
        <w:tc>
          <w:tcPr>
            <w:tcW w:w="1481" w:type="dxa"/>
          </w:tcPr>
          <w:p w14:paraId="2A9F608C" w14:textId="77777777" w:rsidR="007B2418" w:rsidRDefault="007B2418">
            <w:pPr>
              <w:pStyle w:val="TableParagraph"/>
              <w:rPr>
                <w:rFonts w:ascii="Times New Roman"/>
                <w:sz w:val="8"/>
              </w:rPr>
            </w:pPr>
          </w:p>
        </w:tc>
        <w:tc>
          <w:tcPr>
            <w:tcW w:w="1433" w:type="dxa"/>
          </w:tcPr>
          <w:p w14:paraId="2A9F608D" w14:textId="77777777" w:rsidR="007B2418" w:rsidRDefault="007B2418">
            <w:pPr>
              <w:pStyle w:val="TableParagraph"/>
              <w:rPr>
                <w:rFonts w:ascii="Times New Roman"/>
                <w:sz w:val="8"/>
              </w:rPr>
            </w:pPr>
          </w:p>
        </w:tc>
      </w:tr>
      <w:tr w:rsidR="007B2418" w14:paraId="2A9F609F" w14:textId="77777777">
        <w:trPr>
          <w:trHeight w:val="152"/>
        </w:trPr>
        <w:tc>
          <w:tcPr>
            <w:tcW w:w="840" w:type="dxa"/>
          </w:tcPr>
          <w:p w14:paraId="2A9F608F" w14:textId="77777777" w:rsidR="007B2418" w:rsidRDefault="007B2418">
            <w:pPr>
              <w:pStyle w:val="TableParagraph"/>
              <w:rPr>
                <w:rFonts w:ascii="Times New Roman"/>
                <w:sz w:val="8"/>
              </w:rPr>
            </w:pPr>
          </w:p>
        </w:tc>
        <w:tc>
          <w:tcPr>
            <w:tcW w:w="746" w:type="dxa"/>
          </w:tcPr>
          <w:p w14:paraId="2A9F6090" w14:textId="77777777" w:rsidR="007B2418" w:rsidRDefault="007B2418">
            <w:pPr>
              <w:pStyle w:val="TableParagraph"/>
              <w:rPr>
                <w:rFonts w:ascii="Times New Roman"/>
                <w:sz w:val="8"/>
              </w:rPr>
            </w:pPr>
          </w:p>
        </w:tc>
        <w:tc>
          <w:tcPr>
            <w:tcW w:w="746" w:type="dxa"/>
          </w:tcPr>
          <w:p w14:paraId="2A9F6091" w14:textId="77777777" w:rsidR="007B2418" w:rsidRDefault="007B2418">
            <w:pPr>
              <w:pStyle w:val="TableParagraph"/>
              <w:rPr>
                <w:rFonts w:ascii="Times New Roman"/>
                <w:sz w:val="8"/>
              </w:rPr>
            </w:pPr>
          </w:p>
        </w:tc>
        <w:tc>
          <w:tcPr>
            <w:tcW w:w="979" w:type="dxa"/>
          </w:tcPr>
          <w:p w14:paraId="2A9F6092" w14:textId="77777777" w:rsidR="007B2418" w:rsidRDefault="007B2418">
            <w:pPr>
              <w:pStyle w:val="TableParagraph"/>
              <w:rPr>
                <w:rFonts w:ascii="Times New Roman"/>
                <w:sz w:val="8"/>
              </w:rPr>
            </w:pPr>
          </w:p>
        </w:tc>
        <w:tc>
          <w:tcPr>
            <w:tcW w:w="665" w:type="dxa"/>
          </w:tcPr>
          <w:p w14:paraId="2A9F6093" w14:textId="77777777" w:rsidR="007B2418" w:rsidRDefault="007B2418">
            <w:pPr>
              <w:pStyle w:val="TableParagraph"/>
              <w:rPr>
                <w:rFonts w:ascii="Times New Roman"/>
                <w:sz w:val="8"/>
              </w:rPr>
            </w:pPr>
          </w:p>
        </w:tc>
        <w:tc>
          <w:tcPr>
            <w:tcW w:w="617" w:type="dxa"/>
          </w:tcPr>
          <w:p w14:paraId="2A9F6094" w14:textId="77777777" w:rsidR="007B2418" w:rsidRDefault="007B2418">
            <w:pPr>
              <w:pStyle w:val="TableParagraph"/>
              <w:rPr>
                <w:rFonts w:ascii="Times New Roman"/>
                <w:sz w:val="8"/>
              </w:rPr>
            </w:pPr>
          </w:p>
        </w:tc>
        <w:tc>
          <w:tcPr>
            <w:tcW w:w="735" w:type="dxa"/>
          </w:tcPr>
          <w:p w14:paraId="2A9F6095" w14:textId="77777777" w:rsidR="007B2418" w:rsidRDefault="007B2418">
            <w:pPr>
              <w:pStyle w:val="TableParagraph"/>
              <w:rPr>
                <w:rFonts w:ascii="Times New Roman"/>
                <w:sz w:val="8"/>
              </w:rPr>
            </w:pPr>
          </w:p>
        </w:tc>
        <w:tc>
          <w:tcPr>
            <w:tcW w:w="617" w:type="dxa"/>
          </w:tcPr>
          <w:p w14:paraId="2A9F6096" w14:textId="77777777" w:rsidR="007B2418" w:rsidRDefault="007B2418">
            <w:pPr>
              <w:pStyle w:val="TableParagraph"/>
              <w:rPr>
                <w:rFonts w:ascii="Times New Roman"/>
                <w:sz w:val="8"/>
              </w:rPr>
            </w:pPr>
          </w:p>
        </w:tc>
        <w:tc>
          <w:tcPr>
            <w:tcW w:w="804" w:type="dxa"/>
          </w:tcPr>
          <w:p w14:paraId="2A9F6097" w14:textId="77777777" w:rsidR="007B2418" w:rsidRDefault="007B2418">
            <w:pPr>
              <w:pStyle w:val="TableParagraph"/>
              <w:rPr>
                <w:rFonts w:ascii="Times New Roman"/>
                <w:sz w:val="8"/>
              </w:rPr>
            </w:pPr>
          </w:p>
        </w:tc>
        <w:tc>
          <w:tcPr>
            <w:tcW w:w="1200" w:type="dxa"/>
          </w:tcPr>
          <w:p w14:paraId="2A9F6098" w14:textId="77777777" w:rsidR="007B2418" w:rsidRDefault="007B2418">
            <w:pPr>
              <w:pStyle w:val="TableParagraph"/>
              <w:rPr>
                <w:rFonts w:ascii="Times New Roman"/>
                <w:sz w:val="8"/>
              </w:rPr>
            </w:pPr>
          </w:p>
        </w:tc>
        <w:tc>
          <w:tcPr>
            <w:tcW w:w="1656" w:type="dxa"/>
          </w:tcPr>
          <w:p w14:paraId="2A9F6099" w14:textId="77777777" w:rsidR="007B2418" w:rsidRDefault="007B2418">
            <w:pPr>
              <w:pStyle w:val="TableParagraph"/>
              <w:rPr>
                <w:rFonts w:ascii="Times New Roman"/>
                <w:sz w:val="8"/>
              </w:rPr>
            </w:pPr>
          </w:p>
        </w:tc>
        <w:tc>
          <w:tcPr>
            <w:tcW w:w="1224" w:type="dxa"/>
          </w:tcPr>
          <w:p w14:paraId="2A9F609A" w14:textId="77777777" w:rsidR="007B2418" w:rsidRDefault="007B2418">
            <w:pPr>
              <w:pStyle w:val="TableParagraph"/>
              <w:rPr>
                <w:rFonts w:ascii="Times New Roman"/>
                <w:sz w:val="8"/>
              </w:rPr>
            </w:pPr>
          </w:p>
        </w:tc>
        <w:tc>
          <w:tcPr>
            <w:tcW w:w="514" w:type="dxa"/>
          </w:tcPr>
          <w:p w14:paraId="2A9F609B" w14:textId="77777777" w:rsidR="007B2418" w:rsidRDefault="007B2418">
            <w:pPr>
              <w:pStyle w:val="TableParagraph"/>
              <w:rPr>
                <w:rFonts w:ascii="Times New Roman"/>
                <w:sz w:val="8"/>
              </w:rPr>
            </w:pPr>
          </w:p>
        </w:tc>
        <w:tc>
          <w:tcPr>
            <w:tcW w:w="723" w:type="dxa"/>
          </w:tcPr>
          <w:p w14:paraId="2A9F609C" w14:textId="77777777" w:rsidR="007B2418" w:rsidRDefault="007B2418">
            <w:pPr>
              <w:pStyle w:val="TableParagraph"/>
              <w:rPr>
                <w:rFonts w:ascii="Times New Roman"/>
                <w:sz w:val="8"/>
              </w:rPr>
            </w:pPr>
          </w:p>
        </w:tc>
        <w:tc>
          <w:tcPr>
            <w:tcW w:w="1481" w:type="dxa"/>
          </w:tcPr>
          <w:p w14:paraId="2A9F609D" w14:textId="77777777" w:rsidR="007B2418" w:rsidRDefault="007B2418">
            <w:pPr>
              <w:pStyle w:val="TableParagraph"/>
              <w:rPr>
                <w:rFonts w:ascii="Times New Roman"/>
                <w:sz w:val="8"/>
              </w:rPr>
            </w:pPr>
          </w:p>
        </w:tc>
        <w:tc>
          <w:tcPr>
            <w:tcW w:w="1433" w:type="dxa"/>
          </w:tcPr>
          <w:p w14:paraId="2A9F609E" w14:textId="77777777" w:rsidR="007B2418" w:rsidRDefault="007B2418">
            <w:pPr>
              <w:pStyle w:val="TableParagraph"/>
              <w:rPr>
                <w:rFonts w:ascii="Times New Roman"/>
                <w:sz w:val="8"/>
              </w:rPr>
            </w:pPr>
          </w:p>
        </w:tc>
      </w:tr>
      <w:tr w:rsidR="007B2418" w14:paraId="2A9F60B0" w14:textId="77777777">
        <w:trPr>
          <w:trHeight w:val="153"/>
        </w:trPr>
        <w:tc>
          <w:tcPr>
            <w:tcW w:w="840" w:type="dxa"/>
          </w:tcPr>
          <w:p w14:paraId="2A9F60A0" w14:textId="77777777" w:rsidR="007B2418" w:rsidRDefault="007B2418">
            <w:pPr>
              <w:pStyle w:val="TableParagraph"/>
              <w:rPr>
                <w:rFonts w:ascii="Times New Roman"/>
                <w:sz w:val="8"/>
              </w:rPr>
            </w:pPr>
          </w:p>
        </w:tc>
        <w:tc>
          <w:tcPr>
            <w:tcW w:w="746" w:type="dxa"/>
          </w:tcPr>
          <w:p w14:paraId="2A9F60A1" w14:textId="77777777" w:rsidR="007B2418" w:rsidRDefault="007B2418">
            <w:pPr>
              <w:pStyle w:val="TableParagraph"/>
              <w:rPr>
                <w:rFonts w:ascii="Times New Roman"/>
                <w:sz w:val="8"/>
              </w:rPr>
            </w:pPr>
          </w:p>
        </w:tc>
        <w:tc>
          <w:tcPr>
            <w:tcW w:w="746" w:type="dxa"/>
          </w:tcPr>
          <w:p w14:paraId="2A9F60A2" w14:textId="77777777" w:rsidR="007B2418" w:rsidRDefault="007B2418">
            <w:pPr>
              <w:pStyle w:val="TableParagraph"/>
              <w:rPr>
                <w:rFonts w:ascii="Times New Roman"/>
                <w:sz w:val="8"/>
              </w:rPr>
            </w:pPr>
          </w:p>
        </w:tc>
        <w:tc>
          <w:tcPr>
            <w:tcW w:w="979" w:type="dxa"/>
          </w:tcPr>
          <w:p w14:paraId="2A9F60A3" w14:textId="77777777" w:rsidR="007B2418" w:rsidRDefault="007B2418">
            <w:pPr>
              <w:pStyle w:val="TableParagraph"/>
              <w:rPr>
                <w:rFonts w:ascii="Times New Roman"/>
                <w:sz w:val="8"/>
              </w:rPr>
            </w:pPr>
          </w:p>
        </w:tc>
        <w:tc>
          <w:tcPr>
            <w:tcW w:w="665" w:type="dxa"/>
          </w:tcPr>
          <w:p w14:paraId="2A9F60A4" w14:textId="77777777" w:rsidR="007B2418" w:rsidRDefault="007B2418">
            <w:pPr>
              <w:pStyle w:val="TableParagraph"/>
              <w:rPr>
                <w:rFonts w:ascii="Times New Roman"/>
                <w:sz w:val="8"/>
              </w:rPr>
            </w:pPr>
          </w:p>
        </w:tc>
        <w:tc>
          <w:tcPr>
            <w:tcW w:w="617" w:type="dxa"/>
          </w:tcPr>
          <w:p w14:paraId="2A9F60A5" w14:textId="77777777" w:rsidR="007B2418" w:rsidRDefault="007B2418">
            <w:pPr>
              <w:pStyle w:val="TableParagraph"/>
              <w:rPr>
                <w:rFonts w:ascii="Times New Roman"/>
                <w:sz w:val="8"/>
              </w:rPr>
            </w:pPr>
          </w:p>
        </w:tc>
        <w:tc>
          <w:tcPr>
            <w:tcW w:w="735" w:type="dxa"/>
          </w:tcPr>
          <w:p w14:paraId="2A9F60A6" w14:textId="77777777" w:rsidR="007B2418" w:rsidRDefault="007B2418">
            <w:pPr>
              <w:pStyle w:val="TableParagraph"/>
              <w:rPr>
                <w:rFonts w:ascii="Times New Roman"/>
                <w:sz w:val="8"/>
              </w:rPr>
            </w:pPr>
          </w:p>
        </w:tc>
        <w:tc>
          <w:tcPr>
            <w:tcW w:w="617" w:type="dxa"/>
          </w:tcPr>
          <w:p w14:paraId="2A9F60A7" w14:textId="77777777" w:rsidR="007B2418" w:rsidRDefault="007B2418">
            <w:pPr>
              <w:pStyle w:val="TableParagraph"/>
              <w:rPr>
                <w:rFonts w:ascii="Times New Roman"/>
                <w:sz w:val="8"/>
              </w:rPr>
            </w:pPr>
          </w:p>
        </w:tc>
        <w:tc>
          <w:tcPr>
            <w:tcW w:w="804" w:type="dxa"/>
          </w:tcPr>
          <w:p w14:paraId="2A9F60A8" w14:textId="77777777" w:rsidR="007B2418" w:rsidRDefault="007B2418">
            <w:pPr>
              <w:pStyle w:val="TableParagraph"/>
              <w:rPr>
                <w:rFonts w:ascii="Times New Roman"/>
                <w:sz w:val="8"/>
              </w:rPr>
            </w:pPr>
          </w:p>
        </w:tc>
        <w:tc>
          <w:tcPr>
            <w:tcW w:w="1200" w:type="dxa"/>
          </w:tcPr>
          <w:p w14:paraId="2A9F60A9" w14:textId="77777777" w:rsidR="007B2418" w:rsidRDefault="007B2418">
            <w:pPr>
              <w:pStyle w:val="TableParagraph"/>
              <w:rPr>
                <w:rFonts w:ascii="Times New Roman"/>
                <w:sz w:val="8"/>
              </w:rPr>
            </w:pPr>
          </w:p>
        </w:tc>
        <w:tc>
          <w:tcPr>
            <w:tcW w:w="1656" w:type="dxa"/>
          </w:tcPr>
          <w:p w14:paraId="2A9F60AA" w14:textId="77777777" w:rsidR="007B2418" w:rsidRDefault="007B2418">
            <w:pPr>
              <w:pStyle w:val="TableParagraph"/>
              <w:rPr>
                <w:rFonts w:ascii="Times New Roman"/>
                <w:sz w:val="8"/>
              </w:rPr>
            </w:pPr>
          </w:p>
        </w:tc>
        <w:tc>
          <w:tcPr>
            <w:tcW w:w="1224" w:type="dxa"/>
          </w:tcPr>
          <w:p w14:paraId="2A9F60AB" w14:textId="77777777" w:rsidR="007B2418" w:rsidRDefault="007B2418">
            <w:pPr>
              <w:pStyle w:val="TableParagraph"/>
              <w:rPr>
                <w:rFonts w:ascii="Times New Roman"/>
                <w:sz w:val="8"/>
              </w:rPr>
            </w:pPr>
          </w:p>
        </w:tc>
        <w:tc>
          <w:tcPr>
            <w:tcW w:w="514" w:type="dxa"/>
          </w:tcPr>
          <w:p w14:paraId="2A9F60AC" w14:textId="77777777" w:rsidR="007B2418" w:rsidRDefault="007B2418">
            <w:pPr>
              <w:pStyle w:val="TableParagraph"/>
              <w:rPr>
                <w:rFonts w:ascii="Times New Roman"/>
                <w:sz w:val="8"/>
              </w:rPr>
            </w:pPr>
          </w:p>
        </w:tc>
        <w:tc>
          <w:tcPr>
            <w:tcW w:w="723" w:type="dxa"/>
          </w:tcPr>
          <w:p w14:paraId="2A9F60AD" w14:textId="77777777" w:rsidR="007B2418" w:rsidRDefault="007B2418">
            <w:pPr>
              <w:pStyle w:val="TableParagraph"/>
              <w:rPr>
                <w:rFonts w:ascii="Times New Roman"/>
                <w:sz w:val="8"/>
              </w:rPr>
            </w:pPr>
          </w:p>
        </w:tc>
        <w:tc>
          <w:tcPr>
            <w:tcW w:w="1481" w:type="dxa"/>
          </w:tcPr>
          <w:p w14:paraId="2A9F60AE" w14:textId="77777777" w:rsidR="007B2418" w:rsidRDefault="007B2418">
            <w:pPr>
              <w:pStyle w:val="TableParagraph"/>
              <w:rPr>
                <w:rFonts w:ascii="Times New Roman"/>
                <w:sz w:val="8"/>
              </w:rPr>
            </w:pPr>
          </w:p>
        </w:tc>
        <w:tc>
          <w:tcPr>
            <w:tcW w:w="1433" w:type="dxa"/>
          </w:tcPr>
          <w:p w14:paraId="2A9F60AF" w14:textId="77777777" w:rsidR="007B2418" w:rsidRDefault="007B2418">
            <w:pPr>
              <w:pStyle w:val="TableParagraph"/>
              <w:rPr>
                <w:rFonts w:ascii="Times New Roman"/>
                <w:sz w:val="8"/>
              </w:rPr>
            </w:pPr>
          </w:p>
        </w:tc>
      </w:tr>
      <w:tr w:rsidR="007B2418" w14:paraId="2A9F60C1" w14:textId="77777777">
        <w:trPr>
          <w:trHeight w:val="152"/>
        </w:trPr>
        <w:tc>
          <w:tcPr>
            <w:tcW w:w="840" w:type="dxa"/>
          </w:tcPr>
          <w:p w14:paraId="2A9F60B1" w14:textId="77777777" w:rsidR="007B2418" w:rsidRDefault="007B2418">
            <w:pPr>
              <w:pStyle w:val="TableParagraph"/>
              <w:rPr>
                <w:rFonts w:ascii="Times New Roman"/>
                <w:sz w:val="8"/>
              </w:rPr>
            </w:pPr>
          </w:p>
        </w:tc>
        <w:tc>
          <w:tcPr>
            <w:tcW w:w="746" w:type="dxa"/>
          </w:tcPr>
          <w:p w14:paraId="2A9F60B2" w14:textId="77777777" w:rsidR="007B2418" w:rsidRDefault="007B2418">
            <w:pPr>
              <w:pStyle w:val="TableParagraph"/>
              <w:rPr>
                <w:rFonts w:ascii="Times New Roman"/>
                <w:sz w:val="8"/>
              </w:rPr>
            </w:pPr>
          </w:p>
        </w:tc>
        <w:tc>
          <w:tcPr>
            <w:tcW w:w="746" w:type="dxa"/>
          </w:tcPr>
          <w:p w14:paraId="2A9F60B3" w14:textId="77777777" w:rsidR="007B2418" w:rsidRDefault="007B2418">
            <w:pPr>
              <w:pStyle w:val="TableParagraph"/>
              <w:rPr>
                <w:rFonts w:ascii="Times New Roman"/>
                <w:sz w:val="8"/>
              </w:rPr>
            </w:pPr>
          </w:p>
        </w:tc>
        <w:tc>
          <w:tcPr>
            <w:tcW w:w="979" w:type="dxa"/>
          </w:tcPr>
          <w:p w14:paraId="2A9F60B4" w14:textId="77777777" w:rsidR="007B2418" w:rsidRDefault="007B2418">
            <w:pPr>
              <w:pStyle w:val="TableParagraph"/>
              <w:rPr>
                <w:rFonts w:ascii="Times New Roman"/>
                <w:sz w:val="8"/>
              </w:rPr>
            </w:pPr>
          </w:p>
        </w:tc>
        <w:tc>
          <w:tcPr>
            <w:tcW w:w="665" w:type="dxa"/>
          </w:tcPr>
          <w:p w14:paraId="2A9F60B5" w14:textId="77777777" w:rsidR="007B2418" w:rsidRDefault="007B2418">
            <w:pPr>
              <w:pStyle w:val="TableParagraph"/>
              <w:rPr>
                <w:rFonts w:ascii="Times New Roman"/>
                <w:sz w:val="8"/>
              </w:rPr>
            </w:pPr>
          </w:p>
        </w:tc>
        <w:tc>
          <w:tcPr>
            <w:tcW w:w="617" w:type="dxa"/>
          </w:tcPr>
          <w:p w14:paraId="2A9F60B6" w14:textId="77777777" w:rsidR="007B2418" w:rsidRDefault="007B2418">
            <w:pPr>
              <w:pStyle w:val="TableParagraph"/>
              <w:rPr>
                <w:rFonts w:ascii="Times New Roman"/>
                <w:sz w:val="8"/>
              </w:rPr>
            </w:pPr>
          </w:p>
        </w:tc>
        <w:tc>
          <w:tcPr>
            <w:tcW w:w="735" w:type="dxa"/>
          </w:tcPr>
          <w:p w14:paraId="2A9F60B7" w14:textId="77777777" w:rsidR="007B2418" w:rsidRDefault="007B2418">
            <w:pPr>
              <w:pStyle w:val="TableParagraph"/>
              <w:rPr>
                <w:rFonts w:ascii="Times New Roman"/>
                <w:sz w:val="8"/>
              </w:rPr>
            </w:pPr>
          </w:p>
        </w:tc>
        <w:tc>
          <w:tcPr>
            <w:tcW w:w="617" w:type="dxa"/>
          </w:tcPr>
          <w:p w14:paraId="2A9F60B8" w14:textId="77777777" w:rsidR="007B2418" w:rsidRDefault="007B2418">
            <w:pPr>
              <w:pStyle w:val="TableParagraph"/>
              <w:rPr>
                <w:rFonts w:ascii="Times New Roman"/>
                <w:sz w:val="8"/>
              </w:rPr>
            </w:pPr>
          </w:p>
        </w:tc>
        <w:tc>
          <w:tcPr>
            <w:tcW w:w="804" w:type="dxa"/>
          </w:tcPr>
          <w:p w14:paraId="2A9F60B9" w14:textId="77777777" w:rsidR="007B2418" w:rsidRDefault="007B2418">
            <w:pPr>
              <w:pStyle w:val="TableParagraph"/>
              <w:rPr>
                <w:rFonts w:ascii="Times New Roman"/>
                <w:sz w:val="8"/>
              </w:rPr>
            </w:pPr>
          </w:p>
        </w:tc>
        <w:tc>
          <w:tcPr>
            <w:tcW w:w="1200" w:type="dxa"/>
          </w:tcPr>
          <w:p w14:paraId="2A9F60BA" w14:textId="77777777" w:rsidR="007B2418" w:rsidRDefault="007B2418">
            <w:pPr>
              <w:pStyle w:val="TableParagraph"/>
              <w:rPr>
                <w:rFonts w:ascii="Times New Roman"/>
                <w:sz w:val="8"/>
              </w:rPr>
            </w:pPr>
          </w:p>
        </w:tc>
        <w:tc>
          <w:tcPr>
            <w:tcW w:w="1656" w:type="dxa"/>
          </w:tcPr>
          <w:p w14:paraId="2A9F60BB" w14:textId="77777777" w:rsidR="007B2418" w:rsidRDefault="007B2418">
            <w:pPr>
              <w:pStyle w:val="TableParagraph"/>
              <w:rPr>
                <w:rFonts w:ascii="Times New Roman"/>
                <w:sz w:val="8"/>
              </w:rPr>
            </w:pPr>
          </w:p>
        </w:tc>
        <w:tc>
          <w:tcPr>
            <w:tcW w:w="1224" w:type="dxa"/>
          </w:tcPr>
          <w:p w14:paraId="2A9F60BC" w14:textId="77777777" w:rsidR="007B2418" w:rsidRDefault="007B2418">
            <w:pPr>
              <w:pStyle w:val="TableParagraph"/>
              <w:rPr>
                <w:rFonts w:ascii="Times New Roman"/>
                <w:sz w:val="8"/>
              </w:rPr>
            </w:pPr>
          </w:p>
        </w:tc>
        <w:tc>
          <w:tcPr>
            <w:tcW w:w="514" w:type="dxa"/>
          </w:tcPr>
          <w:p w14:paraId="2A9F60BD" w14:textId="77777777" w:rsidR="007B2418" w:rsidRDefault="007B2418">
            <w:pPr>
              <w:pStyle w:val="TableParagraph"/>
              <w:rPr>
                <w:rFonts w:ascii="Times New Roman"/>
                <w:sz w:val="8"/>
              </w:rPr>
            </w:pPr>
          </w:p>
        </w:tc>
        <w:tc>
          <w:tcPr>
            <w:tcW w:w="723" w:type="dxa"/>
          </w:tcPr>
          <w:p w14:paraId="2A9F60BE" w14:textId="77777777" w:rsidR="007B2418" w:rsidRDefault="007B2418">
            <w:pPr>
              <w:pStyle w:val="TableParagraph"/>
              <w:rPr>
                <w:rFonts w:ascii="Times New Roman"/>
                <w:sz w:val="8"/>
              </w:rPr>
            </w:pPr>
          </w:p>
        </w:tc>
        <w:tc>
          <w:tcPr>
            <w:tcW w:w="1481" w:type="dxa"/>
          </w:tcPr>
          <w:p w14:paraId="2A9F60BF" w14:textId="77777777" w:rsidR="007B2418" w:rsidRDefault="007B2418">
            <w:pPr>
              <w:pStyle w:val="TableParagraph"/>
              <w:rPr>
                <w:rFonts w:ascii="Times New Roman"/>
                <w:sz w:val="8"/>
              </w:rPr>
            </w:pPr>
          </w:p>
        </w:tc>
        <w:tc>
          <w:tcPr>
            <w:tcW w:w="1433" w:type="dxa"/>
          </w:tcPr>
          <w:p w14:paraId="2A9F60C0" w14:textId="77777777" w:rsidR="007B2418" w:rsidRDefault="007B2418">
            <w:pPr>
              <w:pStyle w:val="TableParagraph"/>
              <w:rPr>
                <w:rFonts w:ascii="Times New Roman"/>
                <w:sz w:val="8"/>
              </w:rPr>
            </w:pPr>
          </w:p>
        </w:tc>
      </w:tr>
      <w:tr w:rsidR="007B2418" w14:paraId="2A9F60D2" w14:textId="77777777">
        <w:trPr>
          <w:trHeight w:val="152"/>
        </w:trPr>
        <w:tc>
          <w:tcPr>
            <w:tcW w:w="840" w:type="dxa"/>
          </w:tcPr>
          <w:p w14:paraId="2A9F60C2" w14:textId="77777777" w:rsidR="007B2418" w:rsidRDefault="007B2418">
            <w:pPr>
              <w:pStyle w:val="TableParagraph"/>
              <w:rPr>
                <w:rFonts w:ascii="Times New Roman"/>
                <w:sz w:val="8"/>
              </w:rPr>
            </w:pPr>
          </w:p>
        </w:tc>
        <w:tc>
          <w:tcPr>
            <w:tcW w:w="746" w:type="dxa"/>
          </w:tcPr>
          <w:p w14:paraId="2A9F60C3" w14:textId="77777777" w:rsidR="007B2418" w:rsidRDefault="007B2418">
            <w:pPr>
              <w:pStyle w:val="TableParagraph"/>
              <w:rPr>
                <w:rFonts w:ascii="Times New Roman"/>
                <w:sz w:val="8"/>
              </w:rPr>
            </w:pPr>
          </w:p>
        </w:tc>
        <w:tc>
          <w:tcPr>
            <w:tcW w:w="746" w:type="dxa"/>
          </w:tcPr>
          <w:p w14:paraId="2A9F60C4" w14:textId="77777777" w:rsidR="007B2418" w:rsidRDefault="007B2418">
            <w:pPr>
              <w:pStyle w:val="TableParagraph"/>
              <w:rPr>
                <w:rFonts w:ascii="Times New Roman"/>
                <w:sz w:val="8"/>
              </w:rPr>
            </w:pPr>
          </w:p>
        </w:tc>
        <w:tc>
          <w:tcPr>
            <w:tcW w:w="979" w:type="dxa"/>
          </w:tcPr>
          <w:p w14:paraId="2A9F60C5" w14:textId="77777777" w:rsidR="007B2418" w:rsidRDefault="007B2418">
            <w:pPr>
              <w:pStyle w:val="TableParagraph"/>
              <w:rPr>
                <w:rFonts w:ascii="Times New Roman"/>
                <w:sz w:val="8"/>
              </w:rPr>
            </w:pPr>
          </w:p>
        </w:tc>
        <w:tc>
          <w:tcPr>
            <w:tcW w:w="665" w:type="dxa"/>
          </w:tcPr>
          <w:p w14:paraId="2A9F60C6" w14:textId="77777777" w:rsidR="007B2418" w:rsidRDefault="007B2418">
            <w:pPr>
              <w:pStyle w:val="TableParagraph"/>
              <w:rPr>
                <w:rFonts w:ascii="Times New Roman"/>
                <w:sz w:val="8"/>
              </w:rPr>
            </w:pPr>
          </w:p>
        </w:tc>
        <w:tc>
          <w:tcPr>
            <w:tcW w:w="617" w:type="dxa"/>
          </w:tcPr>
          <w:p w14:paraId="2A9F60C7" w14:textId="77777777" w:rsidR="007B2418" w:rsidRDefault="007B2418">
            <w:pPr>
              <w:pStyle w:val="TableParagraph"/>
              <w:rPr>
                <w:rFonts w:ascii="Times New Roman"/>
                <w:sz w:val="8"/>
              </w:rPr>
            </w:pPr>
          </w:p>
        </w:tc>
        <w:tc>
          <w:tcPr>
            <w:tcW w:w="735" w:type="dxa"/>
          </w:tcPr>
          <w:p w14:paraId="2A9F60C8" w14:textId="77777777" w:rsidR="007B2418" w:rsidRDefault="007B2418">
            <w:pPr>
              <w:pStyle w:val="TableParagraph"/>
              <w:rPr>
                <w:rFonts w:ascii="Times New Roman"/>
                <w:sz w:val="8"/>
              </w:rPr>
            </w:pPr>
          </w:p>
        </w:tc>
        <w:tc>
          <w:tcPr>
            <w:tcW w:w="617" w:type="dxa"/>
          </w:tcPr>
          <w:p w14:paraId="2A9F60C9" w14:textId="77777777" w:rsidR="007B2418" w:rsidRDefault="007B2418">
            <w:pPr>
              <w:pStyle w:val="TableParagraph"/>
              <w:rPr>
                <w:rFonts w:ascii="Times New Roman"/>
                <w:sz w:val="8"/>
              </w:rPr>
            </w:pPr>
          </w:p>
        </w:tc>
        <w:tc>
          <w:tcPr>
            <w:tcW w:w="804" w:type="dxa"/>
          </w:tcPr>
          <w:p w14:paraId="2A9F60CA" w14:textId="77777777" w:rsidR="007B2418" w:rsidRDefault="007B2418">
            <w:pPr>
              <w:pStyle w:val="TableParagraph"/>
              <w:rPr>
                <w:rFonts w:ascii="Times New Roman"/>
                <w:sz w:val="8"/>
              </w:rPr>
            </w:pPr>
          </w:p>
        </w:tc>
        <w:tc>
          <w:tcPr>
            <w:tcW w:w="1200" w:type="dxa"/>
          </w:tcPr>
          <w:p w14:paraId="2A9F60CB" w14:textId="77777777" w:rsidR="007B2418" w:rsidRDefault="007B2418">
            <w:pPr>
              <w:pStyle w:val="TableParagraph"/>
              <w:rPr>
                <w:rFonts w:ascii="Times New Roman"/>
                <w:sz w:val="8"/>
              </w:rPr>
            </w:pPr>
          </w:p>
        </w:tc>
        <w:tc>
          <w:tcPr>
            <w:tcW w:w="1656" w:type="dxa"/>
          </w:tcPr>
          <w:p w14:paraId="2A9F60CC" w14:textId="77777777" w:rsidR="007B2418" w:rsidRDefault="007B2418">
            <w:pPr>
              <w:pStyle w:val="TableParagraph"/>
              <w:rPr>
                <w:rFonts w:ascii="Times New Roman"/>
                <w:sz w:val="8"/>
              </w:rPr>
            </w:pPr>
          </w:p>
        </w:tc>
        <w:tc>
          <w:tcPr>
            <w:tcW w:w="1224" w:type="dxa"/>
          </w:tcPr>
          <w:p w14:paraId="2A9F60CD" w14:textId="77777777" w:rsidR="007B2418" w:rsidRDefault="007B2418">
            <w:pPr>
              <w:pStyle w:val="TableParagraph"/>
              <w:rPr>
                <w:rFonts w:ascii="Times New Roman"/>
                <w:sz w:val="8"/>
              </w:rPr>
            </w:pPr>
          </w:p>
        </w:tc>
        <w:tc>
          <w:tcPr>
            <w:tcW w:w="514" w:type="dxa"/>
          </w:tcPr>
          <w:p w14:paraId="2A9F60CE" w14:textId="77777777" w:rsidR="007B2418" w:rsidRDefault="007B2418">
            <w:pPr>
              <w:pStyle w:val="TableParagraph"/>
              <w:rPr>
                <w:rFonts w:ascii="Times New Roman"/>
                <w:sz w:val="8"/>
              </w:rPr>
            </w:pPr>
          </w:p>
        </w:tc>
        <w:tc>
          <w:tcPr>
            <w:tcW w:w="723" w:type="dxa"/>
          </w:tcPr>
          <w:p w14:paraId="2A9F60CF" w14:textId="77777777" w:rsidR="007B2418" w:rsidRDefault="007B2418">
            <w:pPr>
              <w:pStyle w:val="TableParagraph"/>
              <w:rPr>
                <w:rFonts w:ascii="Times New Roman"/>
                <w:sz w:val="8"/>
              </w:rPr>
            </w:pPr>
          </w:p>
        </w:tc>
        <w:tc>
          <w:tcPr>
            <w:tcW w:w="1481" w:type="dxa"/>
          </w:tcPr>
          <w:p w14:paraId="2A9F60D0" w14:textId="77777777" w:rsidR="007B2418" w:rsidRDefault="007B2418">
            <w:pPr>
              <w:pStyle w:val="TableParagraph"/>
              <w:rPr>
                <w:rFonts w:ascii="Times New Roman"/>
                <w:sz w:val="8"/>
              </w:rPr>
            </w:pPr>
          </w:p>
        </w:tc>
        <w:tc>
          <w:tcPr>
            <w:tcW w:w="1433" w:type="dxa"/>
          </w:tcPr>
          <w:p w14:paraId="2A9F60D1" w14:textId="77777777" w:rsidR="007B2418" w:rsidRDefault="007B2418">
            <w:pPr>
              <w:pStyle w:val="TableParagraph"/>
              <w:rPr>
                <w:rFonts w:ascii="Times New Roman"/>
                <w:sz w:val="8"/>
              </w:rPr>
            </w:pPr>
          </w:p>
        </w:tc>
      </w:tr>
      <w:tr w:rsidR="007B2418" w14:paraId="2A9F60E3" w14:textId="77777777">
        <w:trPr>
          <w:trHeight w:val="152"/>
        </w:trPr>
        <w:tc>
          <w:tcPr>
            <w:tcW w:w="840" w:type="dxa"/>
          </w:tcPr>
          <w:p w14:paraId="2A9F60D3" w14:textId="77777777" w:rsidR="007B2418" w:rsidRDefault="007B2418">
            <w:pPr>
              <w:pStyle w:val="TableParagraph"/>
              <w:rPr>
                <w:rFonts w:ascii="Times New Roman"/>
                <w:sz w:val="8"/>
              </w:rPr>
            </w:pPr>
          </w:p>
        </w:tc>
        <w:tc>
          <w:tcPr>
            <w:tcW w:w="746" w:type="dxa"/>
          </w:tcPr>
          <w:p w14:paraId="2A9F60D4" w14:textId="77777777" w:rsidR="007B2418" w:rsidRDefault="007B2418">
            <w:pPr>
              <w:pStyle w:val="TableParagraph"/>
              <w:rPr>
                <w:rFonts w:ascii="Times New Roman"/>
                <w:sz w:val="8"/>
              </w:rPr>
            </w:pPr>
          </w:p>
        </w:tc>
        <w:tc>
          <w:tcPr>
            <w:tcW w:w="746" w:type="dxa"/>
          </w:tcPr>
          <w:p w14:paraId="2A9F60D5" w14:textId="77777777" w:rsidR="007B2418" w:rsidRDefault="007B2418">
            <w:pPr>
              <w:pStyle w:val="TableParagraph"/>
              <w:rPr>
                <w:rFonts w:ascii="Times New Roman"/>
                <w:sz w:val="8"/>
              </w:rPr>
            </w:pPr>
          </w:p>
        </w:tc>
        <w:tc>
          <w:tcPr>
            <w:tcW w:w="979" w:type="dxa"/>
          </w:tcPr>
          <w:p w14:paraId="2A9F60D6" w14:textId="77777777" w:rsidR="007B2418" w:rsidRDefault="007B2418">
            <w:pPr>
              <w:pStyle w:val="TableParagraph"/>
              <w:rPr>
                <w:rFonts w:ascii="Times New Roman"/>
                <w:sz w:val="8"/>
              </w:rPr>
            </w:pPr>
          </w:p>
        </w:tc>
        <w:tc>
          <w:tcPr>
            <w:tcW w:w="665" w:type="dxa"/>
          </w:tcPr>
          <w:p w14:paraId="2A9F60D7" w14:textId="77777777" w:rsidR="007B2418" w:rsidRDefault="007B2418">
            <w:pPr>
              <w:pStyle w:val="TableParagraph"/>
              <w:rPr>
                <w:rFonts w:ascii="Times New Roman"/>
                <w:sz w:val="8"/>
              </w:rPr>
            </w:pPr>
          </w:p>
        </w:tc>
        <w:tc>
          <w:tcPr>
            <w:tcW w:w="617" w:type="dxa"/>
          </w:tcPr>
          <w:p w14:paraId="2A9F60D8" w14:textId="77777777" w:rsidR="007B2418" w:rsidRDefault="007B2418">
            <w:pPr>
              <w:pStyle w:val="TableParagraph"/>
              <w:rPr>
                <w:rFonts w:ascii="Times New Roman"/>
                <w:sz w:val="8"/>
              </w:rPr>
            </w:pPr>
          </w:p>
        </w:tc>
        <w:tc>
          <w:tcPr>
            <w:tcW w:w="735" w:type="dxa"/>
          </w:tcPr>
          <w:p w14:paraId="2A9F60D9" w14:textId="77777777" w:rsidR="007B2418" w:rsidRDefault="007B2418">
            <w:pPr>
              <w:pStyle w:val="TableParagraph"/>
              <w:rPr>
                <w:rFonts w:ascii="Times New Roman"/>
                <w:sz w:val="8"/>
              </w:rPr>
            </w:pPr>
          </w:p>
        </w:tc>
        <w:tc>
          <w:tcPr>
            <w:tcW w:w="617" w:type="dxa"/>
          </w:tcPr>
          <w:p w14:paraId="2A9F60DA" w14:textId="77777777" w:rsidR="007B2418" w:rsidRDefault="007B2418">
            <w:pPr>
              <w:pStyle w:val="TableParagraph"/>
              <w:rPr>
                <w:rFonts w:ascii="Times New Roman"/>
                <w:sz w:val="8"/>
              </w:rPr>
            </w:pPr>
          </w:p>
        </w:tc>
        <w:tc>
          <w:tcPr>
            <w:tcW w:w="804" w:type="dxa"/>
          </w:tcPr>
          <w:p w14:paraId="2A9F60DB" w14:textId="77777777" w:rsidR="007B2418" w:rsidRDefault="007B2418">
            <w:pPr>
              <w:pStyle w:val="TableParagraph"/>
              <w:rPr>
                <w:rFonts w:ascii="Times New Roman"/>
                <w:sz w:val="8"/>
              </w:rPr>
            </w:pPr>
          </w:p>
        </w:tc>
        <w:tc>
          <w:tcPr>
            <w:tcW w:w="1200" w:type="dxa"/>
          </w:tcPr>
          <w:p w14:paraId="2A9F60DC" w14:textId="77777777" w:rsidR="007B2418" w:rsidRDefault="007B2418">
            <w:pPr>
              <w:pStyle w:val="TableParagraph"/>
              <w:rPr>
                <w:rFonts w:ascii="Times New Roman"/>
                <w:sz w:val="8"/>
              </w:rPr>
            </w:pPr>
          </w:p>
        </w:tc>
        <w:tc>
          <w:tcPr>
            <w:tcW w:w="1656" w:type="dxa"/>
          </w:tcPr>
          <w:p w14:paraId="2A9F60DD" w14:textId="77777777" w:rsidR="007B2418" w:rsidRDefault="007B2418">
            <w:pPr>
              <w:pStyle w:val="TableParagraph"/>
              <w:rPr>
                <w:rFonts w:ascii="Times New Roman"/>
                <w:sz w:val="8"/>
              </w:rPr>
            </w:pPr>
          </w:p>
        </w:tc>
        <w:tc>
          <w:tcPr>
            <w:tcW w:w="1224" w:type="dxa"/>
          </w:tcPr>
          <w:p w14:paraId="2A9F60DE" w14:textId="77777777" w:rsidR="007B2418" w:rsidRDefault="007B2418">
            <w:pPr>
              <w:pStyle w:val="TableParagraph"/>
              <w:rPr>
                <w:rFonts w:ascii="Times New Roman"/>
                <w:sz w:val="8"/>
              </w:rPr>
            </w:pPr>
          </w:p>
        </w:tc>
        <w:tc>
          <w:tcPr>
            <w:tcW w:w="514" w:type="dxa"/>
          </w:tcPr>
          <w:p w14:paraId="2A9F60DF" w14:textId="77777777" w:rsidR="007B2418" w:rsidRDefault="007B2418">
            <w:pPr>
              <w:pStyle w:val="TableParagraph"/>
              <w:rPr>
                <w:rFonts w:ascii="Times New Roman"/>
                <w:sz w:val="8"/>
              </w:rPr>
            </w:pPr>
          </w:p>
        </w:tc>
        <w:tc>
          <w:tcPr>
            <w:tcW w:w="723" w:type="dxa"/>
          </w:tcPr>
          <w:p w14:paraId="2A9F60E0" w14:textId="77777777" w:rsidR="007B2418" w:rsidRDefault="007B2418">
            <w:pPr>
              <w:pStyle w:val="TableParagraph"/>
              <w:rPr>
                <w:rFonts w:ascii="Times New Roman"/>
                <w:sz w:val="8"/>
              </w:rPr>
            </w:pPr>
          </w:p>
        </w:tc>
        <w:tc>
          <w:tcPr>
            <w:tcW w:w="1481" w:type="dxa"/>
          </w:tcPr>
          <w:p w14:paraId="2A9F60E1" w14:textId="77777777" w:rsidR="007B2418" w:rsidRDefault="007B2418">
            <w:pPr>
              <w:pStyle w:val="TableParagraph"/>
              <w:rPr>
                <w:rFonts w:ascii="Times New Roman"/>
                <w:sz w:val="8"/>
              </w:rPr>
            </w:pPr>
          </w:p>
        </w:tc>
        <w:tc>
          <w:tcPr>
            <w:tcW w:w="1433" w:type="dxa"/>
          </w:tcPr>
          <w:p w14:paraId="2A9F60E2" w14:textId="77777777" w:rsidR="007B2418" w:rsidRDefault="007B2418">
            <w:pPr>
              <w:pStyle w:val="TableParagraph"/>
              <w:rPr>
                <w:rFonts w:ascii="Times New Roman"/>
                <w:sz w:val="8"/>
              </w:rPr>
            </w:pPr>
          </w:p>
        </w:tc>
      </w:tr>
      <w:tr w:rsidR="007B2418" w14:paraId="2A9F60F4" w14:textId="77777777">
        <w:trPr>
          <w:trHeight w:val="152"/>
        </w:trPr>
        <w:tc>
          <w:tcPr>
            <w:tcW w:w="840" w:type="dxa"/>
          </w:tcPr>
          <w:p w14:paraId="2A9F60E4" w14:textId="77777777" w:rsidR="007B2418" w:rsidRDefault="007B2418">
            <w:pPr>
              <w:pStyle w:val="TableParagraph"/>
              <w:rPr>
                <w:rFonts w:ascii="Times New Roman"/>
                <w:sz w:val="8"/>
              </w:rPr>
            </w:pPr>
          </w:p>
        </w:tc>
        <w:tc>
          <w:tcPr>
            <w:tcW w:w="746" w:type="dxa"/>
          </w:tcPr>
          <w:p w14:paraId="2A9F60E5" w14:textId="77777777" w:rsidR="007B2418" w:rsidRDefault="007B2418">
            <w:pPr>
              <w:pStyle w:val="TableParagraph"/>
              <w:rPr>
                <w:rFonts w:ascii="Times New Roman"/>
                <w:sz w:val="8"/>
              </w:rPr>
            </w:pPr>
          </w:p>
        </w:tc>
        <w:tc>
          <w:tcPr>
            <w:tcW w:w="746" w:type="dxa"/>
          </w:tcPr>
          <w:p w14:paraId="2A9F60E6" w14:textId="77777777" w:rsidR="007B2418" w:rsidRDefault="007B2418">
            <w:pPr>
              <w:pStyle w:val="TableParagraph"/>
              <w:rPr>
                <w:rFonts w:ascii="Times New Roman"/>
                <w:sz w:val="8"/>
              </w:rPr>
            </w:pPr>
          </w:p>
        </w:tc>
        <w:tc>
          <w:tcPr>
            <w:tcW w:w="979" w:type="dxa"/>
          </w:tcPr>
          <w:p w14:paraId="2A9F60E7" w14:textId="77777777" w:rsidR="007B2418" w:rsidRDefault="007B2418">
            <w:pPr>
              <w:pStyle w:val="TableParagraph"/>
              <w:rPr>
                <w:rFonts w:ascii="Times New Roman"/>
                <w:sz w:val="8"/>
              </w:rPr>
            </w:pPr>
          </w:p>
        </w:tc>
        <w:tc>
          <w:tcPr>
            <w:tcW w:w="665" w:type="dxa"/>
          </w:tcPr>
          <w:p w14:paraId="2A9F60E8" w14:textId="77777777" w:rsidR="007B2418" w:rsidRDefault="007B2418">
            <w:pPr>
              <w:pStyle w:val="TableParagraph"/>
              <w:rPr>
                <w:rFonts w:ascii="Times New Roman"/>
                <w:sz w:val="8"/>
              </w:rPr>
            </w:pPr>
          </w:p>
        </w:tc>
        <w:tc>
          <w:tcPr>
            <w:tcW w:w="617" w:type="dxa"/>
          </w:tcPr>
          <w:p w14:paraId="2A9F60E9" w14:textId="77777777" w:rsidR="007B2418" w:rsidRDefault="007B2418">
            <w:pPr>
              <w:pStyle w:val="TableParagraph"/>
              <w:rPr>
                <w:rFonts w:ascii="Times New Roman"/>
                <w:sz w:val="8"/>
              </w:rPr>
            </w:pPr>
          </w:p>
        </w:tc>
        <w:tc>
          <w:tcPr>
            <w:tcW w:w="735" w:type="dxa"/>
          </w:tcPr>
          <w:p w14:paraId="2A9F60EA" w14:textId="77777777" w:rsidR="007B2418" w:rsidRDefault="007B2418">
            <w:pPr>
              <w:pStyle w:val="TableParagraph"/>
              <w:rPr>
                <w:rFonts w:ascii="Times New Roman"/>
                <w:sz w:val="8"/>
              </w:rPr>
            </w:pPr>
          </w:p>
        </w:tc>
        <w:tc>
          <w:tcPr>
            <w:tcW w:w="617" w:type="dxa"/>
          </w:tcPr>
          <w:p w14:paraId="2A9F60EB" w14:textId="77777777" w:rsidR="007B2418" w:rsidRDefault="007B2418">
            <w:pPr>
              <w:pStyle w:val="TableParagraph"/>
              <w:rPr>
                <w:rFonts w:ascii="Times New Roman"/>
                <w:sz w:val="8"/>
              </w:rPr>
            </w:pPr>
          </w:p>
        </w:tc>
        <w:tc>
          <w:tcPr>
            <w:tcW w:w="804" w:type="dxa"/>
          </w:tcPr>
          <w:p w14:paraId="2A9F60EC" w14:textId="77777777" w:rsidR="007B2418" w:rsidRDefault="007B2418">
            <w:pPr>
              <w:pStyle w:val="TableParagraph"/>
              <w:rPr>
                <w:rFonts w:ascii="Times New Roman"/>
                <w:sz w:val="8"/>
              </w:rPr>
            </w:pPr>
          </w:p>
        </w:tc>
        <w:tc>
          <w:tcPr>
            <w:tcW w:w="1200" w:type="dxa"/>
          </w:tcPr>
          <w:p w14:paraId="2A9F60ED" w14:textId="77777777" w:rsidR="007B2418" w:rsidRDefault="007B2418">
            <w:pPr>
              <w:pStyle w:val="TableParagraph"/>
              <w:rPr>
                <w:rFonts w:ascii="Times New Roman"/>
                <w:sz w:val="8"/>
              </w:rPr>
            </w:pPr>
          </w:p>
        </w:tc>
        <w:tc>
          <w:tcPr>
            <w:tcW w:w="1656" w:type="dxa"/>
          </w:tcPr>
          <w:p w14:paraId="2A9F60EE" w14:textId="77777777" w:rsidR="007B2418" w:rsidRDefault="007B2418">
            <w:pPr>
              <w:pStyle w:val="TableParagraph"/>
              <w:rPr>
                <w:rFonts w:ascii="Times New Roman"/>
                <w:sz w:val="8"/>
              </w:rPr>
            </w:pPr>
          </w:p>
        </w:tc>
        <w:tc>
          <w:tcPr>
            <w:tcW w:w="1224" w:type="dxa"/>
          </w:tcPr>
          <w:p w14:paraId="2A9F60EF" w14:textId="77777777" w:rsidR="007B2418" w:rsidRDefault="007B2418">
            <w:pPr>
              <w:pStyle w:val="TableParagraph"/>
              <w:rPr>
                <w:rFonts w:ascii="Times New Roman"/>
                <w:sz w:val="8"/>
              </w:rPr>
            </w:pPr>
          </w:p>
        </w:tc>
        <w:tc>
          <w:tcPr>
            <w:tcW w:w="514" w:type="dxa"/>
          </w:tcPr>
          <w:p w14:paraId="2A9F60F0" w14:textId="77777777" w:rsidR="007B2418" w:rsidRDefault="007B2418">
            <w:pPr>
              <w:pStyle w:val="TableParagraph"/>
              <w:rPr>
                <w:rFonts w:ascii="Times New Roman"/>
                <w:sz w:val="8"/>
              </w:rPr>
            </w:pPr>
          </w:p>
        </w:tc>
        <w:tc>
          <w:tcPr>
            <w:tcW w:w="723" w:type="dxa"/>
          </w:tcPr>
          <w:p w14:paraId="2A9F60F1" w14:textId="77777777" w:rsidR="007B2418" w:rsidRDefault="007B2418">
            <w:pPr>
              <w:pStyle w:val="TableParagraph"/>
              <w:rPr>
                <w:rFonts w:ascii="Times New Roman"/>
                <w:sz w:val="8"/>
              </w:rPr>
            </w:pPr>
          </w:p>
        </w:tc>
        <w:tc>
          <w:tcPr>
            <w:tcW w:w="1481" w:type="dxa"/>
          </w:tcPr>
          <w:p w14:paraId="2A9F60F2" w14:textId="77777777" w:rsidR="007B2418" w:rsidRDefault="007B2418">
            <w:pPr>
              <w:pStyle w:val="TableParagraph"/>
              <w:rPr>
                <w:rFonts w:ascii="Times New Roman"/>
                <w:sz w:val="8"/>
              </w:rPr>
            </w:pPr>
          </w:p>
        </w:tc>
        <w:tc>
          <w:tcPr>
            <w:tcW w:w="1433" w:type="dxa"/>
          </w:tcPr>
          <w:p w14:paraId="2A9F60F3" w14:textId="77777777" w:rsidR="007B2418" w:rsidRDefault="007B2418">
            <w:pPr>
              <w:pStyle w:val="TableParagraph"/>
              <w:rPr>
                <w:rFonts w:ascii="Times New Roman"/>
                <w:sz w:val="8"/>
              </w:rPr>
            </w:pPr>
          </w:p>
        </w:tc>
      </w:tr>
      <w:tr w:rsidR="007B2418" w14:paraId="2A9F6105" w14:textId="77777777">
        <w:trPr>
          <w:trHeight w:val="153"/>
        </w:trPr>
        <w:tc>
          <w:tcPr>
            <w:tcW w:w="840" w:type="dxa"/>
          </w:tcPr>
          <w:p w14:paraId="2A9F60F5" w14:textId="77777777" w:rsidR="007B2418" w:rsidRDefault="007B2418">
            <w:pPr>
              <w:pStyle w:val="TableParagraph"/>
              <w:rPr>
                <w:rFonts w:ascii="Times New Roman"/>
                <w:sz w:val="8"/>
              </w:rPr>
            </w:pPr>
          </w:p>
        </w:tc>
        <w:tc>
          <w:tcPr>
            <w:tcW w:w="746" w:type="dxa"/>
          </w:tcPr>
          <w:p w14:paraId="2A9F60F6" w14:textId="77777777" w:rsidR="007B2418" w:rsidRDefault="007B2418">
            <w:pPr>
              <w:pStyle w:val="TableParagraph"/>
              <w:rPr>
                <w:rFonts w:ascii="Times New Roman"/>
                <w:sz w:val="8"/>
              </w:rPr>
            </w:pPr>
          </w:p>
        </w:tc>
        <w:tc>
          <w:tcPr>
            <w:tcW w:w="746" w:type="dxa"/>
          </w:tcPr>
          <w:p w14:paraId="2A9F60F7" w14:textId="77777777" w:rsidR="007B2418" w:rsidRDefault="007B2418">
            <w:pPr>
              <w:pStyle w:val="TableParagraph"/>
              <w:rPr>
                <w:rFonts w:ascii="Times New Roman"/>
                <w:sz w:val="8"/>
              </w:rPr>
            </w:pPr>
          </w:p>
        </w:tc>
        <w:tc>
          <w:tcPr>
            <w:tcW w:w="979" w:type="dxa"/>
          </w:tcPr>
          <w:p w14:paraId="2A9F60F8" w14:textId="77777777" w:rsidR="007B2418" w:rsidRDefault="007B2418">
            <w:pPr>
              <w:pStyle w:val="TableParagraph"/>
              <w:rPr>
                <w:rFonts w:ascii="Times New Roman"/>
                <w:sz w:val="8"/>
              </w:rPr>
            </w:pPr>
          </w:p>
        </w:tc>
        <w:tc>
          <w:tcPr>
            <w:tcW w:w="665" w:type="dxa"/>
          </w:tcPr>
          <w:p w14:paraId="2A9F60F9" w14:textId="77777777" w:rsidR="007B2418" w:rsidRDefault="007B2418">
            <w:pPr>
              <w:pStyle w:val="TableParagraph"/>
              <w:rPr>
                <w:rFonts w:ascii="Times New Roman"/>
                <w:sz w:val="8"/>
              </w:rPr>
            </w:pPr>
          </w:p>
        </w:tc>
        <w:tc>
          <w:tcPr>
            <w:tcW w:w="617" w:type="dxa"/>
          </w:tcPr>
          <w:p w14:paraId="2A9F60FA" w14:textId="77777777" w:rsidR="007B2418" w:rsidRDefault="007B2418">
            <w:pPr>
              <w:pStyle w:val="TableParagraph"/>
              <w:rPr>
                <w:rFonts w:ascii="Times New Roman"/>
                <w:sz w:val="8"/>
              </w:rPr>
            </w:pPr>
          </w:p>
        </w:tc>
        <w:tc>
          <w:tcPr>
            <w:tcW w:w="735" w:type="dxa"/>
          </w:tcPr>
          <w:p w14:paraId="2A9F60FB" w14:textId="77777777" w:rsidR="007B2418" w:rsidRDefault="007B2418">
            <w:pPr>
              <w:pStyle w:val="TableParagraph"/>
              <w:rPr>
                <w:rFonts w:ascii="Times New Roman"/>
                <w:sz w:val="8"/>
              </w:rPr>
            </w:pPr>
          </w:p>
        </w:tc>
        <w:tc>
          <w:tcPr>
            <w:tcW w:w="617" w:type="dxa"/>
          </w:tcPr>
          <w:p w14:paraId="2A9F60FC" w14:textId="77777777" w:rsidR="007B2418" w:rsidRDefault="007B2418">
            <w:pPr>
              <w:pStyle w:val="TableParagraph"/>
              <w:rPr>
                <w:rFonts w:ascii="Times New Roman"/>
                <w:sz w:val="8"/>
              </w:rPr>
            </w:pPr>
          </w:p>
        </w:tc>
        <w:tc>
          <w:tcPr>
            <w:tcW w:w="804" w:type="dxa"/>
          </w:tcPr>
          <w:p w14:paraId="2A9F60FD" w14:textId="77777777" w:rsidR="007B2418" w:rsidRDefault="007B2418">
            <w:pPr>
              <w:pStyle w:val="TableParagraph"/>
              <w:rPr>
                <w:rFonts w:ascii="Times New Roman"/>
                <w:sz w:val="8"/>
              </w:rPr>
            </w:pPr>
          </w:p>
        </w:tc>
        <w:tc>
          <w:tcPr>
            <w:tcW w:w="1200" w:type="dxa"/>
          </w:tcPr>
          <w:p w14:paraId="2A9F60FE" w14:textId="77777777" w:rsidR="007B2418" w:rsidRDefault="007B2418">
            <w:pPr>
              <w:pStyle w:val="TableParagraph"/>
              <w:rPr>
                <w:rFonts w:ascii="Times New Roman"/>
                <w:sz w:val="8"/>
              </w:rPr>
            </w:pPr>
          </w:p>
        </w:tc>
        <w:tc>
          <w:tcPr>
            <w:tcW w:w="1656" w:type="dxa"/>
          </w:tcPr>
          <w:p w14:paraId="2A9F60FF" w14:textId="77777777" w:rsidR="007B2418" w:rsidRDefault="007B2418">
            <w:pPr>
              <w:pStyle w:val="TableParagraph"/>
              <w:rPr>
                <w:rFonts w:ascii="Times New Roman"/>
                <w:sz w:val="8"/>
              </w:rPr>
            </w:pPr>
          </w:p>
        </w:tc>
        <w:tc>
          <w:tcPr>
            <w:tcW w:w="1224" w:type="dxa"/>
          </w:tcPr>
          <w:p w14:paraId="2A9F6100" w14:textId="77777777" w:rsidR="007B2418" w:rsidRDefault="007B2418">
            <w:pPr>
              <w:pStyle w:val="TableParagraph"/>
              <w:rPr>
                <w:rFonts w:ascii="Times New Roman"/>
                <w:sz w:val="8"/>
              </w:rPr>
            </w:pPr>
          </w:p>
        </w:tc>
        <w:tc>
          <w:tcPr>
            <w:tcW w:w="514" w:type="dxa"/>
          </w:tcPr>
          <w:p w14:paraId="2A9F6101" w14:textId="77777777" w:rsidR="007B2418" w:rsidRDefault="007B2418">
            <w:pPr>
              <w:pStyle w:val="TableParagraph"/>
              <w:rPr>
                <w:rFonts w:ascii="Times New Roman"/>
                <w:sz w:val="8"/>
              </w:rPr>
            </w:pPr>
          </w:p>
        </w:tc>
        <w:tc>
          <w:tcPr>
            <w:tcW w:w="723" w:type="dxa"/>
          </w:tcPr>
          <w:p w14:paraId="2A9F6102" w14:textId="77777777" w:rsidR="007B2418" w:rsidRDefault="007B2418">
            <w:pPr>
              <w:pStyle w:val="TableParagraph"/>
              <w:rPr>
                <w:rFonts w:ascii="Times New Roman"/>
                <w:sz w:val="8"/>
              </w:rPr>
            </w:pPr>
          </w:p>
        </w:tc>
        <w:tc>
          <w:tcPr>
            <w:tcW w:w="1481" w:type="dxa"/>
          </w:tcPr>
          <w:p w14:paraId="2A9F6103" w14:textId="77777777" w:rsidR="007B2418" w:rsidRDefault="007B2418">
            <w:pPr>
              <w:pStyle w:val="TableParagraph"/>
              <w:rPr>
                <w:rFonts w:ascii="Times New Roman"/>
                <w:sz w:val="8"/>
              </w:rPr>
            </w:pPr>
          </w:p>
        </w:tc>
        <w:tc>
          <w:tcPr>
            <w:tcW w:w="1433" w:type="dxa"/>
          </w:tcPr>
          <w:p w14:paraId="2A9F6104" w14:textId="77777777" w:rsidR="007B2418" w:rsidRDefault="007B2418">
            <w:pPr>
              <w:pStyle w:val="TableParagraph"/>
              <w:rPr>
                <w:rFonts w:ascii="Times New Roman"/>
                <w:sz w:val="8"/>
              </w:rPr>
            </w:pPr>
          </w:p>
        </w:tc>
      </w:tr>
      <w:tr w:rsidR="007B2418" w14:paraId="2A9F6116" w14:textId="77777777">
        <w:trPr>
          <w:trHeight w:val="152"/>
        </w:trPr>
        <w:tc>
          <w:tcPr>
            <w:tcW w:w="840" w:type="dxa"/>
          </w:tcPr>
          <w:p w14:paraId="2A9F6106" w14:textId="77777777" w:rsidR="007B2418" w:rsidRDefault="007B2418">
            <w:pPr>
              <w:pStyle w:val="TableParagraph"/>
              <w:rPr>
                <w:rFonts w:ascii="Times New Roman"/>
                <w:sz w:val="8"/>
              </w:rPr>
            </w:pPr>
          </w:p>
        </w:tc>
        <w:tc>
          <w:tcPr>
            <w:tcW w:w="746" w:type="dxa"/>
          </w:tcPr>
          <w:p w14:paraId="2A9F6107" w14:textId="77777777" w:rsidR="007B2418" w:rsidRDefault="007B2418">
            <w:pPr>
              <w:pStyle w:val="TableParagraph"/>
              <w:rPr>
                <w:rFonts w:ascii="Times New Roman"/>
                <w:sz w:val="8"/>
              </w:rPr>
            </w:pPr>
          </w:p>
        </w:tc>
        <w:tc>
          <w:tcPr>
            <w:tcW w:w="746" w:type="dxa"/>
          </w:tcPr>
          <w:p w14:paraId="2A9F6108" w14:textId="77777777" w:rsidR="007B2418" w:rsidRDefault="007B2418">
            <w:pPr>
              <w:pStyle w:val="TableParagraph"/>
              <w:rPr>
                <w:rFonts w:ascii="Times New Roman"/>
                <w:sz w:val="8"/>
              </w:rPr>
            </w:pPr>
          </w:p>
        </w:tc>
        <w:tc>
          <w:tcPr>
            <w:tcW w:w="979" w:type="dxa"/>
          </w:tcPr>
          <w:p w14:paraId="2A9F6109" w14:textId="77777777" w:rsidR="007B2418" w:rsidRDefault="007B2418">
            <w:pPr>
              <w:pStyle w:val="TableParagraph"/>
              <w:rPr>
                <w:rFonts w:ascii="Times New Roman"/>
                <w:sz w:val="8"/>
              </w:rPr>
            </w:pPr>
          </w:p>
        </w:tc>
        <w:tc>
          <w:tcPr>
            <w:tcW w:w="665" w:type="dxa"/>
          </w:tcPr>
          <w:p w14:paraId="2A9F610A" w14:textId="77777777" w:rsidR="007B2418" w:rsidRDefault="007B2418">
            <w:pPr>
              <w:pStyle w:val="TableParagraph"/>
              <w:rPr>
                <w:rFonts w:ascii="Times New Roman"/>
                <w:sz w:val="8"/>
              </w:rPr>
            </w:pPr>
          </w:p>
        </w:tc>
        <w:tc>
          <w:tcPr>
            <w:tcW w:w="617" w:type="dxa"/>
          </w:tcPr>
          <w:p w14:paraId="2A9F610B" w14:textId="77777777" w:rsidR="007B2418" w:rsidRDefault="007B2418">
            <w:pPr>
              <w:pStyle w:val="TableParagraph"/>
              <w:rPr>
                <w:rFonts w:ascii="Times New Roman"/>
                <w:sz w:val="8"/>
              </w:rPr>
            </w:pPr>
          </w:p>
        </w:tc>
        <w:tc>
          <w:tcPr>
            <w:tcW w:w="735" w:type="dxa"/>
          </w:tcPr>
          <w:p w14:paraId="2A9F610C" w14:textId="77777777" w:rsidR="007B2418" w:rsidRDefault="007B2418">
            <w:pPr>
              <w:pStyle w:val="TableParagraph"/>
              <w:rPr>
                <w:rFonts w:ascii="Times New Roman"/>
                <w:sz w:val="8"/>
              </w:rPr>
            </w:pPr>
          </w:p>
        </w:tc>
        <w:tc>
          <w:tcPr>
            <w:tcW w:w="617" w:type="dxa"/>
          </w:tcPr>
          <w:p w14:paraId="2A9F610D" w14:textId="77777777" w:rsidR="007B2418" w:rsidRDefault="007B2418">
            <w:pPr>
              <w:pStyle w:val="TableParagraph"/>
              <w:rPr>
                <w:rFonts w:ascii="Times New Roman"/>
                <w:sz w:val="8"/>
              </w:rPr>
            </w:pPr>
          </w:p>
        </w:tc>
        <w:tc>
          <w:tcPr>
            <w:tcW w:w="804" w:type="dxa"/>
          </w:tcPr>
          <w:p w14:paraId="2A9F610E" w14:textId="77777777" w:rsidR="007B2418" w:rsidRDefault="007B2418">
            <w:pPr>
              <w:pStyle w:val="TableParagraph"/>
              <w:rPr>
                <w:rFonts w:ascii="Times New Roman"/>
                <w:sz w:val="8"/>
              </w:rPr>
            </w:pPr>
          </w:p>
        </w:tc>
        <w:tc>
          <w:tcPr>
            <w:tcW w:w="1200" w:type="dxa"/>
          </w:tcPr>
          <w:p w14:paraId="2A9F610F" w14:textId="77777777" w:rsidR="007B2418" w:rsidRDefault="007B2418">
            <w:pPr>
              <w:pStyle w:val="TableParagraph"/>
              <w:rPr>
                <w:rFonts w:ascii="Times New Roman"/>
                <w:sz w:val="8"/>
              </w:rPr>
            </w:pPr>
          </w:p>
        </w:tc>
        <w:tc>
          <w:tcPr>
            <w:tcW w:w="1656" w:type="dxa"/>
          </w:tcPr>
          <w:p w14:paraId="2A9F6110" w14:textId="77777777" w:rsidR="007B2418" w:rsidRDefault="007B2418">
            <w:pPr>
              <w:pStyle w:val="TableParagraph"/>
              <w:rPr>
                <w:rFonts w:ascii="Times New Roman"/>
                <w:sz w:val="8"/>
              </w:rPr>
            </w:pPr>
          </w:p>
        </w:tc>
        <w:tc>
          <w:tcPr>
            <w:tcW w:w="1224" w:type="dxa"/>
          </w:tcPr>
          <w:p w14:paraId="2A9F6111" w14:textId="77777777" w:rsidR="007B2418" w:rsidRDefault="007B2418">
            <w:pPr>
              <w:pStyle w:val="TableParagraph"/>
              <w:rPr>
                <w:rFonts w:ascii="Times New Roman"/>
                <w:sz w:val="8"/>
              </w:rPr>
            </w:pPr>
          </w:p>
        </w:tc>
        <w:tc>
          <w:tcPr>
            <w:tcW w:w="514" w:type="dxa"/>
          </w:tcPr>
          <w:p w14:paraId="2A9F6112" w14:textId="77777777" w:rsidR="007B2418" w:rsidRDefault="007B2418">
            <w:pPr>
              <w:pStyle w:val="TableParagraph"/>
              <w:rPr>
                <w:rFonts w:ascii="Times New Roman"/>
                <w:sz w:val="8"/>
              </w:rPr>
            </w:pPr>
          </w:p>
        </w:tc>
        <w:tc>
          <w:tcPr>
            <w:tcW w:w="723" w:type="dxa"/>
          </w:tcPr>
          <w:p w14:paraId="2A9F6113" w14:textId="77777777" w:rsidR="007B2418" w:rsidRDefault="007B2418">
            <w:pPr>
              <w:pStyle w:val="TableParagraph"/>
              <w:rPr>
                <w:rFonts w:ascii="Times New Roman"/>
                <w:sz w:val="8"/>
              </w:rPr>
            </w:pPr>
          </w:p>
        </w:tc>
        <w:tc>
          <w:tcPr>
            <w:tcW w:w="1481" w:type="dxa"/>
          </w:tcPr>
          <w:p w14:paraId="2A9F6114" w14:textId="77777777" w:rsidR="007B2418" w:rsidRDefault="007B2418">
            <w:pPr>
              <w:pStyle w:val="TableParagraph"/>
              <w:rPr>
                <w:rFonts w:ascii="Times New Roman"/>
                <w:sz w:val="8"/>
              </w:rPr>
            </w:pPr>
          </w:p>
        </w:tc>
        <w:tc>
          <w:tcPr>
            <w:tcW w:w="1433" w:type="dxa"/>
          </w:tcPr>
          <w:p w14:paraId="2A9F6115" w14:textId="77777777" w:rsidR="007B2418" w:rsidRDefault="007B2418">
            <w:pPr>
              <w:pStyle w:val="TableParagraph"/>
              <w:rPr>
                <w:rFonts w:ascii="Times New Roman"/>
                <w:sz w:val="8"/>
              </w:rPr>
            </w:pPr>
          </w:p>
        </w:tc>
      </w:tr>
      <w:tr w:rsidR="007B2418" w14:paraId="2A9F6127" w14:textId="77777777">
        <w:trPr>
          <w:trHeight w:val="152"/>
        </w:trPr>
        <w:tc>
          <w:tcPr>
            <w:tcW w:w="840" w:type="dxa"/>
          </w:tcPr>
          <w:p w14:paraId="2A9F6117" w14:textId="77777777" w:rsidR="007B2418" w:rsidRDefault="007B2418">
            <w:pPr>
              <w:pStyle w:val="TableParagraph"/>
              <w:rPr>
                <w:rFonts w:ascii="Times New Roman"/>
                <w:sz w:val="8"/>
              </w:rPr>
            </w:pPr>
          </w:p>
        </w:tc>
        <w:tc>
          <w:tcPr>
            <w:tcW w:w="746" w:type="dxa"/>
          </w:tcPr>
          <w:p w14:paraId="2A9F6118" w14:textId="77777777" w:rsidR="007B2418" w:rsidRDefault="007B2418">
            <w:pPr>
              <w:pStyle w:val="TableParagraph"/>
              <w:rPr>
                <w:rFonts w:ascii="Times New Roman"/>
                <w:sz w:val="8"/>
              </w:rPr>
            </w:pPr>
          </w:p>
        </w:tc>
        <w:tc>
          <w:tcPr>
            <w:tcW w:w="746" w:type="dxa"/>
          </w:tcPr>
          <w:p w14:paraId="2A9F6119" w14:textId="77777777" w:rsidR="007B2418" w:rsidRDefault="007B2418">
            <w:pPr>
              <w:pStyle w:val="TableParagraph"/>
              <w:rPr>
                <w:rFonts w:ascii="Times New Roman"/>
                <w:sz w:val="8"/>
              </w:rPr>
            </w:pPr>
          </w:p>
        </w:tc>
        <w:tc>
          <w:tcPr>
            <w:tcW w:w="979" w:type="dxa"/>
          </w:tcPr>
          <w:p w14:paraId="2A9F611A" w14:textId="77777777" w:rsidR="007B2418" w:rsidRDefault="007B2418">
            <w:pPr>
              <w:pStyle w:val="TableParagraph"/>
              <w:rPr>
                <w:rFonts w:ascii="Times New Roman"/>
                <w:sz w:val="8"/>
              </w:rPr>
            </w:pPr>
          </w:p>
        </w:tc>
        <w:tc>
          <w:tcPr>
            <w:tcW w:w="665" w:type="dxa"/>
          </w:tcPr>
          <w:p w14:paraId="2A9F611B" w14:textId="77777777" w:rsidR="007B2418" w:rsidRDefault="007B2418">
            <w:pPr>
              <w:pStyle w:val="TableParagraph"/>
              <w:rPr>
                <w:rFonts w:ascii="Times New Roman"/>
                <w:sz w:val="8"/>
              </w:rPr>
            </w:pPr>
          </w:p>
        </w:tc>
        <w:tc>
          <w:tcPr>
            <w:tcW w:w="617" w:type="dxa"/>
          </w:tcPr>
          <w:p w14:paraId="2A9F611C" w14:textId="77777777" w:rsidR="007B2418" w:rsidRDefault="007B2418">
            <w:pPr>
              <w:pStyle w:val="TableParagraph"/>
              <w:rPr>
                <w:rFonts w:ascii="Times New Roman"/>
                <w:sz w:val="8"/>
              </w:rPr>
            </w:pPr>
          </w:p>
        </w:tc>
        <w:tc>
          <w:tcPr>
            <w:tcW w:w="735" w:type="dxa"/>
          </w:tcPr>
          <w:p w14:paraId="2A9F611D" w14:textId="77777777" w:rsidR="007B2418" w:rsidRDefault="007B2418">
            <w:pPr>
              <w:pStyle w:val="TableParagraph"/>
              <w:rPr>
                <w:rFonts w:ascii="Times New Roman"/>
                <w:sz w:val="8"/>
              </w:rPr>
            </w:pPr>
          </w:p>
        </w:tc>
        <w:tc>
          <w:tcPr>
            <w:tcW w:w="617" w:type="dxa"/>
          </w:tcPr>
          <w:p w14:paraId="2A9F611E" w14:textId="77777777" w:rsidR="007B2418" w:rsidRDefault="007B2418">
            <w:pPr>
              <w:pStyle w:val="TableParagraph"/>
              <w:rPr>
                <w:rFonts w:ascii="Times New Roman"/>
                <w:sz w:val="8"/>
              </w:rPr>
            </w:pPr>
          </w:p>
        </w:tc>
        <w:tc>
          <w:tcPr>
            <w:tcW w:w="804" w:type="dxa"/>
          </w:tcPr>
          <w:p w14:paraId="2A9F611F" w14:textId="77777777" w:rsidR="007B2418" w:rsidRDefault="007B2418">
            <w:pPr>
              <w:pStyle w:val="TableParagraph"/>
              <w:rPr>
                <w:rFonts w:ascii="Times New Roman"/>
                <w:sz w:val="8"/>
              </w:rPr>
            </w:pPr>
          </w:p>
        </w:tc>
        <w:tc>
          <w:tcPr>
            <w:tcW w:w="1200" w:type="dxa"/>
          </w:tcPr>
          <w:p w14:paraId="2A9F6120" w14:textId="77777777" w:rsidR="007B2418" w:rsidRDefault="007B2418">
            <w:pPr>
              <w:pStyle w:val="TableParagraph"/>
              <w:rPr>
                <w:rFonts w:ascii="Times New Roman"/>
                <w:sz w:val="8"/>
              </w:rPr>
            </w:pPr>
          </w:p>
        </w:tc>
        <w:tc>
          <w:tcPr>
            <w:tcW w:w="1656" w:type="dxa"/>
          </w:tcPr>
          <w:p w14:paraId="2A9F6121" w14:textId="77777777" w:rsidR="007B2418" w:rsidRDefault="007B2418">
            <w:pPr>
              <w:pStyle w:val="TableParagraph"/>
              <w:rPr>
                <w:rFonts w:ascii="Times New Roman"/>
                <w:sz w:val="8"/>
              </w:rPr>
            </w:pPr>
          </w:p>
        </w:tc>
        <w:tc>
          <w:tcPr>
            <w:tcW w:w="1224" w:type="dxa"/>
          </w:tcPr>
          <w:p w14:paraId="2A9F6122" w14:textId="77777777" w:rsidR="007B2418" w:rsidRDefault="007B2418">
            <w:pPr>
              <w:pStyle w:val="TableParagraph"/>
              <w:rPr>
                <w:rFonts w:ascii="Times New Roman"/>
                <w:sz w:val="8"/>
              </w:rPr>
            </w:pPr>
          </w:p>
        </w:tc>
        <w:tc>
          <w:tcPr>
            <w:tcW w:w="514" w:type="dxa"/>
          </w:tcPr>
          <w:p w14:paraId="2A9F6123" w14:textId="77777777" w:rsidR="007B2418" w:rsidRDefault="007B2418">
            <w:pPr>
              <w:pStyle w:val="TableParagraph"/>
              <w:rPr>
                <w:rFonts w:ascii="Times New Roman"/>
                <w:sz w:val="8"/>
              </w:rPr>
            </w:pPr>
          </w:p>
        </w:tc>
        <w:tc>
          <w:tcPr>
            <w:tcW w:w="723" w:type="dxa"/>
          </w:tcPr>
          <w:p w14:paraId="2A9F6124" w14:textId="77777777" w:rsidR="007B2418" w:rsidRDefault="007B2418">
            <w:pPr>
              <w:pStyle w:val="TableParagraph"/>
              <w:rPr>
                <w:rFonts w:ascii="Times New Roman"/>
                <w:sz w:val="8"/>
              </w:rPr>
            </w:pPr>
          </w:p>
        </w:tc>
        <w:tc>
          <w:tcPr>
            <w:tcW w:w="1481" w:type="dxa"/>
          </w:tcPr>
          <w:p w14:paraId="2A9F6125" w14:textId="77777777" w:rsidR="007B2418" w:rsidRDefault="007B2418">
            <w:pPr>
              <w:pStyle w:val="TableParagraph"/>
              <w:rPr>
                <w:rFonts w:ascii="Times New Roman"/>
                <w:sz w:val="8"/>
              </w:rPr>
            </w:pPr>
          </w:p>
        </w:tc>
        <w:tc>
          <w:tcPr>
            <w:tcW w:w="1433" w:type="dxa"/>
          </w:tcPr>
          <w:p w14:paraId="2A9F6126" w14:textId="77777777" w:rsidR="007B2418" w:rsidRDefault="007B2418">
            <w:pPr>
              <w:pStyle w:val="TableParagraph"/>
              <w:rPr>
                <w:rFonts w:ascii="Times New Roman"/>
                <w:sz w:val="8"/>
              </w:rPr>
            </w:pPr>
          </w:p>
        </w:tc>
      </w:tr>
      <w:tr w:rsidR="007B2418" w14:paraId="2A9F6138" w14:textId="77777777">
        <w:trPr>
          <w:trHeight w:val="152"/>
        </w:trPr>
        <w:tc>
          <w:tcPr>
            <w:tcW w:w="840" w:type="dxa"/>
          </w:tcPr>
          <w:p w14:paraId="2A9F6128" w14:textId="77777777" w:rsidR="007B2418" w:rsidRDefault="007B2418">
            <w:pPr>
              <w:pStyle w:val="TableParagraph"/>
              <w:rPr>
                <w:rFonts w:ascii="Times New Roman"/>
                <w:sz w:val="8"/>
              </w:rPr>
            </w:pPr>
          </w:p>
        </w:tc>
        <w:tc>
          <w:tcPr>
            <w:tcW w:w="746" w:type="dxa"/>
          </w:tcPr>
          <w:p w14:paraId="2A9F6129" w14:textId="77777777" w:rsidR="007B2418" w:rsidRDefault="007B2418">
            <w:pPr>
              <w:pStyle w:val="TableParagraph"/>
              <w:rPr>
                <w:rFonts w:ascii="Times New Roman"/>
                <w:sz w:val="8"/>
              </w:rPr>
            </w:pPr>
          </w:p>
        </w:tc>
        <w:tc>
          <w:tcPr>
            <w:tcW w:w="746" w:type="dxa"/>
          </w:tcPr>
          <w:p w14:paraId="2A9F612A" w14:textId="77777777" w:rsidR="007B2418" w:rsidRDefault="007B2418">
            <w:pPr>
              <w:pStyle w:val="TableParagraph"/>
              <w:rPr>
                <w:rFonts w:ascii="Times New Roman"/>
                <w:sz w:val="8"/>
              </w:rPr>
            </w:pPr>
          </w:p>
        </w:tc>
        <w:tc>
          <w:tcPr>
            <w:tcW w:w="979" w:type="dxa"/>
          </w:tcPr>
          <w:p w14:paraId="2A9F612B" w14:textId="77777777" w:rsidR="007B2418" w:rsidRDefault="007B2418">
            <w:pPr>
              <w:pStyle w:val="TableParagraph"/>
              <w:rPr>
                <w:rFonts w:ascii="Times New Roman"/>
                <w:sz w:val="8"/>
              </w:rPr>
            </w:pPr>
          </w:p>
        </w:tc>
        <w:tc>
          <w:tcPr>
            <w:tcW w:w="665" w:type="dxa"/>
          </w:tcPr>
          <w:p w14:paraId="2A9F612C" w14:textId="77777777" w:rsidR="007B2418" w:rsidRDefault="007B2418">
            <w:pPr>
              <w:pStyle w:val="TableParagraph"/>
              <w:rPr>
                <w:rFonts w:ascii="Times New Roman"/>
                <w:sz w:val="8"/>
              </w:rPr>
            </w:pPr>
          </w:p>
        </w:tc>
        <w:tc>
          <w:tcPr>
            <w:tcW w:w="617" w:type="dxa"/>
          </w:tcPr>
          <w:p w14:paraId="2A9F612D" w14:textId="77777777" w:rsidR="007B2418" w:rsidRDefault="007B2418">
            <w:pPr>
              <w:pStyle w:val="TableParagraph"/>
              <w:rPr>
                <w:rFonts w:ascii="Times New Roman"/>
                <w:sz w:val="8"/>
              </w:rPr>
            </w:pPr>
          </w:p>
        </w:tc>
        <w:tc>
          <w:tcPr>
            <w:tcW w:w="735" w:type="dxa"/>
          </w:tcPr>
          <w:p w14:paraId="2A9F612E" w14:textId="77777777" w:rsidR="007B2418" w:rsidRDefault="007B2418">
            <w:pPr>
              <w:pStyle w:val="TableParagraph"/>
              <w:rPr>
                <w:rFonts w:ascii="Times New Roman"/>
                <w:sz w:val="8"/>
              </w:rPr>
            </w:pPr>
          </w:p>
        </w:tc>
        <w:tc>
          <w:tcPr>
            <w:tcW w:w="617" w:type="dxa"/>
          </w:tcPr>
          <w:p w14:paraId="2A9F612F" w14:textId="77777777" w:rsidR="007B2418" w:rsidRDefault="007B2418">
            <w:pPr>
              <w:pStyle w:val="TableParagraph"/>
              <w:rPr>
                <w:rFonts w:ascii="Times New Roman"/>
                <w:sz w:val="8"/>
              </w:rPr>
            </w:pPr>
          </w:p>
        </w:tc>
        <w:tc>
          <w:tcPr>
            <w:tcW w:w="804" w:type="dxa"/>
          </w:tcPr>
          <w:p w14:paraId="2A9F6130" w14:textId="77777777" w:rsidR="007B2418" w:rsidRDefault="007B2418">
            <w:pPr>
              <w:pStyle w:val="TableParagraph"/>
              <w:rPr>
                <w:rFonts w:ascii="Times New Roman"/>
                <w:sz w:val="8"/>
              </w:rPr>
            </w:pPr>
          </w:p>
        </w:tc>
        <w:tc>
          <w:tcPr>
            <w:tcW w:w="1200" w:type="dxa"/>
          </w:tcPr>
          <w:p w14:paraId="2A9F6131" w14:textId="77777777" w:rsidR="007B2418" w:rsidRDefault="007B2418">
            <w:pPr>
              <w:pStyle w:val="TableParagraph"/>
              <w:rPr>
                <w:rFonts w:ascii="Times New Roman"/>
                <w:sz w:val="8"/>
              </w:rPr>
            </w:pPr>
          </w:p>
        </w:tc>
        <w:tc>
          <w:tcPr>
            <w:tcW w:w="1656" w:type="dxa"/>
          </w:tcPr>
          <w:p w14:paraId="2A9F6132" w14:textId="77777777" w:rsidR="007B2418" w:rsidRDefault="007B2418">
            <w:pPr>
              <w:pStyle w:val="TableParagraph"/>
              <w:rPr>
                <w:rFonts w:ascii="Times New Roman"/>
                <w:sz w:val="8"/>
              </w:rPr>
            </w:pPr>
          </w:p>
        </w:tc>
        <w:tc>
          <w:tcPr>
            <w:tcW w:w="1224" w:type="dxa"/>
          </w:tcPr>
          <w:p w14:paraId="2A9F6133" w14:textId="77777777" w:rsidR="007B2418" w:rsidRDefault="007B2418">
            <w:pPr>
              <w:pStyle w:val="TableParagraph"/>
              <w:rPr>
                <w:rFonts w:ascii="Times New Roman"/>
                <w:sz w:val="8"/>
              </w:rPr>
            </w:pPr>
          </w:p>
        </w:tc>
        <w:tc>
          <w:tcPr>
            <w:tcW w:w="514" w:type="dxa"/>
          </w:tcPr>
          <w:p w14:paraId="2A9F6134" w14:textId="77777777" w:rsidR="007B2418" w:rsidRDefault="007B2418">
            <w:pPr>
              <w:pStyle w:val="TableParagraph"/>
              <w:rPr>
                <w:rFonts w:ascii="Times New Roman"/>
                <w:sz w:val="8"/>
              </w:rPr>
            </w:pPr>
          </w:p>
        </w:tc>
        <w:tc>
          <w:tcPr>
            <w:tcW w:w="723" w:type="dxa"/>
          </w:tcPr>
          <w:p w14:paraId="2A9F6135" w14:textId="77777777" w:rsidR="007B2418" w:rsidRDefault="007B2418">
            <w:pPr>
              <w:pStyle w:val="TableParagraph"/>
              <w:rPr>
                <w:rFonts w:ascii="Times New Roman"/>
                <w:sz w:val="8"/>
              </w:rPr>
            </w:pPr>
          </w:p>
        </w:tc>
        <w:tc>
          <w:tcPr>
            <w:tcW w:w="1481" w:type="dxa"/>
          </w:tcPr>
          <w:p w14:paraId="2A9F6136" w14:textId="77777777" w:rsidR="007B2418" w:rsidRDefault="007B2418">
            <w:pPr>
              <w:pStyle w:val="TableParagraph"/>
              <w:rPr>
                <w:rFonts w:ascii="Times New Roman"/>
                <w:sz w:val="8"/>
              </w:rPr>
            </w:pPr>
          </w:p>
        </w:tc>
        <w:tc>
          <w:tcPr>
            <w:tcW w:w="1433" w:type="dxa"/>
          </w:tcPr>
          <w:p w14:paraId="2A9F6137" w14:textId="77777777" w:rsidR="007B2418" w:rsidRDefault="007B2418">
            <w:pPr>
              <w:pStyle w:val="TableParagraph"/>
              <w:rPr>
                <w:rFonts w:ascii="Times New Roman"/>
                <w:sz w:val="8"/>
              </w:rPr>
            </w:pPr>
          </w:p>
        </w:tc>
      </w:tr>
      <w:tr w:rsidR="007B2418" w14:paraId="2A9F6149" w14:textId="77777777">
        <w:trPr>
          <w:trHeight w:val="152"/>
        </w:trPr>
        <w:tc>
          <w:tcPr>
            <w:tcW w:w="840" w:type="dxa"/>
          </w:tcPr>
          <w:p w14:paraId="2A9F6139" w14:textId="77777777" w:rsidR="007B2418" w:rsidRDefault="007B2418">
            <w:pPr>
              <w:pStyle w:val="TableParagraph"/>
              <w:rPr>
                <w:rFonts w:ascii="Times New Roman"/>
                <w:sz w:val="8"/>
              </w:rPr>
            </w:pPr>
          </w:p>
        </w:tc>
        <w:tc>
          <w:tcPr>
            <w:tcW w:w="746" w:type="dxa"/>
          </w:tcPr>
          <w:p w14:paraId="2A9F613A" w14:textId="77777777" w:rsidR="007B2418" w:rsidRDefault="007B2418">
            <w:pPr>
              <w:pStyle w:val="TableParagraph"/>
              <w:rPr>
                <w:rFonts w:ascii="Times New Roman"/>
                <w:sz w:val="8"/>
              </w:rPr>
            </w:pPr>
          </w:p>
        </w:tc>
        <w:tc>
          <w:tcPr>
            <w:tcW w:w="746" w:type="dxa"/>
          </w:tcPr>
          <w:p w14:paraId="2A9F613B" w14:textId="77777777" w:rsidR="007B2418" w:rsidRDefault="007B2418">
            <w:pPr>
              <w:pStyle w:val="TableParagraph"/>
              <w:rPr>
                <w:rFonts w:ascii="Times New Roman"/>
                <w:sz w:val="8"/>
              </w:rPr>
            </w:pPr>
          </w:p>
        </w:tc>
        <w:tc>
          <w:tcPr>
            <w:tcW w:w="979" w:type="dxa"/>
          </w:tcPr>
          <w:p w14:paraId="2A9F613C" w14:textId="77777777" w:rsidR="007B2418" w:rsidRDefault="007B2418">
            <w:pPr>
              <w:pStyle w:val="TableParagraph"/>
              <w:rPr>
                <w:rFonts w:ascii="Times New Roman"/>
                <w:sz w:val="8"/>
              </w:rPr>
            </w:pPr>
          </w:p>
        </w:tc>
        <w:tc>
          <w:tcPr>
            <w:tcW w:w="665" w:type="dxa"/>
          </w:tcPr>
          <w:p w14:paraId="2A9F613D" w14:textId="77777777" w:rsidR="007B2418" w:rsidRDefault="007B2418">
            <w:pPr>
              <w:pStyle w:val="TableParagraph"/>
              <w:rPr>
                <w:rFonts w:ascii="Times New Roman"/>
                <w:sz w:val="8"/>
              </w:rPr>
            </w:pPr>
          </w:p>
        </w:tc>
        <w:tc>
          <w:tcPr>
            <w:tcW w:w="617" w:type="dxa"/>
          </w:tcPr>
          <w:p w14:paraId="2A9F613E" w14:textId="77777777" w:rsidR="007B2418" w:rsidRDefault="007B2418">
            <w:pPr>
              <w:pStyle w:val="TableParagraph"/>
              <w:rPr>
                <w:rFonts w:ascii="Times New Roman"/>
                <w:sz w:val="8"/>
              </w:rPr>
            </w:pPr>
          </w:p>
        </w:tc>
        <w:tc>
          <w:tcPr>
            <w:tcW w:w="735" w:type="dxa"/>
          </w:tcPr>
          <w:p w14:paraId="2A9F613F" w14:textId="77777777" w:rsidR="007B2418" w:rsidRDefault="007B2418">
            <w:pPr>
              <w:pStyle w:val="TableParagraph"/>
              <w:rPr>
                <w:rFonts w:ascii="Times New Roman"/>
                <w:sz w:val="8"/>
              </w:rPr>
            </w:pPr>
          </w:p>
        </w:tc>
        <w:tc>
          <w:tcPr>
            <w:tcW w:w="617" w:type="dxa"/>
          </w:tcPr>
          <w:p w14:paraId="2A9F6140" w14:textId="77777777" w:rsidR="007B2418" w:rsidRDefault="007B2418">
            <w:pPr>
              <w:pStyle w:val="TableParagraph"/>
              <w:rPr>
                <w:rFonts w:ascii="Times New Roman"/>
                <w:sz w:val="8"/>
              </w:rPr>
            </w:pPr>
          </w:p>
        </w:tc>
        <w:tc>
          <w:tcPr>
            <w:tcW w:w="804" w:type="dxa"/>
          </w:tcPr>
          <w:p w14:paraId="2A9F6141" w14:textId="77777777" w:rsidR="007B2418" w:rsidRDefault="007B2418">
            <w:pPr>
              <w:pStyle w:val="TableParagraph"/>
              <w:rPr>
                <w:rFonts w:ascii="Times New Roman"/>
                <w:sz w:val="8"/>
              </w:rPr>
            </w:pPr>
          </w:p>
        </w:tc>
        <w:tc>
          <w:tcPr>
            <w:tcW w:w="1200" w:type="dxa"/>
          </w:tcPr>
          <w:p w14:paraId="2A9F6142" w14:textId="77777777" w:rsidR="007B2418" w:rsidRDefault="007B2418">
            <w:pPr>
              <w:pStyle w:val="TableParagraph"/>
              <w:rPr>
                <w:rFonts w:ascii="Times New Roman"/>
                <w:sz w:val="8"/>
              </w:rPr>
            </w:pPr>
          </w:p>
        </w:tc>
        <w:tc>
          <w:tcPr>
            <w:tcW w:w="1656" w:type="dxa"/>
          </w:tcPr>
          <w:p w14:paraId="2A9F6143" w14:textId="77777777" w:rsidR="007B2418" w:rsidRDefault="007B2418">
            <w:pPr>
              <w:pStyle w:val="TableParagraph"/>
              <w:rPr>
                <w:rFonts w:ascii="Times New Roman"/>
                <w:sz w:val="8"/>
              </w:rPr>
            </w:pPr>
          </w:p>
        </w:tc>
        <w:tc>
          <w:tcPr>
            <w:tcW w:w="1224" w:type="dxa"/>
          </w:tcPr>
          <w:p w14:paraId="2A9F6144" w14:textId="77777777" w:rsidR="007B2418" w:rsidRDefault="007B2418">
            <w:pPr>
              <w:pStyle w:val="TableParagraph"/>
              <w:rPr>
                <w:rFonts w:ascii="Times New Roman"/>
                <w:sz w:val="8"/>
              </w:rPr>
            </w:pPr>
          </w:p>
        </w:tc>
        <w:tc>
          <w:tcPr>
            <w:tcW w:w="514" w:type="dxa"/>
          </w:tcPr>
          <w:p w14:paraId="2A9F6145" w14:textId="77777777" w:rsidR="007B2418" w:rsidRDefault="007B2418">
            <w:pPr>
              <w:pStyle w:val="TableParagraph"/>
              <w:rPr>
                <w:rFonts w:ascii="Times New Roman"/>
                <w:sz w:val="8"/>
              </w:rPr>
            </w:pPr>
          </w:p>
        </w:tc>
        <w:tc>
          <w:tcPr>
            <w:tcW w:w="723" w:type="dxa"/>
          </w:tcPr>
          <w:p w14:paraId="2A9F6146" w14:textId="77777777" w:rsidR="007B2418" w:rsidRDefault="007B2418">
            <w:pPr>
              <w:pStyle w:val="TableParagraph"/>
              <w:rPr>
                <w:rFonts w:ascii="Times New Roman"/>
                <w:sz w:val="8"/>
              </w:rPr>
            </w:pPr>
          </w:p>
        </w:tc>
        <w:tc>
          <w:tcPr>
            <w:tcW w:w="1481" w:type="dxa"/>
          </w:tcPr>
          <w:p w14:paraId="2A9F6147" w14:textId="77777777" w:rsidR="007B2418" w:rsidRDefault="007B2418">
            <w:pPr>
              <w:pStyle w:val="TableParagraph"/>
              <w:rPr>
                <w:rFonts w:ascii="Times New Roman"/>
                <w:sz w:val="8"/>
              </w:rPr>
            </w:pPr>
          </w:p>
        </w:tc>
        <w:tc>
          <w:tcPr>
            <w:tcW w:w="1433" w:type="dxa"/>
          </w:tcPr>
          <w:p w14:paraId="2A9F6148" w14:textId="77777777" w:rsidR="007B2418" w:rsidRDefault="007B2418">
            <w:pPr>
              <w:pStyle w:val="TableParagraph"/>
              <w:rPr>
                <w:rFonts w:ascii="Times New Roman"/>
                <w:sz w:val="8"/>
              </w:rPr>
            </w:pPr>
          </w:p>
        </w:tc>
      </w:tr>
      <w:tr w:rsidR="007B2418" w14:paraId="2A9F615A" w14:textId="77777777">
        <w:trPr>
          <w:trHeight w:val="153"/>
        </w:trPr>
        <w:tc>
          <w:tcPr>
            <w:tcW w:w="840" w:type="dxa"/>
          </w:tcPr>
          <w:p w14:paraId="2A9F614A" w14:textId="77777777" w:rsidR="007B2418" w:rsidRDefault="007B2418">
            <w:pPr>
              <w:pStyle w:val="TableParagraph"/>
              <w:rPr>
                <w:rFonts w:ascii="Times New Roman"/>
                <w:sz w:val="8"/>
              </w:rPr>
            </w:pPr>
          </w:p>
        </w:tc>
        <w:tc>
          <w:tcPr>
            <w:tcW w:w="746" w:type="dxa"/>
          </w:tcPr>
          <w:p w14:paraId="2A9F614B" w14:textId="77777777" w:rsidR="007B2418" w:rsidRDefault="007B2418">
            <w:pPr>
              <w:pStyle w:val="TableParagraph"/>
              <w:rPr>
                <w:rFonts w:ascii="Times New Roman"/>
                <w:sz w:val="8"/>
              </w:rPr>
            </w:pPr>
          </w:p>
        </w:tc>
        <w:tc>
          <w:tcPr>
            <w:tcW w:w="746" w:type="dxa"/>
          </w:tcPr>
          <w:p w14:paraId="2A9F614C" w14:textId="77777777" w:rsidR="007B2418" w:rsidRDefault="007B2418">
            <w:pPr>
              <w:pStyle w:val="TableParagraph"/>
              <w:rPr>
                <w:rFonts w:ascii="Times New Roman"/>
                <w:sz w:val="8"/>
              </w:rPr>
            </w:pPr>
          </w:p>
        </w:tc>
        <w:tc>
          <w:tcPr>
            <w:tcW w:w="979" w:type="dxa"/>
          </w:tcPr>
          <w:p w14:paraId="2A9F614D" w14:textId="77777777" w:rsidR="007B2418" w:rsidRDefault="007B2418">
            <w:pPr>
              <w:pStyle w:val="TableParagraph"/>
              <w:rPr>
                <w:rFonts w:ascii="Times New Roman"/>
                <w:sz w:val="8"/>
              </w:rPr>
            </w:pPr>
          </w:p>
        </w:tc>
        <w:tc>
          <w:tcPr>
            <w:tcW w:w="665" w:type="dxa"/>
          </w:tcPr>
          <w:p w14:paraId="2A9F614E" w14:textId="77777777" w:rsidR="007B2418" w:rsidRDefault="007B2418">
            <w:pPr>
              <w:pStyle w:val="TableParagraph"/>
              <w:rPr>
                <w:rFonts w:ascii="Times New Roman"/>
                <w:sz w:val="8"/>
              </w:rPr>
            </w:pPr>
          </w:p>
        </w:tc>
        <w:tc>
          <w:tcPr>
            <w:tcW w:w="617" w:type="dxa"/>
          </w:tcPr>
          <w:p w14:paraId="2A9F614F" w14:textId="77777777" w:rsidR="007B2418" w:rsidRDefault="007B2418">
            <w:pPr>
              <w:pStyle w:val="TableParagraph"/>
              <w:rPr>
                <w:rFonts w:ascii="Times New Roman"/>
                <w:sz w:val="8"/>
              </w:rPr>
            </w:pPr>
          </w:p>
        </w:tc>
        <w:tc>
          <w:tcPr>
            <w:tcW w:w="735" w:type="dxa"/>
          </w:tcPr>
          <w:p w14:paraId="2A9F6150" w14:textId="77777777" w:rsidR="007B2418" w:rsidRDefault="007B2418">
            <w:pPr>
              <w:pStyle w:val="TableParagraph"/>
              <w:rPr>
                <w:rFonts w:ascii="Times New Roman"/>
                <w:sz w:val="8"/>
              </w:rPr>
            </w:pPr>
          </w:p>
        </w:tc>
        <w:tc>
          <w:tcPr>
            <w:tcW w:w="617" w:type="dxa"/>
          </w:tcPr>
          <w:p w14:paraId="2A9F6151" w14:textId="77777777" w:rsidR="007B2418" w:rsidRDefault="007B2418">
            <w:pPr>
              <w:pStyle w:val="TableParagraph"/>
              <w:rPr>
                <w:rFonts w:ascii="Times New Roman"/>
                <w:sz w:val="8"/>
              </w:rPr>
            </w:pPr>
          </w:p>
        </w:tc>
        <w:tc>
          <w:tcPr>
            <w:tcW w:w="804" w:type="dxa"/>
          </w:tcPr>
          <w:p w14:paraId="2A9F6152" w14:textId="77777777" w:rsidR="007B2418" w:rsidRDefault="007B2418">
            <w:pPr>
              <w:pStyle w:val="TableParagraph"/>
              <w:rPr>
                <w:rFonts w:ascii="Times New Roman"/>
                <w:sz w:val="8"/>
              </w:rPr>
            </w:pPr>
          </w:p>
        </w:tc>
        <w:tc>
          <w:tcPr>
            <w:tcW w:w="1200" w:type="dxa"/>
          </w:tcPr>
          <w:p w14:paraId="2A9F6153" w14:textId="77777777" w:rsidR="007B2418" w:rsidRDefault="007B2418">
            <w:pPr>
              <w:pStyle w:val="TableParagraph"/>
              <w:rPr>
                <w:rFonts w:ascii="Times New Roman"/>
                <w:sz w:val="8"/>
              </w:rPr>
            </w:pPr>
          </w:p>
        </w:tc>
        <w:tc>
          <w:tcPr>
            <w:tcW w:w="1656" w:type="dxa"/>
          </w:tcPr>
          <w:p w14:paraId="2A9F6154" w14:textId="77777777" w:rsidR="007B2418" w:rsidRDefault="007B2418">
            <w:pPr>
              <w:pStyle w:val="TableParagraph"/>
              <w:rPr>
                <w:rFonts w:ascii="Times New Roman"/>
                <w:sz w:val="8"/>
              </w:rPr>
            </w:pPr>
          </w:p>
        </w:tc>
        <w:tc>
          <w:tcPr>
            <w:tcW w:w="1224" w:type="dxa"/>
          </w:tcPr>
          <w:p w14:paraId="2A9F6155" w14:textId="77777777" w:rsidR="007B2418" w:rsidRDefault="007B2418">
            <w:pPr>
              <w:pStyle w:val="TableParagraph"/>
              <w:rPr>
                <w:rFonts w:ascii="Times New Roman"/>
                <w:sz w:val="8"/>
              </w:rPr>
            </w:pPr>
          </w:p>
        </w:tc>
        <w:tc>
          <w:tcPr>
            <w:tcW w:w="514" w:type="dxa"/>
          </w:tcPr>
          <w:p w14:paraId="2A9F6156" w14:textId="77777777" w:rsidR="007B2418" w:rsidRDefault="007B2418">
            <w:pPr>
              <w:pStyle w:val="TableParagraph"/>
              <w:rPr>
                <w:rFonts w:ascii="Times New Roman"/>
                <w:sz w:val="8"/>
              </w:rPr>
            </w:pPr>
          </w:p>
        </w:tc>
        <w:tc>
          <w:tcPr>
            <w:tcW w:w="723" w:type="dxa"/>
          </w:tcPr>
          <w:p w14:paraId="2A9F6157" w14:textId="77777777" w:rsidR="007B2418" w:rsidRDefault="007B2418">
            <w:pPr>
              <w:pStyle w:val="TableParagraph"/>
              <w:rPr>
                <w:rFonts w:ascii="Times New Roman"/>
                <w:sz w:val="8"/>
              </w:rPr>
            </w:pPr>
          </w:p>
        </w:tc>
        <w:tc>
          <w:tcPr>
            <w:tcW w:w="1481" w:type="dxa"/>
          </w:tcPr>
          <w:p w14:paraId="2A9F6158" w14:textId="77777777" w:rsidR="007B2418" w:rsidRDefault="007B2418">
            <w:pPr>
              <w:pStyle w:val="TableParagraph"/>
              <w:rPr>
                <w:rFonts w:ascii="Times New Roman"/>
                <w:sz w:val="8"/>
              </w:rPr>
            </w:pPr>
          </w:p>
        </w:tc>
        <w:tc>
          <w:tcPr>
            <w:tcW w:w="1433" w:type="dxa"/>
          </w:tcPr>
          <w:p w14:paraId="2A9F6159" w14:textId="77777777" w:rsidR="007B2418" w:rsidRDefault="007B2418">
            <w:pPr>
              <w:pStyle w:val="TableParagraph"/>
              <w:rPr>
                <w:rFonts w:ascii="Times New Roman"/>
                <w:sz w:val="8"/>
              </w:rPr>
            </w:pPr>
          </w:p>
        </w:tc>
      </w:tr>
      <w:tr w:rsidR="007B2418" w14:paraId="2A9F616B" w14:textId="77777777">
        <w:trPr>
          <w:trHeight w:val="152"/>
        </w:trPr>
        <w:tc>
          <w:tcPr>
            <w:tcW w:w="840" w:type="dxa"/>
          </w:tcPr>
          <w:p w14:paraId="2A9F615B" w14:textId="77777777" w:rsidR="007B2418" w:rsidRDefault="007B2418">
            <w:pPr>
              <w:pStyle w:val="TableParagraph"/>
              <w:rPr>
                <w:rFonts w:ascii="Times New Roman"/>
                <w:sz w:val="8"/>
              </w:rPr>
            </w:pPr>
          </w:p>
        </w:tc>
        <w:tc>
          <w:tcPr>
            <w:tcW w:w="746" w:type="dxa"/>
          </w:tcPr>
          <w:p w14:paraId="2A9F615C" w14:textId="77777777" w:rsidR="007B2418" w:rsidRDefault="007B2418">
            <w:pPr>
              <w:pStyle w:val="TableParagraph"/>
              <w:rPr>
                <w:rFonts w:ascii="Times New Roman"/>
                <w:sz w:val="8"/>
              </w:rPr>
            </w:pPr>
          </w:p>
        </w:tc>
        <w:tc>
          <w:tcPr>
            <w:tcW w:w="746" w:type="dxa"/>
          </w:tcPr>
          <w:p w14:paraId="2A9F615D" w14:textId="77777777" w:rsidR="007B2418" w:rsidRDefault="007B2418">
            <w:pPr>
              <w:pStyle w:val="TableParagraph"/>
              <w:rPr>
                <w:rFonts w:ascii="Times New Roman"/>
                <w:sz w:val="8"/>
              </w:rPr>
            </w:pPr>
          </w:p>
        </w:tc>
        <w:tc>
          <w:tcPr>
            <w:tcW w:w="979" w:type="dxa"/>
          </w:tcPr>
          <w:p w14:paraId="2A9F615E" w14:textId="77777777" w:rsidR="007B2418" w:rsidRDefault="007B2418">
            <w:pPr>
              <w:pStyle w:val="TableParagraph"/>
              <w:rPr>
                <w:rFonts w:ascii="Times New Roman"/>
                <w:sz w:val="8"/>
              </w:rPr>
            </w:pPr>
          </w:p>
        </w:tc>
        <w:tc>
          <w:tcPr>
            <w:tcW w:w="665" w:type="dxa"/>
          </w:tcPr>
          <w:p w14:paraId="2A9F615F" w14:textId="77777777" w:rsidR="007B2418" w:rsidRDefault="007B2418">
            <w:pPr>
              <w:pStyle w:val="TableParagraph"/>
              <w:rPr>
                <w:rFonts w:ascii="Times New Roman"/>
                <w:sz w:val="8"/>
              </w:rPr>
            </w:pPr>
          </w:p>
        </w:tc>
        <w:tc>
          <w:tcPr>
            <w:tcW w:w="617" w:type="dxa"/>
          </w:tcPr>
          <w:p w14:paraId="2A9F6160" w14:textId="77777777" w:rsidR="007B2418" w:rsidRDefault="007B2418">
            <w:pPr>
              <w:pStyle w:val="TableParagraph"/>
              <w:rPr>
                <w:rFonts w:ascii="Times New Roman"/>
                <w:sz w:val="8"/>
              </w:rPr>
            </w:pPr>
          </w:p>
        </w:tc>
        <w:tc>
          <w:tcPr>
            <w:tcW w:w="735" w:type="dxa"/>
          </w:tcPr>
          <w:p w14:paraId="2A9F6161" w14:textId="77777777" w:rsidR="007B2418" w:rsidRDefault="007B2418">
            <w:pPr>
              <w:pStyle w:val="TableParagraph"/>
              <w:rPr>
                <w:rFonts w:ascii="Times New Roman"/>
                <w:sz w:val="8"/>
              </w:rPr>
            </w:pPr>
          </w:p>
        </w:tc>
        <w:tc>
          <w:tcPr>
            <w:tcW w:w="617" w:type="dxa"/>
          </w:tcPr>
          <w:p w14:paraId="2A9F6162" w14:textId="77777777" w:rsidR="007B2418" w:rsidRDefault="007B2418">
            <w:pPr>
              <w:pStyle w:val="TableParagraph"/>
              <w:rPr>
                <w:rFonts w:ascii="Times New Roman"/>
                <w:sz w:val="8"/>
              </w:rPr>
            </w:pPr>
          </w:p>
        </w:tc>
        <w:tc>
          <w:tcPr>
            <w:tcW w:w="804" w:type="dxa"/>
          </w:tcPr>
          <w:p w14:paraId="2A9F6163" w14:textId="77777777" w:rsidR="007B2418" w:rsidRDefault="007B2418">
            <w:pPr>
              <w:pStyle w:val="TableParagraph"/>
              <w:rPr>
                <w:rFonts w:ascii="Times New Roman"/>
                <w:sz w:val="8"/>
              </w:rPr>
            </w:pPr>
          </w:p>
        </w:tc>
        <w:tc>
          <w:tcPr>
            <w:tcW w:w="1200" w:type="dxa"/>
          </w:tcPr>
          <w:p w14:paraId="2A9F6164" w14:textId="77777777" w:rsidR="007B2418" w:rsidRDefault="007B2418">
            <w:pPr>
              <w:pStyle w:val="TableParagraph"/>
              <w:rPr>
                <w:rFonts w:ascii="Times New Roman"/>
                <w:sz w:val="8"/>
              </w:rPr>
            </w:pPr>
          </w:p>
        </w:tc>
        <w:tc>
          <w:tcPr>
            <w:tcW w:w="1656" w:type="dxa"/>
          </w:tcPr>
          <w:p w14:paraId="2A9F6165" w14:textId="77777777" w:rsidR="007B2418" w:rsidRDefault="007B2418">
            <w:pPr>
              <w:pStyle w:val="TableParagraph"/>
              <w:rPr>
                <w:rFonts w:ascii="Times New Roman"/>
                <w:sz w:val="8"/>
              </w:rPr>
            </w:pPr>
          </w:p>
        </w:tc>
        <w:tc>
          <w:tcPr>
            <w:tcW w:w="1224" w:type="dxa"/>
          </w:tcPr>
          <w:p w14:paraId="2A9F6166" w14:textId="77777777" w:rsidR="007B2418" w:rsidRDefault="007B2418">
            <w:pPr>
              <w:pStyle w:val="TableParagraph"/>
              <w:rPr>
                <w:rFonts w:ascii="Times New Roman"/>
                <w:sz w:val="8"/>
              </w:rPr>
            </w:pPr>
          </w:p>
        </w:tc>
        <w:tc>
          <w:tcPr>
            <w:tcW w:w="514" w:type="dxa"/>
          </w:tcPr>
          <w:p w14:paraId="2A9F6167" w14:textId="77777777" w:rsidR="007B2418" w:rsidRDefault="007B2418">
            <w:pPr>
              <w:pStyle w:val="TableParagraph"/>
              <w:rPr>
                <w:rFonts w:ascii="Times New Roman"/>
                <w:sz w:val="8"/>
              </w:rPr>
            </w:pPr>
          </w:p>
        </w:tc>
        <w:tc>
          <w:tcPr>
            <w:tcW w:w="723" w:type="dxa"/>
          </w:tcPr>
          <w:p w14:paraId="2A9F6168" w14:textId="77777777" w:rsidR="007B2418" w:rsidRDefault="007B2418">
            <w:pPr>
              <w:pStyle w:val="TableParagraph"/>
              <w:rPr>
                <w:rFonts w:ascii="Times New Roman"/>
                <w:sz w:val="8"/>
              </w:rPr>
            </w:pPr>
          </w:p>
        </w:tc>
        <w:tc>
          <w:tcPr>
            <w:tcW w:w="1481" w:type="dxa"/>
          </w:tcPr>
          <w:p w14:paraId="2A9F6169" w14:textId="77777777" w:rsidR="007B2418" w:rsidRDefault="007B2418">
            <w:pPr>
              <w:pStyle w:val="TableParagraph"/>
              <w:rPr>
                <w:rFonts w:ascii="Times New Roman"/>
                <w:sz w:val="8"/>
              </w:rPr>
            </w:pPr>
          </w:p>
        </w:tc>
        <w:tc>
          <w:tcPr>
            <w:tcW w:w="1433" w:type="dxa"/>
          </w:tcPr>
          <w:p w14:paraId="2A9F616A" w14:textId="77777777" w:rsidR="007B2418" w:rsidRDefault="007B2418">
            <w:pPr>
              <w:pStyle w:val="TableParagraph"/>
              <w:rPr>
                <w:rFonts w:ascii="Times New Roman"/>
                <w:sz w:val="8"/>
              </w:rPr>
            </w:pPr>
          </w:p>
        </w:tc>
      </w:tr>
      <w:tr w:rsidR="007B2418" w14:paraId="2A9F617C" w14:textId="77777777">
        <w:trPr>
          <w:trHeight w:val="152"/>
        </w:trPr>
        <w:tc>
          <w:tcPr>
            <w:tcW w:w="840" w:type="dxa"/>
          </w:tcPr>
          <w:p w14:paraId="2A9F616C" w14:textId="77777777" w:rsidR="007B2418" w:rsidRDefault="007B2418">
            <w:pPr>
              <w:pStyle w:val="TableParagraph"/>
              <w:rPr>
                <w:rFonts w:ascii="Times New Roman"/>
                <w:sz w:val="8"/>
              </w:rPr>
            </w:pPr>
          </w:p>
        </w:tc>
        <w:tc>
          <w:tcPr>
            <w:tcW w:w="746" w:type="dxa"/>
          </w:tcPr>
          <w:p w14:paraId="2A9F616D" w14:textId="77777777" w:rsidR="007B2418" w:rsidRDefault="007B2418">
            <w:pPr>
              <w:pStyle w:val="TableParagraph"/>
              <w:rPr>
                <w:rFonts w:ascii="Times New Roman"/>
                <w:sz w:val="8"/>
              </w:rPr>
            </w:pPr>
          </w:p>
        </w:tc>
        <w:tc>
          <w:tcPr>
            <w:tcW w:w="746" w:type="dxa"/>
          </w:tcPr>
          <w:p w14:paraId="2A9F616E" w14:textId="77777777" w:rsidR="007B2418" w:rsidRDefault="007B2418">
            <w:pPr>
              <w:pStyle w:val="TableParagraph"/>
              <w:rPr>
                <w:rFonts w:ascii="Times New Roman"/>
                <w:sz w:val="8"/>
              </w:rPr>
            </w:pPr>
          </w:p>
        </w:tc>
        <w:tc>
          <w:tcPr>
            <w:tcW w:w="979" w:type="dxa"/>
          </w:tcPr>
          <w:p w14:paraId="2A9F616F" w14:textId="77777777" w:rsidR="007B2418" w:rsidRDefault="007B2418">
            <w:pPr>
              <w:pStyle w:val="TableParagraph"/>
              <w:rPr>
                <w:rFonts w:ascii="Times New Roman"/>
                <w:sz w:val="8"/>
              </w:rPr>
            </w:pPr>
          </w:p>
        </w:tc>
        <w:tc>
          <w:tcPr>
            <w:tcW w:w="665" w:type="dxa"/>
          </w:tcPr>
          <w:p w14:paraId="2A9F6170" w14:textId="77777777" w:rsidR="007B2418" w:rsidRDefault="007B2418">
            <w:pPr>
              <w:pStyle w:val="TableParagraph"/>
              <w:rPr>
                <w:rFonts w:ascii="Times New Roman"/>
                <w:sz w:val="8"/>
              </w:rPr>
            </w:pPr>
          </w:p>
        </w:tc>
        <w:tc>
          <w:tcPr>
            <w:tcW w:w="617" w:type="dxa"/>
          </w:tcPr>
          <w:p w14:paraId="2A9F6171" w14:textId="77777777" w:rsidR="007B2418" w:rsidRDefault="007B2418">
            <w:pPr>
              <w:pStyle w:val="TableParagraph"/>
              <w:rPr>
                <w:rFonts w:ascii="Times New Roman"/>
                <w:sz w:val="8"/>
              </w:rPr>
            </w:pPr>
          </w:p>
        </w:tc>
        <w:tc>
          <w:tcPr>
            <w:tcW w:w="735" w:type="dxa"/>
          </w:tcPr>
          <w:p w14:paraId="2A9F6172" w14:textId="77777777" w:rsidR="007B2418" w:rsidRDefault="007B2418">
            <w:pPr>
              <w:pStyle w:val="TableParagraph"/>
              <w:rPr>
                <w:rFonts w:ascii="Times New Roman"/>
                <w:sz w:val="8"/>
              </w:rPr>
            </w:pPr>
          </w:p>
        </w:tc>
        <w:tc>
          <w:tcPr>
            <w:tcW w:w="617" w:type="dxa"/>
          </w:tcPr>
          <w:p w14:paraId="2A9F6173" w14:textId="77777777" w:rsidR="007B2418" w:rsidRDefault="007B2418">
            <w:pPr>
              <w:pStyle w:val="TableParagraph"/>
              <w:rPr>
                <w:rFonts w:ascii="Times New Roman"/>
                <w:sz w:val="8"/>
              </w:rPr>
            </w:pPr>
          </w:p>
        </w:tc>
        <w:tc>
          <w:tcPr>
            <w:tcW w:w="804" w:type="dxa"/>
          </w:tcPr>
          <w:p w14:paraId="2A9F6174" w14:textId="77777777" w:rsidR="007B2418" w:rsidRDefault="007B2418">
            <w:pPr>
              <w:pStyle w:val="TableParagraph"/>
              <w:rPr>
                <w:rFonts w:ascii="Times New Roman"/>
                <w:sz w:val="8"/>
              </w:rPr>
            </w:pPr>
          </w:p>
        </w:tc>
        <w:tc>
          <w:tcPr>
            <w:tcW w:w="1200" w:type="dxa"/>
          </w:tcPr>
          <w:p w14:paraId="2A9F6175" w14:textId="77777777" w:rsidR="007B2418" w:rsidRDefault="007B2418">
            <w:pPr>
              <w:pStyle w:val="TableParagraph"/>
              <w:rPr>
                <w:rFonts w:ascii="Times New Roman"/>
                <w:sz w:val="8"/>
              </w:rPr>
            </w:pPr>
          </w:p>
        </w:tc>
        <w:tc>
          <w:tcPr>
            <w:tcW w:w="1656" w:type="dxa"/>
          </w:tcPr>
          <w:p w14:paraId="2A9F6176" w14:textId="77777777" w:rsidR="007B2418" w:rsidRDefault="007B2418">
            <w:pPr>
              <w:pStyle w:val="TableParagraph"/>
              <w:rPr>
                <w:rFonts w:ascii="Times New Roman"/>
                <w:sz w:val="8"/>
              </w:rPr>
            </w:pPr>
          </w:p>
        </w:tc>
        <w:tc>
          <w:tcPr>
            <w:tcW w:w="1224" w:type="dxa"/>
          </w:tcPr>
          <w:p w14:paraId="2A9F6177" w14:textId="77777777" w:rsidR="007B2418" w:rsidRDefault="007B2418">
            <w:pPr>
              <w:pStyle w:val="TableParagraph"/>
              <w:rPr>
                <w:rFonts w:ascii="Times New Roman"/>
                <w:sz w:val="8"/>
              </w:rPr>
            </w:pPr>
          </w:p>
        </w:tc>
        <w:tc>
          <w:tcPr>
            <w:tcW w:w="514" w:type="dxa"/>
          </w:tcPr>
          <w:p w14:paraId="2A9F6178" w14:textId="77777777" w:rsidR="007B2418" w:rsidRDefault="007B2418">
            <w:pPr>
              <w:pStyle w:val="TableParagraph"/>
              <w:rPr>
                <w:rFonts w:ascii="Times New Roman"/>
                <w:sz w:val="8"/>
              </w:rPr>
            </w:pPr>
          </w:p>
        </w:tc>
        <w:tc>
          <w:tcPr>
            <w:tcW w:w="723" w:type="dxa"/>
          </w:tcPr>
          <w:p w14:paraId="2A9F6179" w14:textId="77777777" w:rsidR="007B2418" w:rsidRDefault="007B2418">
            <w:pPr>
              <w:pStyle w:val="TableParagraph"/>
              <w:rPr>
                <w:rFonts w:ascii="Times New Roman"/>
                <w:sz w:val="8"/>
              </w:rPr>
            </w:pPr>
          </w:p>
        </w:tc>
        <w:tc>
          <w:tcPr>
            <w:tcW w:w="1481" w:type="dxa"/>
          </w:tcPr>
          <w:p w14:paraId="2A9F617A" w14:textId="77777777" w:rsidR="007B2418" w:rsidRDefault="007B2418">
            <w:pPr>
              <w:pStyle w:val="TableParagraph"/>
              <w:rPr>
                <w:rFonts w:ascii="Times New Roman"/>
                <w:sz w:val="8"/>
              </w:rPr>
            </w:pPr>
          </w:p>
        </w:tc>
        <w:tc>
          <w:tcPr>
            <w:tcW w:w="1433" w:type="dxa"/>
          </w:tcPr>
          <w:p w14:paraId="2A9F617B" w14:textId="77777777" w:rsidR="007B2418" w:rsidRDefault="007B2418">
            <w:pPr>
              <w:pStyle w:val="TableParagraph"/>
              <w:rPr>
                <w:rFonts w:ascii="Times New Roman"/>
                <w:sz w:val="8"/>
              </w:rPr>
            </w:pPr>
          </w:p>
        </w:tc>
      </w:tr>
      <w:tr w:rsidR="007B2418" w14:paraId="2A9F618D" w14:textId="77777777">
        <w:trPr>
          <w:trHeight w:val="152"/>
        </w:trPr>
        <w:tc>
          <w:tcPr>
            <w:tcW w:w="840" w:type="dxa"/>
          </w:tcPr>
          <w:p w14:paraId="2A9F617D" w14:textId="77777777" w:rsidR="007B2418" w:rsidRDefault="007B2418">
            <w:pPr>
              <w:pStyle w:val="TableParagraph"/>
              <w:rPr>
                <w:rFonts w:ascii="Times New Roman"/>
                <w:sz w:val="8"/>
              </w:rPr>
            </w:pPr>
          </w:p>
        </w:tc>
        <w:tc>
          <w:tcPr>
            <w:tcW w:w="746" w:type="dxa"/>
          </w:tcPr>
          <w:p w14:paraId="2A9F617E" w14:textId="77777777" w:rsidR="007B2418" w:rsidRDefault="007B2418">
            <w:pPr>
              <w:pStyle w:val="TableParagraph"/>
              <w:rPr>
                <w:rFonts w:ascii="Times New Roman"/>
                <w:sz w:val="8"/>
              </w:rPr>
            </w:pPr>
          </w:p>
        </w:tc>
        <w:tc>
          <w:tcPr>
            <w:tcW w:w="746" w:type="dxa"/>
          </w:tcPr>
          <w:p w14:paraId="2A9F617F" w14:textId="77777777" w:rsidR="007B2418" w:rsidRDefault="007B2418">
            <w:pPr>
              <w:pStyle w:val="TableParagraph"/>
              <w:rPr>
                <w:rFonts w:ascii="Times New Roman"/>
                <w:sz w:val="8"/>
              </w:rPr>
            </w:pPr>
          </w:p>
        </w:tc>
        <w:tc>
          <w:tcPr>
            <w:tcW w:w="979" w:type="dxa"/>
          </w:tcPr>
          <w:p w14:paraId="2A9F6180" w14:textId="77777777" w:rsidR="007B2418" w:rsidRDefault="007B2418">
            <w:pPr>
              <w:pStyle w:val="TableParagraph"/>
              <w:rPr>
                <w:rFonts w:ascii="Times New Roman"/>
                <w:sz w:val="8"/>
              </w:rPr>
            </w:pPr>
          </w:p>
        </w:tc>
        <w:tc>
          <w:tcPr>
            <w:tcW w:w="665" w:type="dxa"/>
          </w:tcPr>
          <w:p w14:paraId="2A9F6181" w14:textId="77777777" w:rsidR="007B2418" w:rsidRDefault="007B2418">
            <w:pPr>
              <w:pStyle w:val="TableParagraph"/>
              <w:rPr>
                <w:rFonts w:ascii="Times New Roman"/>
                <w:sz w:val="8"/>
              </w:rPr>
            </w:pPr>
          </w:p>
        </w:tc>
        <w:tc>
          <w:tcPr>
            <w:tcW w:w="617" w:type="dxa"/>
          </w:tcPr>
          <w:p w14:paraId="2A9F6182" w14:textId="77777777" w:rsidR="007B2418" w:rsidRDefault="007B2418">
            <w:pPr>
              <w:pStyle w:val="TableParagraph"/>
              <w:rPr>
                <w:rFonts w:ascii="Times New Roman"/>
                <w:sz w:val="8"/>
              </w:rPr>
            </w:pPr>
          </w:p>
        </w:tc>
        <w:tc>
          <w:tcPr>
            <w:tcW w:w="735" w:type="dxa"/>
          </w:tcPr>
          <w:p w14:paraId="2A9F6183" w14:textId="77777777" w:rsidR="007B2418" w:rsidRDefault="007B2418">
            <w:pPr>
              <w:pStyle w:val="TableParagraph"/>
              <w:rPr>
                <w:rFonts w:ascii="Times New Roman"/>
                <w:sz w:val="8"/>
              </w:rPr>
            </w:pPr>
          </w:p>
        </w:tc>
        <w:tc>
          <w:tcPr>
            <w:tcW w:w="617" w:type="dxa"/>
          </w:tcPr>
          <w:p w14:paraId="2A9F6184" w14:textId="77777777" w:rsidR="007B2418" w:rsidRDefault="007B2418">
            <w:pPr>
              <w:pStyle w:val="TableParagraph"/>
              <w:rPr>
                <w:rFonts w:ascii="Times New Roman"/>
                <w:sz w:val="8"/>
              </w:rPr>
            </w:pPr>
          </w:p>
        </w:tc>
        <w:tc>
          <w:tcPr>
            <w:tcW w:w="804" w:type="dxa"/>
          </w:tcPr>
          <w:p w14:paraId="2A9F6185" w14:textId="77777777" w:rsidR="007B2418" w:rsidRDefault="007B2418">
            <w:pPr>
              <w:pStyle w:val="TableParagraph"/>
              <w:rPr>
                <w:rFonts w:ascii="Times New Roman"/>
                <w:sz w:val="8"/>
              </w:rPr>
            </w:pPr>
          </w:p>
        </w:tc>
        <w:tc>
          <w:tcPr>
            <w:tcW w:w="1200" w:type="dxa"/>
          </w:tcPr>
          <w:p w14:paraId="2A9F6186" w14:textId="77777777" w:rsidR="007B2418" w:rsidRDefault="007B2418">
            <w:pPr>
              <w:pStyle w:val="TableParagraph"/>
              <w:rPr>
                <w:rFonts w:ascii="Times New Roman"/>
                <w:sz w:val="8"/>
              </w:rPr>
            </w:pPr>
          </w:p>
        </w:tc>
        <w:tc>
          <w:tcPr>
            <w:tcW w:w="1656" w:type="dxa"/>
          </w:tcPr>
          <w:p w14:paraId="2A9F6187" w14:textId="77777777" w:rsidR="007B2418" w:rsidRDefault="007B2418">
            <w:pPr>
              <w:pStyle w:val="TableParagraph"/>
              <w:rPr>
                <w:rFonts w:ascii="Times New Roman"/>
                <w:sz w:val="8"/>
              </w:rPr>
            </w:pPr>
          </w:p>
        </w:tc>
        <w:tc>
          <w:tcPr>
            <w:tcW w:w="1224" w:type="dxa"/>
          </w:tcPr>
          <w:p w14:paraId="2A9F6188" w14:textId="77777777" w:rsidR="007B2418" w:rsidRDefault="007B2418">
            <w:pPr>
              <w:pStyle w:val="TableParagraph"/>
              <w:rPr>
                <w:rFonts w:ascii="Times New Roman"/>
                <w:sz w:val="8"/>
              </w:rPr>
            </w:pPr>
          </w:p>
        </w:tc>
        <w:tc>
          <w:tcPr>
            <w:tcW w:w="514" w:type="dxa"/>
          </w:tcPr>
          <w:p w14:paraId="2A9F6189" w14:textId="77777777" w:rsidR="007B2418" w:rsidRDefault="007B2418">
            <w:pPr>
              <w:pStyle w:val="TableParagraph"/>
              <w:rPr>
                <w:rFonts w:ascii="Times New Roman"/>
                <w:sz w:val="8"/>
              </w:rPr>
            </w:pPr>
          </w:p>
        </w:tc>
        <w:tc>
          <w:tcPr>
            <w:tcW w:w="723" w:type="dxa"/>
          </w:tcPr>
          <w:p w14:paraId="2A9F618A" w14:textId="77777777" w:rsidR="007B2418" w:rsidRDefault="007B2418">
            <w:pPr>
              <w:pStyle w:val="TableParagraph"/>
              <w:rPr>
                <w:rFonts w:ascii="Times New Roman"/>
                <w:sz w:val="8"/>
              </w:rPr>
            </w:pPr>
          </w:p>
        </w:tc>
        <w:tc>
          <w:tcPr>
            <w:tcW w:w="1481" w:type="dxa"/>
          </w:tcPr>
          <w:p w14:paraId="2A9F618B" w14:textId="77777777" w:rsidR="007B2418" w:rsidRDefault="007B2418">
            <w:pPr>
              <w:pStyle w:val="TableParagraph"/>
              <w:rPr>
                <w:rFonts w:ascii="Times New Roman"/>
                <w:sz w:val="8"/>
              </w:rPr>
            </w:pPr>
          </w:p>
        </w:tc>
        <w:tc>
          <w:tcPr>
            <w:tcW w:w="1433" w:type="dxa"/>
          </w:tcPr>
          <w:p w14:paraId="2A9F618C" w14:textId="77777777" w:rsidR="007B2418" w:rsidRDefault="007B2418">
            <w:pPr>
              <w:pStyle w:val="TableParagraph"/>
              <w:rPr>
                <w:rFonts w:ascii="Times New Roman"/>
                <w:sz w:val="8"/>
              </w:rPr>
            </w:pPr>
          </w:p>
        </w:tc>
      </w:tr>
      <w:tr w:rsidR="007B2418" w14:paraId="2A9F619E" w14:textId="77777777">
        <w:trPr>
          <w:trHeight w:val="153"/>
        </w:trPr>
        <w:tc>
          <w:tcPr>
            <w:tcW w:w="840" w:type="dxa"/>
          </w:tcPr>
          <w:p w14:paraId="2A9F618E" w14:textId="77777777" w:rsidR="007B2418" w:rsidRDefault="007B2418">
            <w:pPr>
              <w:pStyle w:val="TableParagraph"/>
              <w:rPr>
                <w:rFonts w:ascii="Times New Roman"/>
                <w:sz w:val="8"/>
              </w:rPr>
            </w:pPr>
          </w:p>
        </w:tc>
        <w:tc>
          <w:tcPr>
            <w:tcW w:w="746" w:type="dxa"/>
          </w:tcPr>
          <w:p w14:paraId="2A9F618F" w14:textId="77777777" w:rsidR="007B2418" w:rsidRDefault="007B2418">
            <w:pPr>
              <w:pStyle w:val="TableParagraph"/>
              <w:rPr>
                <w:rFonts w:ascii="Times New Roman"/>
                <w:sz w:val="8"/>
              </w:rPr>
            </w:pPr>
          </w:p>
        </w:tc>
        <w:tc>
          <w:tcPr>
            <w:tcW w:w="746" w:type="dxa"/>
          </w:tcPr>
          <w:p w14:paraId="2A9F6190" w14:textId="77777777" w:rsidR="007B2418" w:rsidRDefault="007B2418">
            <w:pPr>
              <w:pStyle w:val="TableParagraph"/>
              <w:rPr>
                <w:rFonts w:ascii="Times New Roman"/>
                <w:sz w:val="8"/>
              </w:rPr>
            </w:pPr>
          </w:p>
        </w:tc>
        <w:tc>
          <w:tcPr>
            <w:tcW w:w="979" w:type="dxa"/>
          </w:tcPr>
          <w:p w14:paraId="2A9F6191" w14:textId="77777777" w:rsidR="007B2418" w:rsidRDefault="007B2418">
            <w:pPr>
              <w:pStyle w:val="TableParagraph"/>
              <w:rPr>
                <w:rFonts w:ascii="Times New Roman"/>
                <w:sz w:val="8"/>
              </w:rPr>
            </w:pPr>
          </w:p>
        </w:tc>
        <w:tc>
          <w:tcPr>
            <w:tcW w:w="665" w:type="dxa"/>
          </w:tcPr>
          <w:p w14:paraId="2A9F6192" w14:textId="77777777" w:rsidR="007B2418" w:rsidRDefault="007B2418">
            <w:pPr>
              <w:pStyle w:val="TableParagraph"/>
              <w:rPr>
                <w:rFonts w:ascii="Times New Roman"/>
                <w:sz w:val="8"/>
              </w:rPr>
            </w:pPr>
          </w:p>
        </w:tc>
        <w:tc>
          <w:tcPr>
            <w:tcW w:w="617" w:type="dxa"/>
          </w:tcPr>
          <w:p w14:paraId="2A9F6193" w14:textId="77777777" w:rsidR="007B2418" w:rsidRDefault="007B2418">
            <w:pPr>
              <w:pStyle w:val="TableParagraph"/>
              <w:rPr>
                <w:rFonts w:ascii="Times New Roman"/>
                <w:sz w:val="8"/>
              </w:rPr>
            </w:pPr>
          </w:p>
        </w:tc>
        <w:tc>
          <w:tcPr>
            <w:tcW w:w="735" w:type="dxa"/>
          </w:tcPr>
          <w:p w14:paraId="2A9F6194" w14:textId="77777777" w:rsidR="007B2418" w:rsidRDefault="007B2418">
            <w:pPr>
              <w:pStyle w:val="TableParagraph"/>
              <w:rPr>
                <w:rFonts w:ascii="Times New Roman"/>
                <w:sz w:val="8"/>
              </w:rPr>
            </w:pPr>
          </w:p>
        </w:tc>
        <w:tc>
          <w:tcPr>
            <w:tcW w:w="617" w:type="dxa"/>
          </w:tcPr>
          <w:p w14:paraId="2A9F6195" w14:textId="77777777" w:rsidR="007B2418" w:rsidRDefault="007B2418">
            <w:pPr>
              <w:pStyle w:val="TableParagraph"/>
              <w:rPr>
                <w:rFonts w:ascii="Times New Roman"/>
                <w:sz w:val="8"/>
              </w:rPr>
            </w:pPr>
          </w:p>
        </w:tc>
        <w:tc>
          <w:tcPr>
            <w:tcW w:w="804" w:type="dxa"/>
          </w:tcPr>
          <w:p w14:paraId="2A9F6196" w14:textId="77777777" w:rsidR="007B2418" w:rsidRDefault="007B2418">
            <w:pPr>
              <w:pStyle w:val="TableParagraph"/>
              <w:rPr>
                <w:rFonts w:ascii="Times New Roman"/>
                <w:sz w:val="8"/>
              </w:rPr>
            </w:pPr>
          </w:p>
        </w:tc>
        <w:tc>
          <w:tcPr>
            <w:tcW w:w="1200" w:type="dxa"/>
          </w:tcPr>
          <w:p w14:paraId="2A9F6197" w14:textId="77777777" w:rsidR="007B2418" w:rsidRDefault="007B2418">
            <w:pPr>
              <w:pStyle w:val="TableParagraph"/>
              <w:rPr>
                <w:rFonts w:ascii="Times New Roman"/>
                <w:sz w:val="8"/>
              </w:rPr>
            </w:pPr>
          </w:p>
        </w:tc>
        <w:tc>
          <w:tcPr>
            <w:tcW w:w="1656" w:type="dxa"/>
          </w:tcPr>
          <w:p w14:paraId="2A9F6198" w14:textId="77777777" w:rsidR="007B2418" w:rsidRDefault="007B2418">
            <w:pPr>
              <w:pStyle w:val="TableParagraph"/>
              <w:rPr>
                <w:rFonts w:ascii="Times New Roman"/>
                <w:sz w:val="8"/>
              </w:rPr>
            </w:pPr>
          </w:p>
        </w:tc>
        <w:tc>
          <w:tcPr>
            <w:tcW w:w="1224" w:type="dxa"/>
          </w:tcPr>
          <w:p w14:paraId="2A9F6199" w14:textId="77777777" w:rsidR="007B2418" w:rsidRDefault="007B2418">
            <w:pPr>
              <w:pStyle w:val="TableParagraph"/>
              <w:rPr>
                <w:rFonts w:ascii="Times New Roman"/>
                <w:sz w:val="8"/>
              </w:rPr>
            </w:pPr>
          </w:p>
        </w:tc>
        <w:tc>
          <w:tcPr>
            <w:tcW w:w="514" w:type="dxa"/>
          </w:tcPr>
          <w:p w14:paraId="2A9F619A" w14:textId="77777777" w:rsidR="007B2418" w:rsidRDefault="007B2418">
            <w:pPr>
              <w:pStyle w:val="TableParagraph"/>
              <w:rPr>
                <w:rFonts w:ascii="Times New Roman"/>
                <w:sz w:val="8"/>
              </w:rPr>
            </w:pPr>
          </w:p>
        </w:tc>
        <w:tc>
          <w:tcPr>
            <w:tcW w:w="723" w:type="dxa"/>
          </w:tcPr>
          <w:p w14:paraId="2A9F619B" w14:textId="77777777" w:rsidR="007B2418" w:rsidRDefault="007B2418">
            <w:pPr>
              <w:pStyle w:val="TableParagraph"/>
              <w:rPr>
                <w:rFonts w:ascii="Times New Roman"/>
                <w:sz w:val="8"/>
              </w:rPr>
            </w:pPr>
          </w:p>
        </w:tc>
        <w:tc>
          <w:tcPr>
            <w:tcW w:w="1481" w:type="dxa"/>
          </w:tcPr>
          <w:p w14:paraId="2A9F619C" w14:textId="77777777" w:rsidR="007B2418" w:rsidRDefault="007B2418">
            <w:pPr>
              <w:pStyle w:val="TableParagraph"/>
              <w:rPr>
                <w:rFonts w:ascii="Times New Roman"/>
                <w:sz w:val="8"/>
              </w:rPr>
            </w:pPr>
          </w:p>
        </w:tc>
        <w:tc>
          <w:tcPr>
            <w:tcW w:w="1433" w:type="dxa"/>
          </w:tcPr>
          <w:p w14:paraId="2A9F619D" w14:textId="77777777" w:rsidR="007B2418" w:rsidRDefault="007B2418">
            <w:pPr>
              <w:pStyle w:val="TableParagraph"/>
              <w:rPr>
                <w:rFonts w:ascii="Times New Roman"/>
                <w:sz w:val="8"/>
              </w:rPr>
            </w:pPr>
          </w:p>
        </w:tc>
      </w:tr>
      <w:tr w:rsidR="007B2418" w14:paraId="2A9F61AF" w14:textId="77777777">
        <w:trPr>
          <w:trHeight w:val="152"/>
        </w:trPr>
        <w:tc>
          <w:tcPr>
            <w:tcW w:w="840" w:type="dxa"/>
          </w:tcPr>
          <w:p w14:paraId="2A9F619F" w14:textId="77777777" w:rsidR="007B2418" w:rsidRDefault="007B2418">
            <w:pPr>
              <w:pStyle w:val="TableParagraph"/>
              <w:rPr>
                <w:rFonts w:ascii="Times New Roman"/>
                <w:sz w:val="8"/>
              </w:rPr>
            </w:pPr>
          </w:p>
        </w:tc>
        <w:tc>
          <w:tcPr>
            <w:tcW w:w="746" w:type="dxa"/>
          </w:tcPr>
          <w:p w14:paraId="2A9F61A0" w14:textId="77777777" w:rsidR="007B2418" w:rsidRDefault="007B2418">
            <w:pPr>
              <w:pStyle w:val="TableParagraph"/>
              <w:rPr>
                <w:rFonts w:ascii="Times New Roman"/>
                <w:sz w:val="8"/>
              </w:rPr>
            </w:pPr>
          </w:p>
        </w:tc>
        <w:tc>
          <w:tcPr>
            <w:tcW w:w="746" w:type="dxa"/>
          </w:tcPr>
          <w:p w14:paraId="2A9F61A1" w14:textId="77777777" w:rsidR="007B2418" w:rsidRDefault="007B2418">
            <w:pPr>
              <w:pStyle w:val="TableParagraph"/>
              <w:rPr>
                <w:rFonts w:ascii="Times New Roman"/>
                <w:sz w:val="8"/>
              </w:rPr>
            </w:pPr>
          </w:p>
        </w:tc>
        <w:tc>
          <w:tcPr>
            <w:tcW w:w="979" w:type="dxa"/>
          </w:tcPr>
          <w:p w14:paraId="2A9F61A2" w14:textId="77777777" w:rsidR="007B2418" w:rsidRDefault="007B2418">
            <w:pPr>
              <w:pStyle w:val="TableParagraph"/>
              <w:rPr>
                <w:rFonts w:ascii="Times New Roman"/>
                <w:sz w:val="8"/>
              </w:rPr>
            </w:pPr>
          </w:p>
        </w:tc>
        <w:tc>
          <w:tcPr>
            <w:tcW w:w="665" w:type="dxa"/>
          </w:tcPr>
          <w:p w14:paraId="2A9F61A3" w14:textId="77777777" w:rsidR="007B2418" w:rsidRDefault="007B2418">
            <w:pPr>
              <w:pStyle w:val="TableParagraph"/>
              <w:rPr>
                <w:rFonts w:ascii="Times New Roman"/>
                <w:sz w:val="8"/>
              </w:rPr>
            </w:pPr>
          </w:p>
        </w:tc>
        <w:tc>
          <w:tcPr>
            <w:tcW w:w="617" w:type="dxa"/>
          </w:tcPr>
          <w:p w14:paraId="2A9F61A4" w14:textId="77777777" w:rsidR="007B2418" w:rsidRDefault="007B2418">
            <w:pPr>
              <w:pStyle w:val="TableParagraph"/>
              <w:rPr>
                <w:rFonts w:ascii="Times New Roman"/>
                <w:sz w:val="8"/>
              </w:rPr>
            </w:pPr>
          </w:p>
        </w:tc>
        <w:tc>
          <w:tcPr>
            <w:tcW w:w="735" w:type="dxa"/>
          </w:tcPr>
          <w:p w14:paraId="2A9F61A5" w14:textId="77777777" w:rsidR="007B2418" w:rsidRDefault="007B2418">
            <w:pPr>
              <w:pStyle w:val="TableParagraph"/>
              <w:rPr>
                <w:rFonts w:ascii="Times New Roman"/>
                <w:sz w:val="8"/>
              </w:rPr>
            </w:pPr>
          </w:p>
        </w:tc>
        <w:tc>
          <w:tcPr>
            <w:tcW w:w="617" w:type="dxa"/>
          </w:tcPr>
          <w:p w14:paraId="2A9F61A6" w14:textId="77777777" w:rsidR="007B2418" w:rsidRDefault="007B2418">
            <w:pPr>
              <w:pStyle w:val="TableParagraph"/>
              <w:rPr>
                <w:rFonts w:ascii="Times New Roman"/>
                <w:sz w:val="8"/>
              </w:rPr>
            </w:pPr>
          </w:p>
        </w:tc>
        <w:tc>
          <w:tcPr>
            <w:tcW w:w="804" w:type="dxa"/>
          </w:tcPr>
          <w:p w14:paraId="2A9F61A7" w14:textId="77777777" w:rsidR="007B2418" w:rsidRDefault="007B2418">
            <w:pPr>
              <w:pStyle w:val="TableParagraph"/>
              <w:rPr>
                <w:rFonts w:ascii="Times New Roman"/>
                <w:sz w:val="8"/>
              </w:rPr>
            </w:pPr>
          </w:p>
        </w:tc>
        <w:tc>
          <w:tcPr>
            <w:tcW w:w="1200" w:type="dxa"/>
          </w:tcPr>
          <w:p w14:paraId="2A9F61A8" w14:textId="77777777" w:rsidR="007B2418" w:rsidRDefault="007B2418">
            <w:pPr>
              <w:pStyle w:val="TableParagraph"/>
              <w:rPr>
                <w:rFonts w:ascii="Times New Roman"/>
                <w:sz w:val="8"/>
              </w:rPr>
            </w:pPr>
          </w:p>
        </w:tc>
        <w:tc>
          <w:tcPr>
            <w:tcW w:w="1656" w:type="dxa"/>
          </w:tcPr>
          <w:p w14:paraId="2A9F61A9" w14:textId="77777777" w:rsidR="007B2418" w:rsidRDefault="007B2418">
            <w:pPr>
              <w:pStyle w:val="TableParagraph"/>
              <w:rPr>
                <w:rFonts w:ascii="Times New Roman"/>
                <w:sz w:val="8"/>
              </w:rPr>
            </w:pPr>
          </w:p>
        </w:tc>
        <w:tc>
          <w:tcPr>
            <w:tcW w:w="1224" w:type="dxa"/>
          </w:tcPr>
          <w:p w14:paraId="2A9F61AA" w14:textId="77777777" w:rsidR="007B2418" w:rsidRDefault="007B2418">
            <w:pPr>
              <w:pStyle w:val="TableParagraph"/>
              <w:rPr>
                <w:rFonts w:ascii="Times New Roman"/>
                <w:sz w:val="8"/>
              </w:rPr>
            </w:pPr>
          </w:p>
        </w:tc>
        <w:tc>
          <w:tcPr>
            <w:tcW w:w="514" w:type="dxa"/>
          </w:tcPr>
          <w:p w14:paraId="2A9F61AB" w14:textId="77777777" w:rsidR="007B2418" w:rsidRDefault="007B2418">
            <w:pPr>
              <w:pStyle w:val="TableParagraph"/>
              <w:rPr>
                <w:rFonts w:ascii="Times New Roman"/>
                <w:sz w:val="8"/>
              </w:rPr>
            </w:pPr>
          </w:p>
        </w:tc>
        <w:tc>
          <w:tcPr>
            <w:tcW w:w="723" w:type="dxa"/>
          </w:tcPr>
          <w:p w14:paraId="2A9F61AC" w14:textId="77777777" w:rsidR="007B2418" w:rsidRDefault="007B2418">
            <w:pPr>
              <w:pStyle w:val="TableParagraph"/>
              <w:rPr>
                <w:rFonts w:ascii="Times New Roman"/>
                <w:sz w:val="8"/>
              </w:rPr>
            </w:pPr>
          </w:p>
        </w:tc>
        <w:tc>
          <w:tcPr>
            <w:tcW w:w="1481" w:type="dxa"/>
          </w:tcPr>
          <w:p w14:paraId="2A9F61AD" w14:textId="77777777" w:rsidR="007B2418" w:rsidRDefault="007B2418">
            <w:pPr>
              <w:pStyle w:val="TableParagraph"/>
              <w:rPr>
                <w:rFonts w:ascii="Times New Roman"/>
                <w:sz w:val="8"/>
              </w:rPr>
            </w:pPr>
          </w:p>
        </w:tc>
        <w:tc>
          <w:tcPr>
            <w:tcW w:w="1433" w:type="dxa"/>
          </w:tcPr>
          <w:p w14:paraId="2A9F61AE" w14:textId="77777777" w:rsidR="007B2418" w:rsidRDefault="007B2418">
            <w:pPr>
              <w:pStyle w:val="TableParagraph"/>
              <w:rPr>
                <w:rFonts w:ascii="Times New Roman"/>
                <w:sz w:val="8"/>
              </w:rPr>
            </w:pPr>
          </w:p>
        </w:tc>
      </w:tr>
      <w:tr w:rsidR="007B2418" w14:paraId="2A9F61C0" w14:textId="77777777">
        <w:trPr>
          <w:trHeight w:val="152"/>
        </w:trPr>
        <w:tc>
          <w:tcPr>
            <w:tcW w:w="840" w:type="dxa"/>
          </w:tcPr>
          <w:p w14:paraId="2A9F61B0" w14:textId="77777777" w:rsidR="007B2418" w:rsidRDefault="007B2418">
            <w:pPr>
              <w:pStyle w:val="TableParagraph"/>
              <w:rPr>
                <w:rFonts w:ascii="Times New Roman"/>
                <w:sz w:val="8"/>
              </w:rPr>
            </w:pPr>
          </w:p>
        </w:tc>
        <w:tc>
          <w:tcPr>
            <w:tcW w:w="746" w:type="dxa"/>
          </w:tcPr>
          <w:p w14:paraId="2A9F61B1" w14:textId="77777777" w:rsidR="007B2418" w:rsidRDefault="007B2418">
            <w:pPr>
              <w:pStyle w:val="TableParagraph"/>
              <w:rPr>
                <w:rFonts w:ascii="Times New Roman"/>
                <w:sz w:val="8"/>
              </w:rPr>
            </w:pPr>
          </w:p>
        </w:tc>
        <w:tc>
          <w:tcPr>
            <w:tcW w:w="746" w:type="dxa"/>
          </w:tcPr>
          <w:p w14:paraId="2A9F61B2" w14:textId="77777777" w:rsidR="007B2418" w:rsidRDefault="007B2418">
            <w:pPr>
              <w:pStyle w:val="TableParagraph"/>
              <w:rPr>
                <w:rFonts w:ascii="Times New Roman"/>
                <w:sz w:val="8"/>
              </w:rPr>
            </w:pPr>
          </w:p>
        </w:tc>
        <w:tc>
          <w:tcPr>
            <w:tcW w:w="979" w:type="dxa"/>
          </w:tcPr>
          <w:p w14:paraId="2A9F61B3" w14:textId="77777777" w:rsidR="007B2418" w:rsidRDefault="007B2418">
            <w:pPr>
              <w:pStyle w:val="TableParagraph"/>
              <w:rPr>
                <w:rFonts w:ascii="Times New Roman"/>
                <w:sz w:val="8"/>
              </w:rPr>
            </w:pPr>
          </w:p>
        </w:tc>
        <w:tc>
          <w:tcPr>
            <w:tcW w:w="665" w:type="dxa"/>
          </w:tcPr>
          <w:p w14:paraId="2A9F61B4" w14:textId="77777777" w:rsidR="007B2418" w:rsidRDefault="007B2418">
            <w:pPr>
              <w:pStyle w:val="TableParagraph"/>
              <w:rPr>
                <w:rFonts w:ascii="Times New Roman"/>
                <w:sz w:val="8"/>
              </w:rPr>
            </w:pPr>
          </w:p>
        </w:tc>
        <w:tc>
          <w:tcPr>
            <w:tcW w:w="617" w:type="dxa"/>
          </w:tcPr>
          <w:p w14:paraId="2A9F61B5" w14:textId="77777777" w:rsidR="007B2418" w:rsidRDefault="007B2418">
            <w:pPr>
              <w:pStyle w:val="TableParagraph"/>
              <w:rPr>
                <w:rFonts w:ascii="Times New Roman"/>
                <w:sz w:val="8"/>
              </w:rPr>
            </w:pPr>
          </w:p>
        </w:tc>
        <w:tc>
          <w:tcPr>
            <w:tcW w:w="735" w:type="dxa"/>
          </w:tcPr>
          <w:p w14:paraId="2A9F61B6" w14:textId="77777777" w:rsidR="007B2418" w:rsidRDefault="007B2418">
            <w:pPr>
              <w:pStyle w:val="TableParagraph"/>
              <w:rPr>
                <w:rFonts w:ascii="Times New Roman"/>
                <w:sz w:val="8"/>
              </w:rPr>
            </w:pPr>
          </w:p>
        </w:tc>
        <w:tc>
          <w:tcPr>
            <w:tcW w:w="617" w:type="dxa"/>
          </w:tcPr>
          <w:p w14:paraId="2A9F61B7" w14:textId="77777777" w:rsidR="007B2418" w:rsidRDefault="007B2418">
            <w:pPr>
              <w:pStyle w:val="TableParagraph"/>
              <w:rPr>
                <w:rFonts w:ascii="Times New Roman"/>
                <w:sz w:val="8"/>
              </w:rPr>
            </w:pPr>
          </w:p>
        </w:tc>
        <w:tc>
          <w:tcPr>
            <w:tcW w:w="804" w:type="dxa"/>
          </w:tcPr>
          <w:p w14:paraId="2A9F61B8" w14:textId="77777777" w:rsidR="007B2418" w:rsidRDefault="007B2418">
            <w:pPr>
              <w:pStyle w:val="TableParagraph"/>
              <w:rPr>
                <w:rFonts w:ascii="Times New Roman"/>
                <w:sz w:val="8"/>
              </w:rPr>
            </w:pPr>
          </w:p>
        </w:tc>
        <w:tc>
          <w:tcPr>
            <w:tcW w:w="1200" w:type="dxa"/>
          </w:tcPr>
          <w:p w14:paraId="2A9F61B9" w14:textId="77777777" w:rsidR="007B2418" w:rsidRDefault="007B2418">
            <w:pPr>
              <w:pStyle w:val="TableParagraph"/>
              <w:rPr>
                <w:rFonts w:ascii="Times New Roman"/>
                <w:sz w:val="8"/>
              </w:rPr>
            </w:pPr>
          </w:p>
        </w:tc>
        <w:tc>
          <w:tcPr>
            <w:tcW w:w="1656" w:type="dxa"/>
          </w:tcPr>
          <w:p w14:paraId="2A9F61BA" w14:textId="77777777" w:rsidR="007B2418" w:rsidRDefault="007B2418">
            <w:pPr>
              <w:pStyle w:val="TableParagraph"/>
              <w:rPr>
                <w:rFonts w:ascii="Times New Roman"/>
                <w:sz w:val="8"/>
              </w:rPr>
            </w:pPr>
          </w:p>
        </w:tc>
        <w:tc>
          <w:tcPr>
            <w:tcW w:w="1224" w:type="dxa"/>
          </w:tcPr>
          <w:p w14:paraId="2A9F61BB" w14:textId="77777777" w:rsidR="007B2418" w:rsidRDefault="007B2418">
            <w:pPr>
              <w:pStyle w:val="TableParagraph"/>
              <w:rPr>
                <w:rFonts w:ascii="Times New Roman"/>
                <w:sz w:val="8"/>
              </w:rPr>
            </w:pPr>
          </w:p>
        </w:tc>
        <w:tc>
          <w:tcPr>
            <w:tcW w:w="514" w:type="dxa"/>
          </w:tcPr>
          <w:p w14:paraId="2A9F61BC" w14:textId="77777777" w:rsidR="007B2418" w:rsidRDefault="007B2418">
            <w:pPr>
              <w:pStyle w:val="TableParagraph"/>
              <w:rPr>
                <w:rFonts w:ascii="Times New Roman"/>
                <w:sz w:val="8"/>
              </w:rPr>
            </w:pPr>
          </w:p>
        </w:tc>
        <w:tc>
          <w:tcPr>
            <w:tcW w:w="723" w:type="dxa"/>
          </w:tcPr>
          <w:p w14:paraId="2A9F61BD" w14:textId="77777777" w:rsidR="007B2418" w:rsidRDefault="007B2418">
            <w:pPr>
              <w:pStyle w:val="TableParagraph"/>
              <w:rPr>
                <w:rFonts w:ascii="Times New Roman"/>
                <w:sz w:val="8"/>
              </w:rPr>
            </w:pPr>
          </w:p>
        </w:tc>
        <w:tc>
          <w:tcPr>
            <w:tcW w:w="1481" w:type="dxa"/>
          </w:tcPr>
          <w:p w14:paraId="2A9F61BE" w14:textId="77777777" w:rsidR="007B2418" w:rsidRDefault="007B2418">
            <w:pPr>
              <w:pStyle w:val="TableParagraph"/>
              <w:rPr>
                <w:rFonts w:ascii="Times New Roman"/>
                <w:sz w:val="8"/>
              </w:rPr>
            </w:pPr>
          </w:p>
        </w:tc>
        <w:tc>
          <w:tcPr>
            <w:tcW w:w="1433" w:type="dxa"/>
          </w:tcPr>
          <w:p w14:paraId="2A9F61BF" w14:textId="77777777" w:rsidR="007B2418" w:rsidRDefault="007B2418">
            <w:pPr>
              <w:pStyle w:val="TableParagraph"/>
              <w:rPr>
                <w:rFonts w:ascii="Times New Roman"/>
                <w:sz w:val="8"/>
              </w:rPr>
            </w:pPr>
          </w:p>
        </w:tc>
      </w:tr>
      <w:tr w:rsidR="007B2418" w14:paraId="2A9F61D1" w14:textId="77777777">
        <w:trPr>
          <w:trHeight w:val="152"/>
        </w:trPr>
        <w:tc>
          <w:tcPr>
            <w:tcW w:w="840" w:type="dxa"/>
          </w:tcPr>
          <w:p w14:paraId="2A9F61C1" w14:textId="77777777" w:rsidR="007B2418" w:rsidRDefault="007B2418">
            <w:pPr>
              <w:pStyle w:val="TableParagraph"/>
              <w:rPr>
                <w:rFonts w:ascii="Times New Roman"/>
                <w:sz w:val="8"/>
              </w:rPr>
            </w:pPr>
          </w:p>
        </w:tc>
        <w:tc>
          <w:tcPr>
            <w:tcW w:w="746" w:type="dxa"/>
          </w:tcPr>
          <w:p w14:paraId="2A9F61C2" w14:textId="77777777" w:rsidR="007B2418" w:rsidRDefault="007B2418">
            <w:pPr>
              <w:pStyle w:val="TableParagraph"/>
              <w:rPr>
                <w:rFonts w:ascii="Times New Roman"/>
                <w:sz w:val="8"/>
              </w:rPr>
            </w:pPr>
          </w:p>
        </w:tc>
        <w:tc>
          <w:tcPr>
            <w:tcW w:w="746" w:type="dxa"/>
          </w:tcPr>
          <w:p w14:paraId="2A9F61C3" w14:textId="77777777" w:rsidR="007B2418" w:rsidRDefault="007B2418">
            <w:pPr>
              <w:pStyle w:val="TableParagraph"/>
              <w:rPr>
                <w:rFonts w:ascii="Times New Roman"/>
                <w:sz w:val="8"/>
              </w:rPr>
            </w:pPr>
          </w:p>
        </w:tc>
        <w:tc>
          <w:tcPr>
            <w:tcW w:w="979" w:type="dxa"/>
          </w:tcPr>
          <w:p w14:paraId="2A9F61C4" w14:textId="77777777" w:rsidR="007B2418" w:rsidRDefault="007B2418">
            <w:pPr>
              <w:pStyle w:val="TableParagraph"/>
              <w:rPr>
                <w:rFonts w:ascii="Times New Roman"/>
                <w:sz w:val="8"/>
              </w:rPr>
            </w:pPr>
          </w:p>
        </w:tc>
        <w:tc>
          <w:tcPr>
            <w:tcW w:w="665" w:type="dxa"/>
          </w:tcPr>
          <w:p w14:paraId="2A9F61C5" w14:textId="77777777" w:rsidR="007B2418" w:rsidRDefault="007B2418">
            <w:pPr>
              <w:pStyle w:val="TableParagraph"/>
              <w:rPr>
                <w:rFonts w:ascii="Times New Roman"/>
                <w:sz w:val="8"/>
              </w:rPr>
            </w:pPr>
          </w:p>
        </w:tc>
        <w:tc>
          <w:tcPr>
            <w:tcW w:w="617" w:type="dxa"/>
          </w:tcPr>
          <w:p w14:paraId="2A9F61C6" w14:textId="77777777" w:rsidR="007B2418" w:rsidRDefault="007B2418">
            <w:pPr>
              <w:pStyle w:val="TableParagraph"/>
              <w:rPr>
                <w:rFonts w:ascii="Times New Roman"/>
                <w:sz w:val="8"/>
              </w:rPr>
            </w:pPr>
          </w:p>
        </w:tc>
        <w:tc>
          <w:tcPr>
            <w:tcW w:w="735" w:type="dxa"/>
          </w:tcPr>
          <w:p w14:paraId="2A9F61C7" w14:textId="77777777" w:rsidR="007B2418" w:rsidRDefault="007B2418">
            <w:pPr>
              <w:pStyle w:val="TableParagraph"/>
              <w:rPr>
                <w:rFonts w:ascii="Times New Roman"/>
                <w:sz w:val="8"/>
              </w:rPr>
            </w:pPr>
          </w:p>
        </w:tc>
        <w:tc>
          <w:tcPr>
            <w:tcW w:w="617" w:type="dxa"/>
          </w:tcPr>
          <w:p w14:paraId="2A9F61C8" w14:textId="77777777" w:rsidR="007B2418" w:rsidRDefault="007B2418">
            <w:pPr>
              <w:pStyle w:val="TableParagraph"/>
              <w:rPr>
                <w:rFonts w:ascii="Times New Roman"/>
                <w:sz w:val="8"/>
              </w:rPr>
            </w:pPr>
          </w:p>
        </w:tc>
        <w:tc>
          <w:tcPr>
            <w:tcW w:w="804" w:type="dxa"/>
          </w:tcPr>
          <w:p w14:paraId="2A9F61C9" w14:textId="77777777" w:rsidR="007B2418" w:rsidRDefault="007B2418">
            <w:pPr>
              <w:pStyle w:val="TableParagraph"/>
              <w:rPr>
                <w:rFonts w:ascii="Times New Roman"/>
                <w:sz w:val="8"/>
              </w:rPr>
            </w:pPr>
          </w:p>
        </w:tc>
        <w:tc>
          <w:tcPr>
            <w:tcW w:w="1200" w:type="dxa"/>
          </w:tcPr>
          <w:p w14:paraId="2A9F61CA" w14:textId="77777777" w:rsidR="007B2418" w:rsidRDefault="007B2418">
            <w:pPr>
              <w:pStyle w:val="TableParagraph"/>
              <w:rPr>
                <w:rFonts w:ascii="Times New Roman"/>
                <w:sz w:val="8"/>
              </w:rPr>
            </w:pPr>
          </w:p>
        </w:tc>
        <w:tc>
          <w:tcPr>
            <w:tcW w:w="1656" w:type="dxa"/>
          </w:tcPr>
          <w:p w14:paraId="2A9F61CB" w14:textId="77777777" w:rsidR="007B2418" w:rsidRDefault="007B2418">
            <w:pPr>
              <w:pStyle w:val="TableParagraph"/>
              <w:rPr>
                <w:rFonts w:ascii="Times New Roman"/>
                <w:sz w:val="8"/>
              </w:rPr>
            </w:pPr>
          </w:p>
        </w:tc>
        <w:tc>
          <w:tcPr>
            <w:tcW w:w="1224" w:type="dxa"/>
          </w:tcPr>
          <w:p w14:paraId="2A9F61CC" w14:textId="77777777" w:rsidR="007B2418" w:rsidRDefault="007B2418">
            <w:pPr>
              <w:pStyle w:val="TableParagraph"/>
              <w:rPr>
                <w:rFonts w:ascii="Times New Roman"/>
                <w:sz w:val="8"/>
              </w:rPr>
            </w:pPr>
          </w:p>
        </w:tc>
        <w:tc>
          <w:tcPr>
            <w:tcW w:w="514" w:type="dxa"/>
          </w:tcPr>
          <w:p w14:paraId="2A9F61CD" w14:textId="77777777" w:rsidR="007B2418" w:rsidRDefault="007B2418">
            <w:pPr>
              <w:pStyle w:val="TableParagraph"/>
              <w:rPr>
                <w:rFonts w:ascii="Times New Roman"/>
                <w:sz w:val="8"/>
              </w:rPr>
            </w:pPr>
          </w:p>
        </w:tc>
        <w:tc>
          <w:tcPr>
            <w:tcW w:w="723" w:type="dxa"/>
          </w:tcPr>
          <w:p w14:paraId="2A9F61CE" w14:textId="77777777" w:rsidR="007B2418" w:rsidRDefault="007B2418">
            <w:pPr>
              <w:pStyle w:val="TableParagraph"/>
              <w:rPr>
                <w:rFonts w:ascii="Times New Roman"/>
                <w:sz w:val="8"/>
              </w:rPr>
            </w:pPr>
          </w:p>
        </w:tc>
        <w:tc>
          <w:tcPr>
            <w:tcW w:w="1481" w:type="dxa"/>
          </w:tcPr>
          <w:p w14:paraId="2A9F61CF" w14:textId="77777777" w:rsidR="007B2418" w:rsidRDefault="007B2418">
            <w:pPr>
              <w:pStyle w:val="TableParagraph"/>
              <w:rPr>
                <w:rFonts w:ascii="Times New Roman"/>
                <w:sz w:val="8"/>
              </w:rPr>
            </w:pPr>
          </w:p>
        </w:tc>
        <w:tc>
          <w:tcPr>
            <w:tcW w:w="1433" w:type="dxa"/>
          </w:tcPr>
          <w:p w14:paraId="2A9F61D0" w14:textId="77777777" w:rsidR="007B2418" w:rsidRDefault="007B2418">
            <w:pPr>
              <w:pStyle w:val="TableParagraph"/>
              <w:rPr>
                <w:rFonts w:ascii="Times New Roman"/>
                <w:sz w:val="8"/>
              </w:rPr>
            </w:pPr>
          </w:p>
        </w:tc>
      </w:tr>
      <w:tr w:rsidR="007B2418" w14:paraId="2A9F61E2" w14:textId="77777777">
        <w:trPr>
          <w:trHeight w:val="152"/>
        </w:trPr>
        <w:tc>
          <w:tcPr>
            <w:tcW w:w="840" w:type="dxa"/>
          </w:tcPr>
          <w:p w14:paraId="2A9F61D2" w14:textId="77777777" w:rsidR="007B2418" w:rsidRDefault="007B2418">
            <w:pPr>
              <w:pStyle w:val="TableParagraph"/>
              <w:rPr>
                <w:rFonts w:ascii="Times New Roman"/>
                <w:sz w:val="8"/>
              </w:rPr>
            </w:pPr>
          </w:p>
        </w:tc>
        <w:tc>
          <w:tcPr>
            <w:tcW w:w="746" w:type="dxa"/>
          </w:tcPr>
          <w:p w14:paraId="2A9F61D3" w14:textId="77777777" w:rsidR="007B2418" w:rsidRDefault="007B2418">
            <w:pPr>
              <w:pStyle w:val="TableParagraph"/>
              <w:rPr>
                <w:rFonts w:ascii="Times New Roman"/>
                <w:sz w:val="8"/>
              </w:rPr>
            </w:pPr>
          </w:p>
        </w:tc>
        <w:tc>
          <w:tcPr>
            <w:tcW w:w="746" w:type="dxa"/>
          </w:tcPr>
          <w:p w14:paraId="2A9F61D4" w14:textId="77777777" w:rsidR="007B2418" w:rsidRDefault="007B2418">
            <w:pPr>
              <w:pStyle w:val="TableParagraph"/>
              <w:rPr>
                <w:rFonts w:ascii="Times New Roman"/>
                <w:sz w:val="8"/>
              </w:rPr>
            </w:pPr>
          </w:p>
        </w:tc>
        <w:tc>
          <w:tcPr>
            <w:tcW w:w="979" w:type="dxa"/>
          </w:tcPr>
          <w:p w14:paraId="2A9F61D5" w14:textId="77777777" w:rsidR="007B2418" w:rsidRDefault="007B2418">
            <w:pPr>
              <w:pStyle w:val="TableParagraph"/>
              <w:rPr>
                <w:rFonts w:ascii="Times New Roman"/>
                <w:sz w:val="8"/>
              </w:rPr>
            </w:pPr>
          </w:p>
        </w:tc>
        <w:tc>
          <w:tcPr>
            <w:tcW w:w="665" w:type="dxa"/>
          </w:tcPr>
          <w:p w14:paraId="2A9F61D6" w14:textId="77777777" w:rsidR="007B2418" w:rsidRDefault="007B2418">
            <w:pPr>
              <w:pStyle w:val="TableParagraph"/>
              <w:rPr>
                <w:rFonts w:ascii="Times New Roman"/>
                <w:sz w:val="8"/>
              </w:rPr>
            </w:pPr>
          </w:p>
        </w:tc>
        <w:tc>
          <w:tcPr>
            <w:tcW w:w="617" w:type="dxa"/>
          </w:tcPr>
          <w:p w14:paraId="2A9F61D7" w14:textId="77777777" w:rsidR="007B2418" w:rsidRDefault="007B2418">
            <w:pPr>
              <w:pStyle w:val="TableParagraph"/>
              <w:rPr>
                <w:rFonts w:ascii="Times New Roman"/>
                <w:sz w:val="8"/>
              </w:rPr>
            </w:pPr>
          </w:p>
        </w:tc>
        <w:tc>
          <w:tcPr>
            <w:tcW w:w="735" w:type="dxa"/>
          </w:tcPr>
          <w:p w14:paraId="2A9F61D8" w14:textId="77777777" w:rsidR="007B2418" w:rsidRDefault="007B2418">
            <w:pPr>
              <w:pStyle w:val="TableParagraph"/>
              <w:rPr>
                <w:rFonts w:ascii="Times New Roman"/>
                <w:sz w:val="8"/>
              </w:rPr>
            </w:pPr>
          </w:p>
        </w:tc>
        <w:tc>
          <w:tcPr>
            <w:tcW w:w="617" w:type="dxa"/>
          </w:tcPr>
          <w:p w14:paraId="2A9F61D9" w14:textId="77777777" w:rsidR="007B2418" w:rsidRDefault="007B2418">
            <w:pPr>
              <w:pStyle w:val="TableParagraph"/>
              <w:rPr>
                <w:rFonts w:ascii="Times New Roman"/>
                <w:sz w:val="8"/>
              </w:rPr>
            </w:pPr>
          </w:p>
        </w:tc>
        <w:tc>
          <w:tcPr>
            <w:tcW w:w="804" w:type="dxa"/>
          </w:tcPr>
          <w:p w14:paraId="2A9F61DA" w14:textId="77777777" w:rsidR="007B2418" w:rsidRDefault="007B2418">
            <w:pPr>
              <w:pStyle w:val="TableParagraph"/>
              <w:rPr>
                <w:rFonts w:ascii="Times New Roman"/>
                <w:sz w:val="8"/>
              </w:rPr>
            </w:pPr>
          </w:p>
        </w:tc>
        <w:tc>
          <w:tcPr>
            <w:tcW w:w="1200" w:type="dxa"/>
          </w:tcPr>
          <w:p w14:paraId="2A9F61DB" w14:textId="77777777" w:rsidR="007B2418" w:rsidRDefault="007B2418">
            <w:pPr>
              <w:pStyle w:val="TableParagraph"/>
              <w:rPr>
                <w:rFonts w:ascii="Times New Roman"/>
                <w:sz w:val="8"/>
              </w:rPr>
            </w:pPr>
          </w:p>
        </w:tc>
        <w:tc>
          <w:tcPr>
            <w:tcW w:w="1656" w:type="dxa"/>
          </w:tcPr>
          <w:p w14:paraId="2A9F61DC" w14:textId="77777777" w:rsidR="007B2418" w:rsidRDefault="007B2418">
            <w:pPr>
              <w:pStyle w:val="TableParagraph"/>
              <w:rPr>
                <w:rFonts w:ascii="Times New Roman"/>
                <w:sz w:val="8"/>
              </w:rPr>
            </w:pPr>
          </w:p>
        </w:tc>
        <w:tc>
          <w:tcPr>
            <w:tcW w:w="1224" w:type="dxa"/>
          </w:tcPr>
          <w:p w14:paraId="2A9F61DD" w14:textId="77777777" w:rsidR="007B2418" w:rsidRDefault="007B2418">
            <w:pPr>
              <w:pStyle w:val="TableParagraph"/>
              <w:rPr>
                <w:rFonts w:ascii="Times New Roman"/>
                <w:sz w:val="8"/>
              </w:rPr>
            </w:pPr>
          </w:p>
        </w:tc>
        <w:tc>
          <w:tcPr>
            <w:tcW w:w="514" w:type="dxa"/>
          </w:tcPr>
          <w:p w14:paraId="2A9F61DE" w14:textId="77777777" w:rsidR="007B2418" w:rsidRDefault="007B2418">
            <w:pPr>
              <w:pStyle w:val="TableParagraph"/>
              <w:rPr>
                <w:rFonts w:ascii="Times New Roman"/>
                <w:sz w:val="8"/>
              </w:rPr>
            </w:pPr>
          </w:p>
        </w:tc>
        <w:tc>
          <w:tcPr>
            <w:tcW w:w="723" w:type="dxa"/>
          </w:tcPr>
          <w:p w14:paraId="2A9F61DF" w14:textId="77777777" w:rsidR="007B2418" w:rsidRDefault="007B2418">
            <w:pPr>
              <w:pStyle w:val="TableParagraph"/>
              <w:rPr>
                <w:rFonts w:ascii="Times New Roman"/>
                <w:sz w:val="8"/>
              </w:rPr>
            </w:pPr>
          </w:p>
        </w:tc>
        <w:tc>
          <w:tcPr>
            <w:tcW w:w="1481" w:type="dxa"/>
          </w:tcPr>
          <w:p w14:paraId="2A9F61E0" w14:textId="77777777" w:rsidR="007B2418" w:rsidRDefault="007B2418">
            <w:pPr>
              <w:pStyle w:val="TableParagraph"/>
              <w:rPr>
                <w:rFonts w:ascii="Times New Roman"/>
                <w:sz w:val="8"/>
              </w:rPr>
            </w:pPr>
          </w:p>
        </w:tc>
        <w:tc>
          <w:tcPr>
            <w:tcW w:w="1433" w:type="dxa"/>
          </w:tcPr>
          <w:p w14:paraId="2A9F61E1" w14:textId="77777777" w:rsidR="007B2418" w:rsidRDefault="007B2418">
            <w:pPr>
              <w:pStyle w:val="TableParagraph"/>
              <w:rPr>
                <w:rFonts w:ascii="Times New Roman"/>
                <w:sz w:val="8"/>
              </w:rPr>
            </w:pPr>
          </w:p>
        </w:tc>
      </w:tr>
      <w:tr w:rsidR="007B2418" w14:paraId="2A9F61F3" w14:textId="77777777">
        <w:trPr>
          <w:trHeight w:val="153"/>
        </w:trPr>
        <w:tc>
          <w:tcPr>
            <w:tcW w:w="840" w:type="dxa"/>
          </w:tcPr>
          <w:p w14:paraId="2A9F61E3" w14:textId="77777777" w:rsidR="007B2418" w:rsidRDefault="007B2418">
            <w:pPr>
              <w:pStyle w:val="TableParagraph"/>
              <w:rPr>
                <w:rFonts w:ascii="Times New Roman"/>
                <w:sz w:val="8"/>
              </w:rPr>
            </w:pPr>
          </w:p>
        </w:tc>
        <w:tc>
          <w:tcPr>
            <w:tcW w:w="746" w:type="dxa"/>
          </w:tcPr>
          <w:p w14:paraId="2A9F61E4" w14:textId="77777777" w:rsidR="007B2418" w:rsidRDefault="007B2418">
            <w:pPr>
              <w:pStyle w:val="TableParagraph"/>
              <w:rPr>
                <w:rFonts w:ascii="Times New Roman"/>
                <w:sz w:val="8"/>
              </w:rPr>
            </w:pPr>
          </w:p>
        </w:tc>
        <w:tc>
          <w:tcPr>
            <w:tcW w:w="746" w:type="dxa"/>
          </w:tcPr>
          <w:p w14:paraId="2A9F61E5" w14:textId="77777777" w:rsidR="007B2418" w:rsidRDefault="007B2418">
            <w:pPr>
              <w:pStyle w:val="TableParagraph"/>
              <w:rPr>
                <w:rFonts w:ascii="Times New Roman"/>
                <w:sz w:val="8"/>
              </w:rPr>
            </w:pPr>
          </w:p>
        </w:tc>
        <w:tc>
          <w:tcPr>
            <w:tcW w:w="979" w:type="dxa"/>
          </w:tcPr>
          <w:p w14:paraId="2A9F61E6" w14:textId="77777777" w:rsidR="007B2418" w:rsidRDefault="007B2418">
            <w:pPr>
              <w:pStyle w:val="TableParagraph"/>
              <w:rPr>
                <w:rFonts w:ascii="Times New Roman"/>
                <w:sz w:val="8"/>
              </w:rPr>
            </w:pPr>
          </w:p>
        </w:tc>
        <w:tc>
          <w:tcPr>
            <w:tcW w:w="665" w:type="dxa"/>
          </w:tcPr>
          <w:p w14:paraId="2A9F61E7" w14:textId="77777777" w:rsidR="007B2418" w:rsidRDefault="007B2418">
            <w:pPr>
              <w:pStyle w:val="TableParagraph"/>
              <w:rPr>
                <w:rFonts w:ascii="Times New Roman"/>
                <w:sz w:val="8"/>
              </w:rPr>
            </w:pPr>
          </w:p>
        </w:tc>
        <w:tc>
          <w:tcPr>
            <w:tcW w:w="617" w:type="dxa"/>
          </w:tcPr>
          <w:p w14:paraId="2A9F61E8" w14:textId="77777777" w:rsidR="007B2418" w:rsidRDefault="007B2418">
            <w:pPr>
              <w:pStyle w:val="TableParagraph"/>
              <w:rPr>
                <w:rFonts w:ascii="Times New Roman"/>
                <w:sz w:val="8"/>
              </w:rPr>
            </w:pPr>
          </w:p>
        </w:tc>
        <w:tc>
          <w:tcPr>
            <w:tcW w:w="735" w:type="dxa"/>
          </w:tcPr>
          <w:p w14:paraId="2A9F61E9" w14:textId="77777777" w:rsidR="007B2418" w:rsidRDefault="007B2418">
            <w:pPr>
              <w:pStyle w:val="TableParagraph"/>
              <w:rPr>
                <w:rFonts w:ascii="Times New Roman"/>
                <w:sz w:val="8"/>
              </w:rPr>
            </w:pPr>
          </w:p>
        </w:tc>
        <w:tc>
          <w:tcPr>
            <w:tcW w:w="617" w:type="dxa"/>
          </w:tcPr>
          <w:p w14:paraId="2A9F61EA" w14:textId="77777777" w:rsidR="007B2418" w:rsidRDefault="007B2418">
            <w:pPr>
              <w:pStyle w:val="TableParagraph"/>
              <w:rPr>
                <w:rFonts w:ascii="Times New Roman"/>
                <w:sz w:val="8"/>
              </w:rPr>
            </w:pPr>
          </w:p>
        </w:tc>
        <w:tc>
          <w:tcPr>
            <w:tcW w:w="804" w:type="dxa"/>
          </w:tcPr>
          <w:p w14:paraId="2A9F61EB" w14:textId="77777777" w:rsidR="007B2418" w:rsidRDefault="007B2418">
            <w:pPr>
              <w:pStyle w:val="TableParagraph"/>
              <w:rPr>
                <w:rFonts w:ascii="Times New Roman"/>
                <w:sz w:val="8"/>
              </w:rPr>
            </w:pPr>
          </w:p>
        </w:tc>
        <w:tc>
          <w:tcPr>
            <w:tcW w:w="1200" w:type="dxa"/>
          </w:tcPr>
          <w:p w14:paraId="2A9F61EC" w14:textId="77777777" w:rsidR="007B2418" w:rsidRDefault="007B2418">
            <w:pPr>
              <w:pStyle w:val="TableParagraph"/>
              <w:rPr>
                <w:rFonts w:ascii="Times New Roman"/>
                <w:sz w:val="8"/>
              </w:rPr>
            </w:pPr>
          </w:p>
        </w:tc>
        <w:tc>
          <w:tcPr>
            <w:tcW w:w="1656" w:type="dxa"/>
          </w:tcPr>
          <w:p w14:paraId="2A9F61ED" w14:textId="77777777" w:rsidR="007B2418" w:rsidRDefault="007B2418">
            <w:pPr>
              <w:pStyle w:val="TableParagraph"/>
              <w:rPr>
                <w:rFonts w:ascii="Times New Roman"/>
                <w:sz w:val="8"/>
              </w:rPr>
            </w:pPr>
          </w:p>
        </w:tc>
        <w:tc>
          <w:tcPr>
            <w:tcW w:w="1224" w:type="dxa"/>
          </w:tcPr>
          <w:p w14:paraId="2A9F61EE" w14:textId="77777777" w:rsidR="007B2418" w:rsidRDefault="007B2418">
            <w:pPr>
              <w:pStyle w:val="TableParagraph"/>
              <w:rPr>
                <w:rFonts w:ascii="Times New Roman"/>
                <w:sz w:val="8"/>
              </w:rPr>
            </w:pPr>
          </w:p>
        </w:tc>
        <w:tc>
          <w:tcPr>
            <w:tcW w:w="514" w:type="dxa"/>
          </w:tcPr>
          <w:p w14:paraId="2A9F61EF" w14:textId="77777777" w:rsidR="007B2418" w:rsidRDefault="007B2418">
            <w:pPr>
              <w:pStyle w:val="TableParagraph"/>
              <w:rPr>
                <w:rFonts w:ascii="Times New Roman"/>
                <w:sz w:val="8"/>
              </w:rPr>
            </w:pPr>
          </w:p>
        </w:tc>
        <w:tc>
          <w:tcPr>
            <w:tcW w:w="723" w:type="dxa"/>
          </w:tcPr>
          <w:p w14:paraId="2A9F61F0" w14:textId="77777777" w:rsidR="007B2418" w:rsidRDefault="007B2418">
            <w:pPr>
              <w:pStyle w:val="TableParagraph"/>
              <w:rPr>
                <w:rFonts w:ascii="Times New Roman"/>
                <w:sz w:val="8"/>
              </w:rPr>
            </w:pPr>
          </w:p>
        </w:tc>
        <w:tc>
          <w:tcPr>
            <w:tcW w:w="1481" w:type="dxa"/>
          </w:tcPr>
          <w:p w14:paraId="2A9F61F1" w14:textId="77777777" w:rsidR="007B2418" w:rsidRDefault="007B2418">
            <w:pPr>
              <w:pStyle w:val="TableParagraph"/>
              <w:rPr>
                <w:rFonts w:ascii="Times New Roman"/>
                <w:sz w:val="8"/>
              </w:rPr>
            </w:pPr>
          </w:p>
        </w:tc>
        <w:tc>
          <w:tcPr>
            <w:tcW w:w="1433" w:type="dxa"/>
          </w:tcPr>
          <w:p w14:paraId="2A9F61F2" w14:textId="77777777" w:rsidR="007B2418" w:rsidRDefault="007B2418">
            <w:pPr>
              <w:pStyle w:val="TableParagraph"/>
              <w:rPr>
                <w:rFonts w:ascii="Times New Roman"/>
                <w:sz w:val="8"/>
              </w:rPr>
            </w:pPr>
          </w:p>
        </w:tc>
      </w:tr>
      <w:tr w:rsidR="007B2418" w14:paraId="2A9F6204" w14:textId="77777777">
        <w:trPr>
          <w:trHeight w:val="152"/>
        </w:trPr>
        <w:tc>
          <w:tcPr>
            <w:tcW w:w="840" w:type="dxa"/>
          </w:tcPr>
          <w:p w14:paraId="2A9F61F4" w14:textId="77777777" w:rsidR="007B2418" w:rsidRDefault="007B2418">
            <w:pPr>
              <w:pStyle w:val="TableParagraph"/>
              <w:rPr>
                <w:rFonts w:ascii="Times New Roman"/>
                <w:sz w:val="8"/>
              </w:rPr>
            </w:pPr>
          </w:p>
        </w:tc>
        <w:tc>
          <w:tcPr>
            <w:tcW w:w="746" w:type="dxa"/>
          </w:tcPr>
          <w:p w14:paraId="2A9F61F5" w14:textId="77777777" w:rsidR="007B2418" w:rsidRDefault="007B2418">
            <w:pPr>
              <w:pStyle w:val="TableParagraph"/>
              <w:rPr>
                <w:rFonts w:ascii="Times New Roman"/>
                <w:sz w:val="8"/>
              </w:rPr>
            </w:pPr>
          </w:p>
        </w:tc>
        <w:tc>
          <w:tcPr>
            <w:tcW w:w="746" w:type="dxa"/>
          </w:tcPr>
          <w:p w14:paraId="2A9F61F6" w14:textId="77777777" w:rsidR="007B2418" w:rsidRDefault="007B2418">
            <w:pPr>
              <w:pStyle w:val="TableParagraph"/>
              <w:rPr>
                <w:rFonts w:ascii="Times New Roman"/>
                <w:sz w:val="8"/>
              </w:rPr>
            </w:pPr>
          </w:p>
        </w:tc>
        <w:tc>
          <w:tcPr>
            <w:tcW w:w="979" w:type="dxa"/>
          </w:tcPr>
          <w:p w14:paraId="2A9F61F7" w14:textId="77777777" w:rsidR="007B2418" w:rsidRDefault="007B2418">
            <w:pPr>
              <w:pStyle w:val="TableParagraph"/>
              <w:rPr>
                <w:rFonts w:ascii="Times New Roman"/>
                <w:sz w:val="8"/>
              </w:rPr>
            </w:pPr>
          </w:p>
        </w:tc>
        <w:tc>
          <w:tcPr>
            <w:tcW w:w="665" w:type="dxa"/>
          </w:tcPr>
          <w:p w14:paraId="2A9F61F8" w14:textId="77777777" w:rsidR="007B2418" w:rsidRDefault="007B2418">
            <w:pPr>
              <w:pStyle w:val="TableParagraph"/>
              <w:rPr>
                <w:rFonts w:ascii="Times New Roman"/>
                <w:sz w:val="8"/>
              </w:rPr>
            </w:pPr>
          </w:p>
        </w:tc>
        <w:tc>
          <w:tcPr>
            <w:tcW w:w="617" w:type="dxa"/>
          </w:tcPr>
          <w:p w14:paraId="2A9F61F9" w14:textId="77777777" w:rsidR="007B2418" w:rsidRDefault="007B2418">
            <w:pPr>
              <w:pStyle w:val="TableParagraph"/>
              <w:rPr>
                <w:rFonts w:ascii="Times New Roman"/>
                <w:sz w:val="8"/>
              </w:rPr>
            </w:pPr>
          </w:p>
        </w:tc>
        <w:tc>
          <w:tcPr>
            <w:tcW w:w="735" w:type="dxa"/>
          </w:tcPr>
          <w:p w14:paraId="2A9F61FA" w14:textId="77777777" w:rsidR="007B2418" w:rsidRDefault="007B2418">
            <w:pPr>
              <w:pStyle w:val="TableParagraph"/>
              <w:rPr>
                <w:rFonts w:ascii="Times New Roman"/>
                <w:sz w:val="8"/>
              </w:rPr>
            </w:pPr>
          </w:p>
        </w:tc>
        <w:tc>
          <w:tcPr>
            <w:tcW w:w="617" w:type="dxa"/>
          </w:tcPr>
          <w:p w14:paraId="2A9F61FB" w14:textId="77777777" w:rsidR="007B2418" w:rsidRDefault="007B2418">
            <w:pPr>
              <w:pStyle w:val="TableParagraph"/>
              <w:rPr>
                <w:rFonts w:ascii="Times New Roman"/>
                <w:sz w:val="8"/>
              </w:rPr>
            </w:pPr>
          </w:p>
        </w:tc>
        <w:tc>
          <w:tcPr>
            <w:tcW w:w="804" w:type="dxa"/>
          </w:tcPr>
          <w:p w14:paraId="2A9F61FC" w14:textId="77777777" w:rsidR="007B2418" w:rsidRDefault="007B2418">
            <w:pPr>
              <w:pStyle w:val="TableParagraph"/>
              <w:rPr>
                <w:rFonts w:ascii="Times New Roman"/>
                <w:sz w:val="8"/>
              </w:rPr>
            </w:pPr>
          </w:p>
        </w:tc>
        <w:tc>
          <w:tcPr>
            <w:tcW w:w="1200" w:type="dxa"/>
          </w:tcPr>
          <w:p w14:paraId="2A9F61FD" w14:textId="77777777" w:rsidR="007B2418" w:rsidRDefault="007B2418">
            <w:pPr>
              <w:pStyle w:val="TableParagraph"/>
              <w:rPr>
                <w:rFonts w:ascii="Times New Roman"/>
                <w:sz w:val="8"/>
              </w:rPr>
            </w:pPr>
          </w:p>
        </w:tc>
        <w:tc>
          <w:tcPr>
            <w:tcW w:w="1656" w:type="dxa"/>
          </w:tcPr>
          <w:p w14:paraId="2A9F61FE" w14:textId="77777777" w:rsidR="007B2418" w:rsidRDefault="007B2418">
            <w:pPr>
              <w:pStyle w:val="TableParagraph"/>
              <w:rPr>
                <w:rFonts w:ascii="Times New Roman"/>
                <w:sz w:val="8"/>
              </w:rPr>
            </w:pPr>
          </w:p>
        </w:tc>
        <w:tc>
          <w:tcPr>
            <w:tcW w:w="1224" w:type="dxa"/>
          </w:tcPr>
          <w:p w14:paraId="2A9F61FF" w14:textId="77777777" w:rsidR="007B2418" w:rsidRDefault="007B2418">
            <w:pPr>
              <w:pStyle w:val="TableParagraph"/>
              <w:rPr>
                <w:rFonts w:ascii="Times New Roman"/>
                <w:sz w:val="8"/>
              </w:rPr>
            </w:pPr>
          </w:p>
        </w:tc>
        <w:tc>
          <w:tcPr>
            <w:tcW w:w="514" w:type="dxa"/>
          </w:tcPr>
          <w:p w14:paraId="2A9F6200" w14:textId="77777777" w:rsidR="007B2418" w:rsidRDefault="007B2418">
            <w:pPr>
              <w:pStyle w:val="TableParagraph"/>
              <w:rPr>
                <w:rFonts w:ascii="Times New Roman"/>
                <w:sz w:val="8"/>
              </w:rPr>
            </w:pPr>
          </w:p>
        </w:tc>
        <w:tc>
          <w:tcPr>
            <w:tcW w:w="723" w:type="dxa"/>
          </w:tcPr>
          <w:p w14:paraId="2A9F6201" w14:textId="77777777" w:rsidR="007B2418" w:rsidRDefault="007B2418">
            <w:pPr>
              <w:pStyle w:val="TableParagraph"/>
              <w:rPr>
                <w:rFonts w:ascii="Times New Roman"/>
                <w:sz w:val="8"/>
              </w:rPr>
            </w:pPr>
          </w:p>
        </w:tc>
        <w:tc>
          <w:tcPr>
            <w:tcW w:w="1481" w:type="dxa"/>
          </w:tcPr>
          <w:p w14:paraId="2A9F6202" w14:textId="77777777" w:rsidR="007B2418" w:rsidRDefault="007B2418">
            <w:pPr>
              <w:pStyle w:val="TableParagraph"/>
              <w:rPr>
                <w:rFonts w:ascii="Times New Roman"/>
                <w:sz w:val="8"/>
              </w:rPr>
            </w:pPr>
          </w:p>
        </w:tc>
        <w:tc>
          <w:tcPr>
            <w:tcW w:w="1433" w:type="dxa"/>
          </w:tcPr>
          <w:p w14:paraId="2A9F6203" w14:textId="77777777" w:rsidR="007B2418" w:rsidRDefault="007B2418">
            <w:pPr>
              <w:pStyle w:val="TableParagraph"/>
              <w:rPr>
                <w:rFonts w:ascii="Times New Roman"/>
                <w:sz w:val="8"/>
              </w:rPr>
            </w:pPr>
          </w:p>
        </w:tc>
      </w:tr>
      <w:tr w:rsidR="007B2418" w14:paraId="2A9F6215" w14:textId="77777777">
        <w:trPr>
          <w:trHeight w:val="152"/>
        </w:trPr>
        <w:tc>
          <w:tcPr>
            <w:tcW w:w="840" w:type="dxa"/>
          </w:tcPr>
          <w:p w14:paraId="2A9F6205" w14:textId="77777777" w:rsidR="007B2418" w:rsidRDefault="007B2418">
            <w:pPr>
              <w:pStyle w:val="TableParagraph"/>
              <w:rPr>
                <w:rFonts w:ascii="Times New Roman"/>
                <w:sz w:val="8"/>
              </w:rPr>
            </w:pPr>
          </w:p>
        </w:tc>
        <w:tc>
          <w:tcPr>
            <w:tcW w:w="746" w:type="dxa"/>
          </w:tcPr>
          <w:p w14:paraId="2A9F6206" w14:textId="77777777" w:rsidR="007B2418" w:rsidRDefault="007B2418">
            <w:pPr>
              <w:pStyle w:val="TableParagraph"/>
              <w:rPr>
                <w:rFonts w:ascii="Times New Roman"/>
                <w:sz w:val="8"/>
              </w:rPr>
            </w:pPr>
          </w:p>
        </w:tc>
        <w:tc>
          <w:tcPr>
            <w:tcW w:w="746" w:type="dxa"/>
          </w:tcPr>
          <w:p w14:paraId="2A9F6207" w14:textId="77777777" w:rsidR="007B2418" w:rsidRDefault="007B2418">
            <w:pPr>
              <w:pStyle w:val="TableParagraph"/>
              <w:rPr>
                <w:rFonts w:ascii="Times New Roman"/>
                <w:sz w:val="8"/>
              </w:rPr>
            </w:pPr>
          </w:p>
        </w:tc>
        <w:tc>
          <w:tcPr>
            <w:tcW w:w="979" w:type="dxa"/>
          </w:tcPr>
          <w:p w14:paraId="2A9F6208" w14:textId="77777777" w:rsidR="007B2418" w:rsidRDefault="007B2418">
            <w:pPr>
              <w:pStyle w:val="TableParagraph"/>
              <w:rPr>
                <w:rFonts w:ascii="Times New Roman"/>
                <w:sz w:val="8"/>
              </w:rPr>
            </w:pPr>
          </w:p>
        </w:tc>
        <w:tc>
          <w:tcPr>
            <w:tcW w:w="665" w:type="dxa"/>
          </w:tcPr>
          <w:p w14:paraId="2A9F6209" w14:textId="77777777" w:rsidR="007B2418" w:rsidRDefault="007B2418">
            <w:pPr>
              <w:pStyle w:val="TableParagraph"/>
              <w:rPr>
                <w:rFonts w:ascii="Times New Roman"/>
                <w:sz w:val="8"/>
              </w:rPr>
            </w:pPr>
          </w:p>
        </w:tc>
        <w:tc>
          <w:tcPr>
            <w:tcW w:w="617" w:type="dxa"/>
          </w:tcPr>
          <w:p w14:paraId="2A9F620A" w14:textId="77777777" w:rsidR="007B2418" w:rsidRDefault="007B2418">
            <w:pPr>
              <w:pStyle w:val="TableParagraph"/>
              <w:rPr>
                <w:rFonts w:ascii="Times New Roman"/>
                <w:sz w:val="8"/>
              </w:rPr>
            </w:pPr>
          </w:p>
        </w:tc>
        <w:tc>
          <w:tcPr>
            <w:tcW w:w="735" w:type="dxa"/>
          </w:tcPr>
          <w:p w14:paraId="2A9F620B" w14:textId="77777777" w:rsidR="007B2418" w:rsidRDefault="007B2418">
            <w:pPr>
              <w:pStyle w:val="TableParagraph"/>
              <w:rPr>
                <w:rFonts w:ascii="Times New Roman"/>
                <w:sz w:val="8"/>
              </w:rPr>
            </w:pPr>
          </w:p>
        </w:tc>
        <w:tc>
          <w:tcPr>
            <w:tcW w:w="617" w:type="dxa"/>
          </w:tcPr>
          <w:p w14:paraId="2A9F620C" w14:textId="77777777" w:rsidR="007B2418" w:rsidRDefault="007B2418">
            <w:pPr>
              <w:pStyle w:val="TableParagraph"/>
              <w:rPr>
                <w:rFonts w:ascii="Times New Roman"/>
                <w:sz w:val="8"/>
              </w:rPr>
            </w:pPr>
          </w:p>
        </w:tc>
        <w:tc>
          <w:tcPr>
            <w:tcW w:w="804" w:type="dxa"/>
          </w:tcPr>
          <w:p w14:paraId="2A9F620D" w14:textId="77777777" w:rsidR="007B2418" w:rsidRDefault="007B2418">
            <w:pPr>
              <w:pStyle w:val="TableParagraph"/>
              <w:rPr>
                <w:rFonts w:ascii="Times New Roman"/>
                <w:sz w:val="8"/>
              </w:rPr>
            </w:pPr>
          </w:p>
        </w:tc>
        <w:tc>
          <w:tcPr>
            <w:tcW w:w="1200" w:type="dxa"/>
          </w:tcPr>
          <w:p w14:paraId="2A9F620E" w14:textId="77777777" w:rsidR="007B2418" w:rsidRDefault="007B2418">
            <w:pPr>
              <w:pStyle w:val="TableParagraph"/>
              <w:rPr>
                <w:rFonts w:ascii="Times New Roman"/>
                <w:sz w:val="8"/>
              </w:rPr>
            </w:pPr>
          </w:p>
        </w:tc>
        <w:tc>
          <w:tcPr>
            <w:tcW w:w="1656" w:type="dxa"/>
          </w:tcPr>
          <w:p w14:paraId="2A9F620F" w14:textId="77777777" w:rsidR="007B2418" w:rsidRDefault="007B2418">
            <w:pPr>
              <w:pStyle w:val="TableParagraph"/>
              <w:rPr>
                <w:rFonts w:ascii="Times New Roman"/>
                <w:sz w:val="8"/>
              </w:rPr>
            </w:pPr>
          </w:p>
        </w:tc>
        <w:tc>
          <w:tcPr>
            <w:tcW w:w="1224" w:type="dxa"/>
          </w:tcPr>
          <w:p w14:paraId="2A9F6210" w14:textId="77777777" w:rsidR="007B2418" w:rsidRDefault="007B2418">
            <w:pPr>
              <w:pStyle w:val="TableParagraph"/>
              <w:rPr>
                <w:rFonts w:ascii="Times New Roman"/>
                <w:sz w:val="8"/>
              </w:rPr>
            </w:pPr>
          </w:p>
        </w:tc>
        <w:tc>
          <w:tcPr>
            <w:tcW w:w="514" w:type="dxa"/>
          </w:tcPr>
          <w:p w14:paraId="2A9F6211" w14:textId="77777777" w:rsidR="007B2418" w:rsidRDefault="007B2418">
            <w:pPr>
              <w:pStyle w:val="TableParagraph"/>
              <w:rPr>
                <w:rFonts w:ascii="Times New Roman"/>
                <w:sz w:val="8"/>
              </w:rPr>
            </w:pPr>
          </w:p>
        </w:tc>
        <w:tc>
          <w:tcPr>
            <w:tcW w:w="723" w:type="dxa"/>
          </w:tcPr>
          <w:p w14:paraId="2A9F6212" w14:textId="77777777" w:rsidR="007B2418" w:rsidRDefault="007B2418">
            <w:pPr>
              <w:pStyle w:val="TableParagraph"/>
              <w:rPr>
                <w:rFonts w:ascii="Times New Roman"/>
                <w:sz w:val="8"/>
              </w:rPr>
            </w:pPr>
          </w:p>
        </w:tc>
        <w:tc>
          <w:tcPr>
            <w:tcW w:w="1481" w:type="dxa"/>
          </w:tcPr>
          <w:p w14:paraId="2A9F6213" w14:textId="77777777" w:rsidR="007B2418" w:rsidRDefault="007B2418">
            <w:pPr>
              <w:pStyle w:val="TableParagraph"/>
              <w:rPr>
                <w:rFonts w:ascii="Times New Roman"/>
                <w:sz w:val="8"/>
              </w:rPr>
            </w:pPr>
          </w:p>
        </w:tc>
        <w:tc>
          <w:tcPr>
            <w:tcW w:w="1433" w:type="dxa"/>
          </w:tcPr>
          <w:p w14:paraId="2A9F6214" w14:textId="77777777" w:rsidR="007B2418" w:rsidRDefault="007B2418">
            <w:pPr>
              <w:pStyle w:val="TableParagraph"/>
              <w:rPr>
                <w:rFonts w:ascii="Times New Roman"/>
                <w:sz w:val="8"/>
              </w:rPr>
            </w:pPr>
          </w:p>
        </w:tc>
      </w:tr>
      <w:tr w:rsidR="007B2418" w14:paraId="2A9F6226" w14:textId="77777777">
        <w:trPr>
          <w:trHeight w:val="153"/>
        </w:trPr>
        <w:tc>
          <w:tcPr>
            <w:tcW w:w="840" w:type="dxa"/>
          </w:tcPr>
          <w:p w14:paraId="2A9F6216" w14:textId="77777777" w:rsidR="007B2418" w:rsidRDefault="007B2418">
            <w:pPr>
              <w:pStyle w:val="TableParagraph"/>
              <w:rPr>
                <w:rFonts w:ascii="Times New Roman"/>
                <w:sz w:val="8"/>
              </w:rPr>
            </w:pPr>
          </w:p>
        </w:tc>
        <w:tc>
          <w:tcPr>
            <w:tcW w:w="746" w:type="dxa"/>
          </w:tcPr>
          <w:p w14:paraId="2A9F6217" w14:textId="77777777" w:rsidR="007B2418" w:rsidRDefault="007B2418">
            <w:pPr>
              <w:pStyle w:val="TableParagraph"/>
              <w:rPr>
                <w:rFonts w:ascii="Times New Roman"/>
                <w:sz w:val="8"/>
              </w:rPr>
            </w:pPr>
          </w:p>
        </w:tc>
        <w:tc>
          <w:tcPr>
            <w:tcW w:w="746" w:type="dxa"/>
          </w:tcPr>
          <w:p w14:paraId="2A9F6218" w14:textId="77777777" w:rsidR="007B2418" w:rsidRDefault="007B2418">
            <w:pPr>
              <w:pStyle w:val="TableParagraph"/>
              <w:rPr>
                <w:rFonts w:ascii="Times New Roman"/>
                <w:sz w:val="8"/>
              </w:rPr>
            </w:pPr>
          </w:p>
        </w:tc>
        <w:tc>
          <w:tcPr>
            <w:tcW w:w="979" w:type="dxa"/>
          </w:tcPr>
          <w:p w14:paraId="2A9F6219" w14:textId="77777777" w:rsidR="007B2418" w:rsidRDefault="007B2418">
            <w:pPr>
              <w:pStyle w:val="TableParagraph"/>
              <w:rPr>
                <w:rFonts w:ascii="Times New Roman"/>
                <w:sz w:val="8"/>
              </w:rPr>
            </w:pPr>
          </w:p>
        </w:tc>
        <w:tc>
          <w:tcPr>
            <w:tcW w:w="665" w:type="dxa"/>
          </w:tcPr>
          <w:p w14:paraId="2A9F621A" w14:textId="77777777" w:rsidR="007B2418" w:rsidRDefault="007B2418">
            <w:pPr>
              <w:pStyle w:val="TableParagraph"/>
              <w:rPr>
                <w:rFonts w:ascii="Times New Roman"/>
                <w:sz w:val="8"/>
              </w:rPr>
            </w:pPr>
          </w:p>
        </w:tc>
        <w:tc>
          <w:tcPr>
            <w:tcW w:w="617" w:type="dxa"/>
          </w:tcPr>
          <w:p w14:paraId="2A9F621B" w14:textId="77777777" w:rsidR="007B2418" w:rsidRDefault="007B2418">
            <w:pPr>
              <w:pStyle w:val="TableParagraph"/>
              <w:rPr>
                <w:rFonts w:ascii="Times New Roman"/>
                <w:sz w:val="8"/>
              </w:rPr>
            </w:pPr>
          </w:p>
        </w:tc>
        <w:tc>
          <w:tcPr>
            <w:tcW w:w="735" w:type="dxa"/>
          </w:tcPr>
          <w:p w14:paraId="2A9F621C" w14:textId="77777777" w:rsidR="007B2418" w:rsidRDefault="007B2418">
            <w:pPr>
              <w:pStyle w:val="TableParagraph"/>
              <w:rPr>
                <w:rFonts w:ascii="Times New Roman"/>
                <w:sz w:val="8"/>
              </w:rPr>
            </w:pPr>
          </w:p>
        </w:tc>
        <w:tc>
          <w:tcPr>
            <w:tcW w:w="617" w:type="dxa"/>
          </w:tcPr>
          <w:p w14:paraId="2A9F621D" w14:textId="77777777" w:rsidR="007B2418" w:rsidRDefault="007B2418">
            <w:pPr>
              <w:pStyle w:val="TableParagraph"/>
              <w:rPr>
                <w:rFonts w:ascii="Times New Roman"/>
                <w:sz w:val="8"/>
              </w:rPr>
            </w:pPr>
          </w:p>
        </w:tc>
        <w:tc>
          <w:tcPr>
            <w:tcW w:w="804" w:type="dxa"/>
          </w:tcPr>
          <w:p w14:paraId="2A9F621E" w14:textId="77777777" w:rsidR="007B2418" w:rsidRDefault="007B2418">
            <w:pPr>
              <w:pStyle w:val="TableParagraph"/>
              <w:rPr>
                <w:rFonts w:ascii="Times New Roman"/>
                <w:sz w:val="8"/>
              </w:rPr>
            </w:pPr>
          </w:p>
        </w:tc>
        <w:tc>
          <w:tcPr>
            <w:tcW w:w="1200" w:type="dxa"/>
          </w:tcPr>
          <w:p w14:paraId="2A9F621F" w14:textId="77777777" w:rsidR="007B2418" w:rsidRDefault="007B2418">
            <w:pPr>
              <w:pStyle w:val="TableParagraph"/>
              <w:rPr>
                <w:rFonts w:ascii="Times New Roman"/>
                <w:sz w:val="8"/>
              </w:rPr>
            </w:pPr>
          </w:p>
        </w:tc>
        <w:tc>
          <w:tcPr>
            <w:tcW w:w="1656" w:type="dxa"/>
          </w:tcPr>
          <w:p w14:paraId="2A9F6220" w14:textId="77777777" w:rsidR="007B2418" w:rsidRDefault="007B2418">
            <w:pPr>
              <w:pStyle w:val="TableParagraph"/>
              <w:rPr>
                <w:rFonts w:ascii="Times New Roman"/>
                <w:sz w:val="8"/>
              </w:rPr>
            </w:pPr>
          </w:p>
        </w:tc>
        <w:tc>
          <w:tcPr>
            <w:tcW w:w="1224" w:type="dxa"/>
          </w:tcPr>
          <w:p w14:paraId="2A9F6221" w14:textId="77777777" w:rsidR="007B2418" w:rsidRDefault="007B2418">
            <w:pPr>
              <w:pStyle w:val="TableParagraph"/>
              <w:rPr>
                <w:rFonts w:ascii="Times New Roman"/>
                <w:sz w:val="8"/>
              </w:rPr>
            </w:pPr>
          </w:p>
        </w:tc>
        <w:tc>
          <w:tcPr>
            <w:tcW w:w="514" w:type="dxa"/>
          </w:tcPr>
          <w:p w14:paraId="2A9F6222" w14:textId="77777777" w:rsidR="007B2418" w:rsidRDefault="007B2418">
            <w:pPr>
              <w:pStyle w:val="TableParagraph"/>
              <w:rPr>
                <w:rFonts w:ascii="Times New Roman"/>
                <w:sz w:val="8"/>
              </w:rPr>
            </w:pPr>
          </w:p>
        </w:tc>
        <w:tc>
          <w:tcPr>
            <w:tcW w:w="723" w:type="dxa"/>
          </w:tcPr>
          <w:p w14:paraId="2A9F6223" w14:textId="77777777" w:rsidR="007B2418" w:rsidRDefault="007B2418">
            <w:pPr>
              <w:pStyle w:val="TableParagraph"/>
              <w:rPr>
                <w:rFonts w:ascii="Times New Roman"/>
                <w:sz w:val="8"/>
              </w:rPr>
            </w:pPr>
          </w:p>
        </w:tc>
        <w:tc>
          <w:tcPr>
            <w:tcW w:w="1481" w:type="dxa"/>
          </w:tcPr>
          <w:p w14:paraId="2A9F6224" w14:textId="77777777" w:rsidR="007B2418" w:rsidRDefault="007B2418">
            <w:pPr>
              <w:pStyle w:val="TableParagraph"/>
              <w:rPr>
                <w:rFonts w:ascii="Times New Roman"/>
                <w:sz w:val="8"/>
              </w:rPr>
            </w:pPr>
          </w:p>
        </w:tc>
        <w:tc>
          <w:tcPr>
            <w:tcW w:w="1433" w:type="dxa"/>
          </w:tcPr>
          <w:p w14:paraId="2A9F6225" w14:textId="77777777" w:rsidR="007B2418" w:rsidRDefault="007B2418">
            <w:pPr>
              <w:pStyle w:val="TableParagraph"/>
              <w:rPr>
                <w:rFonts w:ascii="Times New Roman"/>
                <w:sz w:val="8"/>
              </w:rPr>
            </w:pPr>
          </w:p>
        </w:tc>
      </w:tr>
      <w:tr w:rsidR="007B2418" w14:paraId="2A9F6237" w14:textId="77777777">
        <w:trPr>
          <w:trHeight w:val="152"/>
        </w:trPr>
        <w:tc>
          <w:tcPr>
            <w:tcW w:w="840" w:type="dxa"/>
          </w:tcPr>
          <w:p w14:paraId="2A9F6227" w14:textId="77777777" w:rsidR="007B2418" w:rsidRDefault="007B2418">
            <w:pPr>
              <w:pStyle w:val="TableParagraph"/>
              <w:rPr>
                <w:rFonts w:ascii="Times New Roman"/>
                <w:sz w:val="8"/>
              </w:rPr>
            </w:pPr>
          </w:p>
        </w:tc>
        <w:tc>
          <w:tcPr>
            <w:tcW w:w="746" w:type="dxa"/>
          </w:tcPr>
          <w:p w14:paraId="2A9F6228" w14:textId="77777777" w:rsidR="007B2418" w:rsidRDefault="007B2418">
            <w:pPr>
              <w:pStyle w:val="TableParagraph"/>
              <w:rPr>
                <w:rFonts w:ascii="Times New Roman"/>
                <w:sz w:val="8"/>
              </w:rPr>
            </w:pPr>
          </w:p>
        </w:tc>
        <w:tc>
          <w:tcPr>
            <w:tcW w:w="746" w:type="dxa"/>
          </w:tcPr>
          <w:p w14:paraId="2A9F6229" w14:textId="77777777" w:rsidR="007B2418" w:rsidRDefault="007B2418">
            <w:pPr>
              <w:pStyle w:val="TableParagraph"/>
              <w:rPr>
                <w:rFonts w:ascii="Times New Roman"/>
                <w:sz w:val="8"/>
              </w:rPr>
            </w:pPr>
          </w:p>
        </w:tc>
        <w:tc>
          <w:tcPr>
            <w:tcW w:w="979" w:type="dxa"/>
          </w:tcPr>
          <w:p w14:paraId="2A9F622A" w14:textId="77777777" w:rsidR="007B2418" w:rsidRDefault="007B2418">
            <w:pPr>
              <w:pStyle w:val="TableParagraph"/>
              <w:rPr>
                <w:rFonts w:ascii="Times New Roman"/>
                <w:sz w:val="8"/>
              </w:rPr>
            </w:pPr>
          </w:p>
        </w:tc>
        <w:tc>
          <w:tcPr>
            <w:tcW w:w="665" w:type="dxa"/>
          </w:tcPr>
          <w:p w14:paraId="2A9F622B" w14:textId="77777777" w:rsidR="007B2418" w:rsidRDefault="007B2418">
            <w:pPr>
              <w:pStyle w:val="TableParagraph"/>
              <w:rPr>
                <w:rFonts w:ascii="Times New Roman"/>
                <w:sz w:val="8"/>
              </w:rPr>
            </w:pPr>
          </w:p>
        </w:tc>
        <w:tc>
          <w:tcPr>
            <w:tcW w:w="617" w:type="dxa"/>
          </w:tcPr>
          <w:p w14:paraId="2A9F622C" w14:textId="77777777" w:rsidR="007B2418" w:rsidRDefault="007B2418">
            <w:pPr>
              <w:pStyle w:val="TableParagraph"/>
              <w:rPr>
                <w:rFonts w:ascii="Times New Roman"/>
                <w:sz w:val="8"/>
              </w:rPr>
            </w:pPr>
          </w:p>
        </w:tc>
        <w:tc>
          <w:tcPr>
            <w:tcW w:w="735" w:type="dxa"/>
          </w:tcPr>
          <w:p w14:paraId="2A9F622D" w14:textId="77777777" w:rsidR="007B2418" w:rsidRDefault="007B2418">
            <w:pPr>
              <w:pStyle w:val="TableParagraph"/>
              <w:rPr>
                <w:rFonts w:ascii="Times New Roman"/>
                <w:sz w:val="8"/>
              </w:rPr>
            </w:pPr>
          </w:p>
        </w:tc>
        <w:tc>
          <w:tcPr>
            <w:tcW w:w="617" w:type="dxa"/>
          </w:tcPr>
          <w:p w14:paraId="2A9F622E" w14:textId="77777777" w:rsidR="007B2418" w:rsidRDefault="007B2418">
            <w:pPr>
              <w:pStyle w:val="TableParagraph"/>
              <w:rPr>
                <w:rFonts w:ascii="Times New Roman"/>
                <w:sz w:val="8"/>
              </w:rPr>
            </w:pPr>
          </w:p>
        </w:tc>
        <w:tc>
          <w:tcPr>
            <w:tcW w:w="804" w:type="dxa"/>
          </w:tcPr>
          <w:p w14:paraId="2A9F622F" w14:textId="77777777" w:rsidR="007B2418" w:rsidRDefault="007B2418">
            <w:pPr>
              <w:pStyle w:val="TableParagraph"/>
              <w:rPr>
                <w:rFonts w:ascii="Times New Roman"/>
                <w:sz w:val="8"/>
              </w:rPr>
            </w:pPr>
          </w:p>
        </w:tc>
        <w:tc>
          <w:tcPr>
            <w:tcW w:w="1200" w:type="dxa"/>
          </w:tcPr>
          <w:p w14:paraId="2A9F6230" w14:textId="77777777" w:rsidR="007B2418" w:rsidRDefault="007B2418">
            <w:pPr>
              <w:pStyle w:val="TableParagraph"/>
              <w:rPr>
                <w:rFonts w:ascii="Times New Roman"/>
                <w:sz w:val="8"/>
              </w:rPr>
            </w:pPr>
          </w:p>
        </w:tc>
        <w:tc>
          <w:tcPr>
            <w:tcW w:w="1656" w:type="dxa"/>
          </w:tcPr>
          <w:p w14:paraId="2A9F6231" w14:textId="77777777" w:rsidR="007B2418" w:rsidRDefault="007B2418">
            <w:pPr>
              <w:pStyle w:val="TableParagraph"/>
              <w:rPr>
                <w:rFonts w:ascii="Times New Roman"/>
                <w:sz w:val="8"/>
              </w:rPr>
            </w:pPr>
          </w:p>
        </w:tc>
        <w:tc>
          <w:tcPr>
            <w:tcW w:w="1224" w:type="dxa"/>
          </w:tcPr>
          <w:p w14:paraId="2A9F6232" w14:textId="77777777" w:rsidR="007B2418" w:rsidRDefault="007B2418">
            <w:pPr>
              <w:pStyle w:val="TableParagraph"/>
              <w:rPr>
                <w:rFonts w:ascii="Times New Roman"/>
                <w:sz w:val="8"/>
              </w:rPr>
            </w:pPr>
          </w:p>
        </w:tc>
        <w:tc>
          <w:tcPr>
            <w:tcW w:w="514" w:type="dxa"/>
          </w:tcPr>
          <w:p w14:paraId="2A9F6233" w14:textId="77777777" w:rsidR="007B2418" w:rsidRDefault="007B2418">
            <w:pPr>
              <w:pStyle w:val="TableParagraph"/>
              <w:rPr>
                <w:rFonts w:ascii="Times New Roman"/>
                <w:sz w:val="8"/>
              </w:rPr>
            </w:pPr>
          </w:p>
        </w:tc>
        <w:tc>
          <w:tcPr>
            <w:tcW w:w="723" w:type="dxa"/>
          </w:tcPr>
          <w:p w14:paraId="2A9F6234" w14:textId="77777777" w:rsidR="007B2418" w:rsidRDefault="007B2418">
            <w:pPr>
              <w:pStyle w:val="TableParagraph"/>
              <w:rPr>
                <w:rFonts w:ascii="Times New Roman"/>
                <w:sz w:val="8"/>
              </w:rPr>
            </w:pPr>
          </w:p>
        </w:tc>
        <w:tc>
          <w:tcPr>
            <w:tcW w:w="1481" w:type="dxa"/>
          </w:tcPr>
          <w:p w14:paraId="2A9F6235" w14:textId="77777777" w:rsidR="007B2418" w:rsidRDefault="007B2418">
            <w:pPr>
              <w:pStyle w:val="TableParagraph"/>
              <w:rPr>
                <w:rFonts w:ascii="Times New Roman"/>
                <w:sz w:val="8"/>
              </w:rPr>
            </w:pPr>
          </w:p>
        </w:tc>
        <w:tc>
          <w:tcPr>
            <w:tcW w:w="1433" w:type="dxa"/>
          </w:tcPr>
          <w:p w14:paraId="2A9F6236" w14:textId="77777777" w:rsidR="007B2418" w:rsidRDefault="007B2418">
            <w:pPr>
              <w:pStyle w:val="TableParagraph"/>
              <w:rPr>
                <w:rFonts w:ascii="Times New Roman"/>
                <w:sz w:val="8"/>
              </w:rPr>
            </w:pPr>
          </w:p>
        </w:tc>
      </w:tr>
      <w:tr w:rsidR="007B2418" w14:paraId="2A9F6248" w14:textId="77777777">
        <w:trPr>
          <w:trHeight w:val="153"/>
        </w:trPr>
        <w:tc>
          <w:tcPr>
            <w:tcW w:w="840" w:type="dxa"/>
          </w:tcPr>
          <w:p w14:paraId="2A9F6238" w14:textId="77777777" w:rsidR="007B2418" w:rsidRDefault="007B2418">
            <w:pPr>
              <w:pStyle w:val="TableParagraph"/>
              <w:rPr>
                <w:rFonts w:ascii="Times New Roman"/>
                <w:sz w:val="8"/>
              </w:rPr>
            </w:pPr>
          </w:p>
        </w:tc>
        <w:tc>
          <w:tcPr>
            <w:tcW w:w="746" w:type="dxa"/>
          </w:tcPr>
          <w:p w14:paraId="2A9F6239" w14:textId="77777777" w:rsidR="007B2418" w:rsidRDefault="007B2418">
            <w:pPr>
              <w:pStyle w:val="TableParagraph"/>
              <w:rPr>
                <w:rFonts w:ascii="Times New Roman"/>
                <w:sz w:val="8"/>
              </w:rPr>
            </w:pPr>
          </w:p>
        </w:tc>
        <w:tc>
          <w:tcPr>
            <w:tcW w:w="746" w:type="dxa"/>
          </w:tcPr>
          <w:p w14:paraId="2A9F623A" w14:textId="77777777" w:rsidR="007B2418" w:rsidRDefault="007B2418">
            <w:pPr>
              <w:pStyle w:val="TableParagraph"/>
              <w:rPr>
                <w:rFonts w:ascii="Times New Roman"/>
                <w:sz w:val="8"/>
              </w:rPr>
            </w:pPr>
          </w:p>
        </w:tc>
        <w:tc>
          <w:tcPr>
            <w:tcW w:w="979" w:type="dxa"/>
          </w:tcPr>
          <w:p w14:paraId="2A9F623B" w14:textId="77777777" w:rsidR="007B2418" w:rsidRDefault="007B2418">
            <w:pPr>
              <w:pStyle w:val="TableParagraph"/>
              <w:rPr>
                <w:rFonts w:ascii="Times New Roman"/>
                <w:sz w:val="8"/>
              </w:rPr>
            </w:pPr>
          </w:p>
        </w:tc>
        <w:tc>
          <w:tcPr>
            <w:tcW w:w="665" w:type="dxa"/>
          </w:tcPr>
          <w:p w14:paraId="2A9F623C" w14:textId="77777777" w:rsidR="007B2418" w:rsidRDefault="007B2418">
            <w:pPr>
              <w:pStyle w:val="TableParagraph"/>
              <w:rPr>
                <w:rFonts w:ascii="Times New Roman"/>
                <w:sz w:val="8"/>
              </w:rPr>
            </w:pPr>
          </w:p>
        </w:tc>
        <w:tc>
          <w:tcPr>
            <w:tcW w:w="617" w:type="dxa"/>
          </w:tcPr>
          <w:p w14:paraId="2A9F623D" w14:textId="77777777" w:rsidR="007B2418" w:rsidRDefault="007B2418">
            <w:pPr>
              <w:pStyle w:val="TableParagraph"/>
              <w:rPr>
                <w:rFonts w:ascii="Times New Roman"/>
                <w:sz w:val="8"/>
              </w:rPr>
            </w:pPr>
          </w:p>
        </w:tc>
        <w:tc>
          <w:tcPr>
            <w:tcW w:w="735" w:type="dxa"/>
          </w:tcPr>
          <w:p w14:paraId="2A9F623E" w14:textId="77777777" w:rsidR="007B2418" w:rsidRDefault="007B2418">
            <w:pPr>
              <w:pStyle w:val="TableParagraph"/>
              <w:rPr>
                <w:rFonts w:ascii="Times New Roman"/>
                <w:sz w:val="8"/>
              </w:rPr>
            </w:pPr>
          </w:p>
        </w:tc>
        <w:tc>
          <w:tcPr>
            <w:tcW w:w="617" w:type="dxa"/>
          </w:tcPr>
          <w:p w14:paraId="2A9F623F" w14:textId="77777777" w:rsidR="007B2418" w:rsidRDefault="007B2418">
            <w:pPr>
              <w:pStyle w:val="TableParagraph"/>
              <w:rPr>
                <w:rFonts w:ascii="Times New Roman"/>
                <w:sz w:val="8"/>
              </w:rPr>
            </w:pPr>
          </w:p>
        </w:tc>
        <w:tc>
          <w:tcPr>
            <w:tcW w:w="804" w:type="dxa"/>
          </w:tcPr>
          <w:p w14:paraId="2A9F6240" w14:textId="77777777" w:rsidR="007B2418" w:rsidRDefault="007B2418">
            <w:pPr>
              <w:pStyle w:val="TableParagraph"/>
              <w:rPr>
                <w:rFonts w:ascii="Times New Roman"/>
                <w:sz w:val="8"/>
              </w:rPr>
            </w:pPr>
          </w:p>
        </w:tc>
        <w:tc>
          <w:tcPr>
            <w:tcW w:w="1200" w:type="dxa"/>
          </w:tcPr>
          <w:p w14:paraId="2A9F6241" w14:textId="77777777" w:rsidR="007B2418" w:rsidRDefault="007B2418">
            <w:pPr>
              <w:pStyle w:val="TableParagraph"/>
              <w:rPr>
                <w:rFonts w:ascii="Times New Roman"/>
                <w:sz w:val="8"/>
              </w:rPr>
            </w:pPr>
          </w:p>
        </w:tc>
        <w:tc>
          <w:tcPr>
            <w:tcW w:w="1656" w:type="dxa"/>
          </w:tcPr>
          <w:p w14:paraId="2A9F6242" w14:textId="77777777" w:rsidR="007B2418" w:rsidRDefault="007B2418">
            <w:pPr>
              <w:pStyle w:val="TableParagraph"/>
              <w:rPr>
                <w:rFonts w:ascii="Times New Roman"/>
                <w:sz w:val="8"/>
              </w:rPr>
            </w:pPr>
          </w:p>
        </w:tc>
        <w:tc>
          <w:tcPr>
            <w:tcW w:w="1224" w:type="dxa"/>
          </w:tcPr>
          <w:p w14:paraId="2A9F6243" w14:textId="77777777" w:rsidR="007B2418" w:rsidRDefault="007B2418">
            <w:pPr>
              <w:pStyle w:val="TableParagraph"/>
              <w:rPr>
                <w:rFonts w:ascii="Times New Roman"/>
                <w:sz w:val="8"/>
              </w:rPr>
            </w:pPr>
          </w:p>
        </w:tc>
        <w:tc>
          <w:tcPr>
            <w:tcW w:w="514" w:type="dxa"/>
          </w:tcPr>
          <w:p w14:paraId="2A9F6244" w14:textId="77777777" w:rsidR="007B2418" w:rsidRDefault="007B2418">
            <w:pPr>
              <w:pStyle w:val="TableParagraph"/>
              <w:rPr>
                <w:rFonts w:ascii="Times New Roman"/>
                <w:sz w:val="8"/>
              </w:rPr>
            </w:pPr>
          </w:p>
        </w:tc>
        <w:tc>
          <w:tcPr>
            <w:tcW w:w="723" w:type="dxa"/>
          </w:tcPr>
          <w:p w14:paraId="2A9F6245" w14:textId="77777777" w:rsidR="007B2418" w:rsidRDefault="007B2418">
            <w:pPr>
              <w:pStyle w:val="TableParagraph"/>
              <w:rPr>
                <w:rFonts w:ascii="Times New Roman"/>
                <w:sz w:val="8"/>
              </w:rPr>
            </w:pPr>
          </w:p>
        </w:tc>
        <w:tc>
          <w:tcPr>
            <w:tcW w:w="1481" w:type="dxa"/>
          </w:tcPr>
          <w:p w14:paraId="2A9F6246" w14:textId="77777777" w:rsidR="007B2418" w:rsidRDefault="007B2418">
            <w:pPr>
              <w:pStyle w:val="TableParagraph"/>
              <w:rPr>
                <w:rFonts w:ascii="Times New Roman"/>
                <w:sz w:val="8"/>
              </w:rPr>
            </w:pPr>
          </w:p>
        </w:tc>
        <w:tc>
          <w:tcPr>
            <w:tcW w:w="1433" w:type="dxa"/>
          </w:tcPr>
          <w:p w14:paraId="2A9F6247" w14:textId="77777777" w:rsidR="007B2418" w:rsidRDefault="007B2418">
            <w:pPr>
              <w:pStyle w:val="TableParagraph"/>
              <w:rPr>
                <w:rFonts w:ascii="Times New Roman"/>
                <w:sz w:val="8"/>
              </w:rPr>
            </w:pPr>
          </w:p>
        </w:tc>
      </w:tr>
      <w:tr w:rsidR="007B2418" w14:paraId="2A9F6259" w14:textId="77777777">
        <w:trPr>
          <w:trHeight w:val="152"/>
        </w:trPr>
        <w:tc>
          <w:tcPr>
            <w:tcW w:w="840" w:type="dxa"/>
          </w:tcPr>
          <w:p w14:paraId="2A9F6249" w14:textId="77777777" w:rsidR="007B2418" w:rsidRDefault="007B2418">
            <w:pPr>
              <w:pStyle w:val="TableParagraph"/>
              <w:rPr>
                <w:rFonts w:ascii="Times New Roman"/>
                <w:sz w:val="8"/>
              </w:rPr>
            </w:pPr>
          </w:p>
        </w:tc>
        <w:tc>
          <w:tcPr>
            <w:tcW w:w="746" w:type="dxa"/>
          </w:tcPr>
          <w:p w14:paraId="2A9F624A" w14:textId="77777777" w:rsidR="007B2418" w:rsidRDefault="007B2418">
            <w:pPr>
              <w:pStyle w:val="TableParagraph"/>
              <w:rPr>
                <w:rFonts w:ascii="Times New Roman"/>
                <w:sz w:val="8"/>
              </w:rPr>
            </w:pPr>
          </w:p>
        </w:tc>
        <w:tc>
          <w:tcPr>
            <w:tcW w:w="746" w:type="dxa"/>
          </w:tcPr>
          <w:p w14:paraId="2A9F624B" w14:textId="77777777" w:rsidR="007B2418" w:rsidRDefault="007B2418">
            <w:pPr>
              <w:pStyle w:val="TableParagraph"/>
              <w:rPr>
                <w:rFonts w:ascii="Times New Roman"/>
                <w:sz w:val="8"/>
              </w:rPr>
            </w:pPr>
          </w:p>
        </w:tc>
        <w:tc>
          <w:tcPr>
            <w:tcW w:w="979" w:type="dxa"/>
          </w:tcPr>
          <w:p w14:paraId="2A9F624C" w14:textId="77777777" w:rsidR="007B2418" w:rsidRDefault="007B2418">
            <w:pPr>
              <w:pStyle w:val="TableParagraph"/>
              <w:rPr>
                <w:rFonts w:ascii="Times New Roman"/>
                <w:sz w:val="8"/>
              </w:rPr>
            </w:pPr>
          </w:p>
        </w:tc>
        <w:tc>
          <w:tcPr>
            <w:tcW w:w="665" w:type="dxa"/>
          </w:tcPr>
          <w:p w14:paraId="2A9F624D" w14:textId="77777777" w:rsidR="007B2418" w:rsidRDefault="007B2418">
            <w:pPr>
              <w:pStyle w:val="TableParagraph"/>
              <w:rPr>
                <w:rFonts w:ascii="Times New Roman"/>
                <w:sz w:val="8"/>
              </w:rPr>
            </w:pPr>
          </w:p>
        </w:tc>
        <w:tc>
          <w:tcPr>
            <w:tcW w:w="617" w:type="dxa"/>
          </w:tcPr>
          <w:p w14:paraId="2A9F624E" w14:textId="77777777" w:rsidR="007B2418" w:rsidRDefault="007B2418">
            <w:pPr>
              <w:pStyle w:val="TableParagraph"/>
              <w:rPr>
                <w:rFonts w:ascii="Times New Roman"/>
                <w:sz w:val="8"/>
              </w:rPr>
            </w:pPr>
          </w:p>
        </w:tc>
        <w:tc>
          <w:tcPr>
            <w:tcW w:w="735" w:type="dxa"/>
          </w:tcPr>
          <w:p w14:paraId="2A9F624F" w14:textId="77777777" w:rsidR="007B2418" w:rsidRDefault="007B2418">
            <w:pPr>
              <w:pStyle w:val="TableParagraph"/>
              <w:rPr>
                <w:rFonts w:ascii="Times New Roman"/>
                <w:sz w:val="8"/>
              </w:rPr>
            </w:pPr>
          </w:p>
        </w:tc>
        <w:tc>
          <w:tcPr>
            <w:tcW w:w="617" w:type="dxa"/>
          </w:tcPr>
          <w:p w14:paraId="2A9F6250" w14:textId="77777777" w:rsidR="007B2418" w:rsidRDefault="007B2418">
            <w:pPr>
              <w:pStyle w:val="TableParagraph"/>
              <w:rPr>
                <w:rFonts w:ascii="Times New Roman"/>
                <w:sz w:val="8"/>
              </w:rPr>
            </w:pPr>
          </w:p>
        </w:tc>
        <w:tc>
          <w:tcPr>
            <w:tcW w:w="804" w:type="dxa"/>
          </w:tcPr>
          <w:p w14:paraId="2A9F6251" w14:textId="77777777" w:rsidR="007B2418" w:rsidRDefault="007B2418">
            <w:pPr>
              <w:pStyle w:val="TableParagraph"/>
              <w:rPr>
                <w:rFonts w:ascii="Times New Roman"/>
                <w:sz w:val="8"/>
              </w:rPr>
            </w:pPr>
          </w:p>
        </w:tc>
        <w:tc>
          <w:tcPr>
            <w:tcW w:w="1200" w:type="dxa"/>
          </w:tcPr>
          <w:p w14:paraId="2A9F6252" w14:textId="77777777" w:rsidR="007B2418" w:rsidRDefault="007B2418">
            <w:pPr>
              <w:pStyle w:val="TableParagraph"/>
              <w:rPr>
                <w:rFonts w:ascii="Times New Roman"/>
                <w:sz w:val="8"/>
              </w:rPr>
            </w:pPr>
          </w:p>
        </w:tc>
        <w:tc>
          <w:tcPr>
            <w:tcW w:w="1656" w:type="dxa"/>
          </w:tcPr>
          <w:p w14:paraId="2A9F6253" w14:textId="77777777" w:rsidR="007B2418" w:rsidRDefault="007B2418">
            <w:pPr>
              <w:pStyle w:val="TableParagraph"/>
              <w:rPr>
                <w:rFonts w:ascii="Times New Roman"/>
                <w:sz w:val="8"/>
              </w:rPr>
            </w:pPr>
          </w:p>
        </w:tc>
        <w:tc>
          <w:tcPr>
            <w:tcW w:w="1224" w:type="dxa"/>
          </w:tcPr>
          <w:p w14:paraId="2A9F6254" w14:textId="77777777" w:rsidR="007B2418" w:rsidRDefault="007B2418">
            <w:pPr>
              <w:pStyle w:val="TableParagraph"/>
              <w:rPr>
                <w:rFonts w:ascii="Times New Roman"/>
                <w:sz w:val="8"/>
              </w:rPr>
            </w:pPr>
          </w:p>
        </w:tc>
        <w:tc>
          <w:tcPr>
            <w:tcW w:w="514" w:type="dxa"/>
          </w:tcPr>
          <w:p w14:paraId="2A9F6255" w14:textId="77777777" w:rsidR="007B2418" w:rsidRDefault="007B2418">
            <w:pPr>
              <w:pStyle w:val="TableParagraph"/>
              <w:rPr>
                <w:rFonts w:ascii="Times New Roman"/>
                <w:sz w:val="8"/>
              </w:rPr>
            </w:pPr>
          </w:p>
        </w:tc>
        <w:tc>
          <w:tcPr>
            <w:tcW w:w="723" w:type="dxa"/>
          </w:tcPr>
          <w:p w14:paraId="2A9F6256" w14:textId="77777777" w:rsidR="007B2418" w:rsidRDefault="007B2418">
            <w:pPr>
              <w:pStyle w:val="TableParagraph"/>
              <w:rPr>
                <w:rFonts w:ascii="Times New Roman"/>
                <w:sz w:val="8"/>
              </w:rPr>
            </w:pPr>
          </w:p>
        </w:tc>
        <w:tc>
          <w:tcPr>
            <w:tcW w:w="1481" w:type="dxa"/>
          </w:tcPr>
          <w:p w14:paraId="2A9F6257" w14:textId="77777777" w:rsidR="007B2418" w:rsidRDefault="007B2418">
            <w:pPr>
              <w:pStyle w:val="TableParagraph"/>
              <w:rPr>
                <w:rFonts w:ascii="Times New Roman"/>
                <w:sz w:val="8"/>
              </w:rPr>
            </w:pPr>
          </w:p>
        </w:tc>
        <w:tc>
          <w:tcPr>
            <w:tcW w:w="1433" w:type="dxa"/>
          </w:tcPr>
          <w:p w14:paraId="2A9F6258" w14:textId="77777777" w:rsidR="007B2418" w:rsidRDefault="007B2418">
            <w:pPr>
              <w:pStyle w:val="TableParagraph"/>
              <w:rPr>
                <w:rFonts w:ascii="Times New Roman"/>
                <w:sz w:val="8"/>
              </w:rPr>
            </w:pPr>
          </w:p>
        </w:tc>
      </w:tr>
      <w:tr w:rsidR="007B2418" w14:paraId="2A9F626A" w14:textId="77777777">
        <w:trPr>
          <w:trHeight w:val="152"/>
        </w:trPr>
        <w:tc>
          <w:tcPr>
            <w:tcW w:w="840" w:type="dxa"/>
          </w:tcPr>
          <w:p w14:paraId="2A9F625A" w14:textId="77777777" w:rsidR="007B2418" w:rsidRDefault="007B2418">
            <w:pPr>
              <w:pStyle w:val="TableParagraph"/>
              <w:rPr>
                <w:rFonts w:ascii="Times New Roman"/>
                <w:sz w:val="8"/>
              </w:rPr>
            </w:pPr>
          </w:p>
        </w:tc>
        <w:tc>
          <w:tcPr>
            <w:tcW w:w="746" w:type="dxa"/>
          </w:tcPr>
          <w:p w14:paraId="2A9F625B" w14:textId="77777777" w:rsidR="007B2418" w:rsidRDefault="007B2418">
            <w:pPr>
              <w:pStyle w:val="TableParagraph"/>
              <w:rPr>
                <w:rFonts w:ascii="Times New Roman"/>
                <w:sz w:val="8"/>
              </w:rPr>
            </w:pPr>
          </w:p>
        </w:tc>
        <w:tc>
          <w:tcPr>
            <w:tcW w:w="746" w:type="dxa"/>
          </w:tcPr>
          <w:p w14:paraId="2A9F625C" w14:textId="77777777" w:rsidR="007B2418" w:rsidRDefault="007B2418">
            <w:pPr>
              <w:pStyle w:val="TableParagraph"/>
              <w:rPr>
                <w:rFonts w:ascii="Times New Roman"/>
                <w:sz w:val="8"/>
              </w:rPr>
            </w:pPr>
          </w:p>
        </w:tc>
        <w:tc>
          <w:tcPr>
            <w:tcW w:w="979" w:type="dxa"/>
          </w:tcPr>
          <w:p w14:paraId="2A9F625D" w14:textId="77777777" w:rsidR="007B2418" w:rsidRDefault="007B2418">
            <w:pPr>
              <w:pStyle w:val="TableParagraph"/>
              <w:rPr>
                <w:rFonts w:ascii="Times New Roman"/>
                <w:sz w:val="8"/>
              </w:rPr>
            </w:pPr>
          </w:p>
        </w:tc>
        <w:tc>
          <w:tcPr>
            <w:tcW w:w="665" w:type="dxa"/>
          </w:tcPr>
          <w:p w14:paraId="2A9F625E" w14:textId="77777777" w:rsidR="007B2418" w:rsidRDefault="007B2418">
            <w:pPr>
              <w:pStyle w:val="TableParagraph"/>
              <w:rPr>
                <w:rFonts w:ascii="Times New Roman"/>
                <w:sz w:val="8"/>
              </w:rPr>
            </w:pPr>
          </w:p>
        </w:tc>
        <w:tc>
          <w:tcPr>
            <w:tcW w:w="617" w:type="dxa"/>
          </w:tcPr>
          <w:p w14:paraId="2A9F625F" w14:textId="77777777" w:rsidR="007B2418" w:rsidRDefault="007B2418">
            <w:pPr>
              <w:pStyle w:val="TableParagraph"/>
              <w:rPr>
                <w:rFonts w:ascii="Times New Roman"/>
                <w:sz w:val="8"/>
              </w:rPr>
            </w:pPr>
          </w:p>
        </w:tc>
        <w:tc>
          <w:tcPr>
            <w:tcW w:w="735" w:type="dxa"/>
          </w:tcPr>
          <w:p w14:paraId="2A9F6260" w14:textId="77777777" w:rsidR="007B2418" w:rsidRDefault="007B2418">
            <w:pPr>
              <w:pStyle w:val="TableParagraph"/>
              <w:rPr>
                <w:rFonts w:ascii="Times New Roman"/>
                <w:sz w:val="8"/>
              </w:rPr>
            </w:pPr>
          </w:p>
        </w:tc>
        <w:tc>
          <w:tcPr>
            <w:tcW w:w="617" w:type="dxa"/>
          </w:tcPr>
          <w:p w14:paraId="2A9F6261" w14:textId="77777777" w:rsidR="007B2418" w:rsidRDefault="007B2418">
            <w:pPr>
              <w:pStyle w:val="TableParagraph"/>
              <w:rPr>
                <w:rFonts w:ascii="Times New Roman"/>
                <w:sz w:val="8"/>
              </w:rPr>
            </w:pPr>
          </w:p>
        </w:tc>
        <w:tc>
          <w:tcPr>
            <w:tcW w:w="804" w:type="dxa"/>
          </w:tcPr>
          <w:p w14:paraId="2A9F6262" w14:textId="77777777" w:rsidR="007B2418" w:rsidRDefault="007B2418">
            <w:pPr>
              <w:pStyle w:val="TableParagraph"/>
              <w:rPr>
                <w:rFonts w:ascii="Times New Roman"/>
                <w:sz w:val="8"/>
              </w:rPr>
            </w:pPr>
          </w:p>
        </w:tc>
        <w:tc>
          <w:tcPr>
            <w:tcW w:w="1200" w:type="dxa"/>
          </w:tcPr>
          <w:p w14:paraId="2A9F6263" w14:textId="77777777" w:rsidR="007B2418" w:rsidRDefault="007B2418">
            <w:pPr>
              <w:pStyle w:val="TableParagraph"/>
              <w:rPr>
                <w:rFonts w:ascii="Times New Roman"/>
                <w:sz w:val="8"/>
              </w:rPr>
            </w:pPr>
          </w:p>
        </w:tc>
        <w:tc>
          <w:tcPr>
            <w:tcW w:w="1656" w:type="dxa"/>
          </w:tcPr>
          <w:p w14:paraId="2A9F6264" w14:textId="77777777" w:rsidR="007B2418" w:rsidRDefault="007B2418">
            <w:pPr>
              <w:pStyle w:val="TableParagraph"/>
              <w:rPr>
                <w:rFonts w:ascii="Times New Roman"/>
                <w:sz w:val="8"/>
              </w:rPr>
            </w:pPr>
          </w:p>
        </w:tc>
        <w:tc>
          <w:tcPr>
            <w:tcW w:w="1224" w:type="dxa"/>
          </w:tcPr>
          <w:p w14:paraId="2A9F6265" w14:textId="77777777" w:rsidR="007B2418" w:rsidRDefault="007B2418">
            <w:pPr>
              <w:pStyle w:val="TableParagraph"/>
              <w:rPr>
                <w:rFonts w:ascii="Times New Roman"/>
                <w:sz w:val="8"/>
              </w:rPr>
            </w:pPr>
          </w:p>
        </w:tc>
        <w:tc>
          <w:tcPr>
            <w:tcW w:w="514" w:type="dxa"/>
          </w:tcPr>
          <w:p w14:paraId="2A9F6266" w14:textId="77777777" w:rsidR="007B2418" w:rsidRDefault="007B2418">
            <w:pPr>
              <w:pStyle w:val="TableParagraph"/>
              <w:rPr>
                <w:rFonts w:ascii="Times New Roman"/>
                <w:sz w:val="8"/>
              </w:rPr>
            </w:pPr>
          </w:p>
        </w:tc>
        <w:tc>
          <w:tcPr>
            <w:tcW w:w="723" w:type="dxa"/>
          </w:tcPr>
          <w:p w14:paraId="2A9F6267" w14:textId="77777777" w:rsidR="007B2418" w:rsidRDefault="007B2418">
            <w:pPr>
              <w:pStyle w:val="TableParagraph"/>
              <w:rPr>
                <w:rFonts w:ascii="Times New Roman"/>
                <w:sz w:val="8"/>
              </w:rPr>
            </w:pPr>
          </w:p>
        </w:tc>
        <w:tc>
          <w:tcPr>
            <w:tcW w:w="1481" w:type="dxa"/>
          </w:tcPr>
          <w:p w14:paraId="2A9F6268" w14:textId="77777777" w:rsidR="007B2418" w:rsidRDefault="007B2418">
            <w:pPr>
              <w:pStyle w:val="TableParagraph"/>
              <w:rPr>
                <w:rFonts w:ascii="Times New Roman"/>
                <w:sz w:val="8"/>
              </w:rPr>
            </w:pPr>
          </w:p>
        </w:tc>
        <w:tc>
          <w:tcPr>
            <w:tcW w:w="1433" w:type="dxa"/>
          </w:tcPr>
          <w:p w14:paraId="2A9F6269" w14:textId="77777777" w:rsidR="007B2418" w:rsidRDefault="007B2418">
            <w:pPr>
              <w:pStyle w:val="TableParagraph"/>
              <w:rPr>
                <w:rFonts w:ascii="Times New Roman"/>
                <w:sz w:val="8"/>
              </w:rPr>
            </w:pPr>
          </w:p>
        </w:tc>
      </w:tr>
      <w:tr w:rsidR="007B2418" w14:paraId="2A9F627B" w14:textId="77777777">
        <w:trPr>
          <w:trHeight w:val="153"/>
        </w:trPr>
        <w:tc>
          <w:tcPr>
            <w:tcW w:w="840" w:type="dxa"/>
          </w:tcPr>
          <w:p w14:paraId="2A9F626B" w14:textId="77777777" w:rsidR="007B2418" w:rsidRDefault="007B2418">
            <w:pPr>
              <w:pStyle w:val="TableParagraph"/>
              <w:rPr>
                <w:rFonts w:ascii="Times New Roman"/>
                <w:sz w:val="8"/>
              </w:rPr>
            </w:pPr>
          </w:p>
        </w:tc>
        <w:tc>
          <w:tcPr>
            <w:tcW w:w="746" w:type="dxa"/>
          </w:tcPr>
          <w:p w14:paraId="2A9F626C" w14:textId="77777777" w:rsidR="007B2418" w:rsidRDefault="007B2418">
            <w:pPr>
              <w:pStyle w:val="TableParagraph"/>
              <w:rPr>
                <w:rFonts w:ascii="Times New Roman"/>
                <w:sz w:val="8"/>
              </w:rPr>
            </w:pPr>
          </w:p>
        </w:tc>
        <w:tc>
          <w:tcPr>
            <w:tcW w:w="746" w:type="dxa"/>
          </w:tcPr>
          <w:p w14:paraId="2A9F626D" w14:textId="77777777" w:rsidR="007B2418" w:rsidRDefault="007B2418">
            <w:pPr>
              <w:pStyle w:val="TableParagraph"/>
              <w:rPr>
                <w:rFonts w:ascii="Times New Roman"/>
                <w:sz w:val="8"/>
              </w:rPr>
            </w:pPr>
          </w:p>
        </w:tc>
        <w:tc>
          <w:tcPr>
            <w:tcW w:w="979" w:type="dxa"/>
          </w:tcPr>
          <w:p w14:paraId="2A9F626E" w14:textId="77777777" w:rsidR="007B2418" w:rsidRDefault="007B2418">
            <w:pPr>
              <w:pStyle w:val="TableParagraph"/>
              <w:rPr>
                <w:rFonts w:ascii="Times New Roman"/>
                <w:sz w:val="8"/>
              </w:rPr>
            </w:pPr>
          </w:p>
        </w:tc>
        <w:tc>
          <w:tcPr>
            <w:tcW w:w="665" w:type="dxa"/>
          </w:tcPr>
          <w:p w14:paraId="2A9F626F" w14:textId="77777777" w:rsidR="007B2418" w:rsidRDefault="007B2418">
            <w:pPr>
              <w:pStyle w:val="TableParagraph"/>
              <w:rPr>
                <w:rFonts w:ascii="Times New Roman"/>
                <w:sz w:val="8"/>
              </w:rPr>
            </w:pPr>
          </w:p>
        </w:tc>
        <w:tc>
          <w:tcPr>
            <w:tcW w:w="617" w:type="dxa"/>
          </w:tcPr>
          <w:p w14:paraId="2A9F6270" w14:textId="77777777" w:rsidR="007B2418" w:rsidRDefault="007B2418">
            <w:pPr>
              <w:pStyle w:val="TableParagraph"/>
              <w:rPr>
                <w:rFonts w:ascii="Times New Roman"/>
                <w:sz w:val="8"/>
              </w:rPr>
            </w:pPr>
          </w:p>
        </w:tc>
        <w:tc>
          <w:tcPr>
            <w:tcW w:w="735" w:type="dxa"/>
          </w:tcPr>
          <w:p w14:paraId="2A9F6271" w14:textId="77777777" w:rsidR="007B2418" w:rsidRDefault="007B2418">
            <w:pPr>
              <w:pStyle w:val="TableParagraph"/>
              <w:rPr>
                <w:rFonts w:ascii="Times New Roman"/>
                <w:sz w:val="8"/>
              </w:rPr>
            </w:pPr>
          </w:p>
        </w:tc>
        <w:tc>
          <w:tcPr>
            <w:tcW w:w="617" w:type="dxa"/>
          </w:tcPr>
          <w:p w14:paraId="2A9F6272" w14:textId="77777777" w:rsidR="007B2418" w:rsidRDefault="007B2418">
            <w:pPr>
              <w:pStyle w:val="TableParagraph"/>
              <w:rPr>
                <w:rFonts w:ascii="Times New Roman"/>
                <w:sz w:val="8"/>
              </w:rPr>
            </w:pPr>
          </w:p>
        </w:tc>
        <w:tc>
          <w:tcPr>
            <w:tcW w:w="804" w:type="dxa"/>
          </w:tcPr>
          <w:p w14:paraId="2A9F6273" w14:textId="77777777" w:rsidR="007B2418" w:rsidRDefault="007B2418">
            <w:pPr>
              <w:pStyle w:val="TableParagraph"/>
              <w:rPr>
                <w:rFonts w:ascii="Times New Roman"/>
                <w:sz w:val="8"/>
              </w:rPr>
            </w:pPr>
          </w:p>
        </w:tc>
        <w:tc>
          <w:tcPr>
            <w:tcW w:w="1200" w:type="dxa"/>
          </w:tcPr>
          <w:p w14:paraId="2A9F6274" w14:textId="77777777" w:rsidR="007B2418" w:rsidRDefault="007B2418">
            <w:pPr>
              <w:pStyle w:val="TableParagraph"/>
              <w:rPr>
                <w:rFonts w:ascii="Times New Roman"/>
                <w:sz w:val="8"/>
              </w:rPr>
            </w:pPr>
          </w:p>
        </w:tc>
        <w:tc>
          <w:tcPr>
            <w:tcW w:w="1656" w:type="dxa"/>
          </w:tcPr>
          <w:p w14:paraId="2A9F6275" w14:textId="77777777" w:rsidR="007B2418" w:rsidRDefault="007B2418">
            <w:pPr>
              <w:pStyle w:val="TableParagraph"/>
              <w:rPr>
                <w:rFonts w:ascii="Times New Roman"/>
                <w:sz w:val="8"/>
              </w:rPr>
            </w:pPr>
          </w:p>
        </w:tc>
        <w:tc>
          <w:tcPr>
            <w:tcW w:w="1224" w:type="dxa"/>
          </w:tcPr>
          <w:p w14:paraId="2A9F6276" w14:textId="77777777" w:rsidR="007B2418" w:rsidRDefault="007B2418">
            <w:pPr>
              <w:pStyle w:val="TableParagraph"/>
              <w:rPr>
                <w:rFonts w:ascii="Times New Roman"/>
                <w:sz w:val="8"/>
              </w:rPr>
            </w:pPr>
          </w:p>
        </w:tc>
        <w:tc>
          <w:tcPr>
            <w:tcW w:w="514" w:type="dxa"/>
          </w:tcPr>
          <w:p w14:paraId="2A9F6277" w14:textId="77777777" w:rsidR="007B2418" w:rsidRDefault="007B2418">
            <w:pPr>
              <w:pStyle w:val="TableParagraph"/>
              <w:rPr>
                <w:rFonts w:ascii="Times New Roman"/>
                <w:sz w:val="8"/>
              </w:rPr>
            </w:pPr>
          </w:p>
        </w:tc>
        <w:tc>
          <w:tcPr>
            <w:tcW w:w="723" w:type="dxa"/>
          </w:tcPr>
          <w:p w14:paraId="2A9F6278" w14:textId="77777777" w:rsidR="007B2418" w:rsidRDefault="007B2418">
            <w:pPr>
              <w:pStyle w:val="TableParagraph"/>
              <w:rPr>
                <w:rFonts w:ascii="Times New Roman"/>
                <w:sz w:val="8"/>
              </w:rPr>
            </w:pPr>
          </w:p>
        </w:tc>
        <w:tc>
          <w:tcPr>
            <w:tcW w:w="1481" w:type="dxa"/>
          </w:tcPr>
          <w:p w14:paraId="2A9F6279" w14:textId="77777777" w:rsidR="007B2418" w:rsidRDefault="007B2418">
            <w:pPr>
              <w:pStyle w:val="TableParagraph"/>
              <w:rPr>
                <w:rFonts w:ascii="Times New Roman"/>
                <w:sz w:val="8"/>
              </w:rPr>
            </w:pPr>
          </w:p>
        </w:tc>
        <w:tc>
          <w:tcPr>
            <w:tcW w:w="1433" w:type="dxa"/>
          </w:tcPr>
          <w:p w14:paraId="2A9F627A" w14:textId="77777777" w:rsidR="007B2418" w:rsidRDefault="007B2418">
            <w:pPr>
              <w:pStyle w:val="TableParagraph"/>
              <w:rPr>
                <w:rFonts w:ascii="Times New Roman"/>
                <w:sz w:val="8"/>
              </w:rPr>
            </w:pPr>
          </w:p>
        </w:tc>
      </w:tr>
      <w:tr w:rsidR="007B2418" w14:paraId="2A9F628C" w14:textId="77777777">
        <w:trPr>
          <w:trHeight w:val="152"/>
        </w:trPr>
        <w:tc>
          <w:tcPr>
            <w:tcW w:w="840" w:type="dxa"/>
          </w:tcPr>
          <w:p w14:paraId="2A9F627C" w14:textId="77777777" w:rsidR="007B2418" w:rsidRDefault="007B2418">
            <w:pPr>
              <w:pStyle w:val="TableParagraph"/>
              <w:rPr>
                <w:rFonts w:ascii="Times New Roman"/>
                <w:sz w:val="8"/>
              </w:rPr>
            </w:pPr>
          </w:p>
        </w:tc>
        <w:tc>
          <w:tcPr>
            <w:tcW w:w="746" w:type="dxa"/>
          </w:tcPr>
          <w:p w14:paraId="2A9F627D" w14:textId="77777777" w:rsidR="007B2418" w:rsidRDefault="007B2418">
            <w:pPr>
              <w:pStyle w:val="TableParagraph"/>
              <w:rPr>
                <w:rFonts w:ascii="Times New Roman"/>
                <w:sz w:val="8"/>
              </w:rPr>
            </w:pPr>
          </w:p>
        </w:tc>
        <w:tc>
          <w:tcPr>
            <w:tcW w:w="746" w:type="dxa"/>
          </w:tcPr>
          <w:p w14:paraId="2A9F627E" w14:textId="77777777" w:rsidR="007B2418" w:rsidRDefault="007B2418">
            <w:pPr>
              <w:pStyle w:val="TableParagraph"/>
              <w:rPr>
                <w:rFonts w:ascii="Times New Roman"/>
                <w:sz w:val="8"/>
              </w:rPr>
            </w:pPr>
          </w:p>
        </w:tc>
        <w:tc>
          <w:tcPr>
            <w:tcW w:w="979" w:type="dxa"/>
          </w:tcPr>
          <w:p w14:paraId="2A9F627F" w14:textId="77777777" w:rsidR="007B2418" w:rsidRDefault="007B2418">
            <w:pPr>
              <w:pStyle w:val="TableParagraph"/>
              <w:rPr>
                <w:rFonts w:ascii="Times New Roman"/>
                <w:sz w:val="8"/>
              </w:rPr>
            </w:pPr>
          </w:p>
        </w:tc>
        <w:tc>
          <w:tcPr>
            <w:tcW w:w="665" w:type="dxa"/>
          </w:tcPr>
          <w:p w14:paraId="2A9F6280" w14:textId="77777777" w:rsidR="007B2418" w:rsidRDefault="007B2418">
            <w:pPr>
              <w:pStyle w:val="TableParagraph"/>
              <w:rPr>
                <w:rFonts w:ascii="Times New Roman"/>
                <w:sz w:val="8"/>
              </w:rPr>
            </w:pPr>
          </w:p>
        </w:tc>
        <w:tc>
          <w:tcPr>
            <w:tcW w:w="617" w:type="dxa"/>
          </w:tcPr>
          <w:p w14:paraId="2A9F6281" w14:textId="77777777" w:rsidR="007B2418" w:rsidRDefault="007B2418">
            <w:pPr>
              <w:pStyle w:val="TableParagraph"/>
              <w:rPr>
                <w:rFonts w:ascii="Times New Roman"/>
                <w:sz w:val="8"/>
              </w:rPr>
            </w:pPr>
          </w:p>
        </w:tc>
        <w:tc>
          <w:tcPr>
            <w:tcW w:w="735" w:type="dxa"/>
          </w:tcPr>
          <w:p w14:paraId="2A9F6282" w14:textId="77777777" w:rsidR="007B2418" w:rsidRDefault="007B2418">
            <w:pPr>
              <w:pStyle w:val="TableParagraph"/>
              <w:rPr>
                <w:rFonts w:ascii="Times New Roman"/>
                <w:sz w:val="8"/>
              </w:rPr>
            </w:pPr>
          </w:p>
        </w:tc>
        <w:tc>
          <w:tcPr>
            <w:tcW w:w="617" w:type="dxa"/>
          </w:tcPr>
          <w:p w14:paraId="2A9F6283" w14:textId="77777777" w:rsidR="007B2418" w:rsidRDefault="007B2418">
            <w:pPr>
              <w:pStyle w:val="TableParagraph"/>
              <w:rPr>
                <w:rFonts w:ascii="Times New Roman"/>
                <w:sz w:val="8"/>
              </w:rPr>
            </w:pPr>
          </w:p>
        </w:tc>
        <w:tc>
          <w:tcPr>
            <w:tcW w:w="804" w:type="dxa"/>
          </w:tcPr>
          <w:p w14:paraId="2A9F6284" w14:textId="77777777" w:rsidR="007B2418" w:rsidRDefault="007B2418">
            <w:pPr>
              <w:pStyle w:val="TableParagraph"/>
              <w:rPr>
                <w:rFonts w:ascii="Times New Roman"/>
                <w:sz w:val="8"/>
              </w:rPr>
            </w:pPr>
          </w:p>
        </w:tc>
        <w:tc>
          <w:tcPr>
            <w:tcW w:w="1200" w:type="dxa"/>
          </w:tcPr>
          <w:p w14:paraId="2A9F6285" w14:textId="77777777" w:rsidR="007B2418" w:rsidRDefault="007B2418">
            <w:pPr>
              <w:pStyle w:val="TableParagraph"/>
              <w:rPr>
                <w:rFonts w:ascii="Times New Roman"/>
                <w:sz w:val="8"/>
              </w:rPr>
            </w:pPr>
          </w:p>
        </w:tc>
        <w:tc>
          <w:tcPr>
            <w:tcW w:w="1656" w:type="dxa"/>
          </w:tcPr>
          <w:p w14:paraId="2A9F6286" w14:textId="77777777" w:rsidR="007B2418" w:rsidRDefault="007B2418">
            <w:pPr>
              <w:pStyle w:val="TableParagraph"/>
              <w:rPr>
                <w:rFonts w:ascii="Times New Roman"/>
                <w:sz w:val="8"/>
              </w:rPr>
            </w:pPr>
          </w:p>
        </w:tc>
        <w:tc>
          <w:tcPr>
            <w:tcW w:w="1224" w:type="dxa"/>
          </w:tcPr>
          <w:p w14:paraId="2A9F6287" w14:textId="77777777" w:rsidR="007B2418" w:rsidRDefault="007B2418">
            <w:pPr>
              <w:pStyle w:val="TableParagraph"/>
              <w:rPr>
                <w:rFonts w:ascii="Times New Roman"/>
                <w:sz w:val="8"/>
              </w:rPr>
            </w:pPr>
          </w:p>
        </w:tc>
        <w:tc>
          <w:tcPr>
            <w:tcW w:w="514" w:type="dxa"/>
          </w:tcPr>
          <w:p w14:paraId="2A9F6288" w14:textId="77777777" w:rsidR="007B2418" w:rsidRDefault="007B2418">
            <w:pPr>
              <w:pStyle w:val="TableParagraph"/>
              <w:rPr>
                <w:rFonts w:ascii="Times New Roman"/>
                <w:sz w:val="8"/>
              </w:rPr>
            </w:pPr>
          </w:p>
        </w:tc>
        <w:tc>
          <w:tcPr>
            <w:tcW w:w="723" w:type="dxa"/>
          </w:tcPr>
          <w:p w14:paraId="2A9F6289" w14:textId="77777777" w:rsidR="007B2418" w:rsidRDefault="007B2418">
            <w:pPr>
              <w:pStyle w:val="TableParagraph"/>
              <w:rPr>
                <w:rFonts w:ascii="Times New Roman"/>
                <w:sz w:val="8"/>
              </w:rPr>
            </w:pPr>
          </w:p>
        </w:tc>
        <w:tc>
          <w:tcPr>
            <w:tcW w:w="1481" w:type="dxa"/>
          </w:tcPr>
          <w:p w14:paraId="2A9F628A" w14:textId="77777777" w:rsidR="007B2418" w:rsidRDefault="007B2418">
            <w:pPr>
              <w:pStyle w:val="TableParagraph"/>
              <w:rPr>
                <w:rFonts w:ascii="Times New Roman"/>
                <w:sz w:val="8"/>
              </w:rPr>
            </w:pPr>
          </w:p>
        </w:tc>
        <w:tc>
          <w:tcPr>
            <w:tcW w:w="1433" w:type="dxa"/>
          </w:tcPr>
          <w:p w14:paraId="2A9F628B" w14:textId="77777777" w:rsidR="007B2418" w:rsidRDefault="007B2418">
            <w:pPr>
              <w:pStyle w:val="TableParagraph"/>
              <w:rPr>
                <w:rFonts w:ascii="Times New Roman"/>
                <w:sz w:val="8"/>
              </w:rPr>
            </w:pPr>
          </w:p>
        </w:tc>
      </w:tr>
      <w:tr w:rsidR="007B2418" w14:paraId="2A9F629D" w14:textId="77777777">
        <w:trPr>
          <w:trHeight w:val="153"/>
        </w:trPr>
        <w:tc>
          <w:tcPr>
            <w:tcW w:w="840" w:type="dxa"/>
          </w:tcPr>
          <w:p w14:paraId="2A9F628D" w14:textId="77777777" w:rsidR="007B2418" w:rsidRDefault="007B2418">
            <w:pPr>
              <w:pStyle w:val="TableParagraph"/>
              <w:rPr>
                <w:rFonts w:ascii="Times New Roman"/>
                <w:sz w:val="8"/>
              </w:rPr>
            </w:pPr>
          </w:p>
        </w:tc>
        <w:tc>
          <w:tcPr>
            <w:tcW w:w="746" w:type="dxa"/>
          </w:tcPr>
          <w:p w14:paraId="2A9F628E" w14:textId="77777777" w:rsidR="007B2418" w:rsidRDefault="007B2418">
            <w:pPr>
              <w:pStyle w:val="TableParagraph"/>
              <w:rPr>
                <w:rFonts w:ascii="Times New Roman"/>
                <w:sz w:val="8"/>
              </w:rPr>
            </w:pPr>
          </w:p>
        </w:tc>
        <w:tc>
          <w:tcPr>
            <w:tcW w:w="746" w:type="dxa"/>
          </w:tcPr>
          <w:p w14:paraId="2A9F628F" w14:textId="77777777" w:rsidR="007B2418" w:rsidRDefault="007B2418">
            <w:pPr>
              <w:pStyle w:val="TableParagraph"/>
              <w:rPr>
                <w:rFonts w:ascii="Times New Roman"/>
                <w:sz w:val="8"/>
              </w:rPr>
            </w:pPr>
          </w:p>
        </w:tc>
        <w:tc>
          <w:tcPr>
            <w:tcW w:w="979" w:type="dxa"/>
          </w:tcPr>
          <w:p w14:paraId="2A9F6290" w14:textId="77777777" w:rsidR="007B2418" w:rsidRDefault="007B2418">
            <w:pPr>
              <w:pStyle w:val="TableParagraph"/>
              <w:rPr>
                <w:rFonts w:ascii="Times New Roman"/>
                <w:sz w:val="8"/>
              </w:rPr>
            </w:pPr>
          </w:p>
        </w:tc>
        <w:tc>
          <w:tcPr>
            <w:tcW w:w="665" w:type="dxa"/>
          </w:tcPr>
          <w:p w14:paraId="2A9F6291" w14:textId="77777777" w:rsidR="007B2418" w:rsidRDefault="007B2418">
            <w:pPr>
              <w:pStyle w:val="TableParagraph"/>
              <w:rPr>
                <w:rFonts w:ascii="Times New Roman"/>
                <w:sz w:val="8"/>
              </w:rPr>
            </w:pPr>
          </w:p>
        </w:tc>
        <w:tc>
          <w:tcPr>
            <w:tcW w:w="617" w:type="dxa"/>
          </w:tcPr>
          <w:p w14:paraId="2A9F6292" w14:textId="77777777" w:rsidR="007B2418" w:rsidRDefault="007B2418">
            <w:pPr>
              <w:pStyle w:val="TableParagraph"/>
              <w:rPr>
                <w:rFonts w:ascii="Times New Roman"/>
                <w:sz w:val="8"/>
              </w:rPr>
            </w:pPr>
          </w:p>
        </w:tc>
        <w:tc>
          <w:tcPr>
            <w:tcW w:w="735" w:type="dxa"/>
          </w:tcPr>
          <w:p w14:paraId="2A9F6293" w14:textId="77777777" w:rsidR="007B2418" w:rsidRDefault="007B2418">
            <w:pPr>
              <w:pStyle w:val="TableParagraph"/>
              <w:rPr>
                <w:rFonts w:ascii="Times New Roman"/>
                <w:sz w:val="8"/>
              </w:rPr>
            </w:pPr>
          </w:p>
        </w:tc>
        <w:tc>
          <w:tcPr>
            <w:tcW w:w="617" w:type="dxa"/>
          </w:tcPr>
          <w:p w14:paraId="2A9F6294" w14:textId="77777777" w:rsidR="007B2418" w:rsidRDefault="007B2418">
            <w:pPr>
              <w:pStyle w:val="TableParagraph"/>
              <w:rPr>
                <w:rFonts w:ascii="Times New Roman"/>
                <w:sz w:val="8"/>
              </w:rPr>
            </w:pPr>
          </w:p>
        </w:tc>
        <w:tc>
          <w:tcPr>
            <w:tcW w:w="804" w:type="dxa"/>
          </w:tcPr>
          <w:p w14:paraId="2A9F6295" w14:textId="77777777" w:rsidR="007B2418" w:rsidRDefault="007B2418">
            <w:pPr>
              <w:pStyle w:val="TableParagraph"/>
              <w:rPr>
                <w:rFonts w:ascii="Times New Roman"/>
                <w:sz w:val="8"/>
              </w:rPr>
            </w:pPr>
          </w:p>
        </w:tc>
        <w:tc>
          <w:tcPr>
            <w:tcW w:w="1200" w:type="dxa"/>
          </w:tcPr>
          <w:p w14:paraId="2A9F6296" w14:textId="77777777" w:rsidR="007B2418" w:rsidRDefault="007B2418">
            <w:pPr>
              <w:pStyle w:val="TableParagraph"/>
              <w:rPr>
                <w:rFonts w:ascii="Times New Roman"/>
                <w:sz w:val="8"/>
              </w:rPr>
            </w:pPr>
          </w:p>
        </w:tc>
        <w:tc>
          <w:tcPr>
            <w:tcW w:w="1656" w:type="dxa"/>
          </w:tcPr>
          <w:p w14:paraId="2A9F6297" w14:textId="77777777" w:rsidR="007B2418" w:rsidRDefault="007B2418">
            <w:pPr>
              <w:pStyle w:val="TableParagraph"/>
              <w:rPr>
                <w:rFonts w:ascii="Times New Roman"/>
                <w:sz w:val="8"/>
              </w:rPr>
            </w:pPr>
          </w:p>
        </w:tc>
        <w:tc>
          <w:tcPr>
            <w:tcW w:w="1224" w:type="dxa"/>
          </w:tcPr>
          <w:p w14:paraId="2A9F6298" w14:textId="77777777" w:rsidR="007B2418" w:rsidRDefault="007B2418">
            <w:pPr>
              <w:pStyle w:val="TableParagraph"/>
              <w:rPr>
                <w:rFonts w:ascii="Times New Roman"/>
                <w:sz w:val="8"/>
              </w:rPr>
            </w:pPr>
          </w:p>
        </w:tc>
        <w:tc>
          <w:tcPr>
            <w:tcW w:w="514" w:type="dxa"/>
          </w:tcPr>
          <w:p w14:paraId="2A9F6299" w14:textId="77777777" w:rsidR="007B2418" w:rsidRDefault="007B2418">
            <w:pPr>
              <w:pStyle w:val="TableParagraph"/>
              <w:rPr>
                <w:rFonts w:ascii="Times New Roman"/>
                <w:sz w:val="8"/>
              </w:rPr>
            </w:pPr>
          </w:p>
        </w:tc>
        <w:tc>
          <w:tcPr>
            <w:tcW w:w="723" w:type="dxa"/>
          </w:tcPr>
          <w:p w14:paraId="2A9F629A" w14:textId="77777777" w:rsidR="007B2418" w:rsidRDefault="007B2418">
            <w:pPr>
              <w:pStyle w:val="TableParagraph"/>
              <w:rPr>
                <w:rFonts w:ascii="Times New Roman"/>
                <w:sz w:val="8"/>
              </w:rPr>
            </w:pPr>
          </w:p>
        </w:tc>
        <w:tc>
          <w:tcPr>
            <w:tcW w:w="1481" w:type="dxa"/>
          </w:tcPr>
          <w:p w14:paraId="2A9F629B" w14:textId="77777777" w:rsidR="007B2418" w:rsidRDefault="007B2418">
            <w:pPr>
              <w:pStyle w:val="TableParagraph"/>
              <w:rPr>
                <w:rFonts w:ascii="Times New Roman"/>
                <w:sz w:val="8"/>
              </w:rPr>
            </w:pPr>
          </w:p>
        </w:tc>
        <w:tc>
          <w:tcPr>
            <w:tcW w:w="1433" w:type="dxa"/>
          </w:tcPr>
          <w:p w14:paraId="2A9F629C" w14:textId="77777777" w:rsidR="007B2418" w:rsidRDefault="007B2418">
            <w:pPr>
              <w:pStyle w:val="TableParagraph"/>
              <w:rPr>
                <w:rFonts w:ascii="Times New Roman"/>
                <w:sz w:val="8"/>
              </w:rPr>
            </w:pPr>
          </w:p>
        </w:tc>
      </w:tr>
      <w:tr w:rsidR="007B2418" w14:paraId="2A9F62AE" w14:textId="77777777">
        <w:trPr>
          <w:trHeight w:val="152"/>
        </w:trPr>
        <w:tc>
          <w:tcPr>
            <w:tcW w:w="840" w:type="dxa"/>
          </w:tcPr>
          <w:p w14:paraId="2A9F629E" w14:textId="77777777" w:rsidR="007B2418" w:rsidRDefault="007B2418">
            <w:pPr>
              <w:pStyle w:val="TableParagraph"/>
              <w:rPr>
                <w:rFonts w:ascii="Times New Roman"/>
                <w:sz w:val="8"/>
              </w:rPr>
            </w:pPr>
          </w:p>
        </w:tc>
        <w:tc>
          <w:tcPr>
            <w:tcW w:w="746" w:type="dxa"/>
          </w:tcPr>
          <w:p w14:paraId="2A9F629F" w14:textId="77777777" w:rsidR="007B2418" w:rsidRDefault="007B2418">
            <w:pPr>
              <w:pStyle w:val="TableParagraph"/>
              <w:rPr>
                <w:rFonts w:ascii="Times New Roman"/>
                <w:sz w:val="8"/>
              </w:rPr>
            </w:pPr>
          </w:p>
        </w:tc>
        <w:tc>
          <w:tcPr>
            <w:tcW w:w="746" w:type="dxa"/>
          </w:tcPr>
          <w:p w14:paraId="2A9F62A0" w14:textId="77777777" w:rsidR="007B2418" w:rsidRDefault="007B2418">
            <w:pPr>
              <w:pStyle w:val="TableParagraph"/>
              <w:rPr>
                <w:rFonts w:ascii="Times New Roman"/>
                <w:sz w:val="8"/>
              </w:rPr>
            </w:pPr>
          </w:p>
        </w:tc>
        <w:tc>
          <w:tcPr>
            <w:tcW w:w="979" w:type="dxa"/>
          </w:tcPr>
          <w:p w14:paraId="2A9F62A1" w14:textId="77777777" w:rsidR="007B2418" w:rsidRDefault="007B2418">
            <w:pPr>
              <w:pStyle w:val="TableParagraph"/>
              <w:rPr>
                <w:rFonts w:ascii="Times New Roman"/>
                <w:sz w:val="8"/>
              </w:rPr>
            </w:pPr>
          </w:p>
        </w:tc>
        <w:tc>
          <w:tcPr>
            <w:tcW w:w="665" w:type="dxa"/>
          </w:tcPr>
          <w:p w14:paraId="2A9F62A2" w14:textId="77777777" w:rsidR="007B2418" w:rsidRDefault="007B2418">
            <w:pPr>
              <w:pStyle w:val="TableParagraph"/>
              <w:rPr>
                <w:rFonts w:ascii="Times New Roman"/>
                <w:sz w:val="8"/>
              </w:rPr>
            </w:pPr>
          </w:p>
        </w:tc>
        <w:tc>
          <w:tcPr>
            <w:tcW w:w="617" w:type="dxa"/>
          </w:tcPr>
          <w:p w14:paraId="2A9F62A3" w14:textId="77777777" w:rsidR="007B2418" w:rsidRDefault="007B2418">
            <w:pPr>
              <w:pStyle w:val="TableParagraph"/>
              <w:rPr>
                <w:rFonts w:ascii="Times New Roman"/>
                <w:sz w:val="8"/>
              </w:rPr>
            </w:pPr>
          </w:p>
        </w:tc>
        <w:tc>
          <w:tcPr>
            <w:tcW w:w="735" w:type="dxa"/>
          </w:tcPr>
          <w:p w14:paraId="2A9F62A4" w14:textId="77777777" w:rsidR="007B2418" w:rsidRDefault="007B2418">
            <w:pPr>
              <w:pStyle w:val="TableParagraph"/>
              <w:rPr>
                <w:rFonts w:ascii="Times New Roman"/>
                <w:sz w:val="8"/>
              </w:rPr>
            </w:pPr>
          </w:p>
        </w:tc>
        <w:tc>
          <w:tcPr>
            <w:tcW w:w="617" w:type="dxa"/>
          </w:tcPr>
          <w:p w14:paraId="2A9F62A5" w14:textId="77777777" w:rsidR="007B2418" w:rsidRDefault="007B2418">
            <w:pPr>
              <w:pStyle w:val="TableParagraph"/>
              <w:rPr>
                <w:rFonts w:ascii="Times New Roman"/>
                <w:sz w:val="8"/>
              </w:rPr>
            </w:pPr>
          </w:p>
        </w:tc>
        <w:tc>
          <w:tcPr>
            <w:tcW w:w="804" w:type="dxa"/>
          </w:tcPr>
          <w:p w14:paraId="2A9F62A6" w14:textId="77777777" w:rsidR="007B2418" w:rsidRDefault="007B2418">
            <w:pPr>
              <w:pStyle w:val="TableParagraph"/>
              <w:rPr>
                <w:rFonts w:ascii="Times New Roman"/>
                <w:sz w:val="8"/>
              </w:rPr>
            </w:pPr>
          </w:p>
        </w:tc>
        <w:tc>
          <w:tcPr>
            <w:tcW w:w="1200" w:type="dxa"/>
          </w:tcPr>
          <w:p w14:paraId="2A9F62A7" w14:textId="77777777" w:rsidR="007B2418" w:rsidRDefault="007B2418">
            <w:pPr>
              <w:pStyle w:val="TableParagraph"/>
              <w:rPr>
                <w:rFonts w:ascii="Times New Roman"/>
                <w:sz w:val="8"/>
              </w:rPr>
            </w:pPr>
          </w:p>
        </w:tc>
        <w:tc>
          <w:tcPr>
            <w:tcW w:w="1656" w:type="dxa"/>
          </w:tcPr>
          <w:p w14:paraId="2A9F62A8" w14:textId="77777777" w:rsidR="007B2418" w:rsidRDefault="007B2418">
            <w:pPr>
              <w:pStyle w:val="TableParagraph"/>
              <w:rPr>
                <w:rFonts w:ascii="Times New Roman"/>
                <w:sz w:val="8"/>
              </w:rPr>
            </w:pPr>
          </w:p>
        </w:tc>
        <w:tc>
          <w:tcPr>
            <w:tcW w:w="1224" w:type="dxa"/>
          </w:tcPr>
          <w:p w14:paraId="2A9F62A9" w14:textId="77777777" w:rsidR="007B2418" w:rsidRDefault="007B2418">
            <w:pPr>
              <w:pStyle w:val="TableParagraph"/>
              <w:rPr>
                <w:rFonts w:ascii="Times New Roman"/>
                <w:sz w:val="8"/>
              </w:rPr>
            </w:pPr>
          </w:p>
        </w:tc>
        <w:tc>
          <w:tcPr>
            <w:tcW w:w="514" w:type="dxa"/>
          </w:tcPr>
          <w:p w14:paraId="2A9F62AA" w14:textId="77777777" w:rsidR="007B2418" w:rsidRDefault="007B2418">
            <w:pPr>
              <w:pStyle w:val="TableParagraph"/>
              <w:rPr>
                <w:rFonts w:ascii="Times New Roman"/>
                <w:sz w:val="8"/>
              </w:rPr>
            </w:pPr>
          </w:p>
        </w:tc>
        <w:tc>
          <w:tcPr>
            <w:tcW w:w="723" w:type="dxa"/>
          </w:tcPr>
          <w:p w14:paraId="2A9F62AB" w14:textId="77777777" w:rsidR="007B2418" w:rsidRDefault="007B2418">
            <w:pPr>
              <w:pStyle w:val="TableParagraph"/>
              <w:rPr>
                <w:rFonts w:ascii="Times New Roman"/>
                <w:sz w:val="8"/>
              </w:rPr>
            </w:pPr>
          </w:p>
        </w:tc>
        <w:tc>
          <w:tcPr>
            <w:tcW w:w="1481" w:type="dxa"/>
          </w:tcPr>
          <w:p w14:paraId="2A9F62AC" w14:textId="77777777" w:rsidR="007B2418" w:rsidRDefault="007B2418">
            <w:pPr>
              <w:pStyle w:val="TableParagraph"/>
              <w:rPr>
                <w:rFonts w:ascii="Times New Roman"/>
                <w:sz w:val="8"/>
              </w:rPr>
            </w:pPr>
          </w:p>
        </w:tc>
        <w:tc>
          <w:tcPr>
            <w:tcW w:w="1433" w:type="dxa"/>
          </w:tcPr>
          <w:p w14:paraId="2A9F62AD" w14:textId="77777777" w:rsidR="007B2418" w:rsidRDefault="007B2418">
            <w:pPr>
              <w:pStyle w:val="TableParagraph"/>
              <w:rPr>
                <w:rFonts w:ascii="Times New Roman"/>
                <w:sz w:val="8"/>
              </w:rPr>
            </w:pPr>
          </w:p>
        </w:tc>
      </w:tr>
      <w:tr w:rsidR="007B2418" w14:paraId="2A9F62BF" w14:textId="77777777">
        <w:trPr>
          <w:trHeight w:val="152"/>
        </w:trPr>
        <w:tc>
          <w:tcPr>
            <w:tcW w:w="840" w:type="dxa"/>
          </w:tcPr>
          <w:p w14:paraId="2A9F62AF" w14:textId="77777777" w:rsidR="007B2418" w:rsidRDefault="007B2418">
            <w:pPr>
              <w:pStyle w:val="TableParagraph"/>
              <w:rPr>
                <w:rFonts w:ascii="Times New Roman"/>
                <w:sz w:val="8"/>
              </w:rPr>
            </w:pPr>
          </w:p>
        </w:tc>
        <w:tc>
          <w:tcPr>
            <w:tcW w:w="746" w:type="dxa"/>
          </w:tcPr>
          <w:p w14:paraId="2A9F62B0" w14:textId="77777777" w:rsidR="007B2418" w:rsidRDefault="007B2418">
            <w:pPr>
              <w:pStyle w:val="TableParagraph"/>
              <w:rPr>
                <w:rFonts w:ascii="Times New Roman"/>
                <w:sz w:val="8"/>
              </w:rPr>
            </w:pPr>
          </w:p>
        </w:tc>
        <w:tc>
          <w:tcPr>
            <w:tcW w:w="746" w:type="dxa"/>
          </w:tcPr>
          <w:p w14:paraId="2A9F62B1" w14:textId="77777777" w:rsidR="007B2418" w:rsidRDefault="007B2418">
            <w:pPr>
              <w:pStyle w:val="TableParagraph"/>
              <w:rPr>
                <w:rFonts w:ascii="Times New Roman"/>
                <w:sz w:val="8"/>
              </w:rPr>
            </w:pPr>
          </w:p>
        </w:tc>
        <w:tc>
          <w:tcPr>
            <w:tcW w:w="979" w:type="dxa"/>
          </w:tcPr>
          <w:p w14:paraId="2A9F62B2" w14:textId="77777777" w:rsidR="007B2418" w:rsidRDefault="007B2418">
            <w:pPr>
              <w:pStyle w:val="TableParagraph"/>
              <w:rPr>
                <w:rFonts w:ascii="Times New Roman"/>
                <w:sz w:val="8"/>
              </w:rPr>
            </w:pPr>
          </w:p>
        </w:tc>
        <w:tc>
          <w:tcPr>
            <w:tcW w:w="665" w:type="dxa"/>
          </w:tcPr>
          <w:p w14:paraId="2A9F62B3" w14:textId="77777777" w:rsidR="007B2418" w:rsidRDefault="007B2418">
            <w:pPr>
              <w:pStyle w:val="TableParagraph"/>
              <w:rPr>
                <w:rFonts w:ascii="Times New Roman"/>
                <w:sz w:val="8"/>
              </w:rPr>
            </w:pPr>
          </w:p>
        </w:tc>
        <w:tc>
          <w:tcPr>
            <w:tcW w:w="617" w:type="dxa"/>
          </w:tcPr>
          <w:p w14:paraId="2A9F62B4" w14:textId="77777777" w:rsidR="007B2418" w:rsidRDefault="007B2418">
            <w:pPr>
              <w:pStyle w:val="TableParagraph"/>
              <w:rPr>
                <w:rFonts w:ascii="Times New Roman"/>
                <w:sz w:val="8"/>
              </w:rPr>
            </w:pPr>
          </w:p>
        </w:tc>
        <w:tc>
          <w:tcPr>
            <w:tcW w:w="735" w:type="dxa"/>
          </w:tcPr>
          <w:p w14:paraId="2A9F62B5" w14:textId="77777777" w:rsidR="007B2418" w:rsidRDefault="007B2418">
            <w:pPr>
              <w:pStyle w:val="TableParagraph"/>
              <w:rPr>
                <w:rFonts w:ascii="Times New Roman"/>
                <w:sz w:val="8"/>
              </w:rPr>
            </w:pPr>
          </w:p>
        </w:tc>
        <w:tc>
          <w:tcPr>
            <w:tcW w:w="617" w:type="dxa"/>
          </w:tcPr>
          <w:p w14:paraId="2A9F62B6" w14:textId="77777777" w:rsidR="007B2418" w:rsidRDefault="007B2418">
            <w:pPr>
              <w:pStyle w:val="TableParagraph"/>
              <w:rPr>
                <w:rFonts w:ascii="Times New Roman"/>
                <w:sz w:val="8"/>
              </w:rPr>
            </w:pPr>
          </w:p>
        </w:tc>
        <w:tc>
          <w:tcPr>
            <w:tcW w:w="804" w:type="dxa"/>
          </w:tcPr>
          <w:p w14:paraId="2A9F62B7" w14:textId="77777777" w:rsidR="007B2418" w:rsidRDefault="007B2418">
            <w:pPr>
              <w:pStyle w:val="TableParagraph"/>
              <w:rPr>
                <w:rFonts w:ascii="Times New Roman"/>
                <w:sz w:val="8"/>
              </w:rPr>
            </w:pPr>
          </w:p>
        </w:tc>
        <w:tc>
          <w:tcPr>
            <w:tcW w:w="1200" w:type="dxa"/>
          </w:tcPr>
          <w:p w14:paraId="2A9F62B8" w14:textId="77777777" w:rsidR="007B2418" w:rsidRDefault="007B2418">
            <w:pPr>
              <w:pStyle w:val="TableParagraph"/>
              <w:rPr>
                <w:rFonts w:ascii="Times New Roman"/>
                <w:sz w:val="8"/>
              </w:rPr>
            </w:pPr>
          </w:p>
        </w:tc>
        <w:tc>
          <w:tcPr>
            <w:tcW w:w="1656" w:type="dxa"/>
          </w:tcPr>
          <w:p w14:paraId="2A9F62B9" w14:textId="77777777" w:rsidR="007B2418" w:rsidRDefault="007B2418">
            <w:pPr>
              <w:pStyle w:val="TableParagraph"/>
              <w:rPr>
                <w:rFonts w:ascii="Times New Roman"/>
                <w:sz w:val="8"/>
              </w:rPr>
            </w:pPr>
          </w:p>
        </w:tc>
        <w:tc>
          <w:tcPr>
            <w:tcW w:w="1224" w:type="dxa"/>
          </w:tcPr>
          <w:p w14:paraId="2A9F62BA" w14:textId="77777777" w:rsidR="007B2418" w:rsidRDefault="007B2418">
            <w:pPr>
              <w:pStyle w:val="TableParagraph"/>
              <w:rPr>
                <w:rFonts w:ascii="Times New Roman"/>
                <w:sz w:val="8"/>
              </w:rPr>
            </w:pPr>
          </w:p>
        </w:tc>
        <w:tc>
          <w:tcPr>
            <w:tcW w:w="514" w:type="dxa"/>
          </w:tcPr>
          <w:p w14:paraId="2A9F62BB" w14:textId="77777777" w:rsidR="007B2418" w:rsidRDefault="007B2418">
            <w:pPr>
              <w:pStyle w:val="TableParagraph"/>
              <w:rPr>
                <w:rFonts w:ascii="Times New Roman"/>
                <w:sz w:val="8"/>
              </w:rPr>
            </w:pPr>
          </w:p>
        </w:tc>
        <w:tc>
          <w:tcPr>
            <w:tcW w:w="723" w:type="dxa"/>
          </w:tcPr>
          <w:p w14:paraId="2A9F62BC" w14:textId="77777777" w:rsidR="007B2418" w:rsidRDefault="007B2418">
            <w:pPr>
              <w:pStyle w:val="TableParagraph"/>
              <w:rPr>
                <w:rFonts w:ascii="Times New Roman"/>
                <w:sz w:val="8"/>
              </w:rPr>
            </w:pPr>
          </w:p>
        </w:tc>
        <w:tc>
          <w:tcPr>
            <w:tcW w:w="1481" w:type="dxa"/>
          </w:tcPr>
          <w:p w14:paraId="2A9F62BD" w14:textId="77777777" w:rsidR="007B2418" w:rsidRDefault="007B2418">
            <w:pPr>
              <w:pStyle w:val="TableParagraph"/>
              <w:rPr>
                <w:rFonts w:ascii="Times New Roman"/>
                <w:sz w:val="8"/>
              </w:rPr>
            </w:pPr>
          </w:p>
        </w:tc>
        <w:tc>
          <w:tcPr>
            <w:tcW w:w="1433" w:type="dxa"/>
          </w:tcPr>
          <w:p w14:paraId="2A9F62BE" w14:textId="77777777" w:rsidR="007B2418" w:rsidRDefault="007B2418">
            <w:pPr>
              <w:pStyle w:val="TableParagraph"/>
              <w:rPr>
                <w:rFonts w:ascii="Times New Roman"/>
                <w:sz w:val="8"/>
              </w:rPr>
            </w:pPr>
          </w:p>
        </w:tc>
      </w:tr>
      <w:tr w:rsidR="007B2418" w14:paraId="2A9F62D0" w14:textId="77777777">
        <w:trPr>
          <w:trHeight w:val="153"/>
        </w:trPr>
        <w:tc>
          <w:tcPr>
            <w:tcW w:w="840" w:type="dxa"/>
          </w:tcPr>
          <w:p w14:paraId="2A9F62C0" w14:textId="77777777" w:rsidR="007B2418" w:rsidRDefault="007B2418">
            <w:pPr>
              <w:pStyle w:val="TableParagraph"/>
              <w:rPr>
                <w:rFonts w:ascii="Times New Roman"/>
                <w:sz w:val="8"/>
              </w:rPr>
            </w:pPr>
          </w:p>
        </w:tc>
        <w:tc>
          <w:tcPr>
            <w:tcW w:w="746" w:type="dxa"/>
          </w:tcPr>
          <w:p w14:paraId="2A9F62C1" w14:textId="77777777" w:rsidR="007B2418" w:rsidRDefault="007B2418">
            <w:pPr>
              <w:pStyle w:val="TableParagraph"/>
              <w:rPr>
                <w:rFonts w:ascii="Times New Roman"/>
                <w:sz w:val="8"/>
              </w:rPr>
            </w:pPr>
          </w:p>
        </w:tc>
        <w:tc>
          <w:tcPr>
            <w:tcW w:w="746" w:type="dxa"/>
          </w:tcPr>
          <w:p w14:paraId="2A9F62C2" w14:textId="77777777" w:rsidR="007B2418" w:rsidRDefault="007B2418">
            <w:pPr>
              <w:pStyle w:val="TableParagraph"/>
              <w:rPr>
                <w:rFonts w:ascii="Times New Roman"/>
                <w:sz w:val="8"/>
              </w:rPr>
            </w:pPr>
          </w:p>
        </w:tc>
        <w:tc>
          <w:tcPr>
            <w:tcW w:w="979" w:type="dxa"/>
          </w:tcPr>
          <w:p w14:paraId="2A9F62C3" w14:textId="77777777" w:rsidR="007B2418" w:rsidRDefault="007B2418">
            <w:pPr>
              <w:pStyle w:val="TableParagraph"/>
              <w:rPr>
                <w:rFonts w:ascii="Times New Roman"/>
                <w:sz w:val="8"/>
              </w:rPr>
            </w:pPr>
          </w:p>
        </w:tc>
        <w:tc>
          <w:tcPr>
            <w:tcW w:w="665" w:type="dxa"/>
          </w:tcPr>
          <w:p w14:paraId="2A9F62C4" w14:textId="77777777" w:rsidR="007B2418" w:rsidRDefault="007B2418">
            <w:pPr>
              <w:pStyle w:val="TableParagraph"/>
              <w:rPr>
                <w:rFonts w:ascii="Times New Roman"/>
                <w:sz w:val="8"/>
              </w:rPr>
            </w:pPr>
          </w:p>
        </w:tc>
        <w:tc>
          <w:tcPr>
            <w:tcW w:w="617" w:type="dxa"/>
          </w:tcPr>
          <w:p w14:paraId="2A9F62C5" w14:textId="77777777" w:rsidR="007B2418" w:rsidRDefault="007B2418">
            <w:pPr>
              <w:pStyle w:val="TableParagraph"/>
              <w:rPr>
                <w:rFonts w:ascii="Times New Roman"/>
                <w:sz w:val="8"/>
              </w:rPr>
            </w:pPr>
          </w:p>
        </w:tc>
        <w:tc>
          <w:tcPr>
            <w:tcW w:w="735" w:type="dxa"/>
          </w:tcPr>
          <w:p w14:paraId="2A9F62C6" w14:textId="77777777" w:rsidR="007B2418" w:rsidRDefault="007B2418">
            <w:pPr>
              <w:pStyle w:val="TableParagraph"/>
              <w:rPr>
                <w:rFonts w:ascii="Times New Roman"/>
                <w:sz w:val="8"/>
              </w:rPr>
            </w:pPr>
          </w:p>
        </w:tc>
        <w:tc>
          <w:tcPr>
            <w:tcW w:w="617" w:type="dxa"/>
          </w:tcPr>
          <w:p w14:paraId="2A9F62C7" w14:textId="77777777" w:rsidR="007B2418" w:rsidRDefault="007B2418">
            <w:pPr>
              <w:pStyle w:val="TableParagraph"/>
              <w:rPr>
                <w:rFonts w:ascii="Times New Roman"/>
                <w:sz w:val="8"/>
              </w:rPr>
            </w:pPr>
          </w:p>
        </w:tc>
        <w:tc>
          <w:tcPr>
            <w:tcW w:w="804" w:type="dxa"/>
          </w:tcPr>
          <w:p w14:paraId="2A9F62C8" w14:textId="77777777" w:rsidR="007B2418" w:rsidRDefault="007B2418">
            <w:pPr>
              <w:pStyle w:val="TableParagraph"/>
              <w:rPr>
                <w:rFonts w:ascii="Times New Roman"/>
                <w:sz w:val="8"/>
              </w:rPr>
            </w:pPr>
          </w:p>
        </w:tc>
        <w:tc>
          <w:tcPr>
            <w:tcW w:w="1200" w:type="dxa"/>
          </w:tcPr>
          <w:p w14:paraId="2A9F62C9" w14:textId="77777777" w:rsidR="007B2418" w:rsidRDefault="007B2418">
            <w:pPr>
              <w:pStyle w:val="TableParagraph"/>
              <w:rPr>
                <w:rFonts w:ascii="Times New Roman"/>
                <w:sz w:val="8"/>
              </w:rPr>
            </w:pPr>
          </w:p>
        </w:tc>
        <w:tc>
          <w:tcPr>
            <w:tcW w:w="1656" w:type="dxa"/>
          </w:tcPr>
          <w:p w14:paraId="2A9F62CA" w14:textId="77777777" w:rsidR="007B2418" w:rsidRDefault="007B2418">
            <w:pPr>
              <w:pStyle w:val="TableParagraph"/>
              <w:rPr>
                <w:rFonts w:ascii="Times New Roman"/>
                <w:sz w:val="8"/>
              </w:rPr>
            </w:pPr>
          </w:p>
        </w:tc>
        <w:tc>
          <w:tcPr>
            <w:tcW w:w="1224" w:type="dxa"/>
          </w:tcPr>
          <w:p w14:paraId="2A9F62CB" w14:textId="77777777" w:rsidR="007B2418" w:rsidRDefault="007B2418">
            <w:pPr>
              <w:pStyle w:val="TableParagraph"/>
              <w:rPr>
                <w:rFonts w:ascii="Times New Roman"/>
                <w:sz w:val="8"/>
              </w:rPr>
            </w:pPr>
          </w:p>
        </w:tc>
        <w:tc>
          <w:tcPr>
            <w:tcW w:w="514" w:type="dxa"/>
          </w:tcPr>
          <w:p w14:paraId="2A9F62CC" w14:textId="77777777" w:rsidR="007B2418" w:rsidRDefault="007B2418">
            <w:pPr>
              <w:pStyle w:val="TableParagraph"/>
              <w:rPr>
                <w:rFonts w:ascii="Times New Roman"/>
                <w:sz w:val="8"/>
              </w:rPr>
            </w:pPr>
          </w:p>
        </w:tc>
        <w:tc>
          <w:tcPr>
            <w:tcW w:w="723" w:type="dxa"/>
          </w:tcPr>
          <w:p w14:paraId="2A9F62CD" w14:textId="77777777" w:rsidR="007B2418" w:rsidRDefault="007B2418">
            <w:pPr>
              <w:pStyle w:val="TableParagraph"/>
              <w:rPr>
                <w:rFonts w:ascii="Times New Roman"/>
                <w:sz w:val="8"/>
              </w:rPr>
            </w:pPr>
          </w:p>
        </w:tc>
        <w:tc>
          <w:tcPr>
            <w:tcW w:w="1481" w:type="dxa"/>
          </w:tcPr>
          <w:p w14:paraId="2A9F62CE" w14:textId="77777777" w:rsidR="007B2418" w:rsidRDefault="007B2418">
            <w:pPr>
              <w:pStyle w:val="TableParagraph"/>
              <w:rPr>
                <w:rFonts w:ascii="Times New Roman"/>
                <w:sz w:val="8"/>
              </w:rPr>
            </w:pPr>
          </w:p>
        </w:tc>
        <w:tc>
          <w:tcPr>
            <w:tcW w:w="1433" w:type="dxa"/>
          </w:tcPr>
          <w:p w14:paraId="2A9F62CF" w14:textId="77777777" w:rsidR="007B2418" w:rsidRDefault="007B2418">
            <w:pPr>
              <w:pStyle w:val="TableParagraph"/>
              <w:rPr>
                <w:rFonts w:ascii="Times New Roman"/>
                <w:sz w:val="8"/>
              </w:rPr>
            </w:pPr>
          </w:p>
        </w:tc>
      </w:tr>
      <w:tr w:rsidR="007B2418" w14:paraId="2A9F62E1" w14:textId="77777777">
        <w:trPr>
          <w:trHeight w:val="152"/>
        </w:trPr>
        <w:tc>
          <w:tcPr>
            <w:tcW w:w="840" w:type="dxa"/>
          </w:tcPr>
          <w:p w14:paraId="2A9F62D1" w14:textId="77777777" w:rsidR="007B2418" w:rsidRDefault="007B2418">
            <w:pPr>
              <w:pStyle w:val="TableParagraph"/>
              <w:rPr>
                <w:rFonts w:ascii="Times New Roman"/>
                <w:sz w:val="8"/>
              </w:rPr>
            </w:pPr>
          </w:p>
        </w:tc>
        <w:tc>
          <w:tcPr>
            <w:tcW w:w="746" w:type="dxa"/>
          </w:tcPr>
          <w:p w14:paraId="2A9F62D2" w14:textId="77777777" w:rsidR="007B2418" w:rsidRDefault="007B2418">
            <w:pPr>
              <w:pStyle w:val="TableParagraph"/>
              <w:rPr>
                <w:rFonts w:ascii="Times New Roman"/>
                <w:sz w:val="8"/>
              </w:rPr>
            </w:pPr>
          </w:p>
        </w:tc>
        <w:tc>
          <w:tcPr>
            <w:tcW w:w="746" w:type="dxa"/>
          </w:tcPr>
          <w:p w14:paraId="2A9F62D3" w14:textId="77777777" w:rsidR="007B2418" w:rsidRDefault="007B2418">
            <w:pPr>
              <w:pStyle w:val="TableParagraph"/>
              <w:rPr>
                <w:rFonts w:ascii="Times New Roman"/>
                <w:sz w:val="8"/>
              </w:rPr>
            </w:pPr>
          </w:p>
        </w:tc>
        <w:tc>
          <w:tcPr>
            <w:tcW w:w="979" w:type="dxa"/>
          </w:tcPr>
          <w:p w14:paraId="2A9F62D4" w14:textId="77777777" w:rsidR="007B2418" w:rsidRDefault="007B2418">
            <w:pPr>
              <w:pStyle w:val="TableParagraph"/>
              <w:rPr>
                <w:rFonts w:ascii="Times New Roman"/>
                <w:sz w:val="8"/>
              </w:rPr>
            </w:pPr>
          </w:p>
        </w:tc>
        <w:tc>
          <w:tcPr>
            <w:tcW w:w="665" w:type="dxa"/>
          </w:tcPr>
          <w:p w14:paraId="2A9F62D5" w14:textId="77777777" w:rsidR="007B2418" w:rsidRDefault="007B2418">
            <w:pPr>
              <w:pStyle w:val="TableParagraph"/>
              <w:rPr>
                <w:rFonts w:ascii="Times New Roman"/>
                <w:sz w:val="8"/>
              </w:rPr>
            </w:pPr>
          </w:p>
        </w:tc>
        <w:tc>
          <w:tcPr>
            <w:tcW w:w="617" w:type="dxa"/>
          </w:tcPr>
          <w:p w14:paraId="2A9F62D6" w14:textId="77777777" w:rsidR="007B2418" w:rsidRDefault="007B2418">
            <w:pPr>
              <w:pStyle w:val="TableParagraph"/>
              <w:rPr>
                <w:rFonts w:ascii="Times New Roman"/>
                <w:sz w:val="8"/>
              </w:rPr>
            </w:pPr>
          </w:p>
        </w:tc>
        <w:tc>
          <w:tcPr>
            <w:tcW w:w="735" w:type="dxa"/>
          </w:tcPr>
          <w:p w14:paraId="2A9F62D7" w14:textId="77777777" w:rsidR="007B2418" w:rsidRDefault="007B2418">
            <w:pPr>
              <w:pStyle w:val="TableParagraph"/>
              <w:rPr>
                <w:rFonts w:ascii="Times New Roman"/>
                <w:sz w:val="8"/>
              </w:rPr>
            </w:pPr>
          </w:p>
        </w:tc>
        <w:tc>
          <w:tcPr>
            <w:tcW w:w="617" w:type="dxa"/>
          </w:tcPr>
          <w:p w14:paraId="2A9F62D8" w14:textId="77777777" w:rsidR="007B2418" w:rsidRDefault="007B2418">
            <w:pPr>
              <w:pStyle w:val="TableParagraph"/>
              <w:rPr>
                <w:rFonts w:ascii="Times New Roman"/>
                <w:sz w:val="8"/>
              </w:rPr>
            </w:pPr>
          </w:p>
        </w:tc>
        <w:tc>
          <w:tcPr>
            <w:tcW w:w="804" w:type="dxa"/>
          </w:tcPr>
          <w:p w14:paraId="2A9F62D9" w14:textId="77777777" w:rsidR="007B2418" w:rsidRDefault="007B2418">
            <w:pPr>
              <w:pStyle w:val="TableParagraph"/>
              <w:rPr>
                <w:rFonts w:ascii="Times New Roman"/>
                <w:sz w:val="8"/>
              </w:rPr>
            </w:pPr>
          </w:p>
        </w:tc>
        <w:tc>
          <w:tcPr>
            <w:tcW w:w="1200" w:type="dxa"/>
          </w:tcPr>
          <w:p w14:paraId="2A9F62DA" w14:textId="77777777" w:rsidR="007B2418" w:rsidRDefault="007B2418">
            <w:pPr>
              <w:pStyle w:val="TableParagraph"/>
              <w:rPr>
                <w:rFonts w:ascii="Times New Roman"/>
                <w:sz w:val="8"/>
              </w:rPr>
            </w:pPr>
          </w:p>
        </w:tc>
        <w:tc>
          <w:tcPr>
            <w:tcW w:w="1656" w:type="dxa"/>
          </w:tcPr>
          <w:p w14:paraId="2A9F62DB" w14:textId="77777777" w:rsidR="007B2418" w:rsidRDefault="007B2418">
            <w:pPr>
              <w:pStyle w:val="TableParagraph"/>
              <w:rPr>
                <w:rFonts w:ascii="Times New Roman"/>
                <w:sz w:val="8"/>
              </w:rPr>
            </w:pPr>
          </w:p>
        </w:tc>
        <w:tc>
          <w:tcPr>
            <w:tcW w:w="1224" w:type="dxa"/>
          </w:tcPr>
          <w:p w14:paraId="2A9F62DC" w14:textId="77777777" w:rsidR="007B2418" w:rsidRDefault="007B2418">
            <w:pPr>
              <w:pStyle w:val="TableParagraph"/>
              <w:rPr>
                <w:rFonts w:ascii="Times New Roman"/>
                <w:sz w:val="8"/>
              </w:rPr>
            </w:pPr>
          </w:p>
        </w:tc>
        <w:tc>
          <w:tcPr>
            <w:tcW w:w="514" w:type="dxa"/>
          </w:tcPr>
          <w:p w14:paraId="2A9F62DD" w14:textId="77777777" w:rsidR="007B2418" w:rsidRDefault="007B2418">
            <w:pPr>
              <w:pStyle w:val="TableParagraph"/>
              <w:rPr>
                <w:rFonts w:ascii="Times New Roman"/>
                <w:sz w:val="8"/>
              </w:rPr>
            </w:pPr>
          </w:p>
        </w:tc>
        <w:tc>
          <w:tcPr>
            <w:tcW w:w="723" w:type="dxa"/>
          </w:tcPr>
          <w:p w14:paraId="2A9F62DE" w14:textId="77777777" w:rsidR="007B2418" w:rsidRDefault="007B2418">
            <w:pPr>
              <w:pStyle w:val="TableParagraph"/>
              <w:rPr>
                <w:rFonts w:ascii="Times New Roman"/>
                <w:sz w:val="8"/>
              </w:rPr>
            </w:pPr>
          </w:p>
        </w:tc>
        <w:tc>
          <w:tcPr>
            <w:tcW w:w="1481" w:type="dxa"/>
          </w:tcPr>
          <w:p w14:paraId="2A9F62DF" w14:textId="77777777" w:rsidR="007B2418" w:rsidRDefault="007B2418">
            <w:pPr>
              <w:pStyle w:val="TableParagraph"/>
              <w:rPr>
                <w:rFonts w:ascii="Times New Roman"/>
                <w:sz w:val="8"/>
              </w:rPr>
            </w:pPr>
          </w:p>
        </w:tc>
        <w:tc>
          <w:tcPr>
            <w:tcW w:w="1433" w:type="dxa"/>
          </w:tcPr>
          <w:p w14:paraId="2A9F62E0" w14:textId="77777777" w:rsidR="007B2418" w:rsidRDefault="007B2418">
            <w:pPr>
              <w:pStyle w:val="TableParagraph"/>
              <w:rPr>
                <w:rFonts w:ascii="Times New Roman"/>
                <w:sz w:val="8"/>
              </w:rPr>
            </w:pPr>
          </w:p>
        </w:tc>
      </w:tr>
      <w:tr w:rsidR="007B2418" w14:paraId="2A9F62F2" w14:textId="77777777">
        <w:trPr>
          <w:trHeight w:val="153"/>
        </w:trPr>
        <w:tc>
          <w:tcPr>
            <w:tcW w:w="840" w:type="dxa"/>
          </w:tcPr>
          <w:p w14:paraId="2A9F62E2" w14:textId="77777777" w:rsidR="007B2418" w:rsidRDefault="007B2418">
            <w:pPr>
              <w:pStyle w:val="TableParagraph"/>
              <w:rPr>
                <w:rFonts w:ascii="Times New Roman"/>
                <w:sz w:val="8"/>
              </w:rPr>
            </w:pPr>
          </w:p>
        </w:tc>
        <w:tc>
          <w:tcPr>
            <w:tcW w:w="746" w:type="dxa"/>
          </w:tcPr>
          <w:p w14:paraId="2A9F62E3" w14:textId="77777777" w:rsidR="007B2418" w:rsidRDefault="007B2418">
            <w:pPr>
              <w:pStyle w:val="TableParagraph"/>
              <w:rPr>
                <w:rFonts w:ascii="Times New Roman"/>
                <w:sz w:val="8"/>
              </w:rPr>
            </w:pPr>
          </w:p>
        </w:tc>
        <w:tc>
          <w:tcPr>
            <w:tcW w:w="746" w:type="dxa"/>
          </w:tcPr>
          <w:p w14:paraId="2A9F62E4" w14:textId="77777777" w:rsidR="007B2418" w:rsidRDefault="007B2418">
            <w:pPr>
              <w:pStyle w:val="TableParagraph"/>
              <w:rPr>
                <w:rFonts w:ascii="Times New Roman"/>
                <w:sz w:val="8"/>
              </w:rPr>
            </w:pPr>
          </w:p>
        </w:tc>
        <w:tc>
          <w:tcPr>
            <w:tcW w:w="979" w:type="dxa"/>
          </w:tcPr>
          <w:p w14:paraId="2A9F62E5" w14:textId="77777777" w:rsidR="007B2418" w:rsidRDefault="007B2418">
            <w:pPr>
              <w:pStyle w:val="TableParagraph"/>
              <w:rPr>
                <w:rFonts w:ascii="Times New Roman"/>
                <w:sz w:val="8"/>
              </w:rPr>
            </w:pPr>
          </w:p>
        </w:tc>
        <w:tc>
          <w:tcPr>
            <w:tcW w:w="665" w:type="dxa"/>
          </w:tcPr>
          <w:p w14:paraId="2A9F62E6" w14:textId="77777777" w:rsidR="007B2418" w:rsidRDefault="007B2418">
            <w:pPr>
              <w:pStyle w:val="TableParagraph"/>
              <w:rPr>
                <w:rFonts w:ascii="Times New Roman"/>
                <w:sz w:val="8"/>
              </w:rPr>
            </w:pPr>
          </w:p>
        </w:tc>
        <w:tc>
          <w:tcPr>
            <w:tcW w:w="617" w:type="dxa"/>
          </w:tcPr>
          <w:p w14:paraId="2A9F62E7" w14:textId="77777777" w:rsidR="007B2418" w:rsidRDefault="007B2418">
            <w:pPr>
              <w:pStyle w:val="TableParagraph"/>
              <w:rPr>
                <w:rFonts w:ascii="Times New Roman"/>
                <w:sz w:val="8"/>
              </w:rPr>
            </w:pPr>
          </w:p>
        </w:tc>
        <w:tc>
          <w:tcPr>
            <w:tcW w:w="735" w:type="dxa"/>
          </w:tcPr>
          <w:p w14:paraId="2A9F62E8" w14:textId="77777777" w:rsidR="007B2418" w:rsidRDefault="007B2418">
            <w:pPr>
              <w:pStyle w:val="TableParagraph"/>
              <w:rPr>
                <w:rFonts w:ascii="Times New Roman"/>
                <w:sz w:val="8"/>
              </w:rPr>
            </w:pPr>
          </w:p>
        </w:tc>
        <w:tc>
          <w:tcPr>
            <w:tcW w:w="617" w:type="dxa"/>
          </w:tcPr>
          <w:p w14:paraId="2A9F62E9" w14:textId="77777777" w:rsidR="007B2418" w:rsidRDefault="007B2418">
            <w:pPr>
              <w:pStyle w:val="TableParagraph"/>
              <w:rPr>
                <w:rFonts w:ascii="Times New Roman"/>
                <w:sz w:val="8"/>
              </w:rPr>
            </w:pPr>
          </w:p>
        </w:tc>
        <w:tc>
          <w:tcPr>
            <w:tcW w:w="804" w:type="dxa"/>
          </w:tcPr>
          <w:p w14:paraId="2A9F62EA" w14:textId="77777777" w:rsidR="007B2418" w:rsidRDefault="007B2418">
            <w:pPr>
              <w:pStyle w:val="TableParagraph"/>
              <w:rPr>
                <w:rFonts w:ascii="Times New Roman"/>
                <w:sz w:val="8"/>
              </w:rPr>
            </w:pPr>
          </w:p>
        </w:tc>
        <w:tc>
          <w:tcPr>
            <w:tcW w:w="1200" w:type="dxa"/>
          </w:tcPr>
          <w:p w14:paraId="2A9F62EB" w14:textId="77777777" w:rsidR="007B2418" w:rsidRDefault="007B2418">
            <w:pPr>
              <w:pStyle w:val="TableParagraph"/>
              <w:rPr>
                <w:rFonts w:ascii="Times New Roman"/>
                <w:sz w:val="8"/>
              </w:rPr>
            </w:pPr>
          </w:p>
        </w:tc>
        <w:tc>
          <w:tcPr>
            <w:tcW w:w="1656" w:type="dxa"/>
          </w:tcPr>
          <w:p w14:paraId="2A9F62EC" w14:textId="77777777" w:rsidR="007B2418" w:rsidRDefault="007B2418">
            <w:pPr>
              <w:pStyle w:val="TableParagraph"/>
              <w:rPr>
                <w:rFonts w:ascii="Times New Roman"/>
                <w:sz w:val="8"/>
              </w:rPr>
            </w:pPr>
          </w:p>
        </w:tc>
        <w:tc>
          <w:tcPr>
            <w:tcW w:w="1224" w:type="dxa"/>
          </w:tcPr>
          <w:p w14:paraId="2A9F62ED" w14:textId="77777777" w:rsidR="007B2418" w:rsidRDefault="007B2418">
            <w:pPr>
              <w:pStyle w:val="TableParagraph"/>
              <w:rPr>
                <w:rFonts w:ascii="Times New Roman"/>
                <w:sz w:val="8"/>
              </w:rPr>
            </w:pPr>
          </w:p>
        </w:tc>
        <w:tc>
          <w:tcPr>
            <w:tcW w:w="514" w:type="dxa"/>
          </w:tcPr>
          <w:p w14:paraId="2A9F62EE" w14:textId="77777777" w:rsidR="007B2418" w:rsidRDefault="007B2418">
            <w:pPr>
              <w:pStyle w:val="TableParagraph"/>
              <w:rPr>
                <w:rFonts w:ascii="Times New Roman"/>
                <w:sz w:val="8"/>
              </w:rPr>
            </w:pPr>
          </w:p>
        </w:tc>
        <w:tc>
          <w:tcPr>
            <w:tcW w:w="723" w:type="dxa"/>
          </w:tcPr>
          <w:p w14:paraId="2A9F62EF" w14:textId="77777777" w:rsidR="007B2418" w:rsidRDefault="007B2418">
            <w:pPr>
              <w:pStyle w:val="TableParagraph"/>
              <w:rPr>
                <w:rFonts w:ascii="Times New Roman"/>
                <w:sz w:val="8"/>
              </w:rPr>
            </w:pPr>
          </w:p>
        </w:tc>
        <w:tc>
          <w:tcPr>
            <w:tcW w:w="1481" w:type="dxa"/>
          </w:tcPr>
          <w:p w14:paraId="2A9F62F0" w14:textId="77777777" w:rsidR="007B2418" w:rsidRDefault="007B2418">
            <w:pPr>
              <w:pStyle w:val="TableParagraph"/>
              <w:rPr>
                <w:rFonts w:ascii="Times New Roman"/>
                <w:sz w:val="8"/>
              </w:rPr>
            </w:pPr>
          </w:p>
        </w:tc>
        <w:tc>
          <w:tcPr>
            <w:tcW w:w="1433" w:type="dxa"/>
          </w:tcPr>
          <w:p w14:paraId="2A9F62F1" w14:textId="77777777" w:rsidR="007B2418" w:rsidRDefault="007B2418">
            <w:pPr>
              <w:pStyle w:val="TableParagraph"/>
              <w:rPr>
                <w:rFonts w:ascii="Times New Roman"/>
                <w:sz w:val="8"/>
              </w:rPr>
            </w:pPr>
          </w:p>
        </w:tc>
      </w:tr>
      <w:tr w:rsidR="007B2418" w14:paraId="2A9F6303" w14:textId="77777777">
        <w:trPr>
          <w:trHeight w:val="152"/>
        </w:trPr>
        <w:tc>
          <w:tcPr>
            <w:tcW w:w="840" w:type="dxa"/>
          </w:tcPr>
          <w:p w14:paraId="2A9F62F3" w14:textId="77777777" w:rsidR="007B2418" w:rsidRDefault="007B2418">
            <w:pPr>
              <w:pStyle w:val="TableParagraph"/>
              <w:rPr>
                <w:rFonts w:ascii="Times New Roman"/>
                <w:sz w:val="8"/>
              </w:rPr>
            </w:pPr>
          </w:p>
        </w:tc>
        <w:tc>
          <w:tcPr>
            <w:tcW w:w="746" w:type="dxa"/>
          </w:tcPr>
          <w:p w14:paraId="2A9F62F4" w14:textId="77777777" w:rsidR="007B2418" w:rsidRDefault="007B2418">
            <w:pPr>
              <w:pStyle w:val="TableParagraph"/>
              <w:rPr>
                <w:rFonts w:ascii="Times New Roman"/>
                <w:sz w:val="8"/>
              </w:rPr>
            </w:pPr>
          </w:p>
        </w:tc>
        <w:tc>
          <w:tcPr>
            <w:tcW w:w="746" w:type="dxa"/>
          </w:tcPr>
          <w:p w14:paraId="2A9F62F5" w14:textId="77777777" w:rsidR="007B2418" w:rsidRDefault="007B2418">
            <w:pPr>
              <w:pStyle w:val="TableParagraph"/>
              <w:rPr>
                <w:rFonts w:ascii="Times New Roman"/>
                <w:sz w:val="8"/>
              </w:rPr>
            </w:pPr>
          </w:p>
        </w:tc>
        <w:tc>
          <w:tcPr>
            <w:tcW w:w="979" w:type="dxa"/>
          </w:tcPr>
          <w:p w14:paraId="2A9F62F6" w14:textId="77777777" w:rsidR="007B2418" w:rsidRDefault="007B2418">
            <w:pPr>
              <w:pStyle w:val="TableParagraph"/>
              <w:rPr>
                <w:rFonts w:ascii="Times New Roman"/>
                <w:sz w:val="8"/>
              </w:rPr>
            </w:pPr>
          </w:p>
        </w:tc>
        <w:tc>
          <w:tcPr>
            <w:tcW w:w="665" w:type="dxa"/>
          </w:tcPr>
          <w:p w14:paraId="2A9F62F7" w14:textId="77777777" w:rsidR="007B2418" w:rsidRDefault="007B2418">
            <w:pPr>
              <w:pStyle w:val="TableParagraph"/>
              <w:rPr>
                <w:rFonts w:ascii="Times New Roman"/>
                <w:sz w:val="8"/>
              </w:rPr>
            </w:pPr>
          </w:p>
        </w:tc>
        <w:tc>
          <w:tcPr>
            <w:tcW w:w="617" w:type="dxa"/>
          </w:tcPr>
          <w:p w14:paraId="2A9F62F8" w14:textId="77777777" w:rsidR="007B2418" w:rsidRDefault="007B2418">
            <w:pPr>
              <w:pStyle w:val="TableParagraph"/>
              <w:rPr>
                <w:rFonts w:ascii="Times New Roman"/>
                <w:sz w:val="8"/>
              </w:rPr>
            </w:pPr>
          </w:p>
        </w:tc>
        <w:tc>
          <w:tcPr>
            <w:tcW w:w="735" w:type="dxa"/>
          </w:tcPr>
          <w:p w14:paraId="2A9F62F9" w14:textId="77777777" w:rsidR="007B2418" w:rsidRDefault="007B2418">
            <w:pPr>
              <w:pStyle w:val="TableParagraph"/>
              <w:rPr>
                <w:rFonts w:ascii="Times New Roman"/>
                <w:sz w:val="8"/>
              </w:rPr>
            </w:pPr>
          </w:p>
        </w:tc>
        <w:tc>
          <w:tcPr>
            <w:tcW w:w="617" w:type="dxa"/>
          </w:tcPr>
          <w:p w14:paraId="2A9F62FA" w14:textId="77777777" w:rsidR="007B2418" w:rsidRDefault="007B2418">
            <w:pPr>
              <w:pStyle w:val="TableParagraph"/>
              <w:rPr>
                <w:rFonts w:ascii="Times New Roman"/>
                <w:sz w:val="8"/>
              </w:rPr>
            </w:pPr>
          </w:p>
        </w:tc>
        <w:tc>
          <w:tcPr>
            <w:tcW w:w="804" w:type="dxa"/>
          </w:tcPr>
          <w:p w14:paraId="2A9F62FB" w14:textId="77777777" w:rsidR="007B2418" w:rsidRDefault="007B2418">
            <w:pPr>
              <w:pStyle w:val="TableParagraph"/>
              <w:rPr>
                <w:rFonts w:ascii="Times New Roman"/>
                <w:sz w:val="8"/>
              </w:rPr>
            </w:pPr>
          </w:p>
        </w:tc>
        <w:tc>
          <w:tcPr>
            <w:tcW w:w="1200" w:type="dxa"/>
          </w:tcPr>
          <w:p w14:paraId="2A9F62FC" w14:textId="77777777" w:rsidR="007B2418" w:rsidRDefault="007B2418">
            <w:pPr>
              <w:pStyle w:val="TableParagraph"/>
              <w:rPr>
                <w:rFonts w:ascii="Times New Roman"/>
                <w:sz w:val="8"/>
              </w:rPr>
            </w:pPr>
          </w:p>
        </w:tc>
        <w:tc>
          <w:tcPr>
            <w:tcW w:w="1656" w:type="dxa"/>
          </w:tcPr>
          <w:p w14:paraId="2A9F62FD" w14:textId="77777777" w:rsidR="007B2418" w:rsidRDefault="007B2418">
            <w:pPr>
              <w:pStyle w:val="TableParagraph"/>
              <w:rPr>
                <w:rFonts w:ascii="Times New Roman"/>
                <w:sz w:val="8"/>
              </w:rPr>
            </w:pPr>
          </w:p>
        </w:tc>
        <w:tc>
          <w:tcPr>
            <w:tcW w:w="1224" w:type="dxa"/>
          </w:tcPr>
          <w:p w14:paraId="2A9F62FE" w14:textId="77777777" w:rsidR="007B2418" w:rsidRDefault="007B2418">
            <w:pPr>
              <w:pStyle w:val="TableParagraph"/>
              <w:rPr>
                <w:rFonts w:ascii="Times New Roman"/>
                <w:sz w:val="8"/>
              </w:rPr>
            </w:pPr>
          </w:p>
        </w:tc>
        <w:tc>
          <w:tcPr>
            <w:tcW w:w="514" w:type="dxa"/>
          </w:tcPr>
          <w:p w14:paraId="2A9F62FF" w14:textId="77777777" w:rsidR="007B2418" w:rsidRDefault="007B2418">
            <w:pPr>
              <w:pStyle w:val="TableParagraph"/>
              <w:rPr>
                <w:rFonts w:ascii="Times New Roman"/>
                <w:sz w:val="8"/>
              </w:rPr>
            </w:pPr>
          </w:p>
        </w:tc>
        <w:tc>
          <w:tcPr>
            <w:tcW w:w="723" w:type="dxa"/>
          </w:tcPr>
          <w:p w14:paraId="2A9F6300" w14:textId="77777777" w:rsidR="007B2418" w:rsidRDefault="007B2418">
            <w:pPr>
              <w:pStyle w:val="TableParagraph"/>
              <w:rPr>
                <w:rFonts w:ascii="Times New Roman"/>
                <w:sz w:val="8"/>
              </w:rPr>
            </w:pPr>
          </w:p>
        </w:tc>
        <w:tc>
          <w:tcPr>
            <w:tcW w:w="1481" w:type="dxa"/>
          </w:tcPr>
          <w:p w14:paraId="2A9F6301" w14:textId="77777777" w:rsidR="007B2418" w:rsidRDefault="007B2418">
            <w:pPr>
              <w:pStyle w:val="TableParagraph"/>
              <w:rPr>
                <w:rFonts w:ascii="Times New Roman"/>
                <w:sz w:val="8"/>
              </w:rPr>
            </w:pPr>
          </w:p>
        </w:tc>
        <w:tc>
          <w:tcPr>
            <w:tcW w:w="1433" w:type="dxa"/>
          </w:tcPr>
          <w:p w14:paraId="2A9F6302" w14:textId="77777777" w:rsidR="007B2418" w:rsidRDefault="007B2418">
            <w:pPr>
              <w:pStyle w:val="TableParagraph"/>
              <w:rPr>
                <w:rFonts w:ascii="Times New Roman"/>
                <w:sz w:val="8"/>
              </w:rPr>
            </w:pPr>
          </w:p>
        </w:tc>
      </w:tr>
      <w:tr w:rsidR="007B2418" w14:paraId="2A9F6314" w14:textId="77777777">
        <w:trPr>
          <w:trHeight w:val="152"/>
        </w:trPr>
        <w:tc>
          <w:tcPr>
            <w:tcW w:w="840" w:type="dxa"/>
          </w:tcPr>
          <w:p w14:paraId="2A9F6304" w14:textId="77777777" w:rsidR="007B2418" w:rsidRDefault="007B2418">
            <w:pPr>
              <w:pStyle w:val="TableParagraph"/>
              <w:rPr>
                <w:rFonts w:ascii="Times New Roman"/>
                <w:sz w:val="8"/>
              </w:rPr>
            </w:pPr>
          </w:p>
        </w:tc>
        <w:tc>
          <w:tcPr>
            <w:tcW w:w="746" w:type="dxa"/>
          </w:tcPr>
          <w:p w14:paraId="2A9F6305" w14:textId="77777777" w:rsidR="007B2418" w:rsidRDefault="007B2418">
            <w:pPr>
              <w:pStyle w:val="TableParagraph"/>
              <w:rPr>
                <w:rFonts w:ascii="Times New Roman"/>
                <w:sz w:val="8"/>
              </w:rPr>
            </w:pPr>
          </w:p>
        </w:tc>
        <w:tc>
          <w:tcPr>
            <w:tcW w:w="746" w:type="dxa"/>
          </w:tcPr>
          <w:p w14:paraId="2A9F6306" w14:textId="77777777" w:rsidR="007B2418" w:rsidRDefault="007B2418">
            <w:pPr>
              <w:pStyle w:val="TableParagraph"/>
              <w:rPr>
                <w:rFonts w:ascii="Times New Roman"/>
                <w:sz w:val="8"/>
              </w:rPr>
            </w:pPr>
          </w:p>
        </w:tc>
        <w:tc>
          <w:tcPr>
            <w:tcW w:w="979" w:type="dxa"/>
          </w:tcPr>
          <w:p w14:paraId="2A9F6307" w14:textId="77777777" w:rsidR="007B2418" w:rsidRDefault="007B2418">
            <w:pPr>
              <w:pStyle w:val="TableParagraph"/>
              <w:rPr>
                <w:rFonts w:ascii="Times New Roman"/>
                <w:sz w:val="8"/>
              </w:rPr>
            </w:pPr>
          </w:p>
        </w:tc>
        <w:tc>
          <w:tcPr>
            <w:tcW w:w="665" w:type="dxa"/>
          </w:tcPr>
          <w:p w14:paraId="2A9F6308" w14:textId="77777777" w:rsidR="007B2418" w:rsidRDefault="007B2418">
            <w:pPr>
              <w:pStyle w:val="TableParagraph"/>
              <w:rPr>
                <w:rFonts w:ascii="Times New Roman"/>
                <w:sz w:val="8"/>
              </w:rPr>
            </w:pPr>
          </w:p>
        </w:tc>
        <w:tc>
          <w:tcPr>
            <w:tcW w:w="617" w:type="dxa"/>
          </w:tcPr>
          <w:p w14:paraId="2A9F6309" w14:textId="77777777" w:rsidR="007B2418" w:rsidRDefault="007B2418">
            <w:pPr>
              <w:pStyle w:val="TableParagraph"/>
              <w:rPr>
                <w:rFonts w:ascii="Times New Roman"/>
                <w:sz w:val="8"/>
              </w:rPr>
            </w:pPr>
          </w:p>
        </w:tc>
        <w:tc>
          <w:tcPr>
            <w:tcW w:w="735" w:type="dxa"/>
          </w:tcPr>
          <w:p w14:paraId="2A9F630A" w14:textId="77777777" w:rsidR="007B2418" w:rsidRDefault="007B2418">
            <w:pPr>
              <w:pStyle w:val="TableParagraph"/>
              <w:rPr>
                <w:rFonts w:ascii="Times New Roman"/>
                <w:sz w:val="8"/>
              </w:rPr>
            </w:pPr>
          </w:p>
        </w:tc>
        <w:tc>
          <w:tcPr>
            <w:tcW w:w="617" w:type="dxa"/>
          </w:tcPr>
          <w:p w14:paraId="2A9F630B" w14:textId="77777777" w:rsidR="007B2418" w:rsidRDefault="007B2418">
            <w:pPr>
              <w:pStyle w:val="TableParagraph"/>
              <w:rPr>
                <w:rFonts w:ascii="Times New Roman"/>
                <w:sz w:val="8"/>
              </w:rPr>
            </w:pPr>
          </w:p>
        </w:tc>
        <w:tc>
          <w:tcPr>
            <w:tcW w:w="804" w:type="dxa"/>
          </w:tcPr>
          <w:p w14:paraId="2A9F630C" w14:textId="77777777" w:rsidR="007B2418" w:rsidRDefault="007B2418">
            <w:pPr>
              <w:pStyle w:val="TableParagraph"/>
              <w:rPr>
                <w:rFonts w:ascii="Times New Roman"/>
                <w:sz w:val="8"/>
              </w:rPr>
            </w:pPr>
          </w:p>
        </w:tc>
        <w:tc>
          <w:tcPr>
            <w:tcW w:w="1200" w:type="dxa"/>
          </w:tcPr>
          <w:p w14:paraId="2A9F630D" w14:textId="77777777" w:rsidR="007B2418" w:rsidRDefault="007B2418">
            <w:pPr>
              <w:pStyle w:val="TableParagraph"/>
              <w:rPr>
                <w:rFonts w:ascii="Times New Roman"/>
                <w:sz w:val="8"/>
              </w:rPr>
            </w:pPr>
          </w:p>
        </w:tc>
        <w:tc>
          <w:tcPr>
            <w:tcW w:w="1656" w:type="dxa"/>
          </w:tcPr>
          <w:p w14:paraId="2A9F630E" w14:textId="77777777" w:rsidR="007B2418" w:rsidRDefault="007B2418">
            <w:pPr>
              <w:pStyle w:val="TableParagraph"/>
              <w:rPr>
                <w:rFonts w:ascii="Times New Roman"/>
                <w:sz w:val="8"/>
              </w:rPr>
            </w:pPr>
          </w:p>
        </w:tc>
        <w:tc>
          <w:tcPr>
            <w:tcW w:w="1224" w:type="dxa"/>
          </w:tcPr>
          <w:p w14:paraId="2A9F630F" w14:textId="77777777" w:rsidR="007B2418" w:rsidRDefault="007B2418">
            <w:pPr>
              <w:pStyle w:val="TableParagraph"/>
              <w:rPr>
                <w:rFonts w:ascii="Times New Roman"/>
                <w:sz w:val="8"/>
              </w:rPr>
            </w:pPr>
          </w:p>
        </w:tc>
        <w:tc>
          <w:tcPr>
            <w:tcW w:w="514" w:type="dxa"/>
          </w:tcPr>
          <w:p w14:paraId="2A9F6310" w14:textId="77777777" w:rsidR="007B2418" w:rsidRDefault="007B2418">
            <w:pPr>
              <w:pStyle w:val="TableParagraph"/>
              <w:rPr>
                <w:rFonts w:ascii="Times New Roman"/>
                <w:sz w:val="8"/>
              </w:rPr>
            </w:pPr>
          </w:p>
        </w:tc>
        <w:tc>
          <w:tcPr>
            <w:tcW w:w="723" w:type="dxa"/>
          </w:tcPr>
          <w:p w14:paraId="2A9F6311" w14:textId="77777777" w:rsidR="007B2418" w:rsidRDefault="007B2418">
            <w:pPr>
              <w:pStyle w:val="TableParagraph"/>
              <w:rPr>
                <w:rFonts w:ascii="Times New Roman"/>
                <w:sz w:val="8"/>
              </w:rPr>
            </w:pPr>
          </w:p>
        </w:tc>
        <w:tc>
          <w:tcPr>
            <w:tcW w:w="1481" w:type="dxa"/>
          </w:tcPr>
          <w:p w14:paraId="2A9F6312" w14:textId="77777777" w:rsidR="007B2418" w:rsidRDefault="007B2418">
            <w:pPr>
              <w:pStyle w:val="TableParagraph"/>
              <w:rPr>
                <w:rFonts w:ascii="Times New Roman"/>
                <w:sz w:val="8"/>
              </w:rPr>
            </w:pPr>
          </w:p>
        </w:tc>
        <w:tc>
          <w:tcPr>
            <w:tcW w:w="1433" w:type="dxa"/>
          </w:tcPr>
          <w:p w14:paraId="2A9F6313" w14:textId="77777777" w:rsidR="007B2418" w:rsidRDefault="007B2418">
            <w:pPr>
              <w:pStyle w:val="TableParagraph"/>
              <w:rPr>
                <w:rFonts w:ascii="Times New Roman"/>
                <w:sz w:val="8"/>
              </w:rPr>
            </w:pPr>
          </w:p>
        </w:tc>
      </w:tr>
      <w:tr w:rsidR="007B2418" w14:paraId="2A9F6325" w14:textId="77777777">
        <w:trPr>
          <w:trHeight w:val="153"/>
        </w:trPr>
        <w:tc>
          <w:tcPr>
            <w:tcW w:w="840" w:type="dxa"/>
          </w:tcPr>
          <w:p w14:paraId="2A9F6315" w14:textId="77777777" w:rsidR="007B2418" w:rsidRDefault="007B2418">
            <w:pPr>
              <w:pStyle w:val="TableParagraph"/>
              <w:rPr>
                <w:rFonts w:ascii="Times New Roman"/>
                <w:sz w:val="8"/>
              </w:rPr>
            </w:pPr>
          </w:p>
        </w:tc>
        <w:tc>
          <w:tcPr>
            <w:tcW w:w="746" w:type="dxa"/>
          </w:tcPr>
          <w:p w14:paraId="2A9F6316" w14:textId="77777777" w:rsidR="007B2418" w:rsidRDefault="007B2418">
            <w:pPr>
              <w:pStyle w:val="TableParagraph"/>
              <w:rPr>
                <w:rFonts w:ascii="Times New Roman"/>
                <w:sz w:val="8"/>
              </w:rPr>
            </w:pPr>
          </w:p>
        </w:tc>
        <w:tc>
          <w:tcPr>
            <w:tcW w:w="746" w:type="dxa"/>
          </w:tcPr>
          <w:p w14:paraId="2A9F6317" w14:textId="77777777" w:rsidR="007B2418" w:rsidRDefault="007B2418">
            <w:pPr>
              <w:pStyle w:val="TableParagraph"/>
              <w:rPr>
                <w:rFonts w:ascii="Times New Roman"/>
                <w:sz w:val="8"/>
              </w:rPr>
            </w:pPr>
          </w:p>
        </w:tc>
        <w:tc>
          <w:tcPr>
            <w:tcW w:w="979" w:type="dxa"/>
          </w:tcPr>
          <w:p w14:paraId="2A9F6318" w14:textId="77777777" w:rsidR="007B2418" w:rsidRDefault="007B2418">
            <w:pPr>
              <w:pStyle w:val="TableParagraph"/>
              <w:rPr>
                <w:rFonts w:ascii="Times New Roman"/>
                <w:sz w:val="8"/>
              </w:rPr>
            </w:pPr>
          </w:p>
        </w:tc>
        <w:tc>
          <w:tcPr>
            <w:tcW w:w="665" w:type="dxa"/>
          </w:tcPr>
          <w:p w14:paraId="2A9F6319" w14:textId="77777777" w:rsidR="007B2418" w:rsidRDefault="007B2418">
            <w:pPr>
              <w:pStyle w:val="TableParagraph"/>
              <w:rPr>
                <w:rFonts w:ascii="Times New Roman"/>
                <w:sz w:val="8"/>
              </w:rPr>
            </w:pPr>
          </w:p>
        </w:tc>
        <w:tc>
          <w:tcPr>
            <w:tcW w:w="617" w:type="dxa"/>
          </w:tcPr>
          <w:p w14:paraId="2A9F631A" w14:textId="77777777" w:rsidR="007B2418" w:rsidRDefault="007B2418">
            <w:pPr>
              <w:pStyle w:val="TableParagraph"/>
              <w:rPr>
                <w:rFonts w:ascii="Times New Roman"/>
                <w:sz w:val="8"/>
              </w:rPr>
            </w:pPr>
          </w:p>
        </w:tc>
        <w:tc>
          <w:tcPr>
            <w:tcW w:w="735" w:type="dxa"/>
          </w:tcPr>
          <w:p w14:paraId="2A9F631B" w14:textId="77777777" w:rsidR="007B2418" w:rsidRDefault="007B2418">
            <w:pPr>
              <w:pStyle w:val="TableParagraph"/>
              <w:rPr>
                <w:rFonts w:ascii="Times New Roman"/>
                <w:sz w:val="8"/>
              </w:rPr>
            </w:pPr>
          </w:p>
        </w:tc>
        <w:tc>
          <w:tcPr>
            <w:tcW w:w="617" w:type="dxa"/>
          </w:tcPr>
          <w:p w14:paraId="2A9F631C" w14:textId="77777777" w:rsidR="007B2418" w:rsidRDefault="007B2418">
            <w:pPr>
              <w:pStyle w:val="TableParagraph"/>
              <w:rPr>
                <w:rFonts w:ascii="Times New Roman"/>
                <w:sz w:val="8"/>
              </w:rPr>
            </w:pPr>
          </w:p>
        </w:tc>
        <w:tc>
          <w:tcPr>
            <w:tcW w:w="804" w:type="dxa"/>
          </w:tcPr>
          <w:p w14:paraId="2A9F631D" w14:textId="77777777" w:rsidR="007B2418" w:rsidRDefault="007B2418">
            <w:pPr>
              <w:pStyle w:val="TableParagraph"/>
              <w:rPr>
                <w:rFonts w:ascii="Times New Roman"/>
                <w:sz w:val="8"/>
              </w:rPr>
            </w:pPr>
          </w:p>
        </w:tc>
        <w:tc>
          <w:tcPr>
            <w:tcW w:w="1200" w:type="dxa"/>
          </w:tcPr>
          <w:p w14:paraId="2A9F631E" w14:textId="77777777" w:rsidR="007B2418" w:rsidRDefault="007B2418">
            <w:pPr>
              <w:pStyle w:val="TableParagraph"/>
              <w:rPr>
                <w:rFonts w:ascii="Times New Roman"/>
                <w:sz w:val="8"/>
              </w:rPr>
            </w:pPr>
          </w:p>
        </w:tc>
        <w:tc>
          <w:tcPr>
            <w:tcW w:w="1656" w:type="dxa"/>
          </w:tcPr>
          <w:p w14:paraId="2A9F631F" w14:textId="77777777" w:rsidR="007B2418" w:rsidRDefault="007B2418">
            <w:pPr>
              <w:pStyle w:val="TableParagraph"/>
              <w:rPr>
                <w:rFonts w:ascii="Times New Roman"/>
                <w:sz w:val="8"/>
              </w:rPr>
            </w:pPr>
          </w:p>
        </w:tc>
        <w:tc>
          <w:tcPr>
            <w:tcW w:w="1224" w:type="dxa"/>
          </w:tcPr>
          <w:p w14:paraId="2A9F6320" w14:textId="77777777" w:rsidR="007B2418" w:rsidRDefault="007B2418">
            <w:pPr>
              <w:pStyle w:val="TableParagraph"/>
              <w:rPr>
                <w:rFonts w:ascii="Times New Roman"/>
                <w:sz w:val="8"/>
              </w:rPr>
            </w:pPr>
          </w:p>
        </w:tc>
        <w:tc>
          <w:tcPr>
            <w:tcW w:w="514" w:type="dxa"/>
          </w:tcPr>
          <w:p w14:paraId="2A9F6321" w14:textId="77777777" w:rsidR="007B2418" w:rsidRDefault="007B2418">
            <w:pPr>
              <w:pStyle w:val="TableParagraph"/>
              <w:rPr>
                <w:rFonts w:ascii="Times New Roman"/>
                <w:sz w:val="8"/>
              </w:rPr>
            </w:pPr>
          </w:p>
        </w:tc>
        <w:tc>
          <w:tcPr>
            <w:tcW w:w="723" w:type="dxa"/>
          </w:tcPr>
          <w:p w14:paraId="2A9F6322" w14:textId="77777777" w:rsidR="007B2418" w:rsidRDefault="007B2418">
            <w:pPr>
              <w:pStyle w:val="TableParagraph"/>
              <w:rPr>
                <w:rFonts w:ascii="Times New Roman"/>
                <w:sz w:val="8"/>
              </w:rPr>
            </w:pPr>
          </w:p>
        </w:tc>
        <w:tc>
          <w:tcPr>
            <w:tcW w:w="1481" w:type="dxa"/>
          </w:tcPr>
          <w:p w14:paraId="2A9F6323" w14:textId="77777777" w:rsidR="007B2418" w:rsidRDefault="007B2418">
            <w:pPr>
              <w:pStyle w:val="TableParagraph"/>
              <w:rPr>
                <w:rFonts w:ascii="Times New Roman"/>
                <w:sz w:val="8"/>
              </w:rPr>
            </w:pPr>
          </w:p>
        </w:tc>
        <w:tc>
          <w:tcPr>
            <w:tcW w:w="1433" w:type="dxa"/>
          </w:tcPr>
          <w:p w14:paraId="2A9F6324" w14:textId="77777777" w:rsidR="007B2418" w:rsidRDefault="007B2418">
            <w:pPr>
              <w:pStyle w:val="TableParagraph"/>
              <w:rPr>
                <w:rFonts w:ascii="Times New Roman"/>
                <w:sz w:val="8"/>
              </w:rPr>
            </w:pPr>
          </w:p>
        </w:tc>
      </w:tr>
      <w:tr w:rsidR="007B2418" w14:paraId="2A9F6336" w14:textId="77777777">
        <w:trPr>
          <w:trHeight w:val="152"/>
        </w:trPr>
        <w:tc>
          <w:tcPr>
            <w:tcW w:w="840" w:type="dxa"/>
          </w:tcPr>
          <w:p w14:paraId="2A9F6326" w14:textId="77777777" w:rsidR="007B2418" w:rsidRDefault="007B2418">
            <w:pPr>
              <w:pStyle w:val="TableParagraph"/>
              <w:rPr>
                <w:rFonts w:ascii="Times New Roman"/>
                <w:sz w:val="8"/>
              </w:rPr>
            </w:pPr>
          </w:p>
        </w:tc>
        <w:tc>
          <w:tcPr>
            <w:tcW w:w="746" w:type="dxa"/>
          </w:tcPr>
          <w:p w14:paraId="2A9F6327" w14:textId="77777777" w:rsidR="007B2418" w:rsidRDefault="007B2418">
            <w:pPr>
              <w:pStyle w:val="TableParagraph"/>
              <w:rPr>
                <w:rFonts w:ascii="Times New Roman"/>
                <w:sz w:val="8"/>
              </w:rPr>
            </w:pPr>
          </w:p>
        </w:tc>
        <w:tc>
          <w:tcPr>
            <w:tcW w:w="746" w:type="dxa"/>
          </w:tcPr>
          <w:p w14:paraId="2A9F6328" w14:textId="77777777" w:rsidR="007B2418" w:rsidRDefault="007B2418">
            <w:pPr>
              <w:pStyle w:val="TableParagraph"/>
              <w:rPr>
                <w:rFonts w:ascii="Times New Roman"/>
                <w:sz w:val="8"/>
              </w:rPr>
            </w:pPr>
          </w:p>
        </w:tc>
        <w:tc>
          <w:tcPr>
            <w:tcW w:w="979" w:type="dxa"/>
          </w:tcPr>
          <w:p w14:paraId="2A9F6329" w14:textId="77777777" w:rsidR="007B2418" w:rsidRDefault="007B2418">
            <w:pPr>
              <w:pStyle w:val="TableParagraph"/>
              <w:rPr>
                <w:rFonts w:ascii="Times New Roman"/>
                <w:sz w:val="8"/>
              </w:rPr>
            </w:pPr>
          </w:p>
        </w:tc>
        <w:tc>
          <w:tcPr>
            <w:tcW w:w="665" w:type="dxa"/>
          </w:tcPr>
          <w:p w14:paraId="2A9F632A" w14:textId="77777777" w:rsidR="007B2418" w:rsidRDefault="007B2418">
            <w:pPr>
              <w:pStyle w:val="TableParagraph"/>
              <w:rPr>
                <w:rFonts w:ascii="Times New Roman"/>
                <w:sz w:val="8"/>
              </w:rPr>
            </w:pPr>
          </w:p>
        </w:tc>
        <w:tc>
          <w:tcPr>
            <w:tcW w:w="617" w:type="dxa"/>
          </w:tcPr>
          <w:p w14:paraId="2A9F632B" w14:textId="77777777" w:rsidR="007B2418" w:rsidRDefault="007B2418">
            <w:pPr>
              <w:pStyle w:val="TableParagraph"/>
              <w:rPr>
                <w:rFonts w:ascii="Times New Roman"/>
                <w:sz w:val="8"/>
              </w:rPr>
            </w:pPr>
          </w:p>
        </w:tc>
        <w:tc>
          <w:tcPr>
            <w:tcW w:w="735" w:type="dxa"/>
          </w:tcPr>
          <w:p w14:paraId="2A9F632C" w14:textId="77777777" w:rsidR="007B2418" w:rsidRDefault="007B2418">
            <w:pPr>
              <w:pStyle w:val="TableParagraph"/>
              <w:rPr>
                <w:rFonts w:ascii="Times New Roman"/>
                <w:sz w:val="8"/>
              </w:rPr>
            </w:pPr>
          </w:p>
        </w:tc>
        <w:tc>
          <w:tcPr>
            <w:tcW w:w="617" w:type="dxa"/>
          </w:tcPr>
          <w:p w14:paraId="2A9F632D" w14:textId="77777777" w:rsidR="007B2418" w:rsidRDefault="007B2418">
            <w:pPr>
              <w:pStyle w:val="TableParagraph"/>
              <w:rPr>
                <w:rFonts w:ascii="Times New Roman"/>
                <w:sz w:val="8"/>
              </w:rPr>
            </w:pPr>
          </w:p>
        </w:tc>
        <w:tc>
          <w:tcPr>
            <w:tcW w:w="804" w:type="dxa"/>
          </w:tcPr>
          <w:p w14:paraId="2A9F632E" w14:textId="77777777" w:rsidR="007B2418" w:rsidRDefault="007B2418">
            <w:pPr>
              <w:pStyle w:val="TableParagraph"/>
              <w:rPr>
                <w:rFonts w:ascii="Times New Roman"/>
                <w:sz w:val="8"/>
              </w:rPr>
            </w:pPr>
          </w:p>
        </w:tc>
        <w:tc>
          <w:tcPr>
            <w:tcW w:w="1200" w:type="dxa"/>
          </w:tcPr>
          <w:p w14:paraId="2A9F632F" w14:textId="77777777" w:rsidR="007B2418" w:rsidRDefault="007B2418">
            <w:pPr>
              <w:pStyle w:val="TableParagraph"/>
              <w:rPr>
                <w:rFonts w:ascii="Times New Roman"/>
                <w:sz w:val="8"/>
              </w:rPr>
            </w:pPr>
          </w:p>
        </w:tc>
        <w:tc>
          <w:tcPr>
            <w:tcW w:w="1656" w:type="dxa"/>
          </w:tcPr>
          <w:p w14:paraId="2A9F6330" w14:textId="77777777" w:rsidR="007B2418" w:rsidRDefault="007B2418">
            <w:pPr>
              <w:pStyle w:val="TableParagraph"/>
              <w:rPr>
                <w:rFonts w:ascii="Times New Roman"/>
                <w:sz w:val="8"/>
              </w:rPr>
            </w:pPr>
          </w:p>
        </w:tc>
        <w:tc>
          <w:tcPr>
            <w:tcW w:w="1224" w:type="dxa"/>
          </w:tcPr>
          <w:p w14:paraId="2A9F6331" w14:textId="77777777" w:rsidR="007B2418" w:rsidRDefault="007B2418">
            <w:pPr>
              <w:pStyle w:val="TableParagraph"/>
              <w:rPr>
                <w:rFonts w:ascii="Times New Roman"/>
                <w:sz w:val="8"/>
              </w:rPr>
            </w:pPr>
          </w:p>
        </w:tc>
        <w:tc>
          <w:tcPr>
            <w:tcW w:w="514" w:type="dxa"/>
          </w:tcPr>
          <w:p w14:paraId="2A9F6332" w14:textId="77777777" w:rsidR="007B2418" w:rsidRDefault="007B2418">
            <w:pPr>
              <w:pStyle w:val="TableParagraph"/>
              <w:rPr>
                <w:rFonts w:ascii="Times New Roman"/>
                <w:sz w:val="8"/>
              </w:rPr>
            </w:pPr>
          </w:p>
        </w:tc>
        <w:tc>
          <w:tcPr>
            <w:tcW w:w="723" w:type="dxa"/>
          </w:tcPr>
          <w:p w14:paraId="2A9F6333" w14:textId="77777777" w:rsidR="007B2418" w:rsidRDefault="007B2418">
            <w:pPr>
              <w:pStyle w:val="TableParagraph"/>
              <w:rPr>
                <w:rFonts w:ascii="Times New Roman"/>
                <w:sz w:val="8"/>
              </w:rPr>
            </w:pPr>
          </w:p>
        </w:tc>
        <w:tc>
          <w:tcPr>
            <w:tcW w:w="1481" w:type="dxa"/>
          </w:tcPr>
          <w:p w14:paraId="2A9F6334" w14:textId="77777777" w:rsidR="007B2418" w:rsidRDefault="007B2418">
            <w:pPr>
              <w:pStyle w:val="TableParagraph"/>
              <w:rPr>
                <w:rFonts w:ascii="Times New Roman"/>
                <w:sz w:val="8"/>
              </w:rPr>
            </w:pPr>
          </w:p>
        </w:tc>
        <w:tc>
          <w:tcPr>
            <w:tcW w:w="1433" w:type="dxa"/>
          </w:tcPr>
          <w:p w14:paraId="2A9F6335" w14:textId="77777777" w:rsidR="007B2418" w:rsidRDefault="007B2418">
            <w:pPr>
              <w:pStyle w:val="TableParagraph"/>
              <w:rPr>
                <w:rFonts w:ascii="Times New Roman"/>
                <w:sz w:val="8"/>
              </w:rPr>
            </w:pPr>
          </w:p>
        </w:tc>
      </w:tr>
      <w:tr w:rsidR="007B2418" w14:paraId="2A9F6347" w14:textId="77777777">
        <w:trPr>
          <w:trHeight w:val="153"/>
        </w:trPr>
        <w:tc>
          <w:tcPr>
            <w:tcW w:w="840" w:type="dxa"/>
          </w:tcPr>
          <w:p w14:paraId="2A9F6337" w14:textId="77777777" w:rsidR="007B2418" w:rsidRDefault="007B2418">
            <w:pPr>
              <w:pStyle w:val="TableParagraph"/>
              <w:rPr>
                <w:rFonts w:ascii="Times New Roman"/>
                <w:sz w:val="8"/>
              </w:rPr>
            </w:pPr>
          </w:p>
        </w:tc>
        <w:tc>
          <w:tcPr>
            <w:tcW w:w="746" w:type="dxa"/>
          </w:tcPr>
          <w:p w14:paraId="2A9F6338" w14:textId="77777777" w:rsidR="007B2418" w:rsidRDefault="007B2418">
            <w:pPr>
              <w:pStyle w:val="TableParagraph"/>
              <w:rPr>
                <w:rFonts w:ascii="Times New Roman"/>
                <w:sz w:val="8"/>
              </w:rPr>
            </w:pPr>
          </w:p>
        </w:tc>
        <w:tc>
          <w:tcPr>
            <w:tcW w:w="746" w:type="dxa"/>
          </w:tcPr>
          <w:p w14:paraId="2A9F6339" w14:textId="77777777" w:rsidR="007B2418" w:rsidRDefault="007B2418">
            <w:pPr>
              <w:pStyle w:val="TableParagraph"/>
              <w:rPr>
                <w:rFonts w:ascii="Times New Roman"/>
                <w:sz w:val="8"/>
              </w:rPr>
            </w:pPr>
          </w:p>
        </w:tc>
        <w:tc>
          <w:tcPr>
            <w:tcW w:w="979" w:type="dxa"/>
          </w:tcPr>
          <w:p w14:paraId="2A9F633A" w14:textId="77777777" w:rsidR="007B2418" w:rsidRDefault="007B2418">
            <w:pPr>
              <w:pStyle w:val="TableParagraph"/>
              <w:rPr>
                <w:rFonts w:ascii="Times New Roman"/>
                <w:sz w:val="8"/>
              </w:rPr>
            </w:pPr>
          </w:p>
        </w:tc>
        <w:tc>
          <w:tcPr>
            <w:tcW w:w="665" w:type="dxa"/>
          </w:tcPr>
          <w:p w14:paraId="2A9F633B" w14:textId="77777777" w:rsidR="007B2418" w:rsidRDefault="007B2418">
            <w:pPr>
              <w:pStyle w:val="TableParagraph"/>
              <w:rPr>
                <w:rFonts w:ascii="Times New Roman"/>
                <w:sz w:val="8"/>
              </w:rPr>
            </w:pPr>
          </w:p>
        </w:tc>
        <w:tc>
          <w:tcPr>
            <w:tcW w:w="617" w:type="dxa"/>
          </w:tcPr>
          <w:p w14:paraId="2A9F633C" w14:textId="77777777" w:rsidR="007B2418" w:rsidRDefault="007B2418">
            <w:pPr>
              <w:pStyle w:val="TableParagraph"/>
              <w:rPr>
                <w:rFonts w:ascii="Times New Roman"/>
                <w:sz w:val="8"/>
              </w:rPr>
            </w:pPr>
          </w:p>
        </w:tc>
        <w:tc>
          <w:tcPr>
            <w:tcW w:w="735" w:type="dxa"/>
          </w:tcPr>
          <w:p w14:paraId="2A9F633D" w14:textId="77777777" w:rsidR="007B2418" w:rsidRDefault="007B2418">
            <w:pPr>
              <w:pStyle w:val="TableParagraph"/>
              <w:rPr>
                <w:rFonts w:ascii="Times New Roman"/>
                <w:sz w:val="8"/>
              </w:rPr>
            </w:pPr>
          </w:p>
        </w:tc>
        <w:tc>
          <w:tcPr>
            <w:tcW w:w="617" w:type="dxa"/>
          </w:tcPr>
          <w:p w14:paraId="2A9F633E" w14:textId="77777777" w:rsidR="007B2418" w:rsidRDefault="007B2418">
            <w:pPr>
              <w:pStyle w:val="TableParagraph"/>
              <w:rPr>
                <w:rFonts w:ascii="Times New Roman"/>
                <w:sz w:val="8"/>
              </w:rPr>
            </w:pPr>
          </w:p>
        </w:tc>
        <w:tc>
          <w:tcPr>
            <w:tcW w:w="804" w:type="dxa"/>
          </w:tcPr>
          <w:p w14:paraId="2A9F633F" w14:textId="77777777" w:rsidR="007B2418" w:rsidRDefault="007B2418">
            <w:pPr>
              <w:pStyle w:val="TableParagraph"/>
              <w:rPr>
                <w:rFonts w:ascii="Times New Roman"/>
                <w:sz w:val="8"/>
              </w:rPr>
            </w:pPr>
          </w:p>
        </w:tc>
        <w:tc>
          <w:tcPr>
            <w:tcW w:w="1200" w:type="dxa"/>
          </w:tcPr>
          <w:p w14:paraId="2A9F6340" w14:textId="77777777" w:rsidR="007B2418" w:rsidRDefault="007B2418">
            <w:pPr>
              <w:pStyle w:val="TableParagraph"/>
              <w:rPr>
                <w:rFonts w:ascii="Times New Roman"/>
                <w:sz w:val="8"/>
              </w:rPr>
            </w:pPr>
          </w:p>
        </w:tc>
        <w:tc>
          <w:tcPr>
            <w:tcW w:w="1656" w:type="dxa"/>
          </w:tcPr>
          <w:p w14:paraId="2A9F6341" w14:textId="77777777" w:rsidR="007B2418" w:rsidRDefault="007B2418">
            <w:pPr>
              <w:pStyle w:val="TableParagraph"/>
              <w:rPr>
                <w:rFonts w:ascii="Times New Roman"/>
                <w:sz w:val="8"/>
              </w:rPr>
            </w:pPr>
          </w:p>
        </w:tc>
        <w:tc>
          <w:tcPr>
            <w:tcW w:w="1224" w:type="dxa"/>
          </w:tcPr>
          <w:p w14:paraId="2A9F6342" w14:textId="77777777" w:rsidR="007B2418" w:rsidRDefault="007B2418">
            <w:pPr>
              <w:pStyle w:val="TableParagraph"/>
              <w:rPr>
                <w:rFonts w:ascii="Times New Roman"/>
                <w:sz w:val="8"/>
              </w:rPr>
            </w:pPr>
          </w:p>
        </w:tc>
        <w:tc>
          <w:tcPr>
            <w:tcW w:w="514" w:type="dxa"/>
          </w:tcPr>
          <w:p w14:paraId="2A9F6343" w14:textId="77777777" w:rsidR="007B2418" w:rsidRDefault="007B2418">
            <w:pPr>
              <w:pStyle w:val="TableParagraph"/>
              <w:rPr>
                <w:rFonts w:ascii="Times New Roman"/>
                <w:sz w:val="8"/>
              </w:rPr>
            </w:pPr>
          </w:p>
        </w:tc>
        <w:tc>
          <w:tcPr>
            <w:tcW w:w="723" w:type="dxa"/>
          </w:tcPr>
          <w:p w14:paraId="2A9F6344" w14:textId="77777777" w:rsidR="007B2418" w:rsidRDefault="007B2418">
            <w:pPr>
              <w:pStyle w:val="TableParagraph"/>
              <w:rPr>
                <w:rFonts w:ascii="Times New Roman"/>
                <w:sz w:val="8"/>
              </w:rPr>
            </w:pPr>
          </w:p>
        </w:tc>
        <w:tc>
          <w:tcPr>
            <w:tcW w:w="1481" w:type="dxa"/>
          </w:tcPr>
          <w:p w14:paraId="2A9F6345" w14:textId="77777777" w:rsidR="007B2418" w:rsidRDefault="007B2418">
            <w:pPr>
              <w:pStyle w:val="TableParagraph"/>
              <w:rPr>
                <w:rFonts w:ascii="Times New Roman"/>
                <w:sz w:val="8"/>
              </w:rPr>
            </w:pPr>
          </w:p>
        </w:tc>
        <w:tc>
          <w:tcPr>
            <w:tcW w:w="1433" w:type="dxa"/>
          </w:tcPr>
          <w:p w14:paraId="2A9F6346" w14:textId="77777777" w:rsidR="007B2418" w:rsidRDefault="007B2418">
            <w:pPr>
              <w:pStyle w:val="TableParagraph"/>
              <w:rPr>
                <w:rFonts w:ascii="Times New Roman"/>
                <w:sz w:val="8"/>
              </w:rPr>
            </w:pPr>
          </w:p>
        </w:tc>
      </w:tr>
      <w:tr w:rsidR="007B2418" w14:paraId="2A9F6358" w14:textId="77777777">
        <w:trPr>
          <w:trHeight w:val="153"/>
        </w:trPr>
        <w:tc>
          <w:tcPr>
            <w:tcW w:w="840" w:type="dxa"/>
          </w:tcPr>
          <w:p w14:paraId="2A9F6348" w14:textId="77777777" w:rsidR="007B2418" w:rsidRDefault="007B2418">
            <w:pPr>
              <w:pStyle w:val="TableParagraph"/>
              <w:rPr>
                <w:rFonts w:ascii="Times New Roman"/>
                <w:sz w:val="8"/>
              </w:rPr>
            </w:pPr>
          </w:p>
        </w:tc>
        <w:tc>
          <w:tcPr>
            <w:tcW w:w="746" w:type="dxa"/>
          </w:tcPr>
          <w:p w14:paraId="2A9F6349" w14:textId="77777777" w:rsidR="007B2418" w:rsidRDefault="007B2418">
            <w:pPr>
              <w:pStyle w:val="TableParagraph"/>
              <w:rPr>
                <w:rFonts w:ascii="Times New Roman"/>
                <w:sz w:val="8"/>
              </w:rPr>
            </w:pPr>
          </w:p>
        </w:tc>
        <w:tc>
          <w:tcPr>
            <w:tcW w:w="746" w:type="dxa"/>
          </w:tcPr>
          <w:p w14:paraId="2A9F634A" w14:textId="77777777" w:rsidR="007B2418" w:rsidRDefault="007B2418">
            <w:pPr>
              <w:pStyle w:val="TableParagraph"/>
              <w:rPr>
                <w:rFonts w:ascii="Times New Roman"/>
                <w:sz w:val="8"/>
              </w:rPr>
            </w:pPr>
          </w:p>
        </w:tc>
        <w:tc>
          <w:tcPr>
            <w:tcW w:w="979" w:type="dxa"/>
          </w:tcPr>
          <w:p w14:paraId="2A9F634B" w14:textId="77777777" w:rsidR="007B2418" w:rsidRDefault="007B2418">
            <w:pPr>
              <w:pStyle w:val="TableParagraph"/>
              <w:rPr>
                <w:rFonts w:ascii="Times New Roman"/>
                <w:sz w:val="8"/>
              </w:rPr>
            </w:pPr>
          </w:p>
        </w:tc>
        <w:tc>
          <w:tcPr>
            <w:tcW w:w="665" w:type="dxa"/>
          </w:tcPr>
          <w:p w14:paraId="2A9F634C" w14:textId="77777777" w:rsidR="007B2418" w:rsidRDefault="007B2418">
            <w:pPr>
              <w:pStyle w:val="TableParagraph"/>
              <w:rPr>
                <w:rFonts w:ascii="Times New Roman"/>
                <w:sz w:val="8"/>
              </w:rPr>
            </w:pPr>
          </w:p>
        </w:tc>
        <w:tc>
          <w:tcPr>
            <w:tcW w:w="617" w:type="dxa"/>
          </w:tcPr>
          <w:p w14:paraId="2A9F634D" w14:textId="77777777" w:rsidR="007B2418" w:rsidRDefault="007B2418">
            <w:pPr>
              <w:pStyle w:val="TableParagraph"/>
              <w:rPr>
                <w:rFonts w:ascii="Times New Roman"/>
                <w:sz w:val="8"/>
              </w:rPr>
            </w:pPr>
          </w:p>
        </w:tc>
        <w:tc>
          <w:tcPr>
            <w:tcW w:w="735" w:type="dxa"/>
          </w:tcPr>
          <w:p w14:paraId="2A9F634E" w14:textId="77777777" w:rsidR="007B2418" w:rsidRDefault="007B2418">
            <w:pPr>
              <w:pStyle w:val="TableParagraph"/>
              <w:rPr>
                <w:rFonts w:ascii="Times New Roman"/>
                <w:sz w:val="8"/>
              </w:rPr>
            </w:pPr>
          </w:p>
        </w:tc>
        <w:tc>
          <w:tcPr>
            <w:tcW w:w="617" w:type="dxa"/>
          </w:tcPr>
          <w:p w14:paraId="2A9F634F" w14:textId="77777777" w:rsidR="007B2418" w:rsidRDefault="007B2418">
            <w:pPr>
              <w:pStyle w:val="TableParagraph"/>
              <w:rPr>
                <w:rFonts w:ascii="Times New Roman"/>
                <w:sz w:val="8"/>
              </w:rPr>
            </w:pPr>
          </w:p>
        </w:tc>
        <w:tc>
          <w:tcPr>
            <w:tcW w:w="804" w:type="dxa"/>
          </w:tcPr>
          <w:p w14:paraId="2A9F6350" w14:textId="77777777" w:rsidR="007B2418" w:rsidRDefault="007B2418">
            <w:pPr>
              <w:pStyle w:val="TableParagraph"/>
              <w:rPr>
                <w:rFonts w:ascii="Times New Roman"/>
                <w:sz w:val="8"/>
              </w:rPr>
            </w:pPr>
          </w:p>
        </w:tc>
        <w:tc>
          <w:tcPr>
            <w:tcW w:w="1200" w:type="dxa"/>
          </w:tcPr>
          <w:p w14:paraId="2A9F6351" w14:textId="77777777" w:rsidR="007B2418" w:rsidRDefault="007B2418">
            <w:pPr>
              <w:pStyle w:val="TableParagraph"/>
              <w:rPr>
                <w:rFonts w:ascii="Times New Roman"/>
                <w:sz w:val="8"/>
              </w:rPr>
            </w:pPr>
          </w:p>
        </w:tc>
        <w:tc>
          <w:tcPr>
            <w:tcW w:w="1656" w:type="dxa"/>
          </w:tcPr>
          <w:p w14:paraId="2A9F6352" w14:textId="77777777" w:rsidR="007B2418" w:rsidRDefault="007B2418">
            <w:pPr>
              <w:pStyle w:val="TableParagraph"/>
              <w:rPr>
                <w:rFonts w:ascii="Times New Roman"/>
                <w:sz w:val="8"/>
              </w:rPr>
            </w:pPr>
          </w:p>
        </w:tc>
        <w:tc>
          <w:tcPr>
            <w:tcW w:w="1224" w:type="dxa"/>
          </w:tcPr>
          <w:p w14:paraId="2A9F6353" w14:textId="77777777" w:rsidR="007B2418" w:rsidRDefault="007B2418">
            <w:pPr>
              <w:pStyle w:val="TableParagraph"/>
              <w:rPr>
                <w:rFonts w:ascii="Times New Roman"/>
                <w:sz w:val="8"/>
              </w:rPr>
            </w:pPr>
          </w:p>
        </w:tc>
        <w:tc>
          <w:tcPr>
            <w:tcW w:w="514" w:type="dxa"/>
          </w:tcPr>
          <w:p w14:paraId="2A9F6354" w14:textId="77777777" w:rsidR="007B2418" w:rsidRDefault="007B2418">
            <w:pPr>
              <w:pStyle w:val="TableParagraph"/>
              <w:rPr>
                <w:rFonts w:ascii="Times New Roman"/>
                <w:sz w:val="8"/>
              </w:rPr>
            </w:pPr>
          </w:p>
        </w:tc>
        <w:tc>
          <w:tcPr>
            <w:tcW w:w="723" w:type="dxa"/>
          </w:tcPr>
          <w:p w14:paraId="2A9F6355" w14:textId="77777777" w:rsidR="007B2418" w:rsidRDefault="007B2418">
            <w:pPr>
              <w:pStyle w:val="TableParagraph"/>
              <w:rPr>
                <w:rFonts w:ascii="Times New Roman"/>
                <w:sz w:val="8"/>
              </w:rPr>
            </w:pPr>
          </w:p>
        </w:tc>
        <w:tc>
          <w:tcPr>
            <w:tcW w:w="1481" w:type="dxa"/>
          </w:tcPr>
          <w:p w14:paraId="2A9F6356" w14:textId="77777777" w:rsidR="007B2418" w:rsidRDefault="007B2418">
            <w:pPr>
              <w:pStyle w:val="TableParagraph"/>
              <w:rPr>
                <w:rFonts w:ascii="Times New Roman"/>
                <w:sz w:val="8"/>
              </w:rPr>
            </w:pPr>
          </w:p>
        </w:tc>
        <w:tc>
          <w:tcPr>
            <w:tcW w:w="1433" w:type="dxa"/>
          </w:tcPr>
          <w:p w14:paraId="2A9F6357" w14:textId="77777777" w:rsidR="007B2418" w:rsidRDefault="007B2418">
            <w:pPr>
              <w:pStyle w:val="TableParagraph"/>
              <w:rPr>
                <w:rFonts w:ascii="Times New Roman"/>
                <w:sz w:val="8"/>
              </w:rPr>
            </w:pPr>
          </w:p>
        </w:tc>
      </w:tr>
      <w:tr w:rsidR="007B2418" w14:paraId="2A9F6369" w14:textId="77777777">
        <w:trPr>
          <w:trHeight w:val="152"/>
        </w:trPr>
        <w:tc>
          <w:tcPr>
            <w:tcW w:w="840" w:type="dxa"/>
          </w:tcPr>
          <w:p w14:paraId="2A9F6359" w14:textId="77777777" w:rsidR="007B2418" w:rsidRDefault="007B2418">
            <w:pPr>
              <w:pStyle w:val="TableParagraph"/>
              <w:rPr>
                <w:rFonts w:ascii="Times New Roman"/>
                <w:sz w:val="8"/>
              </w:rPr>
            </w:pPr>
          </w:p>
        </w:tc>
        <w:tc>
          <w:tcPr>
            <w:tcW w:w="746" w:type="dxa"/>
          </w:tcPr>
          <w:p w14:paraId="2A9F635A" w14:textId="77777777" w:rsidR="007B2418" w:rsidRDefault="007B2418">
            <w:pPr>
              <w:pStyle w:val="TableParagraph"/>
              <w:rPr>
                <w:rFonts w:ascii="Times New Roman"/>
                <w:sz w:val="8"/>
              </w:rPr>
            </w:pPr>
          </w:p>
        </w:tc>
        <w:tc>
          <w:tcPr>
            <w:tcW w:w="746" w:type="dxa"/>
          </w:tcPr>
          <w:p w14:paraId="2A9F635B" w14:textId="77777777" w:rsidR="007B2418" w:rsidRDefault="007B2418">
            <w:pPr>
              <w:pStyle w:val="TableParagraph"/>
              <w:rPr>
                <w:rFonts w:ascii="Times New Roman"/>
                <w:sz w:val="8"/>
              </w:rPr>
            </w:pPr>
          </w:p>
        </w:tc>
        <w:tc>
          <w:tcPr>
            <w:tcW w:w="979" w:type="dxa"/>
          </w:tcPr>
          <w:p w14:paraId="2A9F635C" w14:textId="77777777" w:rsidR="007B2418" w:rsidRDefault="007B2418">
            <w:pPr>
              <w:pStyle w:val="TableParagraph"/>
              <w:rPr>
                <w:rFonts w:ascii="Times New Roman"/>
                <w:sz w:val="8"/>
              </w:rPr>
            </w:pPr>
          </w:p>
        </w:tc>
        <w:tc>
          <w:tcPr>
            <w:tcW w:w="665" w:type="dxa"/>
          </w:tcPr>
          <w:p w14:paraId="2A9F635D" w14:textId="77777777" w:rsidR="007B2418" w:rsidRDefault="007B2418">
            <w:pPr>
              <w:pStyle w:val="TableParagraph"/>
              <w:rPr>
                <w:rFonts w:ascii="Times New Roman"/>
                <w:sz w:val="8"/>
              </w:rPr>
            </w:pPr>
          </w:p>
        </w:tc>
        <w:tc>
          <w:tcPr>
            <w:tcW w:w="617" w:type="dxa"/>
          </w:tcPr>
          <w:p w14:paraId="2A9F635E" w14:textId="77777777" w:rsidR="007B2418" w:rsidRDefault="007B2418">
            <w:pPr>
              <w:pStyle w:val="TableParagraph"/>
              <w:rPr>
                <w:rFonts w:ascii="Times New Roman"/>
                <w:sz w:val="8"/>
              </w:rPr>
            </w:pPr>
          </w:p>
        </w:tc>
        <w:tc>
          <w:tcPr>
            <w:tcW w:w="735" w:type="dxa"/>
          </w:tcPr>
          <w:p w14:paraId="2A9F635F" w14:textId="77777777" w:rsidR="007B2418" w:rsidRDefault="007B2418">
            <w:pPr>
              <w:pStyle w:val="TableParagraph"/>
              <w:rPr>
                <w:rFonts w:ascii="Times New Roman"/>
                <w:sz w:val="8"/>
              </w:rPr>
            </w:pPr>
          </w:p>
        </w:tc>
        <w:tc>
          <w:tcPr>
            <w:tcW w:w="617" w:type="dxa"/>
          </w:tcPr>
          <w:p w14:paraId="2A9F6360" w14:textId="77777777" w:rsidR="007B2418" w:rsidRDefault="007B2418">
            <w:pPr>
              <w:pStyle w:val="TableParagraph"/>
              <w:rPr>
                <w:rFonts w:ascii="Times New Roman"/>
                <w:sz w:val="8"/>
              </w:rPr>
            </w:pPr>
          </w:p>
        </w:tc>
        <w:tc>
          <w:tcPr>
            <w:tcW w:w="804" w:type="dxa"/>
          </w:tcPr>
          <w:p w14:paraId="2A9F6361" w14:textId="77777777" w:rsidR="007B2418" w:rsidRDefault="007B2418">
            <w:pPr>
              <w:pStyle w:val="TableParagraph"/>
              <w:rPr>
                <w:rFonts w:ascii="Times New Roman"/>
                <w:sz w:val="8"/>
              </w:rPr>
            </w:pPr>
          </w:p>
        </w:tc>
        <w:tc>
          <w:tcPr>
            <w:tcW w:w="1200" w:type="dxa"/>
          </w:tcPr>
          <w:p w14:paraId="2A9F6362" w14:textId="77777777" w:rsidR="007B2418" w:rsidRDefault="007B2418">
            <w:pPr>
              <w:pStyle w:val="TableParagraph"/>
              <w:rPr>
                <w:rFonts w:ascii="Times New Roman"/>
                <w:sz w:val="8"/>
              </w:rPr>
            </w:pPr>
          </w:p>
        </w:tc>
        <w:tc>
          <w:tcPr>
            <w:tcW w:w="1656" w:type="dxa"/>
          </w:tcPr>
          <w:p w14:paraId="2A9F6363" w14:textId="77777777" w:rsidR="007B2418" w:rsidRDefault="007B2418">
            <w:pPr>
              <w:pStyle w:val="TableParagraph"/>
              <w:rPr>
                <w:rFonts w:ascii="Times New Roman"/>
                <w:sz w:val="8"/>
              </w:rPr>
            </w:pPr>
          </w:p>
        </w:tc>
        <w:tc>
          <w:tcPr>
            <w:tcW w:w="1224" w:type="dxa"/>
          </w:tcPr>
          <w:p w14:paraId="2A9F6364" w14:textId="77777777" w:rsidR="007B2418" w:rsidRDefault="007B2418">
            <w:pPr>
              <w:pStyle w:val="TableParagraph"/>
              <w:rPr>
                <w:rFonts w:ascii="Times New Roman"/>
                <w:sz w:val="8"/>
              </w:rPr>
            </w:pPr>
          </w:p>
        </w:tc>
        <w:tc>
          <w:tcPr>
            <w:tcW w:w="514" w:type="dxa"/>
          </w:tcPr>
          <w:p w14:paraId="2A9F6365" w14:textId="77777777" w:rsidR="007B2418" w:rsidRDefault="007B2418">
            <w:pPr>
              <w:pStyle w:val="TableParagraph"/>
              <w:rPr>
                <w:rFonts w:ascii="Times New Roman"/>
                <w:sz w:val="8"/>
              </w:rPr>
            </w:pPr>
          </w:p>
        </w:tc>
        <w:tc>
          <w:tcPr>
            <w:tcW w:w="723" w:type="dxa"/>
          </w:tcPr>
          <w:p w14:paraId="2A9F6366" w14:textId="77777777" w:rsidR="007B2418" w:rsidRDefault="007B2418">
            <w:pPr>
              <w:pStyle w:val="TableParagraph"/>
              <w:rPr>
                <w:rFonts w:ascii="Times New Roman"/>
                <w:sz w:val="8"/>
              </w:rPr>
            </w:pPr>
          </w:p>
        </w:tc>
        <w:tc>
          <w:tcPr>
            <w:tcW w:w="1481" w:type="dxa"/>
          </w:tcPr>
          <w:p w14:paraId="2A9F6367" w14:textId="77777777" w:rsidR="007B2418" w:rsidRDefault="007B2418">
            <w:pPr>
              <w:pStyle w:val="TableParagraph"/>
              <w:rPr>
                <w:rFonts w:ascii="Times New Roman"/>
                <w:sz w:val="8"/>
              </w:rPr>
            </w:pPr>
          </w:p>
        </w:tc>
        <w:tc>
          <w:tcPr>
            <w:tcW w:w="1433" w:type="dxa"/>
          </w:tcPr>
          <w:p w14:paraId="2A9F6368" w14:textId="77777777" w:rsidR="007B2418" w:rsidRDefault="007B2418">
            <w:pPr>
              <w:pStyle w:val="TableParagraph"/>
              <w:rPr>
                <w:rFonts w:ascii="Times New Roman"/>
                <w:sz w:val="8"/>
              </w:rPr>
            </w:pPr>
          </w:p>
        </w:tc>
      </w:tr>
      <w:tr w:rsidR="007B2418" w14:paraId="2A9F637A" w14:textId="77777777">
        <w:trPr>
          <w:trHeight w:val="152"/>
        </w:trPr>
        <w:tc>
          <w:tcPr>
            <w:tcW w:w="840" w:type="dxa"/>
          </w:tcPr>
          <w:p w14:paraId="2A9F636A" w14:textId="77777777" w:rsidR="007B2418" w:rsidRDefault="007B2418">
            <w:pPr>
              <w:pStyle w:val="TableParagraph"/>
              <w:rPr>
                <w:rFonts w:ascii="Times New Roman"/>
                <w:sz w:val="8"/>
              </w:rPr>
            </w:pPr>
          </w:p>
        </w:tc>
        <w:tc>
          <w:tcPr>
            <w:tcW w:w="746" w:type="dxa"/>
          </w:tcPr>
          <w:p w14:paraId="2A9F636B" w14:textId="77777777" w:rsidR="007B2418" w:rsidRDefault="007B2418">
            <w:pPr>
              <w:pStyle w:val="TableParagraph"/>
              <w:rPr>
                <w:rFonts w:ascii="Times New Roman"/>
                <w:sz w:val="8"/>
              </w:rPr>
            </w:pPr>
          </w:p>
        </w:tc>
        <w:tc>
          <w:tcPr>
            <w:tcW w:w="746" w:type="dxa"/>
          </w:tcPr>
          <w:p w14:paraId="2A9F636C" w14:textId="77777777" w:rsidR="007B2418" w:rsidRDefault="007B2418">
            <w:pPr>
              <w:pStyle w:val="TableParagraph"/>
              <w:rPr>
                <w:rFonts w:ascii="Times New Roman"/>
                <w:sz w:val="8"/>
              </w:rPr>
            </w:pPr>
          </w:p>
        </w:tc>
        <w:tc>
          <w:tcPr>
            <w:tcW w:w="979" w:type="dxa"/>
          </w:tcPr>
          <w:p w14:paraId="2A9F636D" w14:textId="77777777" w:rsidR="007B2418" w:rsidRDefault="007B2418">
            <w:pPr>
              <w:pStyle w:val="TableParagraph"/>
              <w:rPr>
                <w:rFonts w:ascii="Times New Roman"/>
                <w:sz w:val="8"/>
              </w:rPr>
            </w:pPr>
          </w:p>
        </w:tc>
        <w:tc>
          <w:tcPr>
            <w:tcW w:w="665" w:type="dxa"/>
          </w:tcPr>
          <w:p w14:paraId="2A9F636E" w14:textId="77777777" w:rsidR="007B2418" w:rsidRDefault="007B2418">
            <w:pPr>
              <w:pStyle w:val="TableParagraph"/>
              <w:rPr>
                <w:rFonts w:ascii="Times New Roman"/>
                <w:sz w:val="8"/>
              </w:rPr>
            </w:pPr>
          </w:p>
        </w:tc>
        <w:tc>
          <w:tcPr>
            <w:tcW w:w="617" w:type="dxa"/>
          </w:tcPr>
          <w:p w14:paraId="2A9F636F" w14:textId="77777777" w:rsidR="007B2418" w:rsidRDefault="007B2418">
            <w:pPr>
              <w:pStyle w:val="TableParagraph"/>
              <w:rPr>
                <w:rFonts w:ascii="Times New Roman"/>
                <w:sz w:val="8"/>
              </w:rPr>
            </w:pPr>
          </w:p>
        </w:tc>
        <w:tc>
          <w:tcPr>
            <w:tcW w:w="735" w:type="dxa"/>
          </w:tcPr>
          <w:p w14:paraId="2A9F6370" w14:textId="77777777" w:rsidR="007B2418" w:rsidRDefault="007B2418">
            <w:pPr>
              <w:pStyle w:val="TableParagraph"/>
              <w:rPr>
                <w:rFonts w:ascii="Times New Roman"/>
                <w:sz w:val="8"/>
              </w:rPr>
            </w:pPr>
          </w:p>
        </w:tc>
        <w:tc>
          <w:tcPr>
            <w:tcW w:w="617" w:type="dxa"/>
          </w:tcPr>
          <w:p w14:paraId="2A9F6371" w14:textId="77777777" w:rsidR="007B2418" w:rsidRDefault="007B2418">
            <w:pPr>
              <w:pStyle w:val="TableParagraph"/>
              <w:rPr>
                <w:rFonts w:ascii="Times New Roman"/>
                <w:sz w:val="8"/>
              </w:rPr>
            </w:pPr>
          </w:p>
        </w:tc>
        <w:tc>
          <w:tcPr>
            <w:tcW w:w="804" w:type="dxa"/>
          </w:tcPr>
          <w:p w14:paraId="2A9F6372" w14:textId="77777777" w:rsidR="007B2418" w:rsidRDefault="007B2418">
            <w:pPr>
              <w:pStyle w:val="TableParagraph"/>
              <w:rPr>
                <w:rFonts w:ascii="Times New Roman"/>
                <w:sz w:val="8"/>
              </w:rPr>
            </w:pPr>
          </w:p>
        </w:tc>
        <w:tc>
          <w:tcPr>
            <w:tcW w:w="1200" w:type="dxa"/>
          </w:tcPr>
          <w:p w14:paraId="2A9F6373" w14:textId="77777777" w:rsidR="007B2418" w:rsidRDefault="007B2418">
            <w:pPr>
              <w:pStyle w:val="TableParagraph"/>
              <w:rPr>
                <w:rFonts w:ascii="Times New Roman"/>
                <w:sz w:val="8"/>
              </w:rPr>
            </w:pPr>
          </w:p>
        </w:tc>
        <w:tc>
          <w:tcPr>
            <w:tcW w:w="1656" w:type="dxa"/>
          </w:tcPr>
          <w:p w14:paraId="2A9F6374" w14:textId="77777777" w:rsidR="007B2418" w:rsidRDefault="007B2418">
            <w:pPr>
              <w:pStyle w:val="TableParagraph"/>
              <w:rPr>
                <w:rFonts w:ascii="Times New Roman"/>
                <w:sz w:val="8"/>
              </w:rPr>
            </w:pPr>
          </w:p>
        </w:tc>
        <w:tc>
          <w:tcPr>
            <w:tcW w:w="1224" w:type="dxa"/>
          </w:tcPr>
          <w:p w14:paraId="2A9F6375" w14:textId="77777777" w:rsidR="007B2418" w:rsidRDefault="007B2418">
            <w:pPr>
              <w:pStyle w:val="TableParagraph"/>
              <w:rPr>
                <w:rFonts w:ascii="Times New Roman"/>
                <w:sz w:val="8"/>
              </w:rPr>
            </w:pPr>
          </w:p>
        </w:tc>
        <w:tc>
          <w:tcPr>
            <w:tcW w:w="514" w:type="dxa"/>
          </w:tcPr>
          <w:p w14:paraId="2A9F6376" w14:textId="77777777" w:rsidR="007B2418" w:rsidRDefault="007B2418">
            <w:pPr>
              <w:pStyle w:val="TableParagraph"/>
              <w:rPr>
                <w:rFonts w:ascii="Times New Roman"/>
                <w:sz w:val="8"/>
              </w:rPr>
            </w:pPr>
          </w:p>
        </w:tc>
        <w:tc>
          <w:tcPr>
            <w:tcW w:w="723" w:type="dxa"/>
          </w:tcPr>
          <w:p w14:paraId="2A9F6377" w14:textId="77777777" w:rsidR="007B2418" w:rsidRDefault="007B2418">
            <w:pPr>
              <w:pStyle w:val="TableParagraph"/>
              <w:rPr>
                <w:rFonts w:ascii="Times New Roman"/>
                <w:sz w:val="8"/>
              </w:rPr>
            </w:pPr>
          </w:p>
        </w:tc>
        <w:tc>
          <w:tcPr>
            <w:tcW w:w="1481" w:type="dxa"/>
          </w:tcPr>
          <w:p w14:paraId="2A9F6378" w14:textId="77777777" w:rsidR="007B2418" w:rsidRDefault="007B2418">
            <w:pPr>
              <w:pStyle w:val="TableParagraph"/>
              <w:rPr>
                <w:rFonts w:ascii="Times New Roman"/>
                <w:sz w:val="8"/>
              </w:rPr>
            </w:pPr>
          </w:p>
        </w:tc>
        <w:tc>
          <w:tcPr>
            <w:tcW w:w="1433" w:type="dxa"/>
          </w:tcPr>
          <w:p w14:paraId="2A9F6379" w14:textId="77777777" w:rsidR="007B2418" w:rsidRDefault="007B2418">
            <w:pPr>
              <w:pStyle w:val="TableParagraph"/>
              <w:rPr>
                <w:rFonts w:ascii="Times New Roman"/>
                <w:sz w:val="8"/>
              </w:rPr>
            </w:pPr>
          </w:p>
        </w:tc>
      </w:tr>
      <w:tr w:rsidR="007B2418" w14:paraId="2A9F638B" w14:textId="77777777">
        <w:trPr>
          <w:trHeight w:val="153"/>
        </w:trPr>
        <w:tc>
          <w:tcPr>
            <w:tcW w:w="840" w:type="dxa"/>
          </w:tcPr>
          <w:p w14:paraId="2A9F637B" w14:textId="77777777" w:rsidR="007B2418" w:rsidRDefault="007B2418">
            <w:pPr>
              <w:pStyle w:val="TableParagraph"/>
              <w:rPr>
                <w:rFonts w:ascii="Times New Roman"/>
                <w:sz w:val="8"/>
              </w:rPr>
            </w:pPr>
          </w:p>
        </w:tc>
        <w:tc>
          <w:tcPr>
            <w:tcW w:w="746" w:type="dxa"/>
          </w:tcPr>
          <w:p w14:paraId="2A9F637C" w14:textId="77777777" w:rsidR="007B2418" w:rsidRDefault="007B2418">
            <w:pPr>
              <w:pStyle w:val="TableParagraph"/>
              <w:rPr>
                <w:rFonts w:ascii="Times New Roman"/>
                <w:sz w:val="8"/>
              </w:rPr>
            </w:pPr>
          </w:p>
        </w:tc>
        <w:tc>
          <w:tcPr>
            <w:tcW w:w="746" w:type="dxa"/>
          </w:tcPr>
          <w:p w14:paraId="2A9F637D" w14:textId="77777777" w:rsidR="007B2418" w:rsidRDefault="007B2418">
            <w:pPr>
              <w:pStyle w:val="TableParagraph"/>
              <w:rPr>
                <w:rFonts w:ascii="Times New Roman"/>
                <w:sz w:val="8"/>
              </w:rPr>
            </w:pPr>
          </w:p>
        </w:tc>
        <w:tc>
          <w:tcPr>
            <w:tcW w:w="979" w:type="dxa"/>
          </w:tcPr>
          <w:p w14:paraId="2A9F637E" w14:textId="77777777" w:rsidR="007B2418" w:rsidRDefault="007B2418">
            <w:pPr>
              <w:pStyle w:val="TableParagraph"/>
              <w:rPr>
                <w:rFonts w:ascii="Times New Roman"/>
                <w:sz w:val="8"/>
              </w:rPr>
            </w:pPr>
          </w:p>
        </w:tc>
        <w:tc>
          <w:tcPr>
            <w:tcW w:w="665" w:type="dxa"/>
          </w:tcPr>
          <w:p w14:paraId="2A9F637F" w14:textId="77777777" w:rsidR="007B2418" w:rsidRDefault="007B2418">
            <w:pPr>
              <w:pStyle w:val="TableParagraph"/>
              <w:rPr>
                <w:rFonts w:ascii="Times New Roman"/>
                <w:sz w:val="8"/>
              </w:rPr>
            </w:pPr>
          </w:p>
        </w:tc>
        <w:tc>
          <w:tcPr>
            <w:tcW w:w="617" w:type="dxa"/>
          </w:tcPr>
          <w:p w14:paraId="2A9F6380" w14:textId="77777777" w:rsidR="007B2418" w:rsidRDefault="007B2418">
            <w:pPr>
              <w:pStyle w:val="TableParagraph"/>
              <w:rPr>
                <w:rFonts w:ascii="Times New Roman"/>
                <w:sz w:val="8"/>
              </w:rPr>
            </w:pPr>
          </w:p>
        </w:tc>
        <w:tc>
          <w:tcPr>
            <w:tcW w:w="735" w:type="dxa"/>
          </w:tcPr>
          <w:p w14:paraId="2A9F6381" w14:textId="77777777" w:rsidR="007B2418" w:rsidRDefault="007B2418">
            <w:pPr>
              <w:pStyle w:val="TableParagraph"/>
              <w:rPr>
                <w:rFonts w:ascii="Times New Roman"/>
                <w:sz w:val="8"/>
              </w:rPr>
            </w:pPr>
          </w:p>
        </w:tc>
        <w:tc>
          <w:tcPr>
            <w:tcW w:w="617" w:type="dxa"/>
          </w:tcPr>
          <w:p w14:paraId="2A9F6382" w14:textId="77777777" w:rsidR="007B2418" w:rsidRDefault="007B2418">
            <w:pPr>
              <w:pStyle w:val="TableParagraph"/>
              <w:rPr>
                <w:rFonts w:ascii="Times New Roman"/>
                <w:sz w:val="8"/>
              </w:rPr>
            </w:pPr>
          </w:p>
        </w:tc>
        <w:tc>
          <w:tcPr>
            <w:tcW w:w="804" w:type="dxa"/>
          </w:tcPr>
          <w:p w14:paraId="2A9F6383" w14:textId="77777777" w:rsidR="007B2418" w:rsidRDefault="007B2418">
            <w:pPr>
              <w:pStyle w:val="TableParagraph"/>
              <w:rPr>
                <w:rFonts w:ascii="Times New Roman"/>
                <w:sz w:val="8"/>
              </w:rPr>
            </w:pPr>
          </w:p>
        </w:tc>
        <w:tc>
          <w:tcPr>
            <w:tcW w:w="1200" w:type="dxa"/>
          </w:tcPr>
          <w:p w14:paraId="2A9F6384" w14:textId="77777777" w:rsidR="007B2418" w:rsidRDefault="007B2418">
            <w:pPr>
              <w:pStyle w:val="TableParagraph"/>
              <w:rPr>
                <w:rFonts w:ascii="Times New Roman"/>
                <w:sz w:val="8"/>
              </w:rPr>
            </w:pPr>
          </w:p>
        </w:tc>
        <w:tc>
          <w:tcPr>
            <w:tcW w:w="1656" w:type="dxa"/>
          </w:tcPr>
          <w:p w14:paraId="2A9F6385" w14:textId="77777777" w:rsidR="007B2418" w:rsidRDefault="007B2418">
            <w:pPr>
              <w:pStyle w:val="TableParagraph"/>
              <w:rPr>
                <w:rFonts w:ascii="Times New Roman"/>
                <w:sz w:val="8"/>
              </w:rPr>
            </w:pPr>
          </w:p>
        </w:tc>
        <w:tc>
          <w:tcPr>
            <w:tcW w:w="1224" w:type="dxa"/>
          </w:tcPr>
          <w:p w14:paraId="2A9F6386" w14:textId="77777777" w:rsidR="007B2418" w:rsidRDefault="007B2418">
            <w:pPr>
              <w:pStyle w:val="TableParagraph"/>
              <w:rPr>
                <w:rFonts w:ascii="Times New Roman"/>
                <w:sz w:val="8"/>
              </w:rPr>
            </w:pPr>
          </w:p>
        </w:tc>
        <w:tc>
          <w:tcPr>
            <w:tcW w:w="514" w:type="dxa"/>
          </w:tcPr>
          <w:p w14:paraId="2A9F6387" w14:textId="77777777" w:rsidR="007B2418" w:rsidRDefault="007B2418">
            <w:pPr>
              <w:pStyle w:val="TableParagraph"/>
              <w:rPr>
                <w:rFonts w:ascii="Times New Roman"/>
                <w:sz w:val="8"/>
              </w:rPr>
            </w:pPr>
          </w:p>
        </w:tc>
        <w:tc>
          <w:tcPr>
            <w:tcW w:w="723" w:type="dxa"/>
          </w:tcPr>
          <w:p w14:paraId="2A9F6388" w14:textId="77777777" w:rsidR="007B2418" w:rsidRDefault="007B2418">
            <w:pPr>
              <w:pStyle w:val="TableParagraph"/>
              <w:rPr>
                <w:rFonts w:ascii="Times New Roman"/>
                <w:sz w:val="8"/>
              </w:rPr>
            </w:pPr>
          </w:p>
        </w:tc>
        <w:tc>
          <w:tcPr>
            <w:tcW w:w="1481" w:type="dxa"/>
          </w:tcPr>
          <w:p w14:paraId="2A9F6389" w14:textId="77777777" w:rsidR="007B2418" w:rsidRDefault="007B2418">
            <w:pPr>
              <w:pStyle w:val="TableParagraph"/>
              <w:rPr>
                <w:rFonts w:ascii="Times New Roman"/>
                <w:sz w:val="8"/>
              </w:rPr>
            </w:pPr>
          </w:p>
        </w:tc>
        <w:tc>
          <w:tcPr>
            <w:tcW w:w="1433" w:type="dxa"/>
          </w:tcPr>
          <w:p w14:paraId="2A9F638A" w14:textId="77777777" w:rsidR="007B2418" w:rsidRDefault="007B2418">
            <w:pPr>
              <w:pStyle w:val="TableParagraph"/>
              <w:rPr>
                <w:rFonts w:ascii="Times New Roman"/>
                <w:sz w:val="8"/>
              </w:rPr>
            </w:pPr>
          </w:p>
        </w:tc>
      </w:tr>
      <w:tr w:rsidR="007B2418" w14:paraId="2A9F639C" w14:textId="77777777">
        <w:trPr>
          <w:trHeight w:val="152"/>
        </w:trPr>
        <w:tc>
          <w:tcPr>
            <w:tcW w:w="840" w:type="dxa"/>
          </w:tcPr>
          <w:p w14:paraId="2A9F638C" w14:textId="77777777" w:rsidR="007B2418" w:rsidRDefault="007B2418">
            <w:pPr>
              <w:pStyle w:val="TableParagraph"/>
              <w:rPr>
                <w:rFonts w:ascii="Times New Roman"/>
                <w:sz w:val="8"/>
              </w:rPr>
            </w:pPr>
          </w:p>
        </w:tc>
        <w:tc>
          <w:tcPr>
            <w:tcW w:w="746" w:type="dxa"/>
          </w:tcPr>
          <w:p w14:paraId="2A9F638D" w14:textId="77777777" w:rsidR="007B2418" w:rsidRDefault="007B2418">
            <w:pPr>
              <w:pStyle w:val="TableParagraph"/>
              <w:rPr>
                <w:rFonts w:ascii="Times New Roman"/>
                <w:sz w:val="8"/>
              </w:rPr>
            </w:pPr>
          </w:p>
        </w:tc>
        <w:tc>
          <w:tcPr>
            <w:tcW w:w="746" w:type="dxa"/>
          </w:tcPr>
          <w:p w14:paraId="2A9F638E" w14:textId="77777777" w:rsidR="007B2418" w:rsidRDefault="007B2418">
            <w:pPr>
              <w:pStyle w:val="TableParagraph"/>
              <w:rPr>
                <w:rFonts w:ascii="Times New Roman"/>
                <w:sz w:val="8"/>
              </w:rPr>
            </w:pPr>
          </w:p>
        </w:tc>
        <w:tc>
          <w:tcPr>
            <w:tcW w:w="979" w:type="dxa"/>
          </w:tcPr>
          <w:p w14:paraId="2A9F638F" w14:textId="77777777" w:rsidR="007B2418" w:rsidRDefault="007B2418">
            <w:pPr>
              <w:pStyle w:val="TableParagraph"/>
              <w:rPr>
                <w:rFonts w:ascii="Times New Roman"/>
                <w:sz w:val="8"/>
              </w:rPr>
            </w:pPr>
          </w:p>
        </w:tc>
        <w:tc>
          <w:tcPr>
            <w:tcW w:w="665" w:type="dxa"/>
          </w:tcPr>
          <w:p w14:paraId="2A9F6390" w14:textId="77777777" w:rsidR="007B2418" w:rsidRDefault="007B2418">
            <w:pPr>
              <w:pStyle w:val="TableParagraph"/>
              <w:rPr>
                <w:rFonts w:ascii="Times New Roman"/>
                <w:sz w:val="8"/>
              </w:rPr>
            </w:pPr>
          </w:p>
        </w:tc>
        <w:tc>
          <w:tcPr>
            <w:tcW w:w="617" w:type="dxa"/>
          </w:tcPr>
          <w:p w14:paraId="2A9F6391" w14:textId="77777777" w:rsidR="007B2418" w:rsidRDefault="007B2418">
            <w:pPr>
              <w:pStyle w:val="TableParagraph"/>
              <w:rPr>
                <w:rFonts w:ascii="Times New Roman"/>
                <w:sz w:val="8"/>
              </w:rPr>
            </w:pPr>
          </w:p>
        </w:tc>
        <w:tc>
          <w:tcPr>
            <w:tcW w:w="735" w:type="dxa"/>
          </w:tcPr>
          <w:p w14:paraId="2A9F6392" w14:textId="77777777" w:rsidR="007B2418" w:rsidRDefault="007B2418">
            <w:pPr>
              <w:pStyle w:val="TableParagraph"/>
              <w:rPr>
                <w:rFonts w:ascii="Times New Roman"/>
                <w:sz w:val="8"/>
              </w:rPr>
            </w:pPr>
          </w:p>
        </w:tc>
        <w:tc>
          <w:tcPr>
            <w:tcW w:w="617" w:type="dxa"/>
          </w:tcPr>
          <w:p w14:paraId="2A9F6393" w14:textId="77777777" w:rsidR="007B2418" w:rsidRDefault="007B2418">
            <w:pPr>
              <w:pStyle w:val="TableParagraph"/>
              <w:rPr>
                <w:rFonts w:ascii="Times New Roman"/>
                <w:sz w:val="8"/>
              </w:rPr>
            </w:pPr>
          </w:p>
        </w:tc>
        <w:tc>
          <w:tcPr>
            <w:tcW w:w="804" w:type="dxa"/>
          </w:tcPr>
          <w:p w14:paraId="2A9F6394" w14:textId="77777777" w:rsidR="007B2418" w:rsidRDefault="007B2418">
            <w:pPr>
              <w:pStyle w:val="TableParagraph"/>
              <w:rPr>
                <w:rFonts w:ascii="Times New Roman"/>
                <w:sz w:val="8"/>
              </w:rPr>
            </w:pPr>
          </w:p>
        </w:tc>
        <w:tc>
          <w:tcPr>
            <w:tcW w:w="1200" w:type="dxa"/>
          </w:tcPr>
          <w:p w14:paraId="2A9F6395" w14:textId="77777777" w:rsidR="007B2418" w:rsidRDefault="007B2418">
            <w:pPr>
              <w:pStyle w:val="TableParagraph"/>
              <w:rPr>
                <w:rFonts w:ascii="Times New Roman"/>
                <w:sz w:val="8"/>
              </w:rPr>
            </w:pPr>
          </w:p>
        </w:tc>
        <w:tc>
          <w:tcPr>
            <w:tcW w:w="1656" w:type="dxa"/>
          </w:tcPr>
          <w:p w14:paraId="2A9F6396" w14:textId="77777777" w:rsidR="007B2418" w:rsidRDefault="007B2418">
            <w:pPr>
              <w:pStyle w:val="TableParagraph"/>
              <w:rPr>
                <w:rFonts w:ascii="Times New Roman"/>
                <w:sz w:val="8"/>
              </w:rPr>
            </w:pPr>
          </w:p>
        </w:tc>
        <w:tc>
          <w:tcPr>
            <w:tcW w:w="1224" w:type="dxa"/>
          </w:tcPr>
          <w:p w14:paraId="2A9F6397" w14:textId="77777777" w:rsidR="007B2418" w:rsidRDefault="007B2418">
            <w:pPr>
              <w:pStyle w:val="TableParagraph"/>
              <w:rPr>
                <w:rFonts w:ascii="Times New Roman"/>
                <w:sz w:val="8"/>
              </w:rPr>
            </w:pPr>
          </w:p>
        </w:tc>
        <w:tc>
          <w:tcPr>
            <w:tcW w:w="514" w:type="dxa"/>
          </w:tcPr>
          <w:p w14:paraId="2A9F6398" w14:textId="77777777" w:rsidR="007B2418" w:rsidRDefault="007B2418">
            <w:pPr>
              <w:pStyle w:val="TableParagraph"/>
              <w:rPr>
                <w:rFonts w:ascii="Times New Roman"/>
                <w:sz w:val="8"/>
              </w:rPr>
            </w:pPr>
          </w:p>
        </w:tc>
        <w:tc>
          <w:tcPr>
            <w:tcW w:w="723" w:type="dxa"/>
          </w:tcPr>
          <w:p w14:paraId="2A9F6399" w14:textId="77777777" w:rsidR="007B2418" w:rsidRDefault="007B2418">
            <w:pPr>
              <w:pStyle w:val="TableParagraph"/>
              <w:rPr>
                <w:rFonts w:ascii="Times New Roman"/>
                <w:sz w:val="8"/>
              </w:rPr>
            </w:pPr>
          </w:p>
        </w:tc>
        <w:tc>
          <w:tcPr>
            <w:tcW w:w="1481" w:type="dxa"/>
          </w:tcPr>
          <w:p w14:paraId="2A9F639A" w14:textId="77777777" w:rsidR="007B2418" w:rsidRDefault="007B2418">
            <w:pPr>
              <w:pStyle w:val="TableParagraph"/>
              <w:rPr>
                <w:rFonts w:ascii="Times New Roman"/>
                <w:sz w:val="8"/>
              </w:rPr>
            </w:pPr>
          </w:p>
        </w:tc>
        <w:tc>
          <w:tcPr>
            <w:tcW w:w="1433" w:type="dxa"/>
          </w:tcPr>
          <w:p w14:paraId="2A9F639B" w14:textId="77777777" w:rsidR="007B2418" w:rsidRDefault="007B2418">
            <w:pPr>
              <w:pStyle w:val="TableParagraph"/>
              <w:rPr>
                <w:rFonts w:ascii="Times New Roman"/>
                <w:sz w:val="8"/>
              </w:rPr>
            </w:pPr>
          </w:p>
        </w:tc>
      </w:tr>
    </w:tbl>
    <w:p w14:paraId="2A9F639D" w14:textId="77777777" w:rsidR="007B2418" w:rsidRDefault="007B2418">
      <w:pPr>
        <w:pStyle w:val="BodyText"/>
        <w:rPr>
          <w:rFonts w:ascii="Calibri"/>
          <w:b/>
          <w:sz w:val="16"/>
        </w:rPr>
      </w:pPr>
    </w:p>
    <w:p w14:paraId="2A9F639E" w14:textId="77777777" w:rsidR="007B2418" w:rsidRDefault="007B2418">
      <w:pPr>
        <w:pStyle w:val="BodyText"/>
        <w:rPr>
          <w:rFonts w:ascii="Calibri"/>
          <w:b/>
          <w:sz w:val="16"/>
        </w:rPr>
      </w:pPr>
    </w:p>
    <w:p w14:paraId="2A9F639F" w14:textId="77777777" w:rsidR="007B2418" w:rsidRDefault="007B2418">
      <w:pPr>
        <w:pStyle w:val="BodyText"/>
        <w:spacing w:before="111"/>
        <w:rPr>
          <w:rFonts w:ascii="Calibri"/>
          <w:b/>
          <w:sz w:val="16"/>
        </w:rPr>
      </w:pPr>
    </w:p>
    <w:p w14:paraId="2A9F63A0" w14:textId="77777777" w:rsidR="007B2418" w:rsidRDefault="00964412">
      <w:pPr>
        <w:ind w:left="8"/>
        <w:jc w:val="center"/>
        <w:rPr>
          <w:sz w:val="16"/>
        </w:rPr>
      </w:pPr>
      <w:r>
        <w:rPr>
          <w:sz w:val="16"/>
        </w:rPr>
        <w:t xml:space="preserve">Page 1 of </w:t>
      </w:r>
      <w:r>
        <w:rPr>
          <w:spacing w:val="-10"/>
          <w:sz w:val="16"/>
        </w:rPr>
        <w:t>1</w:t>
      </w:r>
    </w:p>
    <w:p w14:paraId="2A9F63A1" w14:textId="77777777" w:rsidR="007B2418" w:rsidRDefault="007B2418">
      <w:pPr>
        <w:jc w:val="center"/>
        <w:rPr>
          <w:sz w:val="16"/>
        </w:rPr>
        <w:sectPr w:rsidR="007B2418">
          <w:footerReference w:type="default" r:id="rId21"/>
          <w:pgSz w:w="15840" w:h="12240" w:orient="landscape"/>
          <w:pgMar w:top="1060" w:right="320" w:bottom="280" w:left="300" w:header="0" w:footer="0" w:gutter="0"/>
          <w:cols w:space="720"/>
        </w:sectPr>
      </w:pPr>
    </w:p>
    <w:p w14:paraId="2A9F63A2" w14:textId="5D03933B" w:rsidR="007B2418" w:rsidRDefault="00964412">
      <w:pPr>
        <w:pStyle w:val="Heading3"/>
        <w:spacing w:line="488" w:lineRule="exact"/>
        <w:ind w:left="0" w:right="1059"/>
        <w:jc w:val="right"/>
      </w:pPr>
      <w:bookmarkStart w:id="60" w:name="_bookmark69"/>
      <w:bookmarkEnd w:id="60"/>
      <w:r>
        <w:lastRenderedPageBreak/>
        <w:t>Cultural</w:t>
      </w:r>
      <w:r>
        <w:rPr>
          <w:spacing w:val="-17"/>
        </w:rPr>
        <w:t xml:space="preserve"> </w:t>
      </w:r>
      <w:r>
        <w:t>Resource</w:t>
      </w:r>
      <w:r>
        <w:rPr>
          <w:spacing w:val="-17"/>
        </w:rPr>
        <w:t xml:space="preserve"> </w:t>
      </w:r>
      <w:r>
        <w:rPr>
          <w:spacing w:val="-2"/>
        </w:rPr>
        <w:t>Monitoring</w:t>
      </w:r>
    </w:p>
    <w:p w14:paraId="2A9F63A3" w14:textId="78121050" w:rsidR="007B2418" w:rsidRDefault="00964412">
      <w:pPr>
        <w:ind w:right="1058"/>
        <w:jc w:val="right"/>
        <w:rPr>
          <w:rFonts w:ascii="Calibri"/>
          <w:b/>
          <w:sz w:val="40"/>
        </w:rPr>
      </w:pPr>
      <w:r>
        <w:rPr>
          <w:rFonts w:ascii="Calibri"/>
          <w:b/>
          <w:sz w:val="40"/>
        </w:rPr>
        <w:t>Report</w:t>
      </w:r>
      <w:r>
        <w:rPr>
          <w:rFonts w:ascii="Calibri"/>
          <w:b/>
          <w:spacing w:val="-13"/>
          <w:sz w:val="40"/>
        </w:rPr>
        <w:t xml:space="preserve"> </w:t>
      </w:r>
      <w:r>
        <w:rPr>
          <w:rFonts w:ascii="Calibri"/>
          <w:b/>
          <w:spacing w:val="-2"/>
          <w:sz w:val="40"/>
        </w:rPr>
        <w:t>Template</w:t>
      </w:r>
    </w:p>
    <w:p w14:paraId="2A9F63A4" w14:textId="77777777" w:rsidR="007B2418" w:rsidRDefault="007B2418">
      <w:pPr>
        <w:jc w:val="right"/>
        <w:rPr>
          <w:rFonts w:ascii="Calibri"/>
          <w:sz w:val="40"/>
        </w:rPr>
        <w:sectPr w:rsidR="007B2418">
          <w:footerReference w:type="default" r:id="rId22"/>
          <w:pgSz w:w="12240" w:h="15840"/>
          <w:pgMar w:top="1440" w:right="380" w:bottom="280" w:left="600" w:header="0" w:footer="0" w:gutter="0"/>
          <w:cols w:space="720"/>
        </w:sectPr>
      </w:pPr>
    </w:p>
    <w:p w14:paraId="2A9F63A5" w14:textId="6808CD30" w:rsidR="007B2418" w:rsidRDefault="00964412">
      <w:pPr>
        <w:tabs>
          <w:tab w:val="left" w:pos="5170"/>
          <w:tab w:val="left" w:pos="8125"/>
        </w:tabs>
        <w:ind w:left="840"/>
        <w:rPr>
          <w:rFonts w:ascii="Calibri"/>
          <w:sz w:val="20"/>
        </w:rPr>
      </w:pPr>
      <w:r>
        <w:rPr>
          <w:rFonts w:ascii="Calibri"/>
          <w:position w:val="27"/>
          <w:sz w:val="20"/>
        </w:rPr>
        <w:lastRenderedPageBreak/>
        <w:tab/>
      </w:r>
      <w:r>
        <w:rPr>
          <w:rFonts w:ascii="Calibri"/>
          <w:sz w:val="20"/>
        </w:rPr>
        <w:tab/>
      </w:r>
    </w:p>
    <w:p w14:paraId="2A9F63A6" w14:textId="77777777" w:rsidR="007B2418" w:rsidRDefault="007B2418">
      <w:pPr>
        <w:pStyle w:val="BodyText"/>
        <w:spacing w:before="334"/>
        <w:rPr>
          <w:rFonts w:ascii="Calibri"/>
          <w:b/>
          <w:sz w:val="32"/>
        </w:rPr>
      </w:pPr>
    </w:p>
    <w:p w14:paraId="2A9F63A7" w14:textId="77777777" w:rsidR="007B2418" w:rsidRDefault="00964412">
      <w:pPr>
        <w:pStyle w:val="Heading6"/>
        <w:spacing w:before="1"/>
        <w:ind w:left="589" w:right="159"/>
        <w:jc w:val="center"/>
        <w:rPr>
          <w:rFonts w:ascii="Arial"/>
        </w:rPr>
      </w:pPr>
      <w:r w:rsidRPr="004E6E94">
        <w:rPr>
          <w:rFonts w:ascii="Arial"/>
          <w:color w:val="00AA49"/>
        </w:rPr>
        <w:t>Cultural</w:t>
      </w:r>
      <w:r w:rsidRPr="004E6E94">
        <w:rPr>
          <w:rFonts w:ascii="Arial"/>
          <w:color w:val="00AA49"/>
          <w:spacing w:val="-7"/>
        </w:rPr>
        <w:t xml:space="preserve"> </w:t>
      </w:r>
      <w:r w:rsidRPr="004E6E94">
        <w:rPr>
          <w:rFonts w:ascii="Arial"/>
          <w:color w:val="00AA49"/>
        </w:rPr>
        <w:t>Resources</w:t>
      </w:r>
      <w:r w:rsidRPr="004E6E94">
        <w:rPr>
          <w:rFonts w:ascii="Arial"/>
          <w:color w:val="00AA49"/>
          <w:spacing w:val="-4"/>
        </w:rPr>
        <w:t xml:space="preserve"> </w:t>
      </w:r>
      <w:r w:rsidRPr="004E6E94">
        <w:rPr>
          <w:rFonts w:ascii="Arial"/>
          <w:color w:val="00AA49"/>
        </w:rPr>
        <w:t>Monitoring</w:t>
      </w:r>
      <w:r w:rsidRPr="004E6E94">
        <w:rPr>
          <w:rFonts w:ascii="Arial"/>
          <w:color w:val="00AA49"/>
          <w:spacing w:val="-6"/>
        </w:rPr>
        <w:t xml:space="preserve"> </w:t>
      </w:r>
      <w:r w:rsidRPr="004E6E94">
        <w:rPr>
          <w:rFonts w:ascii="Arial"/>
          <w:color w:val="00AA49"/>
        </w:rPr>
        <w:t>and</w:t>
      </w:r>
      <w:r w:rsidRPr="004E6E94">
        <w:rPr>
          <w:rFonts w:ascii="Arial"/>
          <w:color w:val="00AA49"/>
          <w:spacing w:val="-4"/>
        </w:rPr>
        <w:t xml:space="preserve"> </w:t>
      </w:r>
      <w:r w:rsidRPr="004E6E94">
        <w:rPr>
          <w:rFonts w:ascii="Arial"/>
          <w:color w:val="00AA49"/>
        </w:rPr>
        <w:t>Condition</w:t>
      </w:r>
      <w:r w:rsidRPr="004E6E94">
        <w:rPr>
          <w:rFonts w:ascii="Arial"/>
          <w:color w:val="00AA49"/>
          <w:spacing w:val="-5"/>
        </w:rPr>
        <w:t xml:space="preserve"> </w:t>
      </w:r>
      <w:r w:rsidRPr="004E6E94">
        <w:rPr>
          <w:rFonts w:ascii="Arial"/>
          <w:color w:val="00AA49"/>
          <w:spacing w:val="-2"/>
        </w:rPr>
        <w:t>Report</w:t>
      </w:r>
    </w:p>
    <w:p w14:paraId="2A9F63A8" w14:textId="77777777" w:rsidR="007B2418" w:rsidRDefault="007B2418">
      <w:pPr>
        <w:pStyle w:val="BodyText"/>
        <w:spacing w:before="171"/>
        <w:rPr>
          <w:rFonts w:ascii="Arial"/>
          <w:b/>
          <w:sz w:val="32"/>
        </w:rPr>
      </w:pPr>
    </w:p>
    <w:p w14:paraId="2A9F63A9" w14:textId="77777777" w:rsidR="007B2418" w:rsidRDefault="00964412">
      <w:pPr>
        <w:ind w:left="930"/>
        <w:rPr>
          <w:rFonts w:ascii="Arial"/>
          <w:b/>
          <w:sz w:val="24"/>
        </w:rPr>
      </w:pPr>
      <w:r w:rsidRPr="004E6E94">
        <w:rPr>
          <w:rFonts w:ascii="Arial"/>
          <w:b/>
          <w:color w:val="008800"/>
          <w:sz w:val="24"/>
        </w:rPr>
        <w:t>Template</w:t>
      </w:r>
      <w:r w:rsidRPr="004E6E94">
        <w:rPr>
          <w:rFonts w:ascii="Arial"/>
          <w:b/>
          <w:color w:val="008800"/>
          <w:spacing w:val="-6"/>
          <w:sz w:val="24"/>
        </w:rPr>
        <w:t xml:space="preserve"> </w:t>
      </w:r>
      <w:r w:rsidRPr="004E6E94">
        <w:rPr>
          <w:rFonts w:ascii="Arial"/>
          <w:b/>
          <w:color w:val="008800"/>
          <w:spacing w:val="-2"/>
          <w:sz w:val="24"/>
        </w:rPr>
        <w:t>Instructions</w:t>
      </w:r>
    </w:p>
    <w:p w14:paraId="2A9F63AA" w14:textId="77777777" w:rsidR="007B2418" w:rsidRDefault="00964412">
      <w:pPr>
        <w:spacing w:before="243"/>
        <w:ind w:left="930"/>
        <w:rPr>
          <w:rFonts w:ascii="Calibri"/>
          <w:sz w:val="20"/>
        </w:rPr>
      </w:pPr>
      <w:r>
        <w:rPr>
          <w:rFonts w:ascii="Calibri"/>
          <w:sz w:val="20"/>
        </w:rPr>
        <w:t>Template</w:t>
      </w:r>
      <w:r>
        <w:rPr>
          <w:rFonts w:ascii="Calibri"/>
          <w:spacing w:val="-2"/>
          <w:sz w:val="20"/>
        </w:rPr>
        <w:t xml:space="preserve"> </w:t>
      </w:r>
      <w:r>
        <w:rPr>
          <w:rFonts w:ascii="Calibri"/>
          <w:sz w:val="20"/>
        </w:rPr>
        <w:t>is</w:t>
      </w:r>
      <w:r>
        <w:rPr>
          <w:rFonts w:ascii="Calibri"/>
          <w:spacing w:val="-3"/>
          <w:sz w:val="20"/>
        </w:rPr>
        <w:t xml:space="preserve"> </w:t>
      </w:r>
      <w:r>
        <w:rPr>
          <w:rFonts w:ascii="Calibri"/>
          <w:sz w:val="20"/>
        </w:rPr>
        <w:t>on</w:t>
      </w:r>
      <w:r>
        <w:rPr>
          <w:rFonts w:ascii="Calibri"/>
          <w:spacing w:val="-1"/>
          <w:sz w:val="20"/>
        </w:rPr>
        <w:t xml:space="preserve"> </w:t>
      </w:r>
      <w:r>
        <w:rPr>
          <w:rFonts w:ascii="Calibri"/>
          <w:sz w:val="20"/>
        </w:rPr>
        <w:t>the</w:t>
      </w:r>
      <w:r>
        <w:rPr>
          <w:rFonts w:ascii="Calibri"/>
          <w:spacing w:val="-2"/>
          <w:sz w:val="20"/>
        </w:rPr>
        <w:t xml:space="preserve"> </w:t>
      </w:r>
      <w:r>
        <w:rPr>
          <w:rFonts w:ascii="Calibri"/>
          <w:sz w:val="20"/>
        </w:rPr>
        <w:t>following</w:t>
      </w:r>
      <w:r>
        <w:rPr>
          <w:rFonts w:ascii="Calibri"/>
          <w:spacing w:val="-2"/>
          <w:sz w:val="20"/>
        </w:rPr>
        <w:t xml:space="preserve"> page.</w:t>
      </w:r>
    </w:p>
    <w:p w14:paraId="2A9F63AB" w14:textId="77777777" w:rsidR="007B2418" w:rsidRDefault="00964412">
      <w:pPr>
        <w:ind w:left="930" w:right="2422"/>
        <w:rPr>
          <w:rFonts w:ascii="Calibri"/>
          <w:sz w:val="20"/>
        </w:rPr>
      </w:pPr>
      <w:r>
        <w:rPr>
          <w:rFonts w:ascii="Calibri"/>
          <w:sz w:val="20"/>
        </w:rPr>
        <w:t>All</w:t>
      </w:r>
      <w:r>
        <w:rPr>
          <w:rFonts w:ascii="Calibri"/>
          <w:spacing w:val="-3"/>
          <w:sz w:val="20"/>
        </w:rPr>
        <w:t xml:space="preserve"> </w:t>
      </w:r>
      <w:r>
        <w:rPr>
          <w:rFonts w:ascii="Calibri"/>
          <w:sz w:val="20"/>
        </w:rPr>
        <w:t>text</w:t>
      </w:r>
      <w:r>
        <w:rPr>
          <w:rFonts w:ascii="Calibri"/>
          <w:spacing w:val="-2"/>
          <w:sz w:val="20"/>
        </w:rPr>
        <w:t xml:space="preserve"> </w:t>
      </w:r>
      <w:r>
        <w:rPr>
          <w:rFonts w:ascii="Calibri"/>
          <w:sz w:val="20"/>
        </w:rPr>
        <w:t>in</w:t>
      </w:r>
      <w:r>
        <w:rPr>
          <w:rFonts w:ascii="Calibri"/>
          <w:spacing w:val="-3"/>
          <w:sz w:val="20"/>
        </w:rPr>
        <w:t xml:space="preserve"> </w:t>
      </w:r>
      <w:r>
        <w:rPr>
          <w:rFonts w:ascii="Calibri"/>
          <w:b/>
          <w:sz w:val="20"/>
        </w:rPr>
        <w:t>Black</w:t>
      </w:r>
      <w:r>
        <w:rPr>
          <w:rFonts w:ascii="Calibri"/>
          <w:b/>
          <w:spacing w:val="-2"/>
          <w:sz w:val="20"/>
        </w:rPr>
        <w:t xml:space="preserve"> </w:t>
      </w:r>
      <w:r>
        <w:rPr>
          <w:rFonts w:ascii="Calibri"/>
          <w:sz w:val="20"/>
        </w:rPr>
        <w:t>is</w:t>
      </w:r>
      <w:r>
        <w:rPr>
          <w:rFonts w:ascii="Calibri"/>
          <w:spacing w:val="-3"/>
          <w:sz w:val="20"/>
        </w:rPr>
        <w:t xml:space="preserve"> </w:t>
      </w:r>
      <w:r>
        <w:rPr>
          <w:rFonts w:ascii="Calibri"/>
          <w:sz w:val="20"/>
        </w:rPr>
        <w:t>standard</w:t>
      </w:r>
      <w:r>
        <w:rPr>
          <w:rFonts w:ascii="Calibri"/>
          <w:spacing w:val="-2"/>
          <w:sz w:val="20"/>
        </w:rPr>
        <w:t xml:space="preserve"> </w:t>
      </w:r>
      <w:r>
        <w:rPr>
          <w:rFonts w:ascii="Calibri"/>
          <w:sz w:val="20"/>
        </w:rPr>
        <w:t>text</w:t>
      </w:r>
      <w:r>
        <w:rPr>
          <w:rFonts w:ascii="Calibri"/>
          <w:spacing w:val="-2"/>
          <w:sz w:val="20"/>
        </w:rPr>
        <w:t xml:space="preserve"> </w:t>
      </w:r>
      <w:r>
        <w:rPr>
          <w:rFonts w:ascii="Calibri"/>
          <w:sz w:val="20"/>
        </w:rPr>
        <w:t>that</w:t>
      </w:r>
      <w:r>
        <w:rPr>
          <w:rFonts w:ascii="Calibri"/>
          <w:spacing w:val="-3"/>
          <w:sz w:val="20"/>
        </w:rPr>
        <w:t xml:space="preserve"> </w:t>
      </w:r>
      <w:r>
        <w:rPr>
          <w:rFonts w:ascii="Calibri"/>
          <w:sz w:val="20"/>
        </w:rPr>
        <w:t>should</w:t>
      </w:r>
      <w:r>
        <w:rPr>
          <w:rFonts w:ascii="Calibri"/>
          <w:spacing w:val="-3"/>
          <w:sz w:val="20"/>
        </w:rPr>
        <w:t xml:space="preserve"> </w:t>
      </w:r>
      <w:r>
        <w:rPr>
          <w:rFonts w:ascii="Calibri"/>
          <w:sz w:val="20"/>
        </w:rPr>
        <w:t>not</w:t>
      </w:r>
      <w:r>
        <w:rPr>
          <w:rFonts w:ascii="Calibri"/>
          <w:spacing w:val="-3"/>
          <w:sz w:val="20"/>
        </w:rPr>
        <w:t xml:space="preserve"> </w:t>
      </w:r>
      <w:r>
        <w:rPr>
          <w:rFonts w:ascii="Calibri"/>
          <w:sz w:val="20"/>
        </w:rPr>
        <w:t>be</w:t>
      </w:r>
      <w:r>
        <w:rPr>
          <w:rFonts w:ascii="Calibri"/>
          <w:spacing w:val="-2"/>
          <w:sz w:val="20"/>
        </w:rPr>
        <w:t xml:space="preserve"> </w:t>
      </w:r>
      <w:r>
        <w:rPr>
          <w:rFonts w:ascii="Calibri"/>
          <w:sz w:val="20"/>
        </w:rPr>
        <w:t>altered</w:t>
      </w:r>
      <w:r>
        <w:rPr>
          <w:rFonts w:ascii="Calibri"/>
          <w:spacing w:val="-4"/>
          <w:sz w:val="20"/>
        </w:rPr>
        <w:t xml:space="preserve"> </w:t>
      </w:r>
      <w:r>
        <w:rPr>
          <w:rFonts w:ascii="Calibri"/>
          <w:sz w:val="20"/>
        </w:rPr>
        <w:t>without</w:t>
      </w:r>
      <w:r>
        <w:rPr>
          <w:rFonts w:ascii="Calibri"/>
          <w:spacing w:val="-3"/>
          <w:sz w:val="20"/>
        </w:rPr>
        <w:t xml:space="preserve"> </w:t>
      </w:r>
      <w:r>
        <w:rPr>
          <w:rFonts w:ascii="Calibri"/>
          <w:sz w:val="20"/>
        </w:rPr>
        <w:t>discussion</w:t>
      </w:r>
      <w:r>
        <w:rPr>
          <w:rFonts w:ascii="Calibri"/>
          <w:spacing w:val="-2"/>
          <w:sz w:val="20"/>
        </w:rPr>
        <w:t xml:space="preserve"> </w:t>
      </w:r>
      <w:r>
        <w:rPr>
          <w:rFonts w:ascii="Calibri"/>
          <w:sz w:val="20"/>
        </w:rPr>
        <w:t>with</w:t>
      </w:r>
      <w:r>
        <w:rPr>
          <w:rFonts w:ascii="Calibri"/>
          <w:spacing w:val="-2"/>
          <w:sz w:val="20"/>
        </w:rPr>
        <w:t xml:space="preserve"> </w:t>
      </w:r>
      <w:r>
        <w:rPr>
          <w:rFonts w:ascii="Calibri"/>
          <w:sz w:val="20"/>
        </w:rPr>
        <w:t>SCE</w:t>
      </w:r>
      <w:r>
        <w:rPr>
          <w:rFonts w:ascii="Calibri"/>
          <w:spacing w:val="-2"/>
          <w:sz w:val="20"/>
        </w:rPr>
        <w:t xml:space="preserve"> </w:t>
      </w:r>
      <w:r>
        <w:rPr>
          <w:rFonts w:ascii="Calibri"/>
          <w:sz w:val="20"/>
        </w:rPr>
        <w:t>or</w:t>
      </w:r>
      <w:r>
        <w:rPr>
          <w:rFonts w:ascii="Calibri"/>
          <w:spacing w:val="-2"/>
          <w:sz w:val="20"/>
        </w:rPr>
        <w:t xml:space="preserve"> </w:t>
      </w:r>
      <w:r>
        <w:rPr>
          <w:rFonts w:ascii="Calibri"/>
          <w:sz w:val="20"/>
        </w:rPr>
        <w:t xml:space="preserve">PG&amp;E All text in </w:t>
      </w:r>
      <w:r w:rsidRPr="004E6E94">
        <w:rPr>
          <w:rFonts w:ascii="Calibri"/>
          <w:color w:val="ED0000"/>
          <w:sz w:val="20"/>
        </w:rPr>
        <w:t xml:space="preserve">RED </w:t>
      </w:r>
      <w:r>
        <w:rPr>
          <w:rFonts w:ascii="Calibri"/>
          <w:sz w:val="20"/>
        </w:rPr>
        <w:t xml:space="preserve">choose one option and delete the </w:t>
      </w:r>
      <w:r>
        <w:rPr>
          <w:rFonts w:ascii="Calibri"/>
          <w:sz w:val="20"/>
        </w:rPr>
        <w:t>other</w:t>
      </w:r>
    </w:p>
    <w:p w14:paraId="2A9F63AC" w14:textId="77777777" w:rsidR="007B2418" w:rsidRDefault="00964412">
      <w:pPr>
        <w:ind w:left="930"/>
        <w:rPr>
          <w:rFonts w:ascii="Calibri"/>
          <w:sz w:val="20"/>
        </w:rPr>
      </w:pPr>
      <w:r>
        <w:rPr>
          <w:rFonts w:ascii="Calibri"/>
          <w:sz w:val="20"/>
        </w:rPr>
        <w:t>All</w:t>
      </w:r>
      <w:r>
        <w:rPr>
          <w:rFonts w:ascii="Calibri"/>
          <w:spacing w:val="-2"/>
          <w:sz w:val="20"/>
        </w:rPr>
        <w:t xml:space="preserve"> </w:t>
      </w:r>
      <w:r>
        <w:rPr>
          <w:rFonts w:ascii="Calibri"/>
          <w:sz w:val="20"/>
        </w:rPr>
        <w:t>text</w:t>
      </w:r>
      <w:r>
        <w:rPr>
          <w:rFonts w:ascii="Calibri"/>
          <w:spacing w:val="-1"/>
          <w:sz w:val="20"/>
        </w:rPr>
        <w:t xml:space="preserve"> </w:t>
      </w:r>
      <w:r>
        <w:rPr>
          <w:rFonts w:ascii="Calibri"/>
          <w:sz w:val="20"/>
        </w:rPr>
        <w:t>in</w:t>
      </w:r>
      <w:r>
        <w:rPr>
          <w:rFonts w:ascii="Calibri"/>
          <w:spacing w:val="-1"/>
          <w:sz w:val="20"/>
        </w:rPr>
        <w:t xml:space="preserve"> </w:t>
      </w:r>
      <w:r>
        <w:rPr>
          <w:rFonts w:ascii="Calibri"/>
          <w:color w:val="006FC0"/>
          <w:sz w:val="20"/>
        </w:rPr>
        <w:t>BLUE</w:t>
      </w:r>
      <w:r>
        <w:rPr>
          <w:rFonts w:ascii="Calibri"/>
          <w:color w:val="006FC0"/>
          <w:spacing w:val="-1"/>
          <w:sz w:val="20"/>
        </w:rPr>
        <w:t xml:space="preserve"> </w:t>
      </w:r>
      <w:r>
        <w:rPr>
          <w:rFonts w:ascii="Calibri"/>
          <w:sz w:val="20"/>
        </w:rPr>
        <w:t>edit</w:t>
      </w:r>
      <w:r>
        <w:rPr>
          <w:rFonts w:ascii="Calibri"/>
          <w:spacing w:val="-3"/>
          <w:sz w:val="20"/>
        </w:rPr>
        <w:t xml:space="preserve"> </w:t>
      </w:r>
      <w:r>
        <w:rPr>
          <w:rFonts w:ascii="Calibri"/>
          <w:sz w:val="20"/>
        </w:rPr>
        <w:t xml:space="preserve">as </w:t>
      </w:r>
      <w:r>
        <w:rPr>
          <w:rFonts w:ascii="Calibri"/>
          <w:spacing w:val="-2"/>
          <w:sz w:val="20"/>
        </w:rPr>
        <w:t>appropriate</w:t>
      </w:r>
    </w:p>
    <w:p w14:paraId="2A9F63AD" w14:textId="77777777" w:rsidR="007B2418" w:rsidRDefault="00964412">
      <w:pPr>
        <w:ind w:left="930"/>
        <w:rPr>
          <w:rFonts w:ascii="Calibri"/>
          <w:sz w:val="20"/>
        </w:rPr>
      </w:pPr>
      <w:r>
        <w:rPr>
          <w:rFonts w:ascii="Calibri"/>
          <w:sz w:val="20"/>
        </w:rPr>
        <w:t>All</w:t>
      </w:r>
      <w:r>
        <w:rPr>
          <w:rFonts w:ascii="Calibri"/>
          <w:spacing w:val="-4"/>
          <w:sz w:val="20"/>
        </w:rPr>
        <w:t xml:space="preserve"> </w:t>
      </w:r>
      <w:r>
        <w:rPr>
          <w:rFonts w:ascii="Calibri"/>
          <w:sz w:val="20"/>
        </w:rPr>
        <w:t>text</w:t>
      </w:r>
      <w:r>
        <w:rPr>
          <w:rFonts w:ascii="Calibri"/>
          <w:spacing w:val="-3"/>
          <w:sz w:val="20"/>
        </w:rPr>
        <w:t xml:space="preserve"> </w:t>
      </w:r>
      <w:r>
        <w:rPr>
          <w:rFonts w:ascii="Calibri"/>
          <w:sz w:val="20"/>
        </w:rPr>
        <w:t>in</w:t>
      </w:r>
      <w:r>
        <w:rPr>
          <w:rFonts w:ascii="Calibri"/>
          <w:spacing w:val="-2"/>
          <w:sz w:val="20"/>
        </w:rPr>
        <w:t xml:space="preserve"> </w:t>
      </w:r>
      <w:r>
        <w:rPr>
          <w:rFonts w:ascii="Calibri"/>
          <w:color w:val="6F2F9F"/>
          <w:sz w:val="20"/>
        </w:rPr>
        <w:t>Purple</w:t>
      </w:r>
      <w:r>
        <w:rPr>
          <w:rFonts w:ascii="Calibri"/>
          <w:color w:val="6F2F9F"/>
          <w:spacing w:val="-3"/>
          <w:sz w:val="20"/>
        </w:rPr>
        <w:t xml:space="preserve"> </w:t>
      </w:r>
      <w:r>
        <w:rPr>
          <w:rFonts w:ascii="Calibri"/>
          <w:sz w:val="20"/>
        </w:rPr>
        <w:t>are</w:t>
      </w:r>
      <w:r>
        <w:rPr>
          <w:rFonts w:ascii="Calibri"/>
          <w:spacing w:val="-3"/>
          <w:sz w:val="20"/>
        </w:rPr>
        <w:t xml:space="preserve"> </w:t>
      </w:r>
      <w:r>
        <w:rPr>
          <w:rFonts w:ascii="Calibri"/>
          <w:sz w:val="20"/>
        </w:rPr>
        <w:t>additional</w:t>
      </w:r>
      <w:r>
        <w:rPr>
          <w:rFonts w:ascii="Calibri"/>
          <w:spacing w:val="-2"/>
          <w:sz w:val="20"/>
        </w:rPr>
        <w:t xml:space="preserve"> instructions</w:t>
      </w:r>
    </w:p>
    <w:p w14:paraId="2A9F63AE" w14:textId="77777777" w:rsidR="007B2418" w:rsidRDefault="007B2418">
      <w:pPr>
        <w:pStyle w:val="BodyText"/>
        <w:spacing w:before="1"/>
        <w:rPr>
          <w:rFonts w:ascii="Calibri"/>
          <w:sz w:val="20"/>
        </w:rPr>
      </w:pPr>
    </w:p>
    <w:p w14:paraId="2A9F63AF" w14:textId="77777777" w:rsidR="007B2418" w:rsidRDefault="00964412">
      <w:pPr>
        <w:ind w:left="930"/>
        <w:rPr>
          <w:rFonts w:ascii="Arial"/>
          <w:b/>
          <w:sz w:val="24"/>
        </w:rPr>
      </w:pPr>
      <w:r w:rsidRPr="004E6E94">
        <w:rPr>
          <w:rFonts w:ascii="Arial"/>
          <w:b/>
          <w:color w:val="008800"/>
          <w:sz w:val="24"/>
        </w:rPr>
        <w:t>Reporting</w:t>
      </w:r>
      <w:r w:rsidRPr="004E6E94">
        <w:rPr>
          <w:rFonts w:ascii="Arial"/>
          <w:b/>
          <w:color w:val="008800"/>
          <w:spacing w:val="-12"/>
          <w:sz w:val="24"/>
        </w:rPr>
        <w:t xml:space="preserve"> </w:t>
      </w:r>
      <w:r w:rsidRPr="004E6E94">
        <w:rPr>
          <w:rFonts w:ascii="Arial"/>
          <w:b/>
          <w:color w:val="008800"/>
          <w:spacing w:val="-2"/>
          <w:sz w:val="24"/>
        </w:rPr>
        <w:t>Instructions</w:t>
      </w:r>
    </w:p>
    <w:p w14:paraId="2A9F63B0" w14:textId="77777777" w:rsidR="007B2418" w:rsidRDefault="00964412">
      <w:pPr>
        <w:spacing w:before="268"/>
        <w:ind w:left="930" w:right="59"/>
        <w:rPr>
          <w:rFonts w:ascii="Calibri"/>
          <w:sz w:val="20"/>
        </w:rPr>
      </w:pPr>
      <w:r>
        <w:rPr>
          <w:rFonts w:ascii="Calibri"/>
          <w:sz w:val="20"/>
        </w:rPr>
        <w:t>Per</w:t>
      </w:r>
      <w:r>
        <w:rPr>
          <w:rFonts w:ascii="Calibri"/>
          <w:spacing w:val="-1"/>
          <w:sz w:val="20"/>
        </w:rPr>
        <w:t xml:space="preserve"> </w:t>
      </w:r>
      <w:r>
        <w:rPr>
          <w:rFonts w:ascii="Calibri"/>
          <w:sz w:val="20"/>
        </w:rPr>
        <w:t>section</w:t>
      </w:r>
      <w:r>
        <w:rPr>
          <w:rFonts w:ascii="Calibri"/>
          <w:spacing w:val="-2"/>
          <w:sz w:val="20"/>
        </w:rPr>
        <w:t xml:space="preserve"> </w:t>
      </w:r>
      <w:r>
        <w:rPr>
          <w:rFonts w:ascii="Calibri"/>
          <w:sz w:val="20"/>
        </w:rPr>
        <w:t>C.13</w:t>
      </w:r>
      <w:r>
        <w:rPr>
          <w:rFonts w:ascii="Calibri"/>
          <w:spacing w:val="-1"/>
          <w:sz w:val="20"/>
        </w:rPr>
        <w:t xml:space="preserve"> </w:t>
      </w:r>
      <w:r>
        <w:rPr>
          <w:rFonts w:ascii="Calibri"/>
          <w:sz w:val="20"/>
        </w:rPr>
        <w:t>of</w:t>
      </w:r>
      <w:r>
        <w:rPr>
          <w:rFonts w:ascii="Calibri"/>
          <w:spacing w:val="-2"/>
          <w:sz w:val="20"/>
        </w:rPr>
        <w:t xml:space="preserve"> </w:t>
      </w:r>
      <w:r>
        <w:rPr>
          <w:rFonts w:ascii="Calibri"/>
          <w:sz w:val="20"/>
        </w:rPr>
        <w:t>the</w:t>
      </w:r>
      <w:r>
        <w:rPr>
          <w:rFonts w:ascii="Calibri"/>
          <w:spacing w:val="-2"/>
          <w:sz w:val="20"/>
        </w:rPr>
        <w:t xml:space="preserve"> </w:t>
      </w:r>
      <w:r>
        <w:rPr>
          <w:rFonts w:ascii="Calibri"/>
          <w:color w:val="006FC0"/>
          <w:sz w:val="20"/>
          <w:u w:val="single" w:color="006FC0"/>
        </w:rPr>
        <w:t>Cultural</w:t>
      </w:r>
      <w:r>
        <w:rPr>
          <w:rFonts w:ascii="Calibri"/>
          <w:color w:val="006FC0"/>
          <w:spacing w:val="-1"/>
          <w:sz w:val="20"/>
          <w:u w:val="single" w:color="006FC0"/>
        </w:rPr>
        <w:t xml:space="preserve"> </w:t>
      </w:r>
      <w:r>
        <w:rPr>
          <w:rFonts w:ascii="Calibri"/>
          <w:color w:val="006FC0"/>
          <w:sz w:val="20"/>
          <w:u w:val="single" w:color="006FC0"/>
        </w:rPr>
        <w:t>Resources</w:t>
      </w:r>
      <w:r>
        <w:rPr>
          <w:rFonts w:ascii="Calibri"/>
          <w:color w:val="006FC0"/>
          <w:spacing w:val="-3"/>
          <w:sz w:val="20"/>
          <w:u w:val="single" w:color="006FC0"/>
        </w:rPr>
        <w:t xml:space="preserve"> </w:t>
      </w:r>
      <w:r>
        <w:rPr>
          <w:rFonts w:ascii="Calibri"/>
          <w:color w:val="006FC0"/>
          <w:sz w:val="20"/>
          <w:u w:val="single" w:color="006FC0"/>
        </w:rPr>
        <w:t>Management</w:t>
      </w:r>
      <w:r>
        <w:rPr>
          <w:rFonts w:ascii="Calibri"/>
          <w:color w:val="006FC0"/>
          <w:spacing w:val="-4"/>
          <w:sz w:val="20"/>
          <w:u w:val="single" w:color="006FC0"/>
        </w:rPr>
        <w:t xml:space="preserve"> </w:t>
      </w:r>
      <w:r>
        <w:rPr>
          <w:rFonts w:ascii="Calibri"/>
          <w:color w:val="006FC0"/>
          <w:sz w:val="20"/>
          <w:u w:val="single" w:color="006FC0"/>
        </w:rPr>
        <w:t>Plan</w:t>
      </w:r>
      <w:r>
        <w:rPr>
          <w:rFonts w:ascii="Calibri"/>
          <w:color w:val="006FC0"/>
          <w:spacing w:val="-1"/>
          <w:sz w:val="20"/>
          <w:u w:val="single" w:color="006FC0"/>
        </w:rPr>
        <w:t xml:space="preserve"> </w:t>
      </w:r>
      <w:r>
        <w:rPr>
          <w:rFonts w:ascii="Calibri"/>
          <w:color w:val="006FC0"/>
          <w:sz w:val="20"/>
          <w:u w:val="single" w:color="006FC0"/>
        </w:rPr>
        <w:t>(CRMP)</w:t>
      </w:r>
      <w:r>
        <w:rPr>
          <w:rFonts w:ascii="Calibri"/>
          <w:sz w:val="20"/>
        </w:rPr>
        <w:t>,</w:t>
      </w:r>
      <w:r>
        <w:rPr>
          <w:rFonts w:ascii="Calibri"/>
          <w:spacing w:val="-1"/>
          <w:sz w:val="20"/>
        </w:rPr>
        <w:t xml:space="preserve"> </w:t>
      </w:r>
      <w:r>
        <w:rPr>
          <w:rFonts w:ascii="Calibri"/>
          <w:sz w:val="20"/>
        </w:rPr>
        <w:t>if</w:t>
      </w:r>
      <w:r>
        <w:rPr>
          <w:rFonts w:ascii="Calibri"/>
          <w:spacing w:val="40"/>
          <w:sz w:val="20"/>
        </w:rPr>
        <w:t xml:space="preserve"> </w:t>
      </w:r>
      <w:r>
        <w:rPr>
          <w:rFonts w:ascii="Calibri"/>
          <w:sz w:val="20"/>
        </w:rPr>
        <w:t>archaeological</w:t>
      </w:r>
      <w:r>
        <w:rPr>
          <w:rFonts w:ascii="Calibri"/>
          <w:spacing w:val="-1"/>
          <w:sz w:val="20"/>
        </w:rPr>
        <w:t xml:space="preserve"> </w:t>
      </w:r>
      <w:r>
        <w:rPr>
          <w:rFonts w:ascii="Calibri"/>
          <w:sz w:val="20"/>
        </w:rPr>
        <w:t>monitoring</w:t>
      </w:r>
      <w:r>
        <w:rPr>
          <w:rFonts w:ascii="Calibri"/>
          <w:spacing w:val="-3"/>
          <w:sz w:val="20"/>
        </w:rPr>
        <w:t xml:space="preserve"> </w:t>
      </w:r>
      <w:r>
        <w:rPr>
          <w:rFonts w:ascii="Calibri"/>
          <w:sz w:val="20"/>
        </w:rPr>
        <w:t>is</w:t>
      </w:r>
      <w:r>
        <w:rPr>
          <w:rFonts w:ascii="Calibri"/>
          <w:spacing w:val="-3"/>
          <w:sz w:val="20"/>
        </w:rPr>
        <w:t xml:space="preserve"> </w:t>
      </w:r>
      <w:r>
        <w:rPr>
          <w:rFonts w:ascii="Calibri"/>
          <w:sz w:val="20"/>
        </w:rPr>
        <w:t>performed,</w:t>
      </w:r>
      <w:r>
        <w:rPr>
          <w:rFonts w:ascii="Calibri"/>
          <w:spacing w:val="-3"/>
          <w:sz w:val="20"/>
        </w:rPr>
        <w:t xml:space="preserve"> </w:t>
      </w:r>
      <w:r>
        <w:rPr>
          <w:rFonts w:ascii="Calibri"/>
          <w:sz w:val="20"/>
        </w:rPr>
        <w:t>a</w:t>
      </w:r>
      <w:r>
        <w:rPr>
          <w:rFonts w:ascii="Calibri"/>
          <w:spacing w:val="-1"/>
          <w:sz w:val="20"/>
        </w:rPr>
        <w:t xml:space="preserve"> </w:t>
      </w:r>
      <w:r>
        <w:rPr>
          <w:rFonts w:ascii="Calibri"/>
          <w:sz w:val="20"/>
        </w:rPr>
        <w:t xml:space="preserve">cultural resources monitoring and condition report will be submitted to BLM CR Staff to document observations and monitoring </w:t>
      </w:r>
      <w:r>
        <w:rPr>
          <w:rFonts w:ascii="Calibri"/>
          <w:spacing w:val="-2"/>
          <w:sz w:val="20"/>
        </w:rPr>
        <w:t>efforts.</w:t>
      </w:r>
    </w:p>
    <w:p w14:paraId="2A9F63B1" w14:textId="77777777" w:rsidR="007B2418" w:rsidRDefault="00964412">
      <w:pPr>
        <w:pStyle w:val="ListParagraph"/>
        <w:numPr>
          <w:ilvl w:val="0"/>
          <w:numId w:val="18"/>
        </w:numPr>
        <w:tabs>
          <w:tab w:val="left" w:pos="1650"/>
        </w:tabs>
        <w:spacing w:before="243"/>
        <w:ind w:hanging="360"/>
        <w:rPr>
          <w:rFonts w:ascii="Calibri" w:hAnsi="Calibri"/>
          <w:sz w:val="20"/>
        </w:rPr>
      </w:pPr>
      <w:r>
        <w:rPr>
          <w:rFonts w:ascii="Calibri" w:hAnsi="Calibri"/>
          <w:sz w:val="20"/>
        </w:rPr>
        <w:t>The</w:t>
      </w:r>
      <w:r>
        <w:rPr>
          <w:rFonts w:ascii="Calibri" w:hAnsi="Calibri"/>
          <w:spacing w:val="-3"/>
          <w:sz w:val="20"/>
        </w:rPr>
        <w:t xml:space="preserve"> </w:t>
      </w:r>
      <w:r>
        <w:rPr>
          <w:rFonts w:ascii="Calibri" w:hAnsi="Calibri"/>
          <w:sz w:val="20"/>
        </w:rPr>
        <w:t>CRIR</w:t>
      </w:r>
      <w:r>
        <w:rPr>
          <w:rFonts w:ascii="Calibri" w:hAnsi="Calibri"/>
          <w:spacing w:val="-1"/>
          <w:sz w:val="20"/>
        </w:rPr>
        <w:t xml:space="preserve"> </w:t>
      </w:r>
      <w:r>
        <w:rPr>
          <w:rFonts w:ascii="Calibri" w:hAnsi="Calibri"/>
          <w:sz w:val="20"/>
        </w:rPr>
        <w:t>is</w:t>
      </w:r>
      <w:r>
        <w:rPr>
          <w:rFonts w:ascii="Calibri" w:hAnsi="Calibri"/>
          <w:spacing w:val="-2"/>
          <w:sz w:val="20"/>
        </w:rPr>
        <w:t xml:space="preserve"> </w:t>
      </w:r>
      <w:r>
        <w:rPr>
          <w:rFonts w:ascii="Calibri" w:hAnsi="Calibri"/>
          <w:sz w:val="20"/>
        </w:rPr>
        <w:t>used</w:t>
      </w:r>
      <w:r>
        <w:rPr>
          <w:rFonts w:ascii="Calibri" w:hAnsi="Calibri"/>
          <w:spacing w:val="-1"/>
          <w:sz w:val="20"/>
        </w:rPr>
        <w:t xml:space="preserve"> </w:t>
      </w:r>
      <w:r>
        <w:rPr>
          <w:rFonts w:ascii="Calibri" w:hAnsi="Calibri"/>
          <w:sz w:val="20"/>
        </w:rPr>
        <w:t>for</w:t>
      </w:r>
      <w:r>
        <w:rPr>
          <w:rFonts w:ascii="Calibri" w:hAnsi="Calibri"/>
          <w:spacing w:val="1"/>
          <w:sz w:val="20"/>
        </w:rPr>
        <w:t xml:space="preserve"> </w:t>
      </w:r>
      <w:r>
        <w:rPr>
          <w:rFonts w:ascii="Calibri" w:hAnsi="Calibri"/>
          <w:sz w:val="20"/>
        </w:rPr>
        <w:t>all</w:t>
      </w:r>
      <w:r>
        <w:rPr>
          <w:rFonts w:ascii="Calibri" w:hAnsi="Calibri"/>
          <w:spacing w:val="-4"/>
          <w:sz w:val="20"/>
        </w:rPr>
        <w:t xml:space="preserve"> </w:t>
      </w:r>
      <w:r>
        <w:rPr>
          <w:rFonts w:ascii="Calibri" w:hAnsi="Calibri"/>
          <w:sz w:val="20"/>
        </w:rPr>
        <w:t>O&amp;M</w:t>
      </w:r>
      <w:r>
        <w:rPr>
          <w:rFonts w:ascii="Calibri" w:hAnsi="Calibri"/>
          <w:spacing w:val="-2"/>
          <w:sz w:val="20"/>
        </w:rPr>
        <w:t xml:space="preserve"> activities.</w:t>
      </w:r>
    </w:p>
    <w:p w14:paraId="2A9F63B2" w14:textId="77777777" w:rsidR="007B2418" w:rsidRDefault="00964412">
      <w:pPr>
        <w:pStyle w:val="ListParagraph"/>
        <w:numPr>
          <w:ilvl w:val="0"/>
          <w:numId w:val="18"/>
        </w:numPr>
        <w:tabs>
          <w:tab w:val="left" w:pos="1650"/>
        </w:tabs>
        <w:spacing w:before="1" w:line="255" w:lineRule="exact"/>
        <w:rPr>
          <w:rFonts w:ascii="Calibri" w:hAnsi="Calibri"/>
          <w:sz w:val="20"/>
        </w:rPr>
      </w:pPr>
      <w:r>
        <w:rPr>
          <w:rFonts w:ascii="Calibri" w:hAnsi="Calibri"/>
          <w:sz w:val="20"/>
        </w:rPr>
        <w:t>Submit</w:t>
      </w:r>
      <w:r>
        <w:rPr>
          <w:rFonts w:ascii="Calibri" w:hAnsi="Calibri"/>
          <w:spacing w:val="-6"/>
          <w:sz w:val="20"/>
        </w:rPr>
        <w:t xml:space="preserve"> </w:t>
      </w:r>
      <w:r>
        <w:rPr>
          <w:rFonts w:ascii="Calibri" w:hAnsi="Calibri"/>
          <w:sz w:val="20"/>
        </w:rPr>
        <w:t>CRSP</w:t>
      </w:r>
      <w:r>
        <w:rPr>
          <w:rFonts w:ascii="Calibri" w:hAnsi="Calibri"/>
          <w:spacing w:val="-3"/>
          <w:sz w:val="20"/>
        </w:rPr>
        <w:t xml:space="preserve"> </w:t>
      </w:r>
      <w:r>
        <w:rPr>
          <w:rFonts w:ascii="Calibri" w:hAnsi="Calibri"/>
          <w:sz w:val="20"/>
        </w:rPr>
        <w:t>results</w:t>
      </w:r>
      <w:r>
        <w:rPr>
          <w:rFonts w:ascii="Calibri" w:hAnsi="Calibri"/>
          <w:spacing w:val="-3"/>
          <w:sz w:val="20"/>
        </w:rPr>
        <w:t xml:space="preserve"> </w:t>
      </w:r>
      <w:r>
        <w:rPr>
          <w:rFonts w:ascii="Calibri" w:hAnsi="Calibri"/>
          <w:sz w:val="20"/>
        </w:rPr>
        <w:t>via</w:t>
      </w:r>
      <w:r>
        <w:rPr>
          <w:rFonts w:ascii="Calibri" w:hAnsi="Calibri"/>
          <w:spacing w:val="-2"/>
          <w:sz w:val="20"/>
        </w:rPr>
        <w:t xml:space="preserve"> </w:t>
      </w:r>
      <w:r>
        <w:rPr>
          <w:rFonts w:ascii="Calibri" w:hAnsi="Calibri"/>
          <w:sz w:val="20"/>
        </w:rPr>
        <w:t>Notification</w:t>
      </w:r>
      <w:r>
        <w:rPr>
          <w:rFonts w:ascii="Calibri" w:hAnsi="Calibri"/>
          <w:spacing w:val="-4"/>
          <w:sz w:val="20"/>
        </w:rPr>
        <w:t xml:space="preserve"> </w:t>
      </w:r>
      <w:r>
        <w:rPr>
          <w:rFonts w:ascii="Calibri" w:hAnsi="Calibri"/>
          <w:sz w:val="20"/>
        </w:rPr>
        <w:t>Number-specific</w:t>
      </w:r>
      <w:r>
        <w:rPr>
          <w:rFonts w:ascii="Calibri" w:hAnsi="Calibri"/>
          <w:spacing w:val="-3"/>
          <w:sz w:val="20"/>
        </w:rPr>
        <w:t xml:space="preserve"> </w:t>
      </w:r>
      <w:r>
        <w:rPr>
          <w:rFonts w:ascii="Calibri" w:hAnsi="Calibri"/>
          <w:sz w:val="20"/>
        </w:rPr>
        <w:t>CRIR</w:t>
      </w:r>
      <w:r>
        <w:rPr>
          <w:rFonts w:ascii="Calibri" w:hAnsi="Calibri"/>
          <w:spacing w:val="-3"/>
          <w:sz w:val="20"/>
        </w:rPr>
        <w:t xml:space="preserve"> </w:t>
      </w:r>
      <w:r>
        <w:rPr>
          <w:rFonts w:ascii="Calibri" w:hAnsi="Calibri"/>
          <w:sz w:val="20"/>
        </w:rPr>
        <w:t>per</w:t>
      </w:r>
      <w:r>
        <w:rPr>
          <w:rFonts w:ascii="Calibri" w:hAnsi="Calibri"/>
          <w:spacing w:val="-3"/>
          <w:sz w:val="20"/>
        </w:rPr>
        <w:t xml:space="preserve"> </w:t>
      </w:r>
      <w:r>
        <w:rPr>
          <w:rFonts w:ascii="Calibri" w:hAnsi="Calibri"/>
          <w:sz w:val="20"/>
        </w:rPr>
        <w:t>the</w:t>
      </w:r>
      <w:r>
        <w:rPr>
          <w:rFonts w:ascii="Calibri" w:hAnsi="Calibri"/>
          <w:spacing w:val="-3"/>
          <w:sz w:val="20"/>
        </w:rPr>
        <w:t xml:space="preserve"> </w:t>
      </w:r>
      <w:r>
        <w:rPr>
          <w:rFonts w:ascii="Calibri" w:hAnsi="Calibri"/>
          <w:sz w:val="20"/>
        </w:rPr>
        <w:t>attached</w:t>
      </w:r>
      <w:r>
        <w:rPr>
          <w:rFonts w:ascii="Calibri" w:hAnsi="Calibri"/>
          <w:spacing w:val="-4"/>
          <w:sz w:val="20"/>
        </w:rPr>
        <w:t xml:space="preserve"> </w:t>
      </w:r>
      <w:r>
        <w:rPr>
          <w:rFonts w:ascii="Calibri" w:hAnsi="Calibri"/>
          <w:spacing w:val="-2"/>
          <w:sz w:val="20"/>
        </w:rPr>
        <w:t>template.</w:t>
      </w:r>
    </w:p>
    <w:p w14:paraId="2A9F63B3" w14:textId="77777777" w:rsidR="007B2418" w:rsidRDefault="00964412">
      <w:pPr>
        <w:pStyle w:val="ListParagraph"/>
        <w:numPr>
          <w:ilvl w:val="0"/>
          <w:numId w:val="18"/>
        </w:numPr>
        <w:tabs>
          <w:tab w:val="left" w:pos="1650"/>
        </w:tabs>
        <w:spacing w:line="254" w:lineRule="exact"/>
        <w:ind w:hanging="360"/>
        <w:rPr>
          <w:rFonts w:ascii="Calibri" w:hAnsi="Calibri"/>
          <w:sz w:val="20"/>
        </w:rPr>
      </w:pPr>
      <w:r>
        <w:rPr>
          <w:rFonts w:ascii="Calibri" w:hAnsi="Calibri"/>
          <w:sz w:val="20"/>
        </w:rPr>
        <w:t>Submittal</w:t>
      </w:r>
      <w:r>
        <w:rPr>
          <w:rFonts w:ascii="Calibri" w:hAnsi="Calibri"/>
          <w:spacing w:val="-4"/>
          <w:sz w:val="20"/>
        </w:rPr>
        <w:t xml:space="preserve"> </w:t>
      </w:r>
      <w:r>
        <w:rPr>
          <w:rFonts w:ascii="Calibri" w:hAnsi="Calibri"/>
          <w:sz w:val="20"/>
        </w:rPr>
        <w:t>shall</w:t>
      </w:r>
      <w:r>
        <w:rPr>
          <w:rFonts w:ascii="Calibri" w:hAnsi="Calibri"/>
          <w:spacing w:val="-2"/>
          <w:sz w:val="20"/>
        </w:rPr>
        <w:t xml:space="preserve"> </w:t>
      </w:r>
      <w:r>
        <w:rPr>
          <w:rFonts w:ascii="Calibri" w:hAnsi="Calibri"/>
          <w:sz w:val="20"/>
        </w:rPr>
        <w:t>include</w:t>
      </w:r>
      <w:r>
        <w:rPr>
          <w:rFonts w:ascii="Calibri" w:hAnsi="Calibri"/>
          <w:spacing w:val="-2"/>
          <w:sz w:val="20"/>
        </w:rPr>
        <w:t xml:space="preserve"> </w:t>
      </w:r>
      <w:r>
        <w:rPr>
          <w:rFonts w:ascii="Calibri" w:hAnsi="Calibri"/>
          <w:sz w:val="20"/>
        </w:rPr>
        <w:t>GIS</w:t>
      </w:r>
      <w:r>
        <w:rPr>
          <w:rFonts w:ascii="Calibri" w:hAnsi="Calibri"/>
          <w:spacing w:val="-1"/>
          <w:sz w:val="20"/>
        </w:rPr>
        <w:t xml:space="preserve"> </w:t>
      </w:r>
      <w:r>
        <w:rPr>
          <w:rFonts w:ascii="Calibri" w:hAnsi="Calibri"/>
          <w:sz w:val="20"/>
        </w:rPr>
        <w:t>survey</w:t>
      </w:r>
      <w:r>
        <w:rPr>
          <w:rFonts w:ascii="Calibri" w:hAnsi="Calibri"/>
          <w:spacing w:val="-1"/>
          <w:sz w:val="20"/>
        </w:rPr>
        <w:t xml:space="preserve"> </w:t>
      </w:r>
      <w:r>
        <w:rPr>
          <w:rFonts w:ascii="Calibri" w:hAnsi="Calibri"/>
          <w:sz w:val="20"/>
        </w:rPr>
        <w:t>and resource</w:t>
      </w:r>
      <w:r>
        <w:rPr>
          <w:rFonts w:ascii="Calibri" w:hAnsi="Calibri"/>
          <w:spacing w:val="-1"/>
          <w:sz w:val="20"/>
        </w:rPr>
        <w:t xml:space="preserve"> </w:t>
      </w:r>
      <w:r>
        <w:rPr>
          <w:rFonts w:ascii="Calibri" w:hAnsi="Calibri"/>
          <w:sz w:val="20"/>
        </w:rPr>
        <w:t>spatial</w:t>
      </w:r>
      <w:r>
        <w:rPr>
          <w:rFonts w:ascii="Calibri" w:hAnsi="Calibri"/>
          <w:spacing w:val="-3"/>
          <w:sz w:val="20"/>
        </w:rPr>
        <w:t xml:space="preserve"> </w:t>
      </w:r>
      <w:r>
        <w:rPr>
          <w:rFonts w:ascii="Calibri" w:hAnsi="Calibri"/>
          <w:sz w:val="20"/>
        </w:rPr>
        <w:t>data</w:t>
      </w:r>
      <w:r>
        <w:rPr>
          <w:rFonts w:ascii="Calibri" w:hAnsi="Calibri"/>
          <w:spacing w:val="-2"/>
          <w:sz w:val="20"/>
        </w:rPr>
        <w:t xml:space="preserve"> </w:t>
      </w:r>
      <w:r>
        <w:rPr>
          <w:rFonts w:ascii="Calibri" w:hAnsi="Calibri"/>
          <w:sz w:val="20"/>
        </w:rPr>
        <w:t>in</w:t>
      </w:r>
      <w:r>
        <w:rPr>
          <w:rFonts w:ascii="Calibri" w:hAnsi="Calibri"/>
          <w:spacing w:val="-1"/>
          <w:sz w:val="20"/>
        </w:rPr>
        <w:t xml:space="preserve"> </w:t>
      </w:r>
      <w:r>
        <w:rPr>
          <w:rFonts w:ascii="Calibri" w:hAnsi="Calibri"/>
          <w:sz w:val="20"/>
        </w:rPr>
        <w:t>BLM’s</w:t>
      </w:r>
      <w:r>
        <w:rPr>
          <w:rFonts w:ascii="Calibri" w:hAnsi="Calibri"/>
          <w:spacing w:val="-1"/>
          <w:sz w:val="20"/>
        </w:rPr>
        <w:t xml:space="preserve"> </w:t>
      </w:r>
      <w:r>
        <w:rPr>
          <w:rFonts w:ascii="Calibri" w:hAnsi="Calibri"/>
          <w:spacing w:val="-2"/>
          <w:sz w:val="20"/>
        </w:rPr>
        <w:t>Schema.</w:t>
      </w:r>
    </w:p>
    <w:p w14:paraId="2A9F63B4" w14:textId="77777777" w:rsidR="007B2418" w:rsidRDefault="00964412">
      <w:pPr>
        <w:pStyle w:val="ListParagraph"/>
        <w:numPr>
          <w:ilvl w:val="0"/>
          <w:numId w:val="18"/>
        </w:numPr>
        <w:tabs>
          <w:tab w:val="left" w:pos="1650"/>
        </w:tabs>
        <w:ind w:hanging="360"/>
        <w:rPr>
          <w:rFonts w:ascii="Calibri" w:hAnsi="Calibri"/>
          <w:sz w:val="20"/>
        </w:rPr>
      </w:pPr>
      <w:r>
        <w:rPr>
          <w:rFonts w:ascii="Calibri" w:hAnsi="Calibri"/>
          <w:sz w:val="20"/>
        </w:rPr>
        <w:t>Submittal</w:t>
      </w:r>
      <w:r>
        <w:rPr>
          <w:rFonts w:ascii="Calibri" w:hAnsi="Calibri"/>
          <w:spacing w:val="-5"/>
          <w:sz w:val="20"/>
        </w:rPr>
        <w:t xml:space="preserve"> </w:t>
      </w:r>
      <w:r>
        <w:rPr>
          <w:rFonts w:ascii="Calibri" w:hAnsi="Calibri"/>
          <w:sz w:val="20"/>
        </w:rPr>
        <w:t>of</w:t>
      </w:r>
      <w:r>
        <w:rPr>
          <w:rFonts w:ascii="Calibri" w:hAnsi="Calibri"/>
          <w:spacing w:val="-1"/>
          <w:sz w:val="20"/>
        </w:rPr>
        <w:t xml:space="preserve"> </w:t>
      </w:r>
      <w:r>
        <w:rPr>
          <w:rFonts w:ascii="Calibri" w:hAnsi="Calibri"/>
          <w:sz w:val="20"/>
        </w:rPr>
        <w:t>GIS</w:t>
      </w:r>
      <w:r>
        <w:rPr>
          <w:rFonts w:ascii="Calibri" w:hAnsi="Calibri"/>
          <w:spacing w:val="-2"/>
          <w:sz w:val="20"/>
        </w:rPr>
        <w:t xml:space="preserve"> </w:t>
      </w:r>
      <w:r>
        <w:rPr>
          <w:rFonts w:ascii="Calibri" w:hAnsi="Calibri"/>
          <w:sz w:val="20"/>
        </w:rPr>
        <w:t>to</w:t>
      </w:r>
      <w:r>
        <w:rPr>
          <w:rFonts w:ascii="Calibri" w:hAnsi="Calibri"/>
          <w:spacing w:val="-1"/>
          <w:sz w:val="20"/>
        </w:rPr>
        <w:t xml:space="preserve"> </w:t>
      </w:r>
      <w:r>
        <w:rPr>
          <w:rFonts w:ascii="Calibri" w:hAnsi="Calibri"/>
          <w:sz w:val="20"/>
        </w:rPr>
        <w:t>Utilities</w:t>
      </w:r>
      <w:r>
        <w:rPr>
          <w:rFonts w:ascii="Calibri" w:hAnsi="Calibri"/>
          <w:spacing w:val="-1"/>
          <w:sz w:val="20"/>
        </w:rPr>
        <w:t xml:space="preserve"> </w:t>
      </w:r>
      <w:r>
        <w:rPr>
          <w:rFonts w:ascii="Calibri" w:hAnsi="Calibri"/>
          <w:sz w:val="20"/>
        </w:rPr>
        <w:t>may</w:t>
      </w:r>
      <w:r>
        <w:rPr>
          <w:rFonts w:ascii="Calibri" w:hAnsi="Calibri"/>
          <w:spacing w:val="-2"/>
          <w:sz w:val="20"/>
        </w:rPr>
        <w:t xml:space="preserve"> </w:t>
      </w:r>
      <w:r>
        <w:rPr>
          <w:rFonts w:ascii="Calibri" w:hAnsi="Calibri"/>
          <w:sz w:val="20"/>
        </w:rPr>
        <w:t>use</w:t>
      </w:r>
      <w:r>
        <w:rPr>
          <w:rFonts w:ascii="Calibri" w:hAnsi="Calibri"/>
          <w:spacing w:val="-2"/>
          <w:sz w:val="20"/>
        </w:rPr>
        <w:t xml:space="preserve"> </w:t>
      </w:r>
      <w:r>
        <w:rPr>
          <w:rFonts w:ascii="Calibri" w:hAnsi="Calibri"/>
          <w:sz w:val="20"/>
        </w:rPr>
        <w:t>different</w:t>
      </w:r>
      <w:r>
        <w:rPr>
          <w:rFonts w:ascii="Calibri" w:hAnsi="Calibri"/>
          <w:spacing w:val="-3"/>
          <w:sz w:val="20"/>
        </w:rPr>
        <w:t xml:space="preserve"> </w:t>
      </w:r>
      <w:r>
        <w:rPr>
          <w:rFonts w:ascii="Calibri" w:hAnsi="Calibri"/>
          <w:spacing w:val="-2"/>
          <w:sz w:val="20"/>
        </w:rPr>
        <w:t>Schema.</w:t>
      </w:r>
    </w:p>
    <w:p w14:paraId="2A9F63B5" w14:textId="77777777" w:rsidR="007B2418" w:rsidRDefault="00964412">
      <w:pPr>
        <w:pStyle w:val="ListParagraph"/>
        <w:numPr>
          <w:ilvl w:val="0"/>
          <w:numId w:val="18"/>
        </w:numPr>
        <w:tabs>
          <w:tab w:val="left" w:pos="1650"/>
        </w:tabs>
        <w:spacing w:before="1"/>
        <w:ind w:hanging="360"/>
        <w:rPr>
          <w:rFonts w:ascii="Calibri" w:hAnsi="Calibri"/>
          <w:sz w:val="20"/>
        </w:rPr>
      </w:pPr>
      <w:r>
        <w:rPr>
          <w:rFonts w:ascii="Calibri" w:hAnsi="Calibri"/>
          <w:sz w:val="20"/>
        </w:rPr>
        <w:t>An</w:t>
      </w:r>
      <w:r>
        <w:rPr>
          <w:rFonts w:ascii="Calibri" w:hAnsi="Calibri"/>
          <w:spacing w:val="-1"/>
          <w:sz w:val="20"/>
        </w:rPr>
        <w:t xml:space="preserve"> </w:t>
      </w:r>
      <w:r>
        <w:rPr>
          <w:rFonts w:ascii="Calibri" w:hAnsi="Calibri"/>
          <w:sz w:val="20"/>
        </w:rPr>
        <w:t>annual</w:t>
      </w:r>
      <w:r>
        <w:rPr>
          <w:rFonts w:ascii="Calibri" w:hAnsi="Calibri"/>
          <w:spacing w:val="-1"/>
          <w:sz w:val="20"/>
        </w:rPr>
        <w:t xml:space="preserve"> </w:t>
      </w:r>
      <w:r>
        <w:rPr>
          <w:rFonts w:ascii="Calibri" w:hAnsi="Calibri"/>
          <w:sz w:val="20"/>
        </w:rPr>
        <w:t>report</w:t>
      </w:r>
      <w:r>
        <w:rPr>
          <w:rFonts w:ascii="Calibri" w:hAnsi="Calibri"/>
          <w:spacing w:val="-2"/>
          <w:sz w:val="20"/>
        </w:rPr>
        <w:t xml:space="preserve"> </w:t>
      </w:r>
      <w:r>
        <w:rPr>
          <w:rFonts w:ascii="Calibri" w:hAnsi="Calibri"/>
          <w:sz w:val="20"/>
        </w:rPr>
        <w:t>will</w:t>
      </w:r>
      <w:r>
        <w:rPr>
          <w:rFonts w:ascii="Calibri" w:hAnsi="Calibri"/>
          <w:spacing w:val="-3"/>
          <w:sz w:val="20"/>
        </w:rPr>
        <w:t xml:space="preserve"> </w:t>
      </w:r>
      <w:r>
        <w:rPr>
          <w:rFonts w:ascii="Calibri" w:hAnsi="Calibri"/>
          <w:sz w:val="20"/>
        </w:rPr>
        <w:t>include</w:t>
      </w:r>
      <w:r>
        <w:rPr>
          <w:rFonts w:ascii="Calibri" w:hAnsi="Calibri"/>
          <w:spacing w:val="-3"/>
          <w:sz w:val="20"/>
        </w:rPr>
        <w:t xml:space="preserve"> </w:t>
      </w:r>
      <w:r>
        <w:rPr>
          <w:rFonts w:ascii="Calibri" w:hAnsi="Calibri"/>
          <w:sz w:val="20"/>
        </w:rPr>
        <w:t>all</w:t>
      </w:r>
      <w:r>
        <w:rPr>
          <w:rFonts w:ascii="Calibri" w:hAnsi="Calibri"/>
          <w:spacing w:val="-2"/>
          <w:sz w:val="20"/>
        </w:rPr>
        <w:t xml:space="preserve"> </w:t>
      </w:r>
      <w:r>
        <w:rPr>
          <w:rFonts w:ascii="Calibri" w:hAnsi="Calibri"/>
          <w:sz w:val="20"/>
        </w:rPr>
        <w:t>monitoring</w:t>
      </w:r>
      <w:r>
        <w:rPr>
          <w:rFonts w:ascii="Calibri" w:hAnsi="Calibri"/>
          <w:spacing w:val="-3"/>
          <w:sz w:val="20"/>
        </w:rPr>
        <w:t xml:space="preserve"> </w:t>
      </w:r>
      <w:r>
        <w:rPr>
          <w:rFonts w:ascii="Calibri" w:hAnsi="Calibri"/>
          <w:sz w:val="20"/>
        </w:rPr>
        <w:t>activities</w:t>
      </w:r>
      <w:r>
        <w:rPr>
          <w:rFonts w:ascii="Calibri" w:hAnsi="Calibri"/>
          <w:spacing w:val="-2"/>
          <w:sz w:val="20"/>
        </w:rPr>
        <w:t xml:space="preserve"> </w:t>
      </w:r>
      <w:r>
        <w:rPr>
          <w:rFonts w:ascii="Calibri" w:hAnsi="Calibri"/>
          <w:sz w:val="20"/>
        </w:rPr>
        <w:t>during</w:t>
      </w:r>
      <w:r>
        <w:rPr>
          <w:rFonts w:ascii="Calibri" w:hAnsi="Calibri"/>
          <w:spacing w:val="-1"/>
          <w:sz w:val="20"/>
        </w:rPr>
        <w:t xml:space="preserve"> </w:t>
      </w:r>
      <w:r>
        <w:rPr>
          <w:rFonts w:ascii="Calibri" w:hAnsi="Calibri"/>
          <w:sz w:val="20"/>
        </w:rPr>
        <w:t>the</w:t>
      </w:r>
      <w:r>
        <w:rPr>
          <w:rFonts w:ascii="Calibri" w:hAnsi="Calibri"/>
          <w:spacing w:val="-1"/>
          <w:sz w:val="20"/>
        </w:rPr>
        <w:t xml:space="preserve"> </w:t>
      </w:r>
      <w:r>
        <w:rPr>
          <w:rFonts w:ascii="Calibri" w:hAnsi="Calibri"/>
          <w:sz w:val="20"/>
        </w:rPr>
        <w:t xml:space="preserve">reporting </w:t>
      </w:r>
      <w:r>
        <w:rPr>
          <w:rFonts w:ascii="Calibri" w:hAnsi="Calibri"/>
          <w:spacing w:val="-2"/>
          <w:sz w:val="20"/>
        </w:rPr>
        <w:t>period.</w:t>
      </w:r>
    </w:p>
    <w:p w14:paraId="2A9F63B6" w14:textId="77777777" w:rsidR="007B2418" w:rsidRDefault="00964412">
      <w:pPr>
        <w:pStyle w:val="ListParagraph"/>
        <w:numPr>
          <w:ilvl w:val="0"/>
          <w:numId w:val="18"/>
        </w:numPr>
        <w:tabs>
          <w:tab w:val="left" w:pos="1650"/>
        </w:tabs>
        <w:ind w:right="953"/>
        <w:rPr>
          <w:rFonts w:ascii="Calibri" w:hAnsi="Calibri"/>
          <w:sz w:val="20"/>
        </w:rPr>
      </w:pPr>
      <w:r>
        <w:rPr>
          <w:rFonts w:ascii="Calibri" w:hAnsi="Calibri"/>
          <w:sz w:val="20"/>
        </w:rPr>
        <w:t>The</w:t>
      </w:r>
      <w:r>
        <w:rPr>
          <w:rFonts w:ascii="Calibri" w:hAnsi="Calibri"/>
          <w:spacing w:val="-1"/>
          <w:sz w:val="20"/>
        </w:rPr>
        <w:t xml:space="preserve"> </w:t>
      </w:r>
      <w:r>
        <w:rPr>
          <w:rFonts w:ascii="Calibri" w:hAnsi="Calibri"/>
          <w:sz w:val="20"/>
        </w:rPr>
        <w:t>annual</w:t>
      </w:r>
      <w:r>
        <w:rPr>
          <w:rFonts w:ascii="Calibri" w:hAnsi="Calibri"/>
          <w:spacing w:val="-1"/>
          <w:sz w:val="20"/>
        </w:rPr>
        <w:t xml:space="preserve"> </w:t>
      </w:r>
      <w:r>
        <w:rPr>
          <w:rFonts w:ascii="Calibri" w:hAnsi="Calibri"/>
          <w:sz w:val="20"/>
        </w:rPr>
        <w:t>report</w:t>
      </w:r>
      <w:r>
        <w:rPr>
          <w:rFonts w:ascii="Calibri" w:hAnsi="Calibri"/>
          <w:spacing w:val="-1"/>
          <w:sz w:val="20"/>
        </w:rPr>
        <w:t xml:space="preserve"> </w:t>
      </w:r>
      <w:r>
        <w:rPr>
          <w:rFonts w:ascii="Calibri" w:hAnsi="Calibri"/>
          <w:sz w:val="20"/>
        </w:rPr>
        <w:t>and</w:t>
      </w:r>
      <w:r>
        <w:rPr>
          <w:rFonts w:ascii="Calibri" w:hAnsi="Calibri"/>
          <w:spacing w:val="-1"/>
          <w:sz w:val="20"/>
        </w:rPr>
        <w:t xml:space="preserve"> </w:t>
      </w:r>
      <w:r>
        <w:rPr>
          <w:rFonts w:ascii="Calibri" w:hAnsi="Calibri"/>
          <w:sz w:val="20"/>
        </w:rPr>
        <w:t>associated</w:t>
      </w:r>
      <w:r>
        <w:rPr>
          <w:rFonts w:ascii="Calibri" w:hAnsi="Calibri"/>
          <w:spacing w:val="-1"/>
          <w:sz w:val="20"/>
        </w:rPr>
        <w:t xml:space="preserve"> </w:t>
      </w:r>
      <w:r>
        <w:rPr>
          <w:rFonts w:ascii="Calibri" w:hAnsi="Calibri"/>
          <w:sz w:val="20"/>
        </w:rPr>
        <w:t>GIS</w:t>
      </w:r>
      <w:r>
        <w:rPr>
          <w:rFonts w:ascii="Calibri" w:hAnsi="Calibri"/>
          <w:spacing w:val="-2"/>
          <w:sz w:val="20"/>
        </w:rPr>
        <w:t xml:space="preserve"> </w:t>
      </w:r>
      <w:r>
        <w:rPr>
          <w:rFonts w:ascii="Calibri" w:hAnsi="Calibri"/>
          <w:sz w:val="20"/>
        </w:rPr>
        <w:t>will</w:t>
      </w:r>
      <w:r>
        <w:rPr>
          <w:rFonts w:ascii="Calibri" w:hAnsi="Calibri"/>
          <w:spacing w:val="-3"/>
          <w:sz w:val="20"/>
        </w:rPr>
        <w:t xml:space="preserve"> </w:t>
      </w:r>
      <w:r>
        <w:rPr>
          <w:rFonts w:ascii="Calibri" w:hAnsi="Calibri"/>
          <w:sz w:val="20"/>
        </w:rPr>
        <w:t>be</w:t>
      </w:r>
      <w:r>
        <w:rPr>
          <w:rFonts w:ascii="Calibri" w:hAnsi="Calibri"/>
          <w:spacing w:val="-2"/>
          <w:sz w:val="20"/>
        </w:rPr>
        <w:t xml:space="preserve"> </w:t>
      </w:r>
      <w:r>
        <w:rPr>
          <w:rFonts w:ascii="Calibri" w:hAnsi="Calibri"/>
          <w:sz w:val="20"/>
        </w:rPr>
        <w:t>submitted</w:t>
      </w:r>
      <w:r>
        <w:rPr>
          <w:rFonts w:ascii="Calibri" w:hAnsi="Calibri"/>
          <w:spacing w:val="-2"/>
          <w:sz w:val="20"/>
        </w:rPr>
        <w:t xml:space="preserve"> </w:t>
      </w:r>
      <w:r>
        <w:rPr>
          <w:rFonts w:ascii="Calibri" w:hAnsi="Calibri"/>
          <w:sz w:val="20"/>
        </w:rPr>
        <w:t>to</w:t>
      </w:r>
      <w:r>
        <w:rPr>
          <w:rFonts w:ascii="Calibri" w:hAnsi="Calibri"/>
          <w:spacing w:val="-1"/>
          <w:sz w:val="20"/>
        </w:rPr>
        <w:t xml:space="preserve"> </w:t>
      </w:r>
      <w:r>
        <w:rPr>
          <w:rFonts w:ascii="Calibri" w:hAnsi="Calibri"/>
          <w:sz w:val="20"/>
        </w:rPr>
        <w:t>the</w:t>
      </w:r>
      <w:r>
        <w:rPr>
          <w:rFonts w:ascii="Calibri" w:hAnsi="Calibri"/>
          <w:spacing w:val="-1"/>
          <w:sz w:val="20"/>
        </w:rPr>
        <w:t xml:space="preserve"> </w:t>
      </w:r>
      <w:r>
        <w:rPr>
          <w:rFonts w:ascii="Calibri" w:hAnsi="Calibri"/>
          <w:sz w:val="20"/>
        </w:rPr>
        <w:t>BLM</w:t>
      </w:r>
      <w:r>
        <w:rPr>
          <w:rFonts w:ascii="Calibri" w:hAnsi="Calibri"/>
          <w:spacing w:val="-1"/>
          <w:sz w:val="20"/>
        </w:rPr>
        <w:t xml:space="preserve"> </w:t>
      </w:r>
      <w:r>
        <w:rPr>
          <w:rFonts w:ascii="Calibri" w:hAnsi="Calibri"/>
          <w:sz w:val="20"/>
        </w:rPr>
        <w:t>Field</w:t>
      </w:r>
      <w:r>
        <w:rPr>
          <w:rFonts w:ascii="Calibri" w:hAnsi="Calibri"/>
          <w:spacing w:val="-2"/>
          <w:sz w:val="20"/>
        </w:rPr>
        <w:t xml:space="preserve"> </w:t>
      </w:r>
      <w:r>
        <w:rPr>
          <w:rFonts w:ascii="Calibri" w:hAnsi="Calibri"/>
          <w:sz w:val="20"/>
        </w:rPr>
        <w:t>Office</w:t>
      </w:r>
      <w:r>
        <w:rPr>
          <w:rFonts w:ascii="Calibri" w:hAnsi="Calibri"/>
          <w:spacing w:val="-3"/>
          <w:sz w:val="20"/>
        </w:rPr>
        <w:t xml:space="preserve"> </w:t>
      </w:r>
      <w:r>
        <w:rPr>
          <w:rFonts w:ascii="Calibri" w:hAnsi="Calibri"/>
          <w:sz w:val="20"/>
        </w:rPr>
        <w:t>Cultural</w:t>
      </w:r>
      <w:r>
        <w:rPr>
          <w:rFonts w:ascii="Calibri" w:hAnsi="Calibri"/>
          <w:spacing w:val="-3"/>
          <w:sz w:val="20"/>
        </w:rPr>
        <w:t xml:space="preserve"> </w:t>
      </w:r>
      <w:r>
        <w:rPr>
          <w:rFonts w:ascii="Calibri" w:hAnsi="Calibri"/>
          <w:sz w:val="20"/>
        </w:rPr>
        <w:t>Resource</w:t>
      </w:r>
      <w:r>
        <w:rPr>
          <w:rFonts w:ascii="Calibri" w:hAnsi="Calibri"/>
          <w:spacing w:val="-3"/>
          <w:sz w:val="20"/>
        </w:rPr>
        <w:t xml:space="preserve"> </w:t>
      </w:r>
      <w:r>
        <w:rPr>
          <w:rFonts w:ascii="Calibri" w:hAnsi="Calibri"/>
          <w:sz w:val="20"/>
        </w:rPr>
        <w:t>Staff</w:t>
      </w:r>
      <w:r>
        <w:rPr>
          <w:rFonts w:ascii="Calibri" w:hAnsi="Calibri"/>
          <w:spacing w:val="-1"/>
          <w:sz w:val="20"/>
        </w:rPr>
        <w:t xml:space="preserve"> </w:t>
      </w:r>
      <w:r>
        <w:rPr>
          <w:rFonts w:ascii="Calibri" w:hAnsi="Calibri"/>
          <w:sz w:val="20"/>
        </w:rPr>
        <w:t>and include data described in Section C.19.2 of the CRMP.</w:t>
      </w:r>
    </w:p>
    <w:p w14:paraId="2A9F63B7" w14:textId="77777777" w:rsidR="007B2418" w:rsidRDefault="007B2418">
      <w:pPr>
        <w:pStyle w:val="BodyText"/>
        <w:rPr>
          <w:rFonts w:ascii="Calibri"/>
          <w:sz w:val="20"/>
        </w:rPr>
      </w:pPr>
    </w:p>
    <w:p w14:paraId="2A9F63B8" w14:textId="77777777" w:rsidR="007B2418" w:rsidRDefault="00964412">
      <w:pPr>
        <w:spacing w:before="1"/>
        <w:ind w:left="930"/>
        <w:rPr>
          <w:rFonts w:ascii="Arial"/>
          <w:b/>
          <w:sz w:val="24"/>
        </w:rPr>
      </w:pPr>
      <w:r w:rsidRPr="004E6E94">
        <w:rPr>
          <w:rFonts w:ascii="Arial"/>
          <w:b/>
          <w:color w:val="008800"/>
          <w:sz w:val="24"/>
        </w:rPr>
        <w:t>Table</w:t>
      </w:r>
      <w:r w:rsidRPr="004E6E94">
        <w:rPr>
          <w:rFonts w:ascii="Arial"/>
          <w:b/>
          <w:color w:val="008800"/>
          <w:spacing w:val="-4"/>
          <w:sz w:val="24"/>
        </w:rPr>
        <w:t xml:space="preserve"> </w:t>
      </w:r>
      <w:r w:rsidRPr="004E6E94">
        <w:rPr>
          <w:rFonts w:ascii="Arial"/>
          <w:b/>
          <w:color w:val="008800"/>
          <w:spacing w:val="-2"/>
          <w:sz w:val="24"/>
        </w:rPr>
        <w:t>Instructions</w:t>
      </w:r>
    </w:p>
    <w:p w14:paraId="2A9F63B9" w14:textId="77777777" w:rsidR="007B2418" w:rsidRDefault="00964412">
      <w:pPr>
        <w:pStyle w:val="ListParagraph"/>
        <w:numPr>
          <w:ilvl w:val="0"/>
          <w:numId w:val="18"/>
        </w:numPr>
        <w:tabs>
          <w:tab w:val="left" w:pos="1650"/>
        </w:tabs>
        <w:spacing w:before="274"/>
        <w:ind w:hanging="360"/>
        <w:rPr>
          <w:rFonts w:ascii="Calibri" w:hAnsi="Calibri"/>
          <w:sz w:val="20"/>
        </w:rPr>
      </w:pPr>
      <w:r>
        <w:rPr>
          <w:rFonts w:ascii="Calibri" w:hAnsi="Calibri"/>
          <w:sz w:val="20"/>
        </w:rPr>
        <w:t>Each</w:t>
      </w:r>
      <w:r>
        <w:rPr>
          <w:rFonts w:ascii="Calibri" w:hAnsi="Calibri"/>
          <w:spacing w:val="-5"/>
          <w:sz w:val="20"/>
        </w:rPr>
        <w:t xml:space="preserve"> </w:t>
      </w:r>
      <w:r>
        <w:rPr>
          <w:rFonts w:ascii="Calibri" w:hAnsi="Calibri"/>
          <w:sz w:val="20"/>
        </w:rPr>
        <w:t>O&amp;M</w:t>
      </w:r>
      <w:r>
        <w:rPr>
          <w:rFonts w:ascii="Calibri" w:hAnsi="Calibri"/>
          <w:spacing w:val="-2"/>
          <w:sz w:val="20"/>
        </w:rPr>
        <w:t xml:space="preserve"> </w:t>
      </w:r>
      <w:r>
        <w:rPr>
          <w:rFonts w:ascii="Calibri" w:hAnsi="Calibri"/>
          <w:sz w:val="20"/>
        </w:rPr>
        <w:t>activity</w:t>
      </w:r>
      <w:r>
        <w:rPr>
          <w:rFonts w:ascii="Calibri" w:hAnsi="Calibri"/>
          <w:spacing w:val="-2"/>
          <w:sz w:val="20"/>
        </w:rPr>
        <w:t xml:space="preserve"> </w:t>
      </w:r>
      <w:r>
        <w:rPr>
          <w:rFonts w:ascii="Calibri" w:hAnsi="Calibri"/>
          <w:sz w:val="20"/>
        </w:rPr>
        <w:t>SSA</w:t>
      </w:r>
      <w:r>
        <w:rPr>
          <w:rFonts w:ascii="Calibri" w:hAnsi="Calibri"/>
          <w:spacing w:val="-2"/>
          <w:sz w:val="20"/>
        </w:rPr>
        <w:t xml:space="preserve"> </w:t>
      </w:r>
      <w:r>
        <w:rPr>
          <w:rFonts w:ascii="Calibri" w:hAnsi="Calibri"/>
          <w:sz w:val="20"/>
        </w:rPr>
        <w:t>shall</w:t>
      </w:r>
      <w:r>
        <w:rPr>
          <w:rFonts w:ascii="Calibri" w:hAnsi="Calibri"/>
          <w:spacing w:val="-2"/>
          <w:sz w:val="20"/>
        </w:rPr>
        <w:t xml:space="preserve"> </w:t>
      </w:r>
      <w:r>
        <w:rPr>
          <w:rFonts w:ascii="Calibri" w:hAnsi="Calibri"/>
          <w:sz w:val="20"/>
        </w:rPr>
        <w:t>be</w:t>
      </w:r>
      <w:r>
        <w:rPr>
          <w:rFonts w:ascii="Calibri" w:hAnsi="Calibri"/>
          <w:spacing w:val="-2"/>
          <w:sz w:val="20"/>
        </w:rPr>
        <w:t xml:space="preserve"> </w:t>
      </w:r>
      <w:r>
        <w:rPr>
          <w:rFonts w:ascii="Calibri" w:hAnsi="Calibri"/>
          <w:sz w:val="20"/>
        </w:rPr>
        <w:t>entered</w:t>
      </w:r>
      <w:r>
        <w:rPr>
          <w:rFonts w:ascii="Calibri" w:hAnsi="Calibri"/>
          <w:spacing w:val="-2"/>
          <w:sz w:val="20"/>
        </w:rPr>
        <w:t xml:space="preserve"> </w:t>
      </w:r>
      <w:r>
        <w:rPr>
          <w:rFonts w:ascii="Calibri" w:hAnsi="Calibri"/>
          <w:sz w:val="20"/>
        </w:rPr>
        <w:t>in</w:t>
      </w:r>
      <w:r>
        <w:rPr>
          <w:rFonts w:ascii="Calibri" w:hAnsi="Calibri"/>
          <w:spacing w:val="-2"/>
          <w:sz w:val="20"/>
        </w:rPr>
        <w:t xml:space="preserve"> </w:t>
      </w:r>
      <w:r>
        <w:rPr>
          <w:rFonts w:ascii="Calibri" w:hAnsi="Calibri"/>
          <w:sz w:val="20"/>
        </w:rPr>
        <w:t>individual</w:t>
      </w:r>
      <w:r>
        <w:rPr>
          <w:rFonts w:ascii="Calibri" w:hAnsi="Calibri"/>
          <w:spacing w:val="-2"/>
          <w:sz w:val="20"/>
        </w:rPr>
        <w:t xml:space="preserve"> rows.</w:t>
      </w:r>
    </w:p>
    <w:p w14:paraId="2A9F63BA" w14:textId="77777777" w:rsidR="007B2418" w:rsidRDefault="00964412">
      <w:pPr>
        <w:pStyle w:val="ListParagraph"/>
        <w:numPr>
          <w:ilvl w:val="0"/>
          <w:numId w:val="18"/>
        </w:numPr>
        <w:tabs>
          <w:tab w:val="left" w:pos="1650"/>
        </w:tabs>
        <w:spacing w:before="1"/>
        <w:ind w:hanging="360"/>
        <w:rPr>
          <w:rFonts w:ascii="Calibri" w:hAnsi="Calibri"/>
          <w:sz w:val="20"/>
        </w:rPr>
      </w:pPr>
      <w:r>
        <w:rPr>
          <w:rFonts w:ascii="Calibri" w:hAnsi="Calibri"/>
          <w:sz w:val="20"/>
        </w:rPr>
        <w:t>In</w:t>
      </w:r>
      <w:r>
        <w:rPr>
          <w:rFonts w:ascii="Calibri" w:hAnsi="Calibri"/>
          <w:spacing w:val="-6"/>
          <w:sz w:val="20"/>
        </w:rPr>
        <w:t xml:space="preserve"> </w:t>
      </w:r>
      <w:r>
        <w:rPr>
          <w:rFonts w:ascii="Calibri" w:hAnsi="Calibri"/>
          <w:sz w:val="20"/>
        </w:rPr>
        <w:t>Column</w:t>
      </w:r>
      <w:r>
        <w:rPr>
          <w:rFonts w:ascii="Calibri" w:hAnsi="Calibri"/>
          <w:spacing w:val="-3"/>
          <w:sz w:val="20"/>
        </w:rPr>
        <w:t xml:space="preserve"> </w:t>
      </w:r>
      <w:r>
        <w:rPr>
          <w:rFonts w:ascii="Calibri" w:hAnsi="Calibri"/>
          <w:sz w:val="20"/>
        </w:rPr>
        <w:t>J,</w:t>
      </w:r>
      <w:r>
        <w:rPr>
          <w:rFonts w:ascii="Calibri" w:hAnsi="Calibri"/>
          <w:spacing w:val="-3"/>
          <w:sz w:val="20"/>
        </w:rPr>
        <w:t xml:space="preserve"> </w:t>
      </w:r>
      <w:r>
        <w:rPr>
          <w:rFonts w:ascii="Calibri" w:hAnsi="Calibri"/>
          <w:sz w:val="20"/>
        </w:rPr>
        <w:t>include</w:t>
      </w:r>
      <w:r>
        <w:rPr>
          <w:rFonts w:ascii="Calibri" w:hAnsi="Calibri"/>
          <w:spacing w:val="-5"/>
          <w:sz w:val="20"/>
        </w:rPr>
        <w:t xml:space="preserve"> </w:t>
      </w:r>
      <w:r>
        <w:rPr>
          <w:rFonts w:ascii="Calibri" w:hAnsi="Calibri"/>
          <w:sz w:val="20"/>
        </w:rPr>
        <w:t>cultural</w:t>
      </w:r>
      <w:r>
        <w:rPr>
          <w:rFonts w:ascii="Calibri" w:hAnsi="Calibri"/>
          <w:spacing w:val="-4"/>
          <w:sz w:val="20"/>
        </w:rPr>
        <w:t xml:space="preserve"> </w:t>
      </w:r>
      <w:r>
        <w:rPr>
          <w:rFonts w:ascii="Calibri" w:hAnsi="Calibri"/>
          <w:sz w:val="20"/>
        </w:rPr>
        <w:t>resource</w:t>
      </w:r>
      <w:r>
        <w:rPr>
          <w:rFonts w:ascii="Calibri" w:hAnsi="Calibri"/>
          <w:spacing w:val="-3"/>
          <w:sz w:val="20"/>
        </w:rPr>
        <w:t xml:space="preserve"> </w:t>
      </w:r>
      <w:r>
        <w:rPr>
          <w:rFonts w:ascii="Calibri" w:hAnsi="Calibri"/>
          <w:sz w:val="20"/>
        </w:rPr>
        <w:t>identifier,</w:t>
      </w:r>
      <w:r>
        <w:rPr>
          <w:rFonts w:ascii="Calibri" w:hAnsi="Calibri"/>
          <w:spacing w:val="-3"/>
          <w:sz w:val="20"/>
        </w:rPr>
        <w:t xml:space="preserve"> </w:t>
      </w:r>
      <w:r>
        <w:rPr>
          <w:rFonts w:ascii="Calibri" w:hAnsi="Calibri"/>
          <w:sz w:val="20"/>
        </w:rPr>
        <w:t>description,</w:t>
      </w:r>
      <w:r>
        <w:rPr>
          <w:rFonts w:ascii="Calibri" w:hAnsi="Calibri"/>
          <w:spacing w:val="-3"/>
          <w:sz w:val="20"/>
        </w:rPr>
        <w:t xml:space="preserve"> </w:t>
      </w:r>
      <w:r>
        <w:rPr>
          <w:rFonts w:ascii="Calibri" w:hAnsi="Calibri"/>
          <w:sz w:val="20"/>
        </w:rPr>
        <w:t>and</w:t>
      </w:r>
      <w:r>
        <w:rPr>
          <w:rFonts w:ascii="Calibri" w:hAnsi="Calibri"/>
          <w:spacing w:val="-3"/>
          <w:sz w:val="20"/>
        </w:rPr>
        <w:t xml:space="preserve"> </w:t>
      </w:r>
      <w:r>
        <w:rPr>
          <w:rFonts w:ascii="Calibri" w:hAnsi="Calibri"/>
          <w:sz w:val="20"/>
        </w:rPr>
        <w:t>distance</w:t>
      </w:r>
      <w:r>
        <w:rPr>
          <w:rFonts w:ascii="Calibri" w:hAnsi="Calibri"/>
          <w:spacing w:val="-4"/>
          <w:sz w:val="20"/>
        </w:rPr>
        <w:t xml:space="preserve"> </w:t>
      </w:r>
      <w:r>
        <w:rPr>
          <w:rFonts w:ascii="Calibri" w:hAnsi="Calibri"/>
          <w:sz w:val="20"/>
        </w:rPr>
        <w:t>to</w:t>
      </w:r>
      <w:r>
        <w:rPr>
          <w:rFonts w:ascii="Calibri" w:hAnsi="Calibri"/>
          <w:spacing w:val="-3"/>
          <w:sz w:val="20"/>
        </w:rPr>
        <w:t xml:space="preserve"> </w:t>
      </w:r>
      <w:r>
        <w:rPr>
          <w:rFonts w:ascii="Calibri" w:hAnsi="Calibri"/>
          <w:sz w:val="20"/>
        </w:rPr>
        <w:t>work</w:t>
      </w:r>
      <w:r>
        <w:rPr>
          <w:rFonts w:ascii="Calibri" w:hAnsi="Calibri"/>
          <w:spacing w:val="-3"/>
          <w:sz w:val="20"/>
        </w:rPr>
        <w:t xml:space="preserve"> </w:t>
      </w:r>
      <w:r>
        <w:rPr>
          <w:rFonts w:ascii="Calibri" w:hAnsi="Calibri"/>
          <w:sz w:val="20"/>
        </w:rPr>
        <w:t>location</w:t>
      </w:r>
      <w:r>
        <w:rPr>
          <w:rFonts w:ascii="Calibri" w:hAnsi="Calibri"/>
          <w:spacing w:val="-3"/>
          <w:sz w:val="20"/>
        </w:rPr>
        <w:t xml:space="preserve"> </w:t>
      </w:r>
      <w:r>
        <w:rPr>
          <w:rFonts w:ascii="Calibri" w:hAnsi="Calibri"/>
          <w:sz w:val="20"/>
        </w:rPr>
        <w:t>(if</w:t>
      </w:r>
      <w:r>
        <w:rPr>
          <w:rFonts w:ascii="Calibri" w:hAnsi="Calibri"/>
          <w:spacing w:val="-4"/>
          <w:sz w:val="20"/>
        </w:rPr>
        <w:t xml:space="preserve"> </w:t>
      </w:r>
      <w:r>
        <w:rPr>
          <w:rFonts w:ascii="Calibri" w:hAnsi="Calibri"/>
          <w:spacing w:val="-2"/>
          <w:sz w:val="20"/>
        </w:rPr>
        <w:t>applicable).</w:t>
      </w:r>
    </w:p>
    <w:p w14:paraId="2A9F63BB" w14:textId="77777777" w:rsidR="007B2418" w:rsidRDefault="007B2418">
      <w:pPr>
        <w:rPr>
          <w:rFonts w:ascii="Calibri" w:hAnsi="Calibri"/>
          <w:sz w:val="20"/>
        </w:rPr>
        <w:sectPr w:rsidR="007B2418">
          <w:footerReference w:type="default" r:id="rId23"/>
          <w:pgSz w:w="12240" w:h="15840"/>
          <w:pgMar w:top="660" w:right="380" w:bottom="1640" w:left="600" w:header="0" w:footer="1452" w:gutter="0"/>
          <w:pgNumType w:start="1"/>
          <w:cols w:space="720"/>
        </w:sectPr>
      </w:pPr>
    </w:p>
    <w:p w14:paraId="2A9F63BC" w14:textId="34B49BA8" w:rsidR="007B2418" w:rsidRDefault="00964412">
      <w:pPr>
        <w:tabs>
          <w:tab w:val="left" w:pos="5170"/>
          <w:tab w:val="left" w:pos="8125"/>
        </w:tabs>
        <w:ind w:left="840"/>
        <w:rPr>
          <w:rFonts w:ascii="Calibri"/>
          <w:sz w:val="20"/>
        </w:rPr>
      </w:pPr>
      <w:r>
        <w:rPr>
          <w:rFonts w:ascii="Calibri"/>
          <w:position w:val="27"/>
          <w:sz w:val="20"/>
        </w:rPr>
        <w:lastRenderedPageBreak/>
        <w:tab/>
      </w:r>
      <w:r>
        <w:rPr>
          <w:rFonts w:ascii="Calibri"/>
          <w:sz w:val="20"/>
        </w:rPr>
        <w:tab/>
      </w:r>
    </w:p>
    <w:p w14:paraId="2A9F63BD" w14:textId="77777777" w:rsidR="007B2418" w:rsidRDefault="007B2418">
      <w:pPr>
        <w:pStyle w:val="BodyText"/>
        <w:spacing w:before="233"/>
        <w:rPr>
          <w:rFonts w:ascii="Calibri"/>
          <w:sz w:val="40"/>
        </w:rPr>
      </w:pPr>
    </w:p>
    <w:p w14:paraId="2A9F63BE" w14:textId="77777777" w:rsidR="007B2418" w:rsidRDefault="00964412">
      <w:pPr>
        <w:pStyle w:val="Heading3"/>
        <w:ind w:left="589"/>
        <w:jc w:val="center"/>
      </w:pPr>
      <w:r>
        <w:t>Cultural</w:t>
      </w:r>
      <w:r>
        <w:rPr>
          <w:spacing w:val="-16"/>
        </w:rPr>
        <w:t xml:space="preserve"> </w:t>
      </w:r>
      <w:r>
        <w:t>Resources</w:t>
      </w:r>
      <w:r>
        <w:rPr>
          <w:spacing w:val="-17"/>
        </w:rPr>
        <w:t xml:space="preserve"> </w:t>
      </w:r>
      <w:r>
        <w:t>Monitoring</w:t>
      </w:r>
      <w:r>
        <w:rPr>
          <w:spacing w:val="-15"/>
        </w:rPr>
        <w:t xml:space="preserve"> </w:t>
      </w:r>
      <w:r>
        <w:t>and</w:t>
      </w:r>
      <w:r>
        <w:rPr>
          <w:spacing w:val="-15"/>
        </w:rPr>
        <w:t xml:space="preserve"> </w:t>
      </w:r>
      <w:r>
        <w:t>Conditions</w:t>
      </w:r>
      <w:r>
        <w:rPr>
          <w:spacing w:val="-15"/>
        </w:rPr>
        <w:t xml:space="preserve"> </w:t>
      </w:r>
      <w:r>
        <w:rPr>
          <w:spacing w:val="-2"/>
        </w:rPr>
        <w:t>Report</w:t>
      </w:r>
    </w:p>
    <w:p w14:paraId="2A9F63BF" w14:textId="77777777" w:rsidR="007B2418" w:rsidRDefault="007B2418">
      <w:pPr>
        <w:pStyle w:val="BodyText"/>
        <w:spacing w:before="9" w:after="1"/>
        <w:rPr>
          <w:rFonts w:ascii="Calibri"/>
          <w:b/>
          <w:sz w:val="20"/>
        </w:rPr>
      </w:pPr>
    </w:p>
    <w:tbl>
      <w:tblPr>
        <w:tblW w:w="0" w:type="auto"/>
        <w:tblInd w:w="18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5350"/>
        <w:gridCol w:w="1372"/>
        <w:gridCol w:w="1374"/>
        <w:gridCol w:w="1372"/>
        <w:gridCol w:w="1374"/>
      </w:tblGrid>
      <w:tr w:rsidR="007B2418" w14:paraId="2A9F63C1" w14:textId="77777777">
        <w:trPr>
          <w:trHeight w:val="245"/>
        </w:trPr>
        <w:tc>
          <w:tcPr>
            <w:tcW w:w="10842" w:type="dxa"/>
            <w:gridSpan w:val="5"/>
            <w:tcBorders>
              <w:bottom w:val="single" w:sz="4" w:space="0" w:color="000000"/>
            </w:tcBorders>
            <w:shd w:val="clear" w:color="auto" w:fill="B4C5E7"/>
          </w:tcPr>
          <w:p w14:paraId="2A9F63C0" w14:textId="77777777" w:rsidR="007B2418" w:rsidRDefault="00964412">
            <w:pPr>
              <w:pStyle w:val="TableParagraph"/>
              <w:tabs>
                <w:tab w:val="left" w:pos="457"/>
              </w:tabs>
              <w:spacing w:line="225" w:lineRule="exact"/>
              <w:ind w:left="97"/>
              <w:rPr>
                <w:b/>
                <w:sz w:val="20"/>
              </w:rPr>
            </w:pPr>
            <w:r>
              <w:rPr>
                <w:b/>
                <w:spacing w:val="-5"/>
                <w:sz w:val="20"/>
              </w:rPr>
              <w:t>1.</w:t>
            </w:r>
            <w:r>
              <w:rPr>
                <w:b/>
                <w:sz w:val="20"/>
              </w:rPr>
              <w:tab/>
              <w:t>Cultural</w:t>
            </w:r>
            <w:r>
              <w:rPr>
                <w:b/>
                <w:spacing w:val="-3"/>
                <w:sz w:val="20"/>
              </w:rPr>
              <w:t xml:space="preserve"> </w:t>
            </w:r>
            <w:r>
              <w:rPr>
                <w:b/>
                <w:sz w:val="20"/>
              </w:rPr>
              <w:t>Resources</w:t>
            </w:r>
            <w:r>
              <w:rPr>
                <w:b/>
                <w:spacing w:val="-3"/>
                <w:sz w:val="20"/>
              </w:rPr>
              <w:t xml:space="preserve"> </w:t>
            </w:r>
            <w:r>
              <w:rPr>
                <w:b/>
                <w:sz w:val="20"/>
              </w:rPr>
              <w:t>Monitoring</w:t>
            </w:r>
            <w:r>
              <w:rPr>
                <w:b/>
                <w:spacing w:val="-2"/>
                <w:sz w:val="20"/>
              </w:rPr>
              <w:t xml:space="preserve"> </w:t>
            </w:r>
            <w:r>
              <w:rPr>
                <w:b/>
                <w:sz w:val="20"/>
              </w:rPr>
              <w:t>and</w:t>
            </w:r>
            <w:r>
              <w:rPr>
                <w:b/>
                <w:spacing w:val="-3"/>
                <w:sz w:val="20"/>
              </w:rPr>
              <w:t xml:space="preserve"> </w:t>
            </w:r>
            <w:r>
              <w:rPr>
                <w:b/>
                <w:sz w:val="20"/>
              </w:rPr>
              <w:t>Conditions</w:t>
            </w:r>
            <w:r>
              <w:rPr>
                <w:b/>
                <w:spacing w:val="-2"/>
                <w:sz w:val="20"/>
              </w:rPr>
              <w:t xml:space="preserve"> </w:t>
            </w:r>
            <w:r>
              <w:rPr>
                <w:b/>
                <w:sz w:val="20"/>
              </w:rPr>
              <w:t>Report</w:t>
            </w:r>
            <w:r>
              <w:rPr>
                <w:b/>
                <w:spacing w:val="-3"/>
                <w:sz w:val="20"/>
              </w:rPr>
              <w:t xml:space="preserve"> </w:t>
            </w:r>
            <w:r>
              <w:rPr>
                <w:b/>
                <w:sz w:val="20"/>
              </w:rPr>
              <w:t>Summary</w:t>
            </w:r>
            <w:r>
              <w:rPr>
                <w:b/>
                <w:spacing w:val="-2"/>
                <w:sz w:val="20"/>
              </w:rPr>
              <w:t xml:space="preserve"> </w:t>
            </w:r>
            <w:r>
              <w:rPr>
                <w:b/>
                <w:spacing w:val="-4"/>
                <w:sz w:val="20"/>
              </w:rPr>
              <w:t>Data</w:t>
            </w:r>
          </w:p>
        </w:tc>
      </w:tr>
      <w:tr w:rsidR="007B2418" w14:paraId="2A9F63C4" w14:textId="77777777">
        <w:trPr>
          <w:trHeight w:val="431"/>
        </w:trPr>
        <w:tc>
          <w:tcPr>
            <w:tcW w:w="5350" w:type="dxa"/>
            <w:tcBorders>
              <w:top w:val="single" w:sz="4" w:space="0" w:color="000000"/>
              <w:bottom w:val="single" w:sz="4" w:space="0" w:color="000000"/>
              <w:right w:val="single" w:sz="4" w:space="0" w:color="000000"/>
            </w:tcBorders>
          </w:tcPr>
          <w:p w14:paraId="2A9F63C2" w14:textId="3D2939F5" w:rsidR="007B2418" w:rsidRDefault="00964412">
            <w:pPr>
              <w:pStyle w:val="TableParagraph"/>
              <w:spacing w:line="243" w:lineRule="exact"/>
              <w:ind w:left="97"/>
              <w:rPr>
                <w:b/>
                <w:sz w:val="20"/>
              </w:rPr>
            </w:pPr>
            <w:r>
              <w:rPr>
                <w:b/>
                <w:sz w:val="20"/>
              </w:rPr>
              <w:t>Project</w:t>
            </w:r>
            <w:r>
              <w:rPr>
                <w:b/>
                <w:spacing w:val="-1"/>
                <w:sz w:val="20"/>
              </w:rPr>
              <w:t xml:space="preserve"> </w:t>
            </w:r>
            <w:r>
              <w:rPr>
                <w:b/>
                <w:spacing w:val="-2"/>
                <w:sz w:val="20"/>
              </w:rPr>
              <w:t>Number:</w:t>
            </w:r>
          </w:p>
        </w:tc>
        <w:tc>
          <w:tcPr>
            <w:tcW w:w="5492" w:type="dxa"/>
            <w:gridSpan w:val="4"/>
            <w:tcBorders>
              <w:top w:val="single" w:sz="4" w:space="0" w:color="000000"/>
              <w:left w:val="single" w:sz="4" w:space="0" w:color="000000"/>
              <w:bottom w:val="single" w:sz="4" w:space="0" w:color="000000"/>
            </w:tcBorders>
          </w:tcPr>
          <w:p w14:paraId="2A9F63C3" w14:textId="77777777" w:rsidR="007B2418" w:rsidRDefault="00964412">
            <w:pPr>
              <w:pStyle w:val="TableParagraph"/>
              <w:spacing w:line="243" w:lineRule="exact"/>
              <w:ind w:left="107"/>
              <w:rPr>
                <w:b/>
                <w:sz w:val="20"/>
              </w:rPr>
            </w:pPr>
            <w:r>
              <w:rPr>
                <w:b/>
                <w:sz w:val="20"/>
              </w:rPr>
              <w:t>Report</w:t>
            </w:r>
            <w:r>
              <w:rPr>
                <w:b/>
                <w:spacing w:val="-1"/>
                <w:sz w:val="20"/>
              </w:rPr>
              <w:t xml:space="preserve"> </w:t>
            </w:r>
            <w:r>
              <w:rPr>
                <w:b/>
                <w:spacing w:val="-2"/>
                <w:sz w:val="20"/>
              </w:rPr>
              <w:t>Date:</w:t>
            </w:r>
          </w:p>
        </w:tc>
      </w:tr>
      <w:tr w:rsidR="007B2418" w14:paraId="2A9F63C7" w14:textId="77777777">
        <w:trPr>
          <w:trHeight w:val="431"/>
        </w:trPr>
        <w:tc>
          <w:tcPr>
            <w:tcW w:w="5350" w:type="dxa"/>
            <w:tcBorders>
              <w:top w:val="single" w:sz="4" w:space="0" w:color="000000"/>
              <w:bottom w:val="single" w:sz="4" w:space="0" w:color="000000"/>
              <w:right w:val="single" w:sz="4" w:space="0" w:color="000000"/>
            </w:tcBorders>
          </w:tcPr>
          <w:p w14:paraId="2A9F63C5" w14:textId="77777777" w:rsidR="007B2418" w:rsidRDefault="00964412">
            <w:pPr>
              <w:pStyle w:val="TableParagraph"/>
              <w:spacing w:line="243" w:lineRule="exact"/>
              <w:ind w:left="97"/>
              <w:rPr>
                <w:b/>
                <w:sz w:val="20"/>
              </w:rPr>
            </w:pPr>
            <w:r>
              <w:rPr>
                <w:b/>
                <w:sz w:val="20"/>
              </w:rPr>
              <w:t>Notification</w:t>
            </w:r>
            <w:r>
              <w:rPr>
                <w:b/>
                <w:spacing w:val="-4"/>
                <w:sz w:val="20"/>
              </w:rPr>
              <w:t xml:space="preserve"> </w:t>
            </w:r>
            <w:r>
              <w:rPr>
                <w:b/>
                <w:sz w:val="20"/>
              </w:rPr>
              <w:t>Number</w:t>
            </w:r>
            <w:r>
              <w:rPr>
                <w:b/>
                <w:spacing w:val="-3"/>
                <w:sz w:val="20"/>
              </w:rPr>
              <w:t xml:space="preserve"> </w:t>
            </w:r>
            <w:r>
              <w:rPr>
                <w:b/>
                <w:sz w:val="20"/>
              </w:rPr>
              <w:t>(if</w:t>
            </w:r>
            <w:r>
              <w:rPr>
                <w:b/>
                <w:spacing w:val="-2"/>
                <w:sz w:val="20"/>
              </w:rPr>
              <w:t xml:space="preserve"> applicable):</w:t>
            </w:r>
          </w:p>
        </w:tc>
        <w:tc>
          <w:tcPr>
            <w:tcW w:w="5492" w:type="dxa"/>
            <w:gridSpan w:val="4"/>
            <w:tcBorders>
              <w:top w:val="single" w:sz="4" w:space="0" w:color="000000"/>
              <w:left w:val="single" w:sz="4" w:space="0" w:color="000000"/>
              <w:bottom w:val="single" w:sz="4" w:space="0" w:color="000000"/>
            </w:tcBorders>
          </w:tcPr>
          <w:p w14:paraId="2A9F63C6" w14:textId="77777777" w:rsidR="007B2418" w:rsidRDefault="00964412">
            <w:pPr>
              <w:pStyle w:val="TableParagraph"/>
              <w:spacing w:line="243" w:lineRule="exact"/>
              <w:ind w:left="107"/>
              <w:rPr>
                <w:b/>
                <w:sz w:val="20"/>
              </w:rPr>
            </w:pPr>
            <w:r>
              <w:rPr>
                <w:b/>
                <w:sz w:val="20"/>
              </w:rPr>
              <w:t>BLM</w:t>
            </w:r>
            <w:r>
              <w:rPr>
                <w:b/>
                <w:spacing w:val="-3"/>
                <w:sz w:val="20"/>
              </w:rPr>
              <w:t xml:space="preserve"> </w:t>
            </w:r>
            <w:r>
              <w:rPr>
                <w:b/>
                <w:sz w:val="20"/>
              </w:rPr>
              <w:t>Report</w:t>
            </w:r>
            <w:r>
              <w:rPr>
                <w:b/>
                <w:spacing w:val="-2"/>
                <w:sz w:val="20"/>
              </w:rPr>
              <w:t xml:space="preserve"> Number:</w:t>
            </w:r>
          </w:p>
        </w:tc>
      </w:tr>
      <w:tr w:rsidR="007B2418" w14:paraId="2A9F63CA" w14:textId="77777777">
        <w:trPr>
          <w:trHeight w:val="432"/>
        </w:trPr>
        <w:tc>
          <w:tcPr>
            <w:tcW w:w="5350" w:type="dxa"/>
            <w:tcBorders>
              <w:top w:val="single" w:sz="4" w:space="0" w:color="000000"/>
              <w:bottom w:val="single" w:sz="4" w:space="0" w:color="000000"/>
              <w:right w:val="single" w:sz="4" w:space="0" w:color="000000"/>
            </w:tcBorders>
          </w:tcPr>
          <w:p w14:paraId="2A9F63C8" w14:textId="71A14012" w:rsidR="007B2418" w:rsidRDefault="00964412">
            <w:pPr>
              <w:pStyle w:val="TableParagraph"/>
              <w:ind w:left="97"/>
              <w:rPr>
                <w:b/>
                <w:sz w:val="20"/>
              </w:rPr>
            </w:pPr>
            <w:r w:rsidRPr="004E6E94">
              <w:rPr>
                <w:b/>
                <w:color w:val="ED0000"/>
                <w:sz w:val="20"/>
              </w:rPr>
              <w:t>Project</w:t>
            </w:r>
            <w:r w:rsidRPr="004E6E94">
              <w:rPr>
                <w:b/>
                <w:color w:val="ED0000"/>
                <w:spacing w:val="-5"/>
                <w:sz w:val="20"/>
              </w:rPr>
              <w:t xml:space="preserve"> </w:t>
            </w:r>
            <w:r w:rsidRPr="004E6E94">
              <w:rPr>
                <w:b/>
                <w:color w:val="ED0000"/>
                <w:sz w:val="20"/>
              </w:rPr>
              <w:t>Order</w:t>
            </w:r>
            <w:r w:rsidRPr="004E6E94">
              <w:rPr>
                <w:b/>
                <w:color w:val="ED0000"/>
                <w:spacing w:val="-4"/>
                <w:sz w:val="20"/>
              </w:rPr>
              <w:t xml:space="preserve"> </w:t>
            </w:r>
            <w:r>
              <w:rPr>
                <w:b/>
                <w:spacing w:val="-2"/>
                <w:sz w:val="20"/>
              </w:rPr>
              <w:t>Number:</w:t>
            </w:r>
          </w:p>
        </w:tc>
        <w:tc>
          <w:tcPr>
            <w:tcW w:w="5492" w:type="dxa"/>
            <w:gridSpan w:val="4"/>
            <w:tcBorders>
              <w:top w:val="single" w:sz="4" w:space="0" w:color="000000"/>
              <w:left w:val="single" w:sz="4" w:space="0" w:color="000000"/>
              <w:bottom w:val="single" w:sz="4" w:space="0" w:color="000000"/>
            </w:tcBorders>
          </w:tcPr>
          <w:p w14:paraId="2A9F63C9" w14:textId="77777777" w:rsidR="007B2418" w:rsidRDefault="00964412">
            <w:pPr>
              <w:pStyle w:val="TableParagraph"/>
              <w:ind w:left="107"/>
              <w:rPr>
                <w:b/>
                <w:sz w:val="20"/>
              </w:rPr>
            </w:pPr>
            <w:r>
              <w:rPr>
                <w:b/>
                <w:sz w:val="20"/>
              </w:rPr>
              <w:t>Monitoring</w:t>
            </w:r>
            <w:r>
              <w:rPr>
                <w:b/>
                <w:spacing w:val="-10"/>
                <w:sz w:val="20"/>
              </w:rPr>
              <w:t xml:space="preserve"> </w:t>
            </w:r>
            <w:r>
              <w:rPr>
                <w:b/>
                <w:spacing w:val="-2"/>
                <w:sz w:val="20"/>
              </w:rPr>
              <w:t>Date(s):</w:t>
            </w:r>
          </w:p>
        </w:tc>
      </w:tr>
      <w:tr w:rsidR="007B2418" w14:paraId="2A9F63CD" w14:textId="77777777">
        <w:trPr>
          <w:trHeight w:val="431"/>
        </w:trPr>
        <w:tc>
          <w:tcPr>
            <w:tcW w:w="5350" w:type="dxa"/>
            <w:tcBorders>
              <w:top w:val="single" w:sz="4" w:space="0" w:color="000000"/>
              <w:bottom w:val="single" w:sz="4" w:space="0" w:color="000000"/>
              <w:right w:val="single" w:sz="4" w:space="0" w:color="000000"/>
            </w:tcBorders>
          </w:tcPr>
          <w:p w14:paraId="2A9F63CB" w14:textId="77777777" w:rsidR="007B2418" w:rsidRDefault="00964412">
            <w:pPr>
              <w:pStyle w:val="TableParagraph"/>
              <w:spacing w:line="243" w:lineRule="exact"/>
              <w:ind w:left="97"/>
              <w:rPr>
                <w:sz w:val="20"/>
              </w:rPr>
            </w:pPr>
            <w:r>
              <w:rPr>
                <w:b/>
                <w:sz w:val="20"/>
              </w:rPr>
              <w:t>O&amp;M</w:t>
            </w:r>
            <w:r>
              <w:rPr>
                <w:b/>
                <w:spacing w:val="-4"/>
                <w:sz w:val="20"/>
              </w:rPr>
              <w:t xml:space="preserve"> </w:t>
            </w:r>
            <w:r>
              <w:rPr>
                <w:b/>
                <w:sz w:val="20"/>
              </w:rPr>
              <w:t>Activity(ies)</w:t>
            </w:r>
            <w:r>
              <w:rPr>
                <w:b/>
                <w:spacing w:val="-3"/>
                <w:sz w:val="20"/>
              </w:rPr>
              <w:t xml:space="preserve"> </w:t>
            </w:r>
            <w:r>
              <w:rPr>
                <w:b/>
                <w:sz w:val="20"/>
              </w:rPr>
              <w:t>Monitored:</w:t>
            </w:r>
            <w:r>
              <w:rPr>
                <w:b/>
                <w:spacing w:val="-3"/>
                <w:sz w:val="20"/>
              </w:rPr>
              <w:t xml:space="preserve"> </w:t>
            </w:r>
            <w:r>
              <w:rPr>
                <w:color w:val="6F2F9F"/>
                <w:sz w:val="20"/>
              </w:rPr>
              <w:t>[List</w:t>
            </w:r>
            <w:r>
              <w:rPr>
                <w:color w:val="6F2F9F"/>
                <w:spacing w:val="-2"/>
                <w:sz w:val="20"/>
              </w:rPr>
              <w:t xml:space="preserve"> </w:t>
            </w:r>
            <w:r>
              <w:rPr>
                <w:color w:val="6F2F9F"/>
                <w:sz w:val="20"/>
              </w:rPr>
              <w:t>all</w:t>
            </w:r>
            <w:r>
              <w:rPr>
                <w:color w:val="6F2F9F"/>
                <w:spacing w:val="-4"/>
                <w:sz w:val="20"/>
              </w:rPr>
              <w:t xml:space="preserve"> </w:t>
            </w:r>
            <w:r>
              <w:rPr>
                <w:color w:val="6F2F9F"/>
                <w:sz w:val="20"/>
              </w:rPr>
              <w:t>O&amp;M</w:t>
            </w:r>
            <w:r>
              <w:rPr>
                <w:color w:val="6F2F9F"/>
                <w:spacing w:val="-3"/>
                <w:sz w:val="20"/>
              </w:rPr>
              <w:t xml:space="preserve"> </w:t>
            </w:r>
            <w:r>
              <w:rPr>
                <w:color w:val="6F2F9F"/>
                <w:sz w:val="20"/>
              </w:rPr>
              <w:t>Activity</w:t>
            </w:r>
            <w:r>
              <w:rPr>
                <w:color w:val="6F2F9F"/>
                <w:spacing w:val="-2"/>
                <w:sz w:val="20"/>
              </w:rPr>
              <w:t xml:space="preserve"> Types.]</w:t>
            </w:r>
          </w:p>
        </w:tc>
        <w:tc>
          <w:tcPr>
            <w:tcW w:w="5492" w:type="dxa"/>
            <w:gridSpan w:val="4"/>
            <w:tcBorders>
              <w:top w:val="single" w:sz="4" w:space="0" w:color="000000"/>
              <w:left w:val="single" w:sz="4" w:space="0" w:color="000000"/>
              <w:bottom w:val="single" w:sz="4" w:space="0" w:color="000000"/>
            </w:tcBorders>
          </w:tcPr>
          <w:p w14:paraId="2A9F63CC" w14:textId="77777777" w:rsidR="007B2418" w:rsidRDefault="00964412">
            <w:pPr>
              <w:pStyle w:val="TableParagraph"/>
              <w:spacing w:line="243" w:lineRule="exact"/>
              <w:ind w:left="107"/>
              <w:rPr>
                <w:b/>
                <w:sz w:val="20"/>
              </w:rPr>
            </w:pPr>
            <w:r>
              <w:rPr>
                <w:b/>
                <w:sz w:val="20"/>
              </w:rPr>
              <w:t>Consulting</w:t>
            </w:r>
            <w:r>
              <w:rPr>
                <w:b/>
                <w:spacing w:val="-4"/>
                <w:sz w:val="20"/>
              </w:rPr>
              <w:t xml:space="preserve"> </w:t>
            </w:r>
            <w:r>
              <w:rPr>
                <w:b/>
                <w:spacing w:val="-2"/>
                <w:sz w:val="20"/>
              </w:rPr>
              <w:t>Firm:</w:t>
            </w:r>
          </w:p>
        </w:tc>
      </w:tr>
      <w:tr w:rsidR="007B2418" w14:paraId="2A9F63D0" w14:textId="77777777">
        <w:trPr>
          <w:trHeight w:val="431"/>
        </w:trPr>
        <w:tc>
          <w:tcPr>
            <w:tcW w:w="5350" w:type="dxa"/>
            <w:tcBorders>
              <w:top w:val="single" w:sz="4" w:space="0" w:color="000000"/>
              <w:bottom w:val="single" w:sz="4" w:space="0" w:color="000000"/>
              <w:right w:val="single" w:sz="4" w:space="0" w:color="000000"/>
            </w:tcBorders>
          </w:tcPr>
          <w:p w14:paraId="2A9F63CE" w14:textId="77777777" w:rsidR="007B2418" w:rsidRDefault="00964412">
            <w:pPr>
              <w:pStyle w:val="TableParagraph"/>
              <w:spacing w:line="243" w:lineRule="exact"/>
              <w:ind w:left="97"/>
              <w:rPr>
                <w:b/>
                <w:sz w:val="20"/>
              </w:rPr>
            </w:pPr>
            <w:r>
              <w:rPr>
                <w:b/>
                <w:sz w:val="20"/>
              </w:rPr>
              <w:t>BLM</w:t>
            </w:r>
            <w:r>
              <w:rPr>
                <w:b/>
                <w:spacing w:val="-4"/>
                <w:sz w:val="20"/>
              </w:rPr>
              <w:t xml:space="preserve"> </w:t>
            </w:r>
            <w:r>
              <w:rPr>
                <w:b/>
                <w:sz w:val="20"/>
              </w:rPr>
              <w:t>Field</w:t>
            </w:r>
            <w:r>
              <w:rPr>
                <w:b/>
                <w:spacing w:val="-2"/>
                <w:sz w:val="20"/>
              </w:rPr>
              <w:t xml:space="preserve"> Office:</w:t>
            </w:r>
          </w:p>
        </w:tc>
        <w:tc>
          <w:tcPr>
            <w:tcW w:w="5492" w:type="dxa"/>
            <w:gridSpan w:val="4"/>
            <w:tcBorders>
              <w:top w:val="single" w:sz="4" w:space="0" w:color="000000"/>
              <w:left w:val="single" w:sz="4" w:space="0" w:color="000000"/>
              <w:bottom w:val="single" w:sz="4" w:space="0" w:color="000000"/>
            </w:tcBorders>
          </w:tcPr>
          <w:p w14:paraId="2A9F63CF" w14:textId="77777777" w:rsidR="007B2418" w:rsidRDefault="00964412">
            <w:pPr>
              <w:pStyle w:val="TableParagraph"/>
              <w:spacing w:line="243" w:lineRule="exact"/>
              <w:ind w:left="107"/>
              <w:rPr>
                <w:b/>
                <w:sz w:val="20"/>
              </w:rPr>
            </w:pPr>
            <w:r>
              <w:rPr>
                <w:b/>
                <w:sz w:val="20"/>
              </w:rPr>
              <w:t>Principal</w:t>
            </w:r>
            <w:r>
              <w:rPr>
                <w:b/>
                <w:spacing w:val="-8"/>
                <w:sz w:val="20"/>
              </w:rPr>
              <w:t xml:space="preserve"> </w:t>
            </w:r>
            <w:r>
              <w:rPr>
                <w:b/>
                <w:sz w:val="20"/>
              </w:rPr>
              <w:t>Investigator/Field</w:t>
            </w:r>
            <w:r>
              <w:rPr>
                <w:b/>
                <w:spacing w:val="-7"/>
                <w:sz w:val="20"/>
              </w:rPr>
              <w:t xml:space="preserve"> </w:t>
            </w:r>
            <w:r>
              <w:rPr>
                <w:b/>
                <w:sz w:val="20"/>
              </w:rPr>
              <w:t>Director</w:t>
            </w:r>
            <w:r>
              <w:rPr>
                <w:b/>
                <w:spacing w:val="-7"/>
                <w:sz w:val="20"/>
              </w:rPr>
              <w:t xml:space="preserve"> </w:t>
            </w:r>
            <w:r>
              <w:rPr>
                <w:b/>
                <w:spacing w:val="-2"/>
                <w:sz w:val="20"/>
              </w:rPr>
              <w:t>Name(s):</w:t>
            </w:r>
          </w:p>
        </w:tc>
      </w:tr>
      <w:tr w:rsidR="007B2418" w14:paraId="2A9F63D3" w14:textId="77777777">
        <w:trPr>
          <w:trHeight w:val="432"/>
        </w:trPr>
        <w:tc>
          <w:tcPr>
            <w:tcW w:w="5350" w:type="dxa"/>
            <w:tcBorders>
              <w:top w:val="single" w:sz="4" w:space="0" w:color="000000"/>
              <w:bottom w:val="single" w:sz="4" w:space="0" w:color="000000"/>
              <w:right w:val="single" w:sz="4" w:space="0" w:color="000000"/>
            </w:tcBorders>
          </w:tcPr>
          <w:p w14:paraId="2A9F63D1" w14:textId="77777777" w:rsidR="007B2418" w:rsidRDefault="00964412">
            <w:pPr>
              <w:pStyle w:val="TableParagraph"/>
              <w:ind w:left="97"/>
              <w:rPr>
                <w:b/>
                <w:sz w:val="20"/>
              </w:rPr>
            </w:pPr>
            <w:r>
              <w:rPr>
                <w:b/>
                <w:sz w:val="20"/>
              </w:rPr>
              <w:t>BLM</w:t>
            </w:r>
            <w:r>
              <w:rPr>
                <w:b/>
                <w:spacing w:val="-7"/>
                <w:sz w:val="20"/>
              </w:rPr>
              <w:t xml:space="preserve"> </w:t>
            </w:r>
            <w:r>
              <w:rPr>
                <w:b/>
                <w:sz w:val="20"/>
              </w:rPr>
              <w:t>State</w:t>
            </w:r>
            <w:r>
              <w:rPr>
                <w:b/>
                <w:spacing w:val="-4"/>
                <w:sz w:val="20"/>
              </w:rPr>
              <w:t xml:space="preserve"> </w:t>
            </w:r>
            <w:r>
              <w:rPr>
                <w:b/>
                <w:sz w:val="20"/>
              </w:rPr>
              <w:t>CRUP/PAI</w:t>
            </w:r>
            <w:r>
              <w:rPr>
                <w:b/>
                <w:spacing w:val="-3"/>
                <w:sz w:val="20"/>
              </w:rPr>
              <w:t xml:space="preserve"> </w:t>
            </w:r>
            <w:r>
              <w:rPr>
                <w:b/>
                <w:sz w:val="20"/>
              </w:rPr>
              <w:t>and</w:t>
            </w:r>
            <w:r>
              <w:rPr>
                <w:b/>
                <w:spacing w:val="-2"/>
                <w:sz w:val="20"/>
              </w:rPr>
              <w:t xml:space="preserve"> </w:t>
            </w:r>
            <w:r>
              <w:rPr>
                <w:b/>
                <w:sz w:val="20"/>
              </w:rPr>
              <w:t>Fieldwork</w:t>
            </w:r>
            <w:r>
              <w:rPr>
                <w:b/>
                <w:spacing w:val="-3"/>
                <w:sz w:val="20"/>
              </w:rPr>
              <w:t xml:space="preserve"> </w:t>
            </w:r>
            <w:r>
              <w:rPr>
                <w:b/>
                <w:sz w:val="20"/>
              </w:rPr>
              <w:t>Authorization</w:t>
            </w:r>
            <w:r>
              <w:rPr>
                <w:b/>
                <w:spacing w:val="-3"/>
                <w:sz w:val="20"/>
              </w:rPr>
              <w:t xml:space="preserve"> </w:t>
            </w:r>
            <w:r>
              <w:rPr>
                <w:b/>
                <w:spacing w:val="-4"/>
                <w:sz w:val="20"/>
              </w:rPr>
              <w:t>No.:</w:t>
            </w:r>
          </w:p>
        </w:tc>
        <w:tc>
          <w:tcPr>
            <w:tcW w:w="5492" w:type="dxa"/>
            <w:gridSpan w:val="4"/>
            <w:tcBorders>
              <w:top w:val="single" w:sz="4" w:space="0" w:color="000000"/>
              <w:left w:val="single" w:sz="4" w:space="0" w:color="000000"/>
              <w:bottom w:val="single" w:sz="4" w:space="0" w:color="000000"/>
            </w:tcBorders>
          </w:tcPr>
          <w:p w14:paraId="2A9F63D2" w14:textId="77777777" w:rsidR="007B2418" w:rsidRDefault="00964412">
            <w:pPr>
              <w:pStyle w:val="TableParagraph"/>
              <w:ind w:left="107"/>
              <w:rPr>
                <w:b/>
                <w:sz w:val="20"/>
              </w:rPr>
            </w:pPr>
            <w:r>
              <w:rPr>
                <w:b/>
                <w:sz w:val="20"/>
              </w:rPr>
              <w:t>Field</w:t>
            </w:r>
            <w:r>
              <w:rPr>
                <w:b/>
                <w:spacing w:val="-7"/>
                <w:sz w:val="20"/>
              </w:rPr>
              <w:t xml:space="preserve"> </w:t>
            </w:r>
            <w:r>
              <w:rPr>
                <w:b/>
                <w:sz w:val="20"/>
              </w:rPr>
              <w:t>Director/Monitor</w:t>
            </w:r>
            <w:r>
              <w:rPr>
                <w:b/>
                <w:spacing w:val="-7"/>
                <w:sz w:val="20"/>
              </w:rPr>
              <w:t xml:space="preserve"> </w:t>
            </w:r>
            <w:r>
              <w:rPr>
                <w:b/>
                <w:spacing w:val="-2"/>
                <w:sz w:val="20"/>
              </w:rPr>
              <w:t>Name(s):</w:t>
            </w:r>
          </w:p>
        </w:tc>
      </w:tr>
      <w:tr w:rsidR="007B2418" w14:paraId="2A9F63D8" w14:textId="77777777">
        <w:trPr>
          <w:trHeight w:val="487"/>
        </w:trPr>
        <w:tc>
          <w:tcPr>
            <w:tcW w:w="5350" w:type="dxa"/>
            <w:tcBorders>
              <w:top w:val="single" w:sz="4" w:space="0" w:color="000000"/>
              <w:bottom w:val="single" w:sz="4" w:space="0" w:color="000000"/>
              <w:right w:val="single" w:sz="4" w:space="0" w:color="000000"/>
            </w:tcBorders>
            <w:shd w:val="clear" w:color="auto" w:fill="D0CECE"/>
          </w:tcPr>
          <w:p w14:paraId="2A9F63D4" w14:textId="77777777" w:rsidR="007B2418" w:rsidRDefault="00964412">
            <w:pPr>
              <w:pStyle w:val="TableParagraph"/>
              <w:tabs>
                <w:tab w:val="left" w:pos="457"/>
              </w:tabs>
              <w:spacing w:line="243" w:lineRule="exact"/>
              <w:ind w:left="97"/>
              <w:rPr>
                <w:b/>
                <w:sz w:val="20"/>
              </w:rPr>
            </w:pPr>
            <w:r>
              <w:rPr>
                <w:spacing w:val="-5"/>
                <w:sz w:val="20"/>
              </w:rPr>
              <w:t>a.</w:t>
            </w:r>
            <w:r>
              <w:rPr>
                <w:sz w:val="20"/>
              </w:rPr>
              <w:tab/>
            </w:r>
            <w:r>
              <w:rPr>
                <w:b/>
                <w:sz w:val="20"/>
              </w:rPr>
              <w:t>Cultural</w:t>
            </w:r>
            <w:r>
              <w:rPr>
                <w:b/>
                <w:spacing w:val="-3"/>
                <w:sz w:val="20"/>
              </w:rPr>
              <w:t xml:space="preserve"> </w:t>
            </w:r>
            <w:r>
              <w:rPr>
                <w:b/>
                <w:sz w:val="20"/>
              </w:rPr>
              <w:t>Resources</w:t>
            </w:r>
            <w:r>
              <w:rPr>
                <w:b/>
                <w:spacing w:val="-3"/>
                <w:sz w:val="20"/>
              </w:rPr>
              <w:t xml:space="preserve"> </w:t>
            </w:r>
            <w:r>
              <w:rPr>
                <w:b/>
                <w:spacing w:val="-2"/>
                <w:sz w:val="20"/>
              </w:rPr>
              <w:t>Monitored:</w:t>
            </w:r>
          </w:p>
        </w:tc>
        <w:tc>
          <w:tcPr>
            <w:tcW w:w="2746" w:type="dxa"/>
            <w:gridSpan w:val="2"/>
            <w:tcBorders>
              <w:top w:val="single" w:sz="4" w:space="0" w:color="000000"/>
              <w:left w:val="single" w:sz="4" w:space="0" w:color="000000"/>
              <w:bottom w:val="single" w:sz="4" w:space="0" w:color="000000"/>
              <w:right w:val="single" w:sz="4" w:space="0" w:color="000000"/>
            </w:tcBorders>
            <w:shd w:val="clear" w:color="auto" w:fill="D0CECE"/>
          </w:tcPr>
          <w:p w14:paraId="2A9F63D5" w14:textId="77777777" w:rsidR="007B2418" w:rsidRDefault="00964412">
            <w:pPr>
              <w:pStyle w:val="TableParagraph"/>
              <w:spacing w:before="121"/>
              <w:ind w:left="786"/>
              <w:rPr>
                <w:b/>
                <w:sz w:val="20"/>
              </w:rPr>
            </w:pPr>
            <w:r>
              <w:rPr>
                <w:b/>
                <w:sz w:val="20"/>
              </w:rPr>
              <w:t>Site</w:t>
            </w:r>
            <w:r>
              <w:rPr>
                <w:b/>
                <w:spacing w:val="-3"/>
                <w:sz w:val="20"/>
              </w:rPr>
              <w:t xml:space="preserve"> </w:t>
            </w:r>
            <w:r>
              <w:rPr>
                <w:b/>
                <w:spacing w:val="-2"/>
                <w:sz w:val="20"/>
              </w:rPr>
              <w:t>Updated?</w:t>
            </w:r>
          </w:p>
        </w:tc>
        <w:tc>
          <w:tcPr>
            <w:tcW w:w="2746" w:type="dxa"/>
            <w:gridSpan w:val="2"/>
            <w:tcBorders>
              <w:top w:val="single" w:sz="4" w:space="0" w:color="000000"/>
              <w:left w:val="single" w:sz="4" w:space="0" w:color="000000"/>
              <w:bottom w:val="single" w:sz="4" w:space="0" w:color="000000"/>
            </w:tcBorders>
            <w:shd w:val="clear" w:color="auto" w:fill="D0CECE"/>
          </w:tcPr>
          <w:p w14:paraId="2A9F63D6" w14:textId="77777777" w:rsidR="007B2418" w:rsidRDefault="00964412">
            <w:pPr>
              <w:pStyle w:val="TableParagraph"/>
              <w:spacing w:line="243" w:lineRule="exact"/>
              <w:ind w:left="16" w:right="1"/>
              <w:jc w:val="center"/>
              <w:rPr>
                <w:b/>
                <w:sz w:val="20"/>
              </w:rPr>
            </w:pPr>
            <w:r>
              <w:rPr>
                <w:b/>
                <w:sz w:val="20"/>
              </w:rPr>
              <w:t>Resource</w:t>
            </w:r>
            <w:r>
              <w:rPr>
                <w:b/>
                <w:spacing w:val="-3"/>
                <w:sz w:val="20"/>
              </w:rPr>
              <w:t xml:space="preserve"> </w:t>
            </w:r>
            <w:r>
              <w:rPr>
                <w:b/>
                <w:sz w:val="20"/>
              </w:rPr>
              <w:t>Impacted</w:t>
            </w:r>
            <w:r>
              <w:rPr>
                <w:b/>
                <w:spacing w:val="-4"/>
                <w:sz w:val="20"/>
              </w:rPr>
              <w:t xml:space="preserve"> </w:t>
            </w:r>
            <w:r>
              <w:rPr>
                <w:b/>
                <w:sz w:val="20"/>
              </w:rPr>
              <w:t>by</w:t>
            </w:r>
            <w:r>
              <w:rPr>
                <w:b/>
                <w:spacing w:val="-1"/>
                <w:sz w:val="20"/>
              </w:rPr>
              <w:t xml:space="preserve"> </w:t>
            </w:r>
            <w:r>
              <w:rPr>
                <w:b/>
                <w:spacing w:val="-2"/>
                <w:sz w:val="20"/>
              </w:rPr>
              <w:t>Current</w:t>
            </w:r>
          </w:p>
          <w:p w14:paraId="2A9F63D7" w14:textId="77777777" w:rsidR="007B2418" w:rsidRDefault="00964412">
            <w:pPr>
              <w:pStyle w:val="TableParagraph"/>
              <w:spacing w:line="225" w:lineRule="exact"/>
              <w:ind w:left="16"/>
              <w:jc w:val="center"/>
              <w:rPr>
                <w:b/>
                <w:sz w:val="20"/>
              </w:rPr>
            </w:pPr>
            <w:r>
              <w:rPr>
                <w:b/>
                <w:sz w:val="20"/>
              </w:rPr>
              <w:t>O&amp;M</w:t>
            </w:r>
            <w:r>
              <w:rPr>
                <w:b/>
                <w:spacing w:val="-1"/>
                <w:sz w:val="20"/>
              </w:rPr>
              <w:t xml:space="preserve"> </w:t>
            </w:r>
            <w:r>
              <w:rPr>
                <w:b/>
                <w:spacing w:val="-2"/>
                <w:sz w:val="20"/>
              </w:rPr>
              <w:t>Activity?</w:t>
            </w:r>
          </w:p>
        </w:tc>
      </w:tr>
      <w:tr w:rsidR="007B2418" w14:paraId="2A9F63E2" w14:textId="77777777">
        <w:trPr>
          <w:trHeight w:val="1052"/>
        </w:trPr>
        <w:tc>
          <w:tcPr>
            <w:tcW w:w="5350" w:type="dxa"/>
            <w:tcBorders>
              <w:top w:val="single" w:sz="4" w:space="0" w:color="000000"/>
              <w:bottom w:val="dotted" w:sz="4" w:space="0" w:color="000000"/>
              <w:right w:val="single" w:sz="4" w:space="0" w:color="000000"/>
            </w:tcBorders>
          </w:tcPr>
          <w:p w14:paraId="2A9F63D9" w14:textId="77777777" w:rsidR="007B2418" w:rsidRDefault="00964412">
            <w:pPr>
              <w:pStyle w:val="TableParagraph"/>
              <w:ind w:left="97" w:right="156"/>
              <w:rPr>
                <w:sz w:val="20"/>
              </w:rPr>
            </w:pPr>
            <w:r>
              <w:rPr>
                <w:color w:val="6F2F9F"/>
                <w:sz w:val="20"/>
              </w:rPr>
              <w:t>[List</w:t>
            </w:r>
            <w:r>
              <w:rPr>
                <w:color w:val="6F2F9F"/>
                <w:spacing w:val="-5"/>
                <w:sz w:val="20"/>
              </w:rPr>
              <w:t xml:space="preserve"> </w:t>
            </w:r>
            <w:r>
              <w:rPr>
                <w:color w:val="6F2F9F"/>
                <w:sz w:val="20"/>
              </w:rPr>
              <w:t>site</w:t>
            </w:r>
            <w:r>
              <w:rPr>
                <w:color w:val="6F2F9F"/>
                <w:spacing w:val="-5"/>
                <w:sz w:val="20"/>
              </w:rPr>
              <w:t xml:space="preserve"> </w:t>
            </w:r>
            <w:r>
              <w:rPr>
                <w:color w:val="6F2F9F"/>
                <w:sz w:val="20"/>
              </w:rPr>
              <w:t>numbers</w:t>
            </w:r>
            <w:r>
              <w:rPr>
                <w:color w:val="6F2F9F"/>
                <w:spacing w:val="-6"/>
                <w:sz w:val="20"/>
              </w:rPr>
              <w:t xml:space="preserve"> </w:t>
            </w:r>
            <w:r>
              <w:rPr>
                <w:color w:val="6F2F9F"/>
                <w:sz w:val="20"/>
              </w:rPr>
              <w:t>and</w:t>
            </w:r>
            <w:r>
              <w:rPr>
                <w:color w:val="6F2F9F"/>
                <w:spacing w:val="-5"/>
                <w:sz w:val="20"/>
              </w:rPr>
              <w:t xml:space="preserve"> </w:t>
            </w:r>
            <w:r>
              <w:rPr>
                <w:color w:val="6F2F9F"/>
                <w:sz w:val="20"/>
              </w:rPr>
              <w:t>descriptions</w:t>
            </w:r>
            <w:r>
              <w:rPr>
                <w:color w:val="6F2F9F"/>
                <w:spacing w:val="-5"/>
                <w:sz w:val="20"/>
              </w:rPr>
              <w:t xml:space="preserve"> </w:t>
            </w:r>
            <w:r>
              <w:rPr>
                <w:color w:val="6F2F9F"/>
                <w:sz w:val="20"/>
              </w:rPr>
              <w:t>of</w:t>
            </w:r>
            <w:r>
              <w:rPr>
                <w:color w:val="6F2F9F"/>
                <w:spacing w:val="-6"/>
                <w:sz w:val="20"/>
              </w:rPr>
              <w:t xml:space="preserve"> </w:t>
            </w:r>
            <w:r>
              <w:rPr>
                <w:color w:val="6F2F9F"/>
                <w:sz w:val="20"/>
              </w:rPr>
              <w:t>all</w:t>
            </w:r>
            <w:r>
              <w:rPr>
                <w:color w:val="6F2F9F"/>
                <w:spacing w:val="-6"/>
                <w:sz w:val="20"/>
              </w:rPr>
              <w:t xml:space="preserve"> </w:t>
            </w:r>
            <w:r>
              <w:rPr>
                <w:color w:val="6F2F9F"/>
                <w:sz w:val="20"/>
              </w:rPr>
              <w:t>resources</w:t>
            </w:r>
            <w:r>
              <w:rPr>
                <w:color w:val="6F2F9F"/>
                <w:spacing w:val="-5"/>
                <w:sz w:val="20"/>
              </w:rPr>
              <w:t xml:space="preserve"> </w:t>
            </w:r>
            <w:r>
              <w:rPr>
                <w:color w:val="6F2F9F"/>
                <w:sz w:val="20"/>
              </w:rPr>
              <w:t>monitored, add additional rows below this row as needed if more than one resource was monitored.]</w:t>
            </w:r>
          </w:p>
        </w:tc>
        <w:tc>
          <w:tcPr>
            <w:tcW w:w="1372" w:type="dxa"/>
            <w:tcBorders>
              <w:top w:val="single" w:sz="4" w:space="0" w:color="000000"/>
              <w:left w:val="single" w:sz="4" w:space="0" w:color="000000"/>
              <w:bottom w:val="dotted" w:sz="4" w:space="0" w:color="000000"/>
              <w:right w:val="dotted" w:sz="4" w:space="0" w:color="000000"/>
            </w:tcBorders>
          </w:tcPr>
          <w:p w14:paraId="2A9F63DA" w14:textId="77777777" w:rsidR="007B2418" w:rsidRDefault="007B2418">
            <w:pPr>
              <w:pStyle w:val="TableParagraph"/>
              <w:spacing w:before="149"/>
              <w:rPr>
                <w:b/>
                <w:sz w:val="20"/>
              </w:rPr>
            </w:pPr>
          </w:p>
          <w:p w14:paraId="2A9F63DB" w14:textId="77777777" w:rsidR="007B2418" w:rsidRDefault="00964412">
            <w:pPr>
              <w:pStyle w:val="TableParagraph"/>
              <w:numPr>
                <w:ilvl w:val="0"/>
                <w:numId w:val="17"/>
              </w:numPr>
              <w:tabs>
                <w:tab w:val="left" w:pos="738"/>
              </w:tabs>
              <w:ind w:left="738" w:hanging="381"/>
              <w:rPr>
                <w:sz w:val="20"/>
              </w:rPr>
            </w:pPr>
            <w:r>
              <w:rPr>
                <w:spacing w:val="-5"/>
                <w:sz w:val="20"/>
              </w:rPr>
              <w:t>Yes</w:t>
            </w:r>
          </w:p>
        </w:tc>
        <w:tc>
          <w:tcPr>
            <w:tcW w:w="1374" w:type="dxa"/>
            <w:tcBorders>
              <w:top w:val="single" w:sz="4" w:space="0" w:color="000000"/>
              <w:left w:val="dotted" w:sz="4" w:space="0" w:color="000000"/>
              <w:bottom w:val="dotted" w:sz="4" w:space="0" w:color="000000"/>
              <w:right w:val="dotted" w:sz="4" w:space="0" w:color="000000"/>
            </w:tcBorders>
          </w:tcPr>
          <w:p w14:paraId="2A9F63DC" w14:textId="77777777" w:rsidR="007B2418" w:rsidRDefault="007B2418">
            <w:pPr>
              <w:pStyle w:val="TableParagraph"/>
              <w:spacing w:before="149"/>
              <w:rPr>
                <w:b/>
                <w:sz w:val="20"/>
              </w:rPr>
            </w:pPr>
          </w:p>
          <w:p w14:paraId="2A9F63DD" w14:textId="77777777" w:rsidR="007B2418" w:rsidRDefault="00964412">
            <w:pPr>
              <w:pStyle w:val="TableParagraph"/>
              <w:numPr>
                <w:ilvl w:val="0"/>
                <w:numId w:val="16"/>
              </w:numPr>
              <w:tabs>
                <w:tab w:val="left" w:pos="781"/>
              </w:tabs>
              <w:ind w:left="781" w:hanging="426"/>
              <w:rPr>
                <w:sz w:val="20"/>
              </w:rPr>
            </w:pPr>
            <w:r>
              <w:rPr>
                <w:spacing w:val="-5"/>
                <w:sz w:val="20"/>
              </w:rPr>
              <w:t>No</w:t>
            </w:r>
          </w:p>
        </w:tc>
        <w:tc>
          <w:tcPr>
            <w:tcW w:w="1372" w:type="dxa"/>
            <w:tcBorders>
              <w:top w:val="single" w:sz="4" w:space="0" w:color="000000"/>
              <w:left w:val="dotted" w:sz="4" w:space="0" w:color="000000"/>
              <w:bottom w:val="dotted" w:sz="4" w:space="0" w:color="000000"/>
              <w:right w:val="dotted" w:sz="4" w:space="0" w:color="000000"/>
            </w:tcBorders>
          </w:tcPr>
          <w:p w14:paraId="2A9F63DE" w14:textId="77777777" w:rsidR="007B2418" w:rsidRDefault="007B2418">
            <w:pPr>
              <w:pStyle w:val="TableParagraph"/>
              <w:spacing w:before="149"/>
              <w:rPr>
                <w:b/>
                <w:sz w:val="20"/>
              </w:rPr>
            </w:pPr>
          </w:p>
          <w:p w14:paraId="2A9F63DF" w14:textId="77777777" w:rsidR="007B2418" w:rsidRDefault="00964412">
            <w:pPr>
              <w:pStyle w:val="TableParagraph"/>
              <w:numPr>
                <w:ilvl w:val="0"/>
                <w:numId w:val="15"/>
              </w:numPr>
              <w:tabs>
                <w:tab w:val="left" w:pos="737"/>
              </w:tabs>
              <w:ind w:hanging="381"/>
              <w:rPr>
                <w:sz w:val="20"/>
              </w:rPr>
            </w:pPr>
            <w:r>
              <w:rPr>
                <w:spacing w:val="-5"/>
                <w:sz w:val="20"/>
              </w:rPr>
              <w:t>Yes</w:t>
            </w:r>
          </w:p>
        </w:tc>
        <w:tc>
          <w:tcPr>
            <w:tcW w:w="1374" w:type="dxa"/>
            <w:tcBorders>
              <w:top w:val="single" w:sz="4" w:space="0" w:color="000000"/>
              <w:left w:val="dotted" w:sz="4" w:space="0" w:color="000000"/>
              <w:bottom w:val="dotted" w:sz="4" w:space="0" w:color="000000"/>
              <w:right w:val="double" w:sz="4" w:space="0" w:color="000000"/>
            </w:tcBorders>
          </w:tcPr>
          <w:p w14:paraId="2A9F63E0" w14:textId="77777777" w:rsidR="007B2418" w:rsidRDefault="007B2418">
            <w:pPr>
              <w:pStyle w:val="TableParagraph"/>
              <w:spacing w:before="149"/>
              <w:rPr>
                <w:b/>
                <w:sz w:val="20"/>
              </w:rPr>
            </w:pPr>
          </w:p>
          <w:p w14:paraId="2A9F63E1" w14:textId="77777777" w:rsidR="007B2418" w:rsidRDefault="00964412">
            <w:pPr>
              <w:pStyle w:val="TableParagraph"/>
              <w:numPr>
                <w:ilvl w:val="0"/>
                <w:numId w:val="14"/>
              </w:numPr>
              <w:tabs>
                <w:tab w:val="left" w:pos="781"/>
              </w:tabs>
              <w:ind w:left="781" w:hanging="427"/>
              <w:rPr>
                <w:sz w:val="20"/>
              </w:rPr>
            </w:pPr>
            <w:r>
              <w:rPr>
                <w:spacing w:val="-5"/>
                <w:sz w:val="20"/>
              </w:rPr>
              <w:t>No</w:t>
            </w:r>
          </w:p>
        </w:tc>
      </w:tr>
      <w:tr w:rsidR="007B2418" w14:paraId="2A9F63E4" w14:textId="77777777">
        <w:trPr>
          <w:trHeight w:val="244"/>
        </w:trPr>
        <w:tc>
          <w:tcPr>
            <w:tcW w:w="10842" w:type="dxa"/>
            <w:gridSpan w:val="5"/>
            <w:tcBorders>
              <w:top w:val="dotted" w:sz="4" w:space="0" w:color="000000"/>
              <w:left w:val="double" w:sz="4" w:space="0" w:color="000000"/>
              <w:bottom w:val="dotted" w:sz="4" w:space="0" w:color="000000"/>
              <w:right w:val="double" w:sz="4" w:space="0" w:color="000000"/>
            </w:tcBorders>
            <w:shd w:val="clear" w:color="auto" w:fill="D0CECE"/>
          </w:tcPr>
          <w:p w14:paraId="2A9F63E3" w14:textId="77777777" w:rsidR="007B2418" w:rsidRDefault="00964412">
            <w:pPr>
              <w:pStyle w:val="TableParagraph"/>
              <w:tabs>
                <w:tab w:val="left" w:pos="457"/>
              </w:tabs>
              <w:spacing w:line="224" w:lineRule="exact"/>
              <w:ind w:left="97"/>
              <w:rPr>
                <w:b/>
                <w:sz w:val="20"/>
              </w:rPr>
            </w:pPr>
            <w:r>
              <w:rPr>
                <w:spacing w:val="-5"/>
                <w:sz w:val="20"/>
              </w:rPr>
              <w:t>b.</w:t>
            </w:r>
            <w:r>
              <w:rPr>
                <w:sz w:val="20"/>
              </w:rPr>
              <w:tab/>
            </w:r>
            <w:r>
              <w:rPr>
                <w:b/>
                <w:sz w:val="20"/>
              </w:rPr>
              <w:t>Resource</w:t>
            </w:r>
            <w:r>
              <w:rPr>
                <w:b/>
                <w:spacing w:val="-4"/>
                <w:sz w:val="20"/>
              </w:rPr>
              <w:t xml:space="preserve"> </w:t>
            </w:r>
            <w:r>
              <w:rPr>
                <w:b/>
                <w:sz w:val="20"/>
              </w:rPr>
              <w:t>Protection</w:t>
            </w:r>
            <w:r>
              <w:rPr>
                <w:b/>
                <w:spacing w:val="-4"/>
                <w:sz w:val="20"/>
              </w:rPr>
              <w:t xml:space="preserve"> </w:t>
            </w:r>
            <w:r>
              <w:rPr>
                <w:b/>
                <w:sz w:val="20"/>
              </w:rPr>
              <w:t>Measures</w:t>
            </w:r>
            <w:r>
              <w:rPr>
                <w:b/>
                <w:spacing w:val="-4"/>
                <w:sz w:val="20"/>
              </w:rPr>
              <w:t xml:space="preserve"> </w:t>
            </w:r>
            <w:r>
              <w:rPr>
                <w:b/>
                <w:spacing w:val="-2"/>
                <w:sz w:val="20"/>
              </w:rPr>
              <w:t>Implemented:</w:t>
            </w:r>
          </w:p>
        </w:tc>
      </w:tr>
      <w:tr w:rsidR="007B2418" w14:paraId="2A9F63E6" w14:textId="77777777">
        <w:trPr>
          <w:trHeight w:val="521"/>
        </w:trPr>
        <w:tc>
          <w:tcPr>
            <w:tcW w:w="10842" w:type="dxa"/>
            <w:gridSpan w:val="5"/>
            <w:tcBorders>
              <w:top w:val="dotted" w:sz="4" w:space="0" w:color="000000"/>
              <w:left w:val="double" w:sz="4" w:space="0" w:color="000000"/>
              <w:bottom w:val="double" w:sz="4" w:space="0" w:color="000000"/>
              <w:right w:val="double" w:sz="4" w:space="0" w:color="000000"/>
            </w:tcBorders>
          </w:tcPr>
          <w:p w14:paraId="2A9F63E5" w14:textId="77777777" w:rsidR="007B2418" w:rsidRDefault="00964412">
            <w:pPr>
              <w:pStyle w:val="TableParagraph"/>
              <w:spacing w:before="15"/>
              <w:ind w:left="97"/>
              <w:rPr>
                <w:sz w:val="20"/>
              </w:rPr>
            </w:pPr>
            <w:r>
              <w:rPr>
                <w:color w:val="6F2F9F"/>
                <w:sz w:val="20"/>
              </w:rPr>
              <w:t>[List</w:t>
            </w:r>
            <w:r>
              <w:rPr>
                <w:color w:val="6F2F9F"/>
                <w:spacing w:val="-4"/>
                <w:sz w:val="20"/>
              </w:rPr>
              <w:t xml:space="preserve"> </w:t>
            </w:r>
            <w:r>
              <w:rPr>
                <w:color w:val="6F2F9F"/>
                <w:sz w:val="20"/>
              </w:rPr>
              <w:t>RPMs</w:t>
            </w:r>
            <w:r>
              <w:rPr>
                <w:color w:val="6F2F9F"/>
                <w:spacing w:val="-2"/>
                <w:sz w:val="20"/>
              </w:rPr>
              <w:t xml:space="preserve"> </w:t>
            </w:r>
            <w:r>
              <w:rPr>
                <w:color w:val="6F2F9F"/>
                <w:sz w:val="20"/>
              </w:rPr>
              <w:t>implemented</w:t>
            </w:r>
            <w:r>
              <w:rPr>
                <w:color w:val="6F2F9F"/>
                <w:spacing w:val="-2"/>
                <w:sz w:val="20"/>
              </w:rPr>
              <w:t xml:space="preserve"> </w:t>
            </w:r>
            <w:r>
              <w:rPr>
                <w:color w:val="6F2F9F"/>
                <w:sz w:val="20"/>
              </w:rPr>
              <w:t>per</w:t>
            </w:r>
            <w:r>
              <w:rPr>
                <w:color w:val="6F2F9F"/>
                <w:spacing w:val="-3"/>
                <w:sz w:val="20"/>
              </w:rPr>
              <w:t xml:space="preserve"> </w:t>
            </w:r>
            <w:r>
              <w:rPr>
                <w:color w:val="6F2F9F"/>
                <w:sz w:val="20"/>
              </w:rPr>
              <w:t>Table</w:t>
            </w:r>
            <w:r>
              <w:rPr>
                <w:color w:val="6F2F9F"/>
                <w:spacing w:val="-3"/>
                <w:sz w:val="20"/>
              </w:rPr>
              <w:t xml:space="preserve"> </w:t>
            </w:r>
            <w:r>
              <w:rPr>
                <w:color w:val="6F2F9F"/>
                <w:sz w:val="20"/>
              </w:rPr>
              <w:t>3</w:t>
            </w:r>
            <w:r>
              <w:rPr>
                <w:color w:val="6F2F9F"/>
                <w:spacing w:val="-2"/>
                <w:sz w:val="20"/>
              </w:rPr>
              <w:t xml:space="preserve"> </w:t>
            </w:r>
            <w:r>
              <w:rPr>
                <w:color w:val="6F2F9F"/>
                <w:sz w:val="20"/>
              </w:rPr>
              <w:t>of</w:t>
            </w:r>
            <w:r>
              <w:rPr>
                <w:color w:val="6F2F9F"/>
                <w:spacing w:val="-2"/>
                <w:sz w:val="20"/>
              </w:rPr>
              <w:t xml:space="preserve"> </w:t>
            </w:r>
            <w:r>
              <w:rPr>
                <w:color w:val="6F2F9F"/>
                <w:sz w:val="20"/>
              </w:rPr>
              <w:t>the</w:t>
            </w:r>
            <w:r>
              <w:rPr>
                <w:color w:val="6F2F9F"/>
                <w:spacing w:val="-2"/>
                <w:sz w:val="20"/>
              </w:rPr>
              <w:t xml:space="preserve"> CRMP.]</w:t>
            </w:r>
          </w:p>
        </w:tc>
      </w:tr>
    </w:tbl>
    <w:p w14:paraId="2A9F63E7" w14:textId="77777777" w:rsidR="007B2418" w:rsidRDefault="007B2418">
      <w:pPr>
        <w:pStyle w:val="BodyText"/>
        <w:spacing w:before="8"/>
        <w:rPr>
          <w:rFonts w:ascii="Calibri"/>
          <w:b/>
          <w:sz w:val="19"/>
        </w:rPr>
      </w:pPr>
    </w:p>
    <w:tbl>
      <w:tblPr>
        <w:tblW w:w="0" w:type="auto"/>
        <w:tblInd w:w="12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11032"/>
      </w:tblGrid>
      <w:tr w:rsidR="007B2418" w14:paraId="2A9F63E9" w14:textId="77777777">
        <w:trPr>
          <w:trHeight w:val="243"/>
        </w:trPr>
        <w:tc>
          <w:tcPr>
            <w:tcW w:w="11032" w:type="dxa"/>
            <w:shd w:val="clear" w:color="auto" w:fill="B4C5E7"/>
          </w:tcPr>
          <w:p w14:paraId="2A9F63E8" w14:textId="77777777" w:rsidR="007B2418" w:rsidRDefault="00964412">
            <w:pPr>
              <w:pStyle w:val="TableParagraph"/>
              <w:tabs>
                <w:tab w:val="left" w:pos="467"/>
              </w:tabs>
              <w:spacing w:line="223" w:lineRule="exact"/>
              <w:ind w:left="107"/>
              <w:rPr>
                <w:b/>
                <w:sz w:val="20"/>
              </w:rPr>
            </w:pPr>
            <w:r>
              <w:rPr>
                <w:b/>
                <w:spacing w:val="-5"/>
                <w:sz w:val="20"/>
              </w:rPr>
              <w:t>2.</w:t>
            </w:r>
            <w:r>
              <w:rPr>
                <w:b/>
                <w:sz w:val="20"/>
              </w:rPr>
              <w:tab/>
              <w:t>Project</w:t>
            </w:r>
            <w:r>
              <w:rPr>
                <w:b/>
                <w:spacing w:val="-5"/>
                <w:sz w:val="20"/>
              </w:rPr>
              <w:t xml:space="preserve"> </w:t>
            </w:r>
            <w:r>
              <w:rPr>
                <w:b/>
                <w:sz w:val="20"/>
              </w:rPr>
              <w:t>Description</w:t>
            </w:r>
            <w:r>
              <w:rPr>
                <w:b/>
                <w:spacing w:val="-3"/>
                <w:sz w:val="20"/>
              </w:rPr>
              <w:t xml:space="preserve"> </w:t>
            </w:r>
            <w:r>
              <w:rPr>
                <w:b/>
                <w:sz w:val="20"/>
              </w:rPr>
              <w:t>and</w:t>
            </w:r>
            <w:r>
              <w:rPr>
                <w:b/>
                <w:spacing w:val="-3"/>
                <w:sz w:val="20"/>
              </w:rPr>
              <w:t xml:space="preserve"> </w:t>
            </w:r>
            <w:r>
              <w:rPr>
                <w:b/>
                <w:spacing w:val="-2"/>
                <w:sz w:val="20"/>
              </w:rPr>
              <w:t>Location</w:t>
            </w:r>
          </w:p>
        </w:tc>
      </w:tr>
      <w:tr w:rsidR="007B2418" w14:paraId="2A9F63EB" w14:textId="77777777">
        <w:trPr>
          <w:trHeight w:val="1277"/>
        </w:trPr>
        <w:tc>
          <w:tcPr>
            <w:tcW w:w="11032" w:type="dxa"/>
          </w:tcPr>
          <w:p w14:paraId="2A9F63EA" w14:textId="77777777" w:rsidR="007B2418" w:rsidRDefault="00964412">
            <w:pPr>
              <w:pStyle w:val="TableParagraph"/>
              <w:ind w:left="107" w:right="122"/>
              <w:rPr>
                <w:sz w:val="20"/>
              </w:rPr>
            </w:pPr>
            <w:r>
              <w:rPr>
                <w:color w:val="6F2F9F"/>
                <w:sz w:val="20"/>
              </w:rPr>
              <w:t>[Include</w:t>
            </w:r>
            <w:r>
              <w:rPr>
                <w:color w:val="6F2F9F"/>
                <w:spacing w:val="-3"/>
                <w:sz w:val="20"/>
              </w:rPr>
              <w:t xml:space="preserve"> </w:t>
            </w:r>
            <w:r>
              <w:rPr>
                <w:color w:val="6F2F9F"/>
                <w:sz w:val="20"/>
              </w:rPr>
              <w:t>high-level</w:t>
            </w:r>
            <w:r>
              <w:rPr>
                <w:color w:val="6F2F9F"/>
                <w:spacing w:val="-3"/>
                <w:sz w:val="20"/>
              </w:rPr>
              <w:t xml:space="preserve"> </w:t>
            </w:r>
            <w:r>
              <w:rPr>
                <w:color w:val="6F2F9F"/>
                <w:sz w:val="20"/>
              </w:rPr>
              <w:t>summary</w:t>
            </w:r>
            <w:r>
              <w:rPr>
                <w:color w:val="6F2F9F"/>
                <w:spacing w:val="-3"/>
                <w:sz w:val="20"/>
              </w:rPr>
              <w:t xml:space="preserve"> </w:t>
            </w:r>
            <w:r>
              <w:rPr>
                <w:color w:val="6F2F9F"/>
                <w:sz w:val="20"/>
              </w:rPr>
              <w:t>of</w:t>
            </w:r>
            <w:r>
              <w:rPr>
                <w:color w:val="6F2F9F"/>
                <w:spacing w:val="-2"/>
                <w:sz w:val="20"/>
              </w:rPr>
              <w:t xml:space="preserve"> </w:t>
            </w:r>
            <w:r>
              <w:rPr>
                <w:color w:val="6F2F9F"/>
                <w:sz w:val="20"/>
              </w:rPr>
              <w:t>the</w:t>
            </w:r>
            <w:r>
              <w:rPr>
                <w:color w:val="6F2F9F"/>
                <w:spacing w:val="-3"/>
                <w:sz w:val="20"/>
              </w:rPr>
              <w:t xml:space="preserve"> </w:t>
            </w:r>
            <w:r>
              <w:rPr>
                <w:color w:val="6F2F9F"/>
                <w:sz w:val="20"/>
              </w:rPr>
              <w:t>O&amp;M</w:t>
            </w:r>
            <w:r>
              <w:rPr>
                <w:color w:val="6F2F9F"/>
                <w:spacing w:val="-3"/>
                <w:sz w:val="20"/>
              </w:rPr>
              <w:t xml:space="preserve"> </w:t>
            </w:r>
            <w:r>
              <w:rPr>
                <w:color w:val="6F2F9F"/>
                <w:sz w:val="20"/>
              </w:rPr>
              <w:t>activity</w:t>
            </w:r>
            <w:r>
              <w:rPr>
                <w:color w:val="6F2F9F"/>
                <w:spacing w:val="-2"/>
                <w:sz w:val="20"/>
              </w:rPr>
              <w:t xml:space="preserve"> </w:t>
            </w:r>
            <w:r>
              <w:rPr>
                <w:color w:val="6F2F9F"/>
                <w:sz w:val="20"/>
              </w:rPr>
              <w:t>that</w:t>
            </w:r>
            <w:r>
              <w:rPr>
                <w:color w:val="6F2F9F"/>
                <w:spacing w:val="-3"/>
                <w:sz w:val="20"/>
              </w:rPr>
              <w:t xml:space="preserve"> </w:t>
            </w:r>
            <w:r>
              <w:rPr>
                <w:color w:val="6F2F9F"/>
                <w:sz w:val="20"/>
              </w:rPr>
              <w:t>was</w:t>
            </w:r>
            <w:r>
              <w:rPr>
                <w:color w:val="6F2F9F"/>
                <w:spacing w:val="-4"/>
                <w:sz w:val="20"/>
              </w:rPr>
              <w:t xml:space="preserve"> </w:t>
            </w:r>
            <w:r>
              <w:rPr>
                <w:color w:val="6F2F9F"/>
                <w:sz w:val="20"/>
              </w:rPr>
              <w:t>monitored</w:t>
            </w:r>
            <w:r>
              <w:rPr>
                <w:color w:val="6F2F9F"/>
                <w:spacing w:val="-2"/>
                <w:sz w:val="20"/>
              </w:rPr>
              <w:t xml:space="preserve"> </w:t>
            </w:r>
            <w:r>
              <w:rPr>
                <w:color w:val="6F2F9F"/>
                <w:sz w:val="20"/>
              </w:rPr>
              <w:t>and</w:t>
            </w:r>
            <w:r>
              <w:rPr>
                <w:color w:val="6F2F9F"/>
                <w:spacing w:val="-2"/>
                <w:sz w:val="20"/>
              </w:rPr>
              <w:t xml:space="preserve"> </w:t>
            </w:r>
            <w:r>
              <w:rPr>
                <w:color w:val="6F2F9F"/>
                <w:sz w:val="20"/>
              </w:rPr>
              <w:t>project</w:t>
            </w:r>
            <w:r>
              <w:rPr>
                <w:color w:val="6F2F9F"/>
                <w:spacing w:val="-2"/>
                <w:sz w:val="20"/>
              </w:rPr>
              <w:t xml:space="preserve"> </w:t>
            </w:r>
            <w:r>
              <w:rPr>
                <w:color w:val="6F2F9F"/>
                <w:sz w:val="20"/>
              </w:rPr>
              <w:t>location(s)</w:t>
            </w:r>
            <w:r>
              <w:rPr>
                <w:color w:val="6F2F9F"/>
                <w:spacing w:val="-3"/>
                <w:sz w:val="20"/>
              </w:rPr>
              <w:t xml:space="preserve"> </w:t>
            </w:r>
            <w:r>
              <w:rPr>
                <w:color w:val="6F2F9F"/>
                <w:sz w:val="20"/>
              </w:rPr>
              <w:t>where</w:t>
            </w:r>
            <w:r>
              <w:rPr>
                <w:color w:val="6F2F9F"/>
                <w:spacing w:val="-2"/>
                <w:sz w:val="20"/>
              </w:rPr>
              <w:t xml:space="preserve"> </w:t>
            </w:r>
            <w:r>
              <w:rPr>
                <w:color w:val="6F2F9F"/>
                <w:sz w:val="20"/>
              </w:rPr>
              <w:t>work</w:t>
            </w:r>
            <w:r>
              <w:rPr>
                <w:color w:val="6F2F9F"/>
                <w:spacing w:val="-2"/>
                <w:sz w:val="20"/>
              </w:rPr>
              <w:t xml:space="preserve"> </w:t>
            </w:r>
            <w:r>
              <w:rPr>
                <w:color w:val="6F2F9F"/>
                <w:sz w:val="20"/>
              </w:rPr>
              <w:t>occurred,</w:t>
            </w:r>
            <w:r>
              <w:rPr>
                <w:color w:val="6F2F9F"/>
                <w:spacing w:val="-2"/>
                <w:sz w:val="20"/>
              </w:rPr>
              <w:t xml:space="preserve"> </w:t>
            </w:r>
            <w:r>
              <w:rPr>
                <w:color w:val="6F2F9F"/>
                <w:sz w:val="20"/>
              </w:rPr>
              <w:t>including</w:t>
            </w:r>
            <w:r>
              <w:rPr>
                <w:color w:val="6F2F9F"/>
                <w:spacing w:val="-2"/>
                <w:sz w:val="20"/>
              </w:rPr>
              <w:t xml:space="preserve"> </w:t>
            </w:r>
            <w:r>
              <w:rPr>
                <w:color w:val="6F2F9F"/>
                <w:sz w:val="20"/>
              </w:rPr>
              <w:t xml:space="preserve">Quad and T/R/S info. Refer to </w:t>
            </w:r>
            <w:r>
              <w:rPr>
                <w:color w:val="6F2F9F"/>
                <w:sz w:val="20"/>
              </w:rPr>
              <w:t>stand-alone Table and exhibits here.]</w:t>
            </w:r>
          </w:p>
        </w:tc>
      </w:tr>
      <w:tr w:rsidR="007B2418" w14:paraId="2A9F63ED" w14:textId="77777777">
        <w:trPr>
          <w:trHeight w:val="244"/>
        </w:trPr>
        <w:tc>
          <w:tcPr>
            <w:tcW w:w="11032" w:type="dxa"/>
            <w:shd w:val="clear" w:color="auto" w:fill="B4C5E7"/>
          </w:tcPr>
          <w:p w14:paraId="2A9F63EC" w14:textId="77777777" w:rsidR="007B2418" w:rsidRDefault="00964412">
            <w:pPr>
              <w:pStyle w:val="TableParagraph"/>
              <w:tabs>
                <w:tab w:val="left" w:pos="467"/>
              </w:tabs>
              <w:spacing w:line="224" w:lineRule="exact"/>
              <w:ind w:left="107"/>
              <w:rPr>
                <w:b/>
                <w:sz w:val="20"/>
              </w:rPr>
            </w:pPr>
            <w:r>
              <w:rPr>
                <w:b/>
                <w:spacing w:val="-5"/>
                <w:sz w:val="20"/>
              </w:rPr>
              <w:t>3.</w:t>
            </w:r>
            <w:r>
              <w:rPr>
                <w:b/>
                <w:sz w:val="20"/>
              </w:rPr>
              <w:tab/>
              <w:t>Standard</w:t>
            </w:r>
            <w:r>
              <w:rPr>
                <w:b/>
                <w:spacing w:val="-5"/>
                <w:sz w:val="20"/>
              </w:rPr>
              <w:t xml:space="preserve"> </w:t>
            </w:r>
            <w:r>
              <w:rPr>
                <w:b/>
                <w:sz w:val="20"/>
              </w:rPr>
              <w:t>Study</w:t>
            </w:r>
            <w:r>
              <w:rPr>
                <w:b/>
                <w:spacing w:val="-3"/>
                <w:sz w:val="20"/>
              </w:rPr>
              <w:t xml:space="preserve"> </w:t>
            </w:r>
            <w:r>
              <w:rPr>
                <w:b/>
                <w:spacing w:val="-4"/>
                <w:sz w:val="20"/>
              </w:rPr>
              <w:t>Area</w:t>
            </w:r>
          </w:p>
        </w:tc>
      </w:tr>
      <w:tr w:rsidR="007B2418" w14:paraId="2A9F63EF" w14:textId="77777777">
        <w:trPr>
          <w:trHeight w:val="1088"/>
        </w:trPr>
        <w:tc>
          <w:tcPr>
            <w:tcW w:w="11032" w:type="dxa"/>
          </w:tcPr>
          <w:p w14:paraId="2A9F63EE" w14:textId="77777777" w:rsidR="007B2418" w:rsidRDefault="00964412">
            <w:pPr>
              <w:pStyle w:val="TableParagraph"/>
              <w:ind w:left="107"/>
              <w:rPr>
                <w:sz w:val="20"/>
              </w:rPr>
            </w:pPr>
            <w:r>
              <w:rPr>
                <w:color w:val="6F2F9F"/>
                <w:sz w:val="20"/>
              </w:rPr>
              <w:t>[Describe</w:t>
            </w:r>
            <w:r>
              <w:rPr>
                <w:color w:val="6F2F9F"/>
                <w:spacing w:val="-1"/>
                <w:sz w:val="20"/>
              </w:rPr>
              <w:t xml:space="preserve"> </w:t>
            </w:r>
            <w:r>
              <w:rPr>
                <w:color w:val="6F2F9F"/>
                <w:sz w:val="20"/>
              </w:rPr>
              <w:t>the</w:t>
            </w:r>
            <w:r>
              <w:rPr>
                <w:color w:val="6F2F9F"/>
                <w:spacing w:val="-2"/>
                <w:sz w:val="20"/>
              </w:rPr>
              <w:t xml:space="preserve"> </w:t>
            </w:r>
            <w:r>
              <w:rPr>
                <w:color w:val="6F2F9F"/>
                <w:sz w:val="20"/>
              </w:rPr>
              <w:t>Standard</w:t>
            </w:r>
            <w:r>
              <w:rPr>
                <w:color w:val="6F2F9F"/>
                <w:spacing w:val="-1"/>
                <w:sz w:val="20"/>
              </w:rPr>
              <w:t xml:space="preserve"> </w:t>
            </w:r>
            <w:r>
              <w:rPr>
                <w:color w:val="6F2F9F"/>
                <w:sz w:val="20"/>
              </w:rPr>
              <w:t>Study</w:t>
            </w:r>
            <w:r>
              <w:rPr>
                <w:color w:val="6F2F9F"/>
                <w:spacing w:val="-2"/>
                <w:sz w:val="20"/>
              </w:rPr>
              <w:t xml:space="preserve"> </w:t>
            </w:r>
            <w:r>
              <w:rPr>
                <w:color w:val="6F2F9F"/>
                <w:sz w:val="20"/>
              </w:rPr>
              <w:t>Area</w:t>
            </w:r>
            <w:r>
              <w:rPr>
                <w:color w:val="6F2F9F"/>
                <w:spacing w:val="-1"/>
                <w:sz w:val="20"/>
              </w:rPr>
              <w:t xml:space="preserve"> </w:t>
            </w:r>
            <w:r>
              <w:rPr>
                <w:color w:val="6F2F9F"/>
                <w:sz w:val="20"/>
              </w:rPr>
              <w:t>(SSA)</w:t>
            </w:r>
            <w:r>
              <w:rPr>
                <w:color w:val="6F2F9F"/>
                <w:spacing w:val="-1"/>
                <w:sz w:val="20"/>
              </w:rPr>
              <w:t xml:space="preserve"> </w:t>
            </w:r>
            <w:r>
              <w:rPr>
                <w:color w:val="6F2F9F"/>
                <w:sz w:val="20"/>
              </w:rPr>
              <w:t>for</w:t>
            </w:r>
            <w:r>
              <w:rPr>
                <w:color w:val="6F2F9F"/>
                <w:spacing w:val="-3"/>
                <w:sz w:val="20"/>
              </w:rPr>
              <w:t xml:space="preserve"> </w:t>
            </w:r>
            <w:r>
              <w:rPr>
                <w:color w:val="6F2F9F"/>
                <w:sz w:val="20"/>
              </w:rPr>
              <w:t>the</w:t>
            </w:r>
            <w:r>
              <w:rPr>
                <w:color w:val="6F2F9F"/>
                <w:spacing w:val="-2"/>
                <w:sz w:val="20"/>
              </w:rPr>
              <w:t xml:space="preserve"> </w:t>
            </w:r>
            <w:r>
              <w:rPr>
                <w:color w:val="6F2F9F"/>
                <w:sz w:val="20"/>
              </w:rPr>
              <w:t>O&amp;M</w:t>
            </w:r>
            <w:r>
              <w:rPr>
                <w:color w:val="6F2F9F"/>
                <w:spacing w:val="-2"/>
                <w:sz w:val="20"/>
              </w:rPr>
              <w:t xml:space="preserve"> </w:t>
            </w:r>
            <w:r>
              <w:rPr>
                <w:color w:val="6F2F9F"/>
                <w:sz w:val="20"/>
              </w:rPr>
              <w:t>Activity</w:t>
            </w:r>
            <w:r>
              <w:rPr>
                <w:color w:val="6F2F9F"/>
                <w:spacing w:val="-1"/>
                <w:sz w:val="20"/>
              </w:rPr>
              <w:t xml:space="preserve"> </w:t>
            </w:r>
            <w:r>
              <w:rPr>
                <w:color w:val="6F2F9F"/>
                <w:sz w:val="20"/>
              </w:rPr>
              <w:t>per</w:t>
            </w:r>
            <w:r>
              <w:rPr>
                <w:color w:val="6F2F9F"/>
                <w:spacing w:val="-3"/>
                <w:sz w:val="20"/>
              </w:rPr>
              <w:t xml:space="preserve"> </w:t>
            </w:r>
            <w:r>
              <w:rPr>
                <w:color w:val="6F2F9F"/>
                <w:sz w:val="20"/>
              </w:rPr>
              <w:t>Table</w:t>
            </w:r>
            <w:r>
              <w:rPr>
                <w:color w:val="6F2F9F"/>
                <w:spacing w:val="-3"/>
                <w:sz w:val="20"/>
              </w:rPr>
              <w:t xml:space="preserve"> </w:t>
            </w:r>
            <w:r>
              <w:rPr>
                <w:color w:val="6F2F9F"/>
                <w:sz w:val="20"/>
              </w:rPr>
              <w:t>2</w:t>
            </w:r>
            <w:r>
              <w:rPr>
                <w:color w:val="6F2F9F"/>
                <w:spacing w:val="-1"/>
                <w:sz w:val="20"/>
              </w:rPr>
              <w:t xml:space="preserve"> </w:t>
            </w:r>
            <w:r>
              <w:rPr>
                <w:color w:val="6F2F9F"/>
                <w:sz w:val="20"/>
              </w:rPr>
              <w:t>of</w:t>
            </w:r>
            <w:r>
              <w:rPr>
                <w:color w:val="6F2F9F"/>
                <w:spacing w:val="-1"/>
                <w:sz w:val="20"/>
              </w:rPr>
              <w:t xml:space="preserve"> </w:t>
            </w:r>
            <w:r>
              <w:rPr>
                <w:color w:val="6F2F9F"/>
                <w:sz w:val="20"/>
              </w:rPr>
              <w:t>the</w:t>
            </w:r>
            <w:r>
              <w:rPr>
                <w:color w:val="6F2F9F"/>
                <w:spacing w:val="-2"/>
                <w:sz w:val="20"/>
              </w:rPr>
              <w:t xml:space="preserve"> </w:t>
            </w:r>
            <w:r>
              <w:rPr>
                <w:color w:val="6F2F9F"/>
                <w:sz w:val="20"/>
              </w:rPr>
              <w:t>CRMP.</w:t>
            </w:r>
            <w:r>
              <w:rPr>
                <w:color w:val="6F2F9F"/>
                <w:spacing w:val="-3"/>
                <w:sz w:val="20"/>
              </w:rPr>
              <w:t xml:space="preserve"> </w:t>
            </w:r>
            <w:r>
              <w:rPr>
                <w:color w:val="6F2F9F"/>
                <w:sz w:val="20"/>
              </w:rPr>
              <w:t>Also,</w:t>
            </w:r>
            <w:r>
              <w:rPr>
                <w:color w:val="6F2F9F"/>
                <w:spacing w:val="-1"/>
                <w:sz w:val="20"/>
              </w:rPr>
              <w:t xml:space="preserve"> </w:t>
            </w:r>
            <w:r>
              <w:rPr>
                <w:color w:val="6F2F9F"/>
                <w:sz w:val="20"/>
              </w:rPr>
              <w:t>include</w:t>
            </w:r>
            <w:r>
              <w:rPr>
                <w:color w:val="6F2F9F"/>
                <w:spacing w:val="-3"/>
                <w:sz w:val="20"/>
              </w:rPr>
              <w:t xml:space="preserve"> </w:t>
            </w:r>
            <w:r>
              <w:rPr>
                <w:color w:val="6F2F9F"/>
                <w:sz w:val="20"/>
              </w:rPr>
              <w:t>if</w:t>
            </w:r>
            <w:r>
              <w:rPr>
                <w:color w:val="6F2F9F"/>
                <w:spacing w:val="-3"/>
                <w:sz w:val="20"/>
              </w:rPr>
              <w:t xml:space="preserve"> </w:t>
            </w:r>
            <w:r>
              <w:rPr>
                <w:color w:val="6F2F9F"/>
                <w:sz w:val="20"/>
              </w:rPr>
              <w:t>the</w:t>
            </w:r>
            <w:r>
              <w:rPr>
                <w:color w:val="6F2F9F"/>
                <w:spacing w:val="-2"/>
                <w:sz w:val="20"/>
              </w:rPr>
              <w:t xml:space="preserve"> </w:t>
            </w:r>
            <w:r>
              <w:rPr>
                <w:color w:val="6F2F9F"/>
                <w:sz w:val="20"/>
              </w:rPr>
              <w:t>SSA</w:t>
            </w:r>
            <w:r>
              <w:rPr>
                <w:color w:val="6F2F9F"/>
                <w:spacing w:val="-2"/>
                <w:sz w:val="20"/>
              </w:rPr>
              <w:t xml:space="preserve"> </w:t>
            </w:r>
            <w:r>
              <w:rPr>
                <w:color w:val="6F2F9F"/>
                <w:sz w:val="20"/>
              </w:rPr>
              <w:t>changed,</w:t>
            </w:r>
            <w:r>
              <w:rPr>
                <w:color w:val="6F2F9F"/>
                <w:spacing w:val="-1"/>
                <w:sz w:val="20"/>
              </w:rPr>
              <w:t xml:space="preserve"> </w:t>
            </w:r>
            <w:r>
              <w:rPr>
                <w:color w:val="6F2F9F"/>
                <w:sz w:val="20"/>
              </w:rPr>
              <w:t>such</w:t>
            </w:r>
            <w:r>
              <w:rPr>
                <w:color w:val="6F2F9F"/>
                <w:spacing w:val="-2"/>
                <w:sz w:val="20"/>
              </w:rPr>
              <w:t xml:space="preserve"> </w:t>
            </w:r>
            <w:r>
              <w:rPr>
                <w:color w:val="6F2F9F"/>
                <w:sz w:val="20"/>
              </w:rPr>
              <w:t>as expanded, from the original inventory.]</w:t>
            </w:r>
          </w:p>
        </w:tc>
      </w:tr>
      <w:tr w:rsidR="007B2418" w14:paraId="2A9F63F1" w14:textId="77777777">
        <w:trPr>
          <w:trHeight w:val="243"/>
        </w:trPr>
        <w:tc>
          <w:tcPr>
            <w:tcW w:w="11032" w:type="dxa"/>
            <w:shd w:val="clear" w:color="auto" w:fill="B4C5E7"/>
          </w:tcPr>
          <w:p w14:paraId="2A9F63F0" w14:textId="77777777" w:rsidR="007B2418" w:rsidRDefault="00964412">
            <w:pPr>
              <w:pStyle w:val="TableParagraph"/>
              <w:tabs>
                <w:tab w:val="left" w:pos="467"/>
              </w:tabs>
              <w:spacing w:line="223" w:lineRule="exact"/>
              <w:ind w:left="107"/>
              <w:rPr>
                <w:b/>
                <w:sz w:val="20"/>
              </w:rPr>
            </w:pPr>
            <w:r>
              <w:rPr>
                <w:b/>
                <w:spacing w:val="-5"/>
                <w:sz w:val="20"/>
              </w:rPr>
              <w:t>4.</w:t>
            </w:r>
            <w:r>
              <w:rPr>
                <w:b/>
                <w:sz w:val="20"/>
              </w:rPr>
              <w:tab/>
              <w:t>Regulatory</w:t>
            </w:r>
            <w:r>
              <w:rPr>
                <w:b/>
                <w:spacing w:val="-9"/>
                <w:sz w:val="20"/>
              </w:rPr>
              <w:t xml:space="preserve"> </w:t>
            </w:r>
            <w:r>
              <w:rPr>
                <w:b/>
                <w:spacing w:val="-2"/>
                <w:sz w:val="20"/>
              </w:rPr>
              <w:t>Context</w:t>
            </w:r>
          </w:p>
        </w:tc>
      </w:tr>
      <w:tr w:rsidR="007B2418" w14:paraId="2A9F63F4" w14:textId="77777777">
        <w:trPr>
          <w:trHeight w:val="1954"/>
        </w:trPr>
        <w:tc>
          <w:tcPr>
            <w:tcW w:w="11032" w:type="dxa"/>
          </w:tcPr>
          <w:p w14:paraId="2A9F63F2" w14:textId="77777777" w:rsidR="007B2418" w:rsidRDefault="00964412">
            <w:pPr>
              <w:pStyle w:val="TableParagraph"/>
              <w:spacing w:line="244" w:lineRule="exact"/>
              <w:ind w:left="107"/>
              <w:rPr>
                <w:sz w:val="20"/>
              </w:rPr>
            </w:pPr>
            <w:r>
              <w:rPr>
                <w:color w:val="6F2F9F"/>
                <w:sz w:val="20"/>
              </w:rPr>
              <w:t>[Confirm</w:t>
            </w:r>
            <w:r>
              <w:rPr>
                <w:color w:val="6F2F9F"/>
                <w:spacing w:val="-5"/>
                <w:sz w:val="20"/>
              </w:rPr>
              <w:t xml:space="preserve"> </w:t>
            </w:r>
            <w:r>
              <w:rPr>
                <w:color w:val="6F2F9F"/>
                <w:sz w:val="20"/>
              </w:rPr>
              <w:t>the</w:t>
            </w:r>
            <w:r>
              <w:rPr>
                <w:color w:val="6F2F9F"/>
                <w:spacing w:val="-4"/>
                <w:sz w:val="20"/>
              </w:rPr>
              <w:t xml:space="preserve"> </w:t>
            </w:r>
            <w:r>
              <w:rPr>
                <w:color w:val="6F2F9F"/>
                <w:sz w:val="20"/>
              </w:rPr>
              <w:t>results</w:t>
            </w:r>
            <w:r>
              <w:rPr>
                <w:color w:val="6F2F9F"/>
                <w:spacing w:val="-3"/>
                <w:sz w:val="20"/>
              </w:rPr>
              <w:t xml:space="preserve"> </w:t>
            </w:r>
            <w:r>
              <w:rPr>
                <w:color w:val="6F2F9F"/>
                <w:sz w:val="20"/>
              </w:rPr>
              <w:t>are</w:t>
            </w:r>
            <w:r>
              <w:rPr>
                <w:color w:val="6F2F9F"/>
                <w:spacing w:val="-2"/>
                <w:sz w:val="20"/>
              </w:rPr>
              <w:t xml:space="preserve"> </w:t>
            </w:r>
            <w:r>
              <w:rPr>
                <w:color w:val="6F2F9F"/>
                <w:sz w:val="20"/>
              </w:rPr>
              <w:t>consistent</w:t>
            </w:r>
            <w:r>
              <w:rPr>
                <w:color w:val="6F2F9F"/>
                <w:spacing w:val="-2"/>
                <w:sz w:val="20"/>
              </w:rPr>
              <w:t xml:space="preserve"> </w:t>
            </w:r>
            <w:r>
              <w:rPr>
                <w:color w:val="6F2F9F"/>
                <w:sz w:val="20"/>
              </w:rPr>
              <w:t>with</w:t>
            </w:r>
            <w:r>
              <w:rPr>
                <w:color w:val="6F2F9F"/>
                <w:spacing w:val="-3"/>
                <w:sz w:val="20"/>
              </w:rPr>
              <w:t xml:space="preserve"> </w:t>
            </w:r>
            <w:r>
              <w:rPr>
                <w:color w:val="6F2F9F"/>
                <w:sz w:val="20"/>
              </w:rPr>
              <w:t>the</w:t>
            </w:r>
            <w:r>
              <w:rPr>
                <w:color w:val="6F2F9F"/>
                <w:spacing w:val="-3"/>
                <w:sz w:val="20"/>
              </w:rPr>
              <w:t xml:space="preserve"> </w:t>
            </w:r>
            <w:r>
              <w:rPr>
                <w:color w:val="6F2F9F"/>
                <w:sz w:val="20"/>
              </w:rPr>
              <w:t>obligations</w:t>
            </w:r>
            <w:r>
              <w:rPr>
                <w:color w:val="6F2F9F"/>
                <w:spacing w:val="-3"/>
                <w:sz w:val="20"/>
              </w:rPr>
              <w:t xml:space="preserve"> </w:t>
            </w:r>
            <w:r>
              <w:rPr>
                <w:color w:val="6F2F9F"/>
                <w:sz w:val="20"/>
              </w:rPr>
              <w:t>of</w:t>
            </w:r>
            <w:r>
              <w:rPr>
                <w:color w:val="6F2F9F"/>
                <w:spacing w:val="-2"/>
                <w:sz w:val="20"/>
              </w:rPr>
              <w:t xml:space="preserve"> </w:t>
            </w:r>
            <w:r>
              <w:rPr>
                <w:color w:val="6F2F9F"/>
                <w:sz w:val="20"/>
              </w:rPr>
              <w:t>the</w:t>
            </w:r>
            <w:r>
              <w:rPr>
                <w:color w:val="6F2F9F"/>
                <w:spacing w:val="-2"/>
                <w:sz w:val="20"/>
              </w:rPr>
              <w:t xml:space="preserve"> CRMP.]</w:t>
            </w:r>
          </w:p>
          <w:p w14:paraId="2A9F63F3" w14:textId="46FF01F6" w:rsidR="007B2418" w:rsidRDefault="00964412">
            <w:pPr>
              <w:pStyle w:val="TableParagraph"/>
              <w:ind w:left="107" w:right="122"/>
              <w:rPr>
                <w:sz w:val="20"/>
              </w:rPr>
            </w:pPr>
            <w:r>
              <w:rPr>
                <w:sz w:val="20"/>
              </w:rPr>
              <w:t>This project</w:t>
            </w:r>
            <w:r>
              <w:rPr>
                <w:spacing w:val="-1"/>
                <w:sz w:val="20"/>
              </w:rPr>
              <w:t xml:space="preserve"> </w:t>
            </w:r>
            <w:r>
              <w:rPr>
                <w:sz w:val="20"/>
              </w:rPr>
              <w:t>is</w:t>
            </w:r>
            <w:r>
              <w:rPr>
                <w:spacing w:val="-1"/>
                <w:sz w:val="20"/>
              </w:rPr>
              <w:t xml:space="preserve"> </w:t>
            </w:r>
            <w:r>
              <w:rPr>
                <w:sz w:val="20"/>
              </w:rPr>
              <w:t xml:space="preserve">compliant with the </w:t>
            </w:r>
            <w:r>
              <w:rPr>
                <w:i/>
                <w:sz w:val="20"/>
              </w:rPr>
              <w:t>State Protocol Agreement among the California State Director of the Bureau of</w:t>
            </w:r>
            <w:r>
              <w:rPr>
                <w:i/>
                <w:spacing w:val="-1"/>
                <w:sz w:val="20"/>
              </w:rPr>
              <w:t xml:space="preserve"> </w:t>
            </w:r>
            <w:r>
              <w:rPr>
                <w:i/>
                <w:sz w:val="20"/>
              </w:rPr>
              <w:t>Land Management (BLM)</w:t>
            </w:r>
            <w:r>
              <w:rPr>
                <w:i/>
                <w:spacing w:val="-2"/>
                <w:sz w:val="20"/>
              </w:rPr>
              <w:t xml:space="preserve"> </w:t>
            </w:r>
            <w:r>
              <w:rPr>
                <w:i/>
                <w:sz w:val="20"/>
              </w:rPr>
              <w:t>and</w:t>
            </w:r>
            <w:r>
              <w:rPr>
                <w:i/>
                <w:spacing w:val="-2"/>
                <w:sz w:val="20"/>
              </w:rPr>
              <w:t xml:space="preserve"> </w:t>
            </w:r>
            <w:r>
              <w:rPr>
                <w:i/>
                <w:sz w:val="20"/>
              </w:rPr>
              <w:t>the</w:t>
            </w:r>
            <w:r>
              <w:rPr>
                <w:i/>
                <w:spacing w:val="-4"/>
                <w:sz w:val="20"/>
              </w:rPr>
              <w:t xml:space="preserve"> </w:t>
            </w:r>
            <w:r>
              <w:rPr>
                <w:i/>
                <w:sz w:val="20"/>
              </w:rPr>
              <w:t>State</w:t>
            </w:r>
            <w:r>
              <w:rPr>
                <w:i/>
                <w:spacing w:val="-2"/>
                <w:sz w:val="20"/>
              </w:rPr>
              <w:t xml:space="preserve"> </w:t>
            </w:r>
            <w:r>
              <w:rPr>
                <w:i/>
                <w:sz w:val="20"/>
              </w:rPr>
              <w:t>Historic</w:t>
            </w:r>
            <w:r>
              <w:rPr>
                <w:i/>
                <w:spacing w:val="-2"/>
                <w:sz w:val="20"/>
              </w:rPr>
              <w:t xml:space="preserve"> </w:t>
            </w:r>
            <w:r>
              <w:rPr>
                <w:i/>
                <w:sz w:val="20"/>
              </w:rPr>
              <w:t>Preservation</w:t>
            </w:r>
            <w:r>
              <w:rPr>
                <w:i/>
                <w:spacing w:val="-2"/>
                <w:sz w:val="20"/>
              </w:rPr>
              <w:t xml:space="preserve"> </w:t>
            </w:r>
            <w:r>
              <w:rPr>
                <w:i/>
                <w:sz w:val="20"/>
              </w:rPr>
              <w:t>Officer</w:t>
            </w:r>
            <w:r>
              <w:rPr>
                <w:i/>
                <w:spacing w:val="-2"/>
                <w:sz w:val="20"/>
              </w:rPr>
              <w:t xml:space="preserve"> </w:t>
            </w:r>
            <w:r>
              <w:rPr>
                <w:i/>
                <w:sz w:val="20"/>
              </w:rPr>
              <w:t>Regarding</w:t>
            </w:r>
            <w:r>
              <w:rPr>
                <w:i/>
                <w:spacing w:val="-2"/>
                <w:sz w:val="20"/>
              </w:rPr>
              <w:t xml:space="preserve"> </w:t>
            </w:r>
            <w:r>
              <w:rPr>
                <w:i/>
                <w:sz w:val="20"/>
              </w:rPr>
              <w:t>the Manner in which the BLM Will Meet its Responsibilities Under the National Historic Preservation Act and the National Programmatic Agreement among the BLM, the Advisory Council</w:t>
            </w:r>
            <w:r>
              <w:rPr>
                <w:i/>
                <w:spacing w:val="-1"/>
                <w:sz w:val="20"/>
              </w:rPr>
              <w:t xml:space="preserve"> </w:t>
            </w:r>
            <w:r>
              <w:rPr>
                <w:i/>
                <w:sz w:val="20"/>
              </w:rPr>
              <w:t>on Historic Preservation</w:t>
            </w:r>
            <w:r>
              <w:rPr>
                <w:i/>
                <w:spacing w:val="-1"/>
                <w:sz w:val="20"/>
              </w:rPr>
              <w:t xml:space="preserve"> </w:t>
            </w:r>
            <w:r>
              <w:rPr>
                <w:i/>
                <w:sz w:val="20"/>
              </w:rPr>
              <w:t>and the National Conference</w:t>
            </w:r>
            <w:r>
              <w:rPr>
                <w:i/>
                <w:spacing w:val="-1"/>
                <w:sz w:val="20"/>
              </w:rPr>
              <w:t xml:space="preserve"> </w:t>
            </w:r>
            <w:r>
              <w:rPr>
                <w:i/>
                <w:sz w:val="20"/>
              </w:rPr>
              <w:t xml:space="preserve">of State Historic Preservation Officers </w:t>
            </w:r>
            <w:r>
              <w:rPr>
                <w:sz w:val="20"/>
              </w:rPr>
              <w:t xml:space="preserve">(Protocol) and the Utility Operations and Maintenance Plan (Plan) and associated Cultural Resources Management Plan </w:t>
            </w:r>
            <w:r>
              <w:rPr>
                <w:spacing w:val="-2"/>
                <w:sz w:val="20"/>
              </w:rPr>
              <w:t>(CRMP).</w:t>
            </w:r>
          </w:p>
        </w:tc>
      </w:tr>
    </w:tbl>
    <w:p w14:paraId="2A9F63F5" w14:textId="77777777" w:rsidR="007B2418" w:rsidRDefault="007B2418">
      <w:pPr>
        <w:rPr>
          <w:sz w:val="20"/>
        </w:rPr>
        <w:sectPr w:rsidR="007B2418">
          <w:pgSz w:w="12240" w:h="15840"/>
          <w:pgMar w:top="660" w:right="380" w:bottom="1640" w:left="600" w:header="0" w:footer="1452" w:gutter="0"/>
          <w:cols w:space="720"/>
        </w:sectPr>
      </w:pPr>
    </w:p>
    <w:p w14:paraId="2A9F63F6" w14:textId="0FC4411E" w:rsidR="007B2418" w:rsidRDefault="00964412">
      <w:pPr>
        <w:tabs>
          <w:tab w:val="left" w:pos="5170"/>
          <w:tab w:val="left" w:pos="8125"/>
        </w:tabs>
        <w:ind w:left="840"/>
        <w:rPr>
          <w:rFonts w:ascii="Calibri"/>
          <w:sz w:val="20"/>
        </w:rPr>
      </w:pPr>
      <w:r>
        <w:rPr>
          <w:rFonts w:ascii="Calibri"/>
          <w:position w:val="27"/>
          <w:sz w:val="20"/>
        </w:rPr>
        <w:lastRenderedPageBreak/>
        <w:tab/>
      </w:r>
      <w:r>
        <w:rPr>
          <w:rFonts w:ascii="Calibri"/>
          <w:sz w:val="20"/>
        </w:rPr>
        <w:tab/>
      </w:r>
    </w:p>
    <w:p w14:paraId="2A9F63F7" w14:textId="77777777" w:rsidR="007B2418" w:rsidRDefault="007B2418">
      <w:pPr>
        <w:pStyle w:val="BodyText"/>
        <w:rPr>
          <w:rFonts w:ascii="Calibri"/>
          <w:b/>
          <w:sz w:val="20"/>
        </w:rPr>
      </w:pPr>
    </w:p>
    <w:p w14:paraId="2A9F63F8" w14:textId="77777777" w:rsidR="007B2418" w:rsidRDefault="007B2418">
      <w:pPr>
        <w:pStyle w:val="BodyText"/>
        <w:spacing w:before="233"/>
        <w:rPr>
          <w:rFonts w:ascii="Calibri"/>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32"/>
      </w:tblGrid>
      <w:tr w:rsidR="007B2418" w14:paraId="2A9F63FA" w14:textId="77777777">
        <w:trPr>
          <w:trHeight w:val="244"/>
        </w:trPr>
        <w:tc>
          <w:tcPr>
            <w:tcW w:w="11032" w:type="dxa"/>
            <w:shd w:val="clear" w:color="auto" w:fill="B4C5E7"/>
          </w:tcPr>
          <w:p w14:paraId="2A9F63F9" w14:textId="77777777" w:rsidR="007B2418" w:rsidRDefault="00964412">
            <w:pPr>
              <w:pStyle w:val="TableParagraph"/>
              <w:tabs>
                <w:tab w:val="left" w:pos="467"/>
              </w:tabs>
              <w:spacing w:line="225" w:lineRule="exact"/>
              <w:ind w:left="107"/>
              <w:rPr>
                <w:b/>
                <w:sz w:val="20"/>
              </w:rPr>
            </w:pPr>
            <w:r>
              <w:rPr>
                <w:b/>
                <w:spacing w:val="-5"/>
                <w:sz w:val="20"/>
              </w:rPr>
              <w:t>5.</w:t>
            </w:r>
            <w:r>
              <w:rPr>
                <w:b/>
                <w:sz w:val="20"/>
              </w:rPr>
              <w:tab/>
            </w:r>
            <w:r>
              <w:rPr>
                <w:b/>
                <w:sz w:val="20"/>
              </w:rPr>
              <w:t>Monitoring</w:t>
            </w:r>
            <w:r>
              <w:rPr>
                <w:b/>
                <w:spacing w:val="-8"/>
                <w:sz w:val="20"/>
              </w:rPr>
              <w:t xml:space="preserve"> </w:t>
            </w:r>
            <w:r>
              <w:rPr>
                <w:b/>
                <w:spacing w:val="-2"/>
                <w:sz w:val="20"/>
              </w:rPr>
              <w:t>Results</w:t>
            </w:r>
          </w:p>
        </w:tc>
      </w:tr>
      <w:tr w:rsidR="007B2418" w14:paraId="2A9F63FC" w14:textId="77777777">
        <w:trPr>
          <w:trHeight w:val="243"/>
        </w:trPr>
        <w:tc>
          <w:tcPr>
            <w:tcW w:w="11032" w:type="dxa"/>
            <w:shd w:val="clear" w:color="auto" w:fill="D0CECE"/>
          </w:tcPr>
          <w:p w14:paraId="2A9F63FB" w14:textId="77777777" w:rsidR="007B2418" w:rsidRDefault="00964412">
            <w:pPr>
              <w:pStyle w:val="TableParagraph"/>
              <w:tabs>
                <w:tab w:val="left" w:pos="467"/>
              </w:tabs>
              <w:spacing w:line="223" w:lineRule="exact"/>
              <w:ind w:left="107"/>
              <w:rPr>
                <w:b/>
                <w:sz w:val="20"/>
              </w:rPr>
            </w:pPr>
            <w:r>
              <w:rPr>
                <w:spacing w:val="-5"/>
                <w:sz w:val="20"/>
              </w:rPr>
              <w:t>a.</w:t>
            </w:r>
            <w:r>
              <w:rPr>
                <w:sz w:val="20"/>
              </w:rPr>
              <w:tab/>
            </w:r>
            <w:r>
              <w:rPr>
                <w:b/>
                <w:sz w:val="20"/>
              </w:rPr>
              <w:t>Summary</w:t>
            </w:r>
            <w:r>
              <w:rPr>
                <w:b/>
                <w:spacing w:val="-3"/>
                <w:sz w:val="20"/>
              </w:rPr>
              <w:t xml:space="preserve"> </w:t>
            </w:r>
            <w:r>
              <w:rPr>
                <w:b/>
                <w:sz w:val="20"/>
              </w:rPr>
              <w:t>of</w:t>
            </w:r>
            <w:r>
              <w:rPr>
                <w:b/>
                <w:spacing w:val="-4"/>
                <w:sz w:val="20"/>
              </w:rPr>
              <w:t xml:space="preserve"> </w:t>
            </w:r>
            <w:r>
              <w:rPr>
                <w:b/>
                <w:sz w:val="20"/>
              </w:rPr>
              <w:t>Monitoring</w:t>
            </w:r>
            <w:r>
              <w:rPr>
                <w:b/>
                <w:spacing w:val="-2"/>
                <w:sz w:val="20"/>
              </w:rPr>
              <w:t xml:space="preserve"> Activity</w:t>
            </w:r>
          </w:p>
        </w:tc>
      </w:tr>
      <w:tr w:rsidR="007B2418" w14:paraId="2A9F63FE" w14:textId="77777777">
        <w:trPr>
          <w:trHeight w:val="1340"/>
        </w:trPr>
        <w:tc>
          <w:tcPr>
            <w:tcW w:w="11032" w:type="dxa"/>
          </w:tcPr>
          <w:p w14:paraId="2A9F63FD" w14:textId="77777777" w:rsidR="007B2418" w:rsidRDefault="00964412">
            <w:pPr>
              <w:pStyle w:val="TableParagraph"/>
              <w:ind w:left="107" w:right="122"/>
              <w:rPr>
                <w:sz w:val="20"/>
              </w:rPr>
            </w:pPr>
            <w:r>
              <w:rPr>
                <w:color w:val="6F2F9F"/>
                <w:sz w:val="20"/>
              </w:rPr>
              <w:t>[Include details on equipment used, O&amp;M actions taken, times and dates, soil conditions, resource monitored, etc. If the SSA required</w:t>
            </w:r>
            <w:r>
              <w:rPr>
                <w:color w:val="6F2F9F"/>
                <w:spacing w:val="-2"/>
                <w:sz w:val="20"/>
              </w:rPr>
              <w:t xml:space="preserve"> </w:t>
            </w:r>
            <w:r>
              <w:rPr>
                <w:color w:val="6F2F9F"/>
                <w:sz w:val="20"/>
              </w:rPr>
              <w:t>additional</w:t>
            </w:r>
            <w:r>
              <w:rPr>
                <w:color w:val="6F2F9F"/>
                <w:spacing w:val="-2"/>
                <w:sz w:val="20"/>
              </w:rPr>
              <w:t xml:space="preserve"> </w:t>
            </w:r>
            <w:r>
              <w:rPr>
                <w:color w:val="6F2F9F"/>
                <w:sz w:val="20"/>
              </w:rPr>
              <w:t>survey</w:t>
            </w:r>
            <w:r>
              <w:rPr>
                <w:color w:val="6F2F9F"/>
                <w:spacing w:val="-3"/>
                <w:sz w:val="20"/>
              </w:rPr>
              <w:t xml:space="preserve"> </w:t>
            </w:r>
            <w:r>
              <w:rPr>
                <w:color w:val="6F2F9F"/>
                <w:sz w:val="20"/>
              </w:rPr>
              <w:t>prior</w:t>
            </w:r>
            <w:r>
              <w:rPr>
                <w:color w:val="6F2F9F"/>
                <w:spacing w:val="-2"/>
                <w:sz w:val="20"/>
              </w:rPr>
              <w:t xml:space="preserve"> </w:t>
            </w:r>
            <w:r>
              <w:rPr>
                <w:color w:val="6F2F9F"/>
                <w:sz w:val="20"/>
              </w:rPr>
              <w:t>to</w:t>
            </w:r>
            <w:r>
              <w:rPr>
                <w:color w:val="6F2F9F"/>
                <w:spacing w:val="-2"/>
                <w:sz w:val="20"/>
              </w:rPr>
              <w:t xml:space="preserve"> </w:t>
            </w:r>
            <w:r>
              <w:rPr>
                <w:color w:val="6F2F9F"/>
                <w:sz w:val="20"/>
              </w:rPr>
              <w:t>work,</w:t>
            </w:r>
            <w:r>
              <w:rPr>
                <w:color w:val="6F2F9F"/>
                <w:spacing w:val="-4"/>
                <w:sz w:val="20"/>
              </w:rPr>
              <w:t xml:space="preserve"> </w:t>
            </w:r>
            <w:r>
              <w:rPr>
                <w:color w:val="6F2F9F"/>
                <w:sz w:val="20"/>
              </w:rPr>
              <w:t>also</w:t>
            </w:r>
            <w:r>
              <w:rPr>
                <w:color w:val="6F2F9F"/>
                <w:spacing w:val="-2"/>
                <w:sz w:val="20"/>
              </w:rPr>
              <w:t xml:space="preserve"> </w:t>
            </w:r>
            <w:r>
              <w:rPr>
                <w:color w:val="6F2F9F"/>
                <w:sz w:val="20"/>
              </w:rPr>
              <w:t>include</w:t>
            </w:r>
            <w:r>
              <w:rPr>
                <w:color w:val="6F2F9F"/>
                <w:spacing w:val="-2"/>
                <w:sz w:val="20"/>
              </w:rPr>
              <w:t xml:space="preserve"> </w:t>
            </w:r>
            <w:r>
              <w:rPr>
                <w:color w:val="6F2F9F"/>
                <w:sz w:val="20"/>
              </w:rPr>
              <w:t>summary</w:t>
            </w:r>
            <w:r>
              <w:rPr>
                <w:color w:val="6F2F9F"/>
                <w:spacing w:val="-2"/>
                <w:sz w:val="20"/>
              </w:rPr>
              <w:t xml:space="preserve"> </w:t>
            </w:r>
            <w:r>
              <w:rPr>
                <w:color w:val="6F2F9F"/>
                <w:sz w:val="20"/>
              </w:rPr>
              <w:t>of</w:t>
            </w:r>
            <w:r>
              <w:rPr>
                <w:color w:val="6F2F9F"/>
                <w:spacing w:val="-3"/>
                <w:sz w:val="20"/>
              </w:rPr>
              <w:t xml:space="preserve"> </w:t>
            </w:r>
            <w:r>
              <w:rPr>
                <w:color w:val="6F2F9F"/>
                <w:sz w:val="20"/>
              </w:rPr>
              <w:t>that</w:t>
            </w:r>
            <w:r>
              <w:rPr>
                <w:color w:val="6F2F9F"/>
                <w:spacing w:val="-3"/>
                <w:sz w:val="20"/>
              </w:rPr>
              <w:t xml:space="preserve"> </w:t>
            </w:r>
            <w:r>
              <w:rPr>
                <w:color w:val="6F2F9F"/>
                <w:sz w:val="20"/>
              </w:rPr>
              <w:t>effort</w:t>
            </w:r>
            <w:r>
              <w:rPr>
                <w:color w:val="6F2F9F"/>
                <w:spacing w:val="-2"/>
                <w:sz w:val="20"/>
              </w:rPr>
              <w:t xml:space="preserve"> </w:t>
            </w:r>
            <w:r>
              <w:rPr>
                <w:color w:val="6F2F9F"/>
                <w:sz w:val="20"/>
              </w:rPr>
              <w:t>as</w:t>
            </w:r>
            <w:r>
              <w:rPr>
                <w:color w:val="6F2F9F"/>
                <w:spacing w:val="-2"/>
                <w:sz w:val="20"/>
              </w:rPr>
              <w:t xml:space="preserve"> </w:t>
            </w:r>
            <w:r>
              <w:rPr>
                <w:color w:val="6F2F9F"/>
                <w:sz w:val="20"/>
              </w:rPr>
              <w:t>well.</w:t>
            </w:r>
            <w:r>
              <w:rPr>
                <w:color w:val="6F2F9F"/>
                <w:spacing w:val="-3"/>
                <w:sz w:val="20"/>
              </w:rPr>
              <w:t xml:space="preserve"> </w:t>
            </w:r>
            <w:r>
              <w:rPr>
                <w:color w:val="6F2F9F"/>
                <w:sz w:val="20"/>
              </w:rPr>
              <w:t>Include</w:t>
            </w:r>
            <w:r>
              <w:rPr>
                <w:color w:val="6F2F9F"/>
                <w:spacing w:val="-4"/>
                <w:sz w:val="20"/>
              </w:rPr>
              <w:t xml:space="preserve"> </w:t>
            </w:r>
            <w:r>
              <w:rPr>
                <w:color w:val="6F2F9F"/>
                <w:sz w:val="20"/>
              </w:rPr>
              <w:t>reference</w:t>
            </w:r>
            <w:r>
              <w:rPr>
                <w:color w:val="6F2F9F"/>
                <w:spacing w:val="-2"/>
                <w:sz w:val="20"/>
              </w:rPr>
              <w:t xml:space="preserve"> </w:t>
            </w:r>
            <w:r>
              <w:rPr>
                <w:color w:val="6F2F9F"/>
                <w:sz w:val="20"/>
              </w:rPr>
              <w:t>to</w:t>
            </w:r>
            <w:r>
              <w:rPr>
                <w:color w:val="6F2F9F"/>
                <w:spacing w:val="-2"/>
                <w:sz w:val="20"/>
              </w:rPr>
              <w:t xml:space="preserve"> </w:t>
            </w:r>
            <w:r>
              <w:rPr>
                <w:color w:val="6F2F9F"/>
                <w:sz w:val="20"/>
              </w:rPr>
              <w:t>attached</w:t>
            </w:r>
            <w:r>
              <w:rPr>
                <w:color w:val="6F2F9F"/>
                <w:spacing w:val="-3"/>
                <w:sz w:val="20"/>
              </w:rPr>
              <w:t xml:space="preserve"> </w:t>
            </w:r>
            <w:r>
              <w:rPr>
                <w:color w:val="6F2F9F"/>
                <w:sz w:val="20"/>
              </w:rPr>
              <w:t>monitoring</w:t>
            </w:r>
            <w:r>
              <w:rPr>
                <w:color w:val="6F2F9F"/>
                <w:spacing w:val="-3"/>
                <w:sz w:val="20"/>
              </w:rPr>
              <w:t xml:space="preserve"> </w:t>
            </w:r>
            <w:r>
              <w:rPr>
                <w:color w:val="6F2F9F"/>
                <w:sz w:val="20"/>
              </w:rPr>
              <w:t>table (Table 1).]</w:t>
            </w:r>
          </w:p>
        </w:tc>
      </w:tr>
      <w:tr w:rsidR="007B2418" w14:paraId="2A9F6400" w14:textId="77777777">
        <w:trPr>
          <w:trHeight w:val="260"/>
        </w:trPr>
        <w:tc>
          <w:tcPr>
            <w:tcW w:w="11032" w:type="dxa"/>
            <w:shd w:val="clear" w:color="auto" w:fill="D0CECE"/>
          </w:tcPr>
          <w:p w14:paraId="2A9F63FF" w14:textId="77777777" w:rsidR="007B2418" w:rsidRDefault="00964412">
            <w:pPr>
              <w:pStyle w:val="TableParagraph"/>
              <w:tabs>
                <w:tab w:val="left" w:pos="467"/>
              </w:tabs>
              <w:spacing w:before="7" w:line="233" w:lineRule="exact"/>
              <w:ind w:left="107"/>
              <w:rPr>
                <w:b/>
                <w:sz w:val="20"/>
              </w:rPr>
            </w:pPr>
            <w:r>
              <w:rPr>
                <w:spacing w:val="-5"/>
                <w:sz w:val="20"/>
              </w:rPr>
              <w:t>b.</w:t>
            </w:r>
            <w:r>
              <w:rPr>
                <w:sz w:val="20"/>
              </w:rPr>
              <w:tab/>
            </w:r>
            <w:r>
              <w:rPr>
                <w:b/>
                <w:sz w:val="20"/>
              </w:rPr>
              <w:t>Cultural</w:t>
            </w:r>
            <w:r>
              <w:rPr>
                <w:b/>
                <w:spacing w:val="-5"/>
                <w:sz w:val="20"/>
              </w:rPr>
              <w:t xml:space="preserve"> </w:t>
            </w:r>
            <w:r>
              <w:rPr>
                <w:b/>
                <w:sz w:val="20"/>
              </w:rPr>
              <w:t>Resource(s)</w:t>
            </w:r>
            <w:r>
              <w:rPr>
                <w:b/>
                <w:spacing w:val="-4"/>
                <w:sz w:val="20"/>
              </w:rPr>
              <w:t xml:space="preserve"> </w:t>
            </w:r>
            <w:r>
              <w:rPr>
                <w:b/>
                <w:spacing w:val="-2"/>
                <w:sz w:val="20"/>
              </w:rPr>
              <w:t>Monitored</w:t>
            </w:r>
          </w:p>
        </w:tc>
      </w:tr>
      <w:tr w:rsidR="007B2418" w14:paraId="2A9F6402" w14:textId="77777777">
        <w:trPr>
          <w:trHeight w:val="269"/>
        </w:trPr>
        <w:tc>
          <w:tcPr>
            <w:tcW w:w="11032" w:type="dxa"/>
            <w:shd w:val="clear" w:color="auto" w:fill="F1F1F1"/>
          </w:tcPr>
          <w:p w14:paraId="2A9F6401" w14:textId="77777777" w:rsidR="007B2418" w:rsidRDefault="00964412">
            <w:pPr>
              <w:pStyle w:val="TableParagraph"/>
              <w:tabs>
                <w:tab w:val="left" w:pos="6425"/>
                <w:tab w:val="left" w:pos="8432"/>
                <w:tab w:val="left" w:pos="9978"/>
              </w:tabs>
              <w:spacing w:line="250" w:lineRule="exact"/>
              <w:ind w:left="107"/>
              <w:rPr>
                <w:b/>
                <w:sz w:val="20"/>
              </w:rPr>
            </w:pPr>
            <w:r>
              <w:rPr>
                <w:b/>
                <w:position w:val="1"/>
                <w:sz w:val="20"/>
              </w:rPr>
              <w:t>[SITE</w:t>
            </w:r>
            <w:r>
              <w:rPr>
                <w:b/>
                <w:spacing w:val="-2"/>
                <w:position w:val="1"/>
                <w:sz w:val="20"/>
              </w:rPr>
              <w:t xml:space="preserve"> </w:t>
            </w:r>
            <w:r>
              <w:rPr>
                <w:b/>
                <w:position w:val="1"/>
                <w:sz w:val="20"/>
              </w:rPr>
              <w:t>NUMBER</w:t>
            </w:r>
            <w:r>
              <w:rPr>
                <w:b/>
                <w:spacing w:val="-4"/>
                <w:position w:val="1"/>
                <w:sz w:val="20"/>
              </w:rPr>
              <w:t xml:space="preserve"> </w:t>
            </w:r>
            <w:r>
              <w:rPr>
                <w:b/>
                <w:position w:val="1"/>
                <w:sz w:val="20"/>
              </w:rPr>
              <w:t>1]</w:t>
            </w:r>
            <w:r>
              <w:rPr>
                <w:b/>
                <w:spacing w:val="42"/>
                <w:position w:val="1"/>
                <w:sz w:val="20"/>
              </w:rPr>
              <w:t xml:space="preserve"> </w:t>
            </w:r>
            <w:r>
              <w:rPr>
                <w:color w:val="6F2F9F"/>
                <w:position w:val="1"/>
                <w:sz w:val="20"/>
              </w:rPr>
              <w:t>[Add</w:t>
            </w:r>
            <w:r>
              <w:rPr>
                <w:color w:val="6F2F9F"/>
                <w:spacing w:val="-2"/>
                <w:position w:val="1"/>
                <w:sz w:val="20"/>
              </w:rPr>
              <w:t xml:space="preserve"> </w:t>
            </w:r>
            <w:r>
              <w:rPr>
                <w:color w:val="6F2F9F"/>
                <w:position w:val="1"/>
                <w:sz w:val="20"/>
              </w:rPr>
              <w:t>one</w:t>
            </w:r>
            <w:r>
              <w:rPr>
                <w:color w:val="6F2F9F"/>
                <w:spacing w:val="-2"/>
                <w:position w:val="1"/>
                <w:sz w:val="20"/>
              </w:rPr>
              <w:t xml:space="preserve"> </w:t>
            </w:r>
            <w:r>
              <w:rPr>
                <w:color w:val="6F2F9F"/>
                <w:position w:val="1"/>
                <w:sz w:val="20"/>
              </w:rPr>
              <w:t>for</w:t>
            </w:r>
            <w:r>
              <w:rPr>
                <w:color w:val="6F2F9F"/>
                <w:spacing w:val="-2"/>
                <w:position w:val="1"/>
                <w:sz w:val="20"/>
              </w:rPr>
              <w:t xml:space="preserve"> </w:t>
            </w:r>
            <w:r>
              <w:rPr>
                <w:color w:val="6F2F9F"/>
                <w:position w:val="1"/>
                <w:sz w:val="20"/>
              </w:rPr>
              <w:t>each</w:t>
            </w:r>
            <w:r>
              <w:rPr>
                <w:color w:val="6F2F9F"/>
                <w:spacing w:val="-1"/>
                <w:position w:val="1"/>
                <w:sz w:val="20"/>
              </w:rPr>
              <w:t xml:space="preserve"> </w:t>
            </w:r>
            <w:r>
              <w:rPr>
                <w:color w:val="6F2F9F"/>
                <w:spacing w:val="-2"/>
                <w:position w:val="1"/>
                <w:sz w:val="20"/>
              </w:rPr>
              <w:t>resource]</w:t>
            </w:r>
            <w:r>
              <w:rPr>
                <w:color w:val="6F2F9F"/>
                <w:position w:val="1"/>
                <w:sz w:val="20"/>
              </w:rPr>
              <w:tab/>
            </w:r>
            <w:r>
              <w:rPr>
                <w:b/>
                <w:position w:val="1"/>
                <w:sz w:val="20"/>
              </w:rPr>
              <w:t>Update</w:t>
            </w:r>
            <w:r>
              <w:rPr>
                <w:b/>
                <w:spacing w:val="-6"/>
                <w:position w:val="1"/>
                <w:sz w:val="20"/>
              </w:rPr>
              <w:t xml:space="preserve"> </w:t>
            </w:r>
            <w:r>
              <w:rPr>
                <w:b/>
                <w:spacing w:val="-2"/>
                <w:position w:val="1"/>
                <w:sz w:val="20"/>
              </w:rPr>
              <w:t>Prepared:</w:t>
            </w:r>
            <w:r>
              <w:rPr>
                <w:b/>
                <w:position w:val="1"/>
                <w:sz w:val="20"/>
              </w:rPr>
              <w:tab/>
            </w:r>
            <w:r>
              <w:rPr>
                <w:rFonts w:ascii="MS Gothic" w:hAnsi="MS Gothic"/>
                <w:position w:val="1"/>
                <w:sz w:val="20"/>
              </w:rPr>
              <w:t>☐</w:t>
            </w:r>
            <w:r>
              <w:rPr>
                <w:rFonts w:ascii="MS Gothic" w:hAnsi="MS Gothic"/>
                <w:spacing w:val="31"/>
                <w:w w:val="150"/>
                <w:position w:val="1"/>
                <w:sz w:val="20"/>
              </w:rPr>
              <w:t xml:space="preserve"> </w:t>
            </w:r>
            <w:r>
              <w:rPr>
                <w:b/>
                <w:spacing w:val="-5"/>
                <w:position w:val="1"/>
                <w:sz w:val="20"/>
              </w:rPr>
              <w:t>Yes</w:t>
            </w:r>
            <w:r>
              <w:rPr>
                <w:b/>
                <w:position w:val="1"/>
                <w:sz w:val="20"/>
              </w:rPr>
              <w:tab/>
            </w:r>
            <w:r>
              <w:rPr>
                <w:rFonts w:ascii="Segoe UI Symbol" w:hAnsi="Segoe UI Symbol"/>
                <w:sz w:val="20"/>
              </w:rPr>
              <w:t>☐</w:t>
            </w:r>
            <w:r>
              <w:rPr>
                <w:rFonts w:ascii="Segoe UI Symbol" w:hAnsi="Segoe UI Symbol"/>
                <w:spacing w:val="35"/>
                <w:sz w:val="20"/>
              </w:rPr>
              <w:t xml:space="preserve">  </w:t>
            </w:r>
            <w:r>
              <w:rPr>
                <w:b/>
                <w:spacing w:val="-5"/>
                <w:sz w:val="20"/>
              </w:rPr>
              <w:t>No</w:t>
            </w:r>
          </w:p>
        </w:tc>
      </w:tr>
      <w:tr w:rsidR="007B2418" w14:paraId="2A9F6404" w14:textId="77777777">
        <w:trPr>
          <w:trHeight w:val="600"/>
        </w:trPr>
        <w:tc>
          <w:tcPr>
            <w:tcW w:w="11032" w:type="dxa"/>
          </w:tcPr>
          <w:p w14:paraId="2A9F6403" w14:textId="77777777" w:rsidR="007B2418" w:rsidRDefault="00964412">
            <w:pPr>
              <w:pStyle w:val="TableParagraph"/>
              <w:ind w:left="107"/>
              <w:rPr>
                <w:b/>
                <w:sz w:val="20"/>
              </w:rPr>
            </w:pPr>
            <w:r>
              <w:rPr>
                <w:b/>
                <w:spacing w:val="-2"/>
                <w:sz w:val="20"/>
              </w:rPr>
              <w:t>Description:</w:t>
            </w:r>
          </w:p>
        </w:tc>
      </w:tr>
      <w:tr w:rsidR="007B2418" w14:paraId="2A9F6406" w14:textId="77777777">
        <w:trPr>
          <w:trHeight w:val="976"/>
        </w:trPr>
        <w:tc>
          <w:tcPr>
            <w:tcW w:w="11032" w:type="dxa"/>
          </w:tcPr>
          <w:p w14:paraId="2A9F6405" w14:textId="77777777" w:rsidR="007B2418" w:rsidRDefault="00964412">
            <w:pPr>
              <w:pStyle w:val="TableParagraph"/>
              <w:ind w:left="107" w:right="168"/>
              <w:jc w:val="both"/>
              <w:rPr>
                <w:sz w:val="20"/>
              </w:rPr>
            </w:pPr>
            <w:r>
              <w:rPr>
                <w:b/>
                <w:sz w:val="20"/>
              </w:rPr>
              <w:t>Field</w:t>
            </w:r>
            <w:r>
              <w:rPr>
                <w:b/>
                <w:spacing w:val="-3"/>
                <w:sz w:val="20"/>
              </w:rPr>
              <w:t xml:space="preserve"> </w:t>
            </w:r>
            <w:r>
              <w:rPr>
                <w:b/>
                <w:sz w:val="20"/>
              </w:rPr>
              <w:t>Observations/Conditions</w:t>
            </w:r>
            <w:r>
              <w:rPr>
                <w:b/>
                <w:spacing w:val="-3"/>
                <w:sz w:val="20"/>
              </w:rPr>
              <w:t xml:space="preserve"> </w:t>
            </w:r>
            <w:r>
              <w:rPr>
                <w:b/>
                <w:sz w:val="20"/>
              </w:rPr>
              <w:t>Assessment:</w:t>
            </w:r>
            <w:r>
              <w:rPr>
                <w:b/>
                <w:spacing w:val="-3"/>
                <w:sz w:val="20"/>
              </w:rPr>
              <w:t xml:space="preserve"> </w:t>
            </w:r>
            <w:r>
              <w:rPr>
                <w:color w:val="6F2F9F"/>
                <w:sz w:val="20"/>
              </w:rPr>
              <w:t>[Include</w:t>
            </w:r>
            <w:r>
              <w:rPr>
                <w:color w:val="6F2F9F"/>
                <w:spacing w:val="-3"/>
                <w:sz w:val="20"/>
              </w:rPr>
              <w:t xml:space="preserve"> </w:t>
            </w:r>
            <w:r>
              <w:rPr>
                <w:color w:val="6F2F9F"/>
                <w:sz w:val="20"/>
              </w:rPr>
              <w:t>any</w:t>
            </w:r>
            <w:r>
              <w:rPr>
                <w:color w:val="6F2F9F"/>
                <w:spacing w:val="-3"/>
                <w:sz w:val="20"/>
              </w:rPr>
              <w:t xml:space="preserve"> </w:t>
            </w:r>
            <w:r>
              <w:rPr>
                <w:color w:val="6F2F9F"/>
                <w:sz w:val="20"/>
              </w:rPr>
              <w:t>information</w:t>
            </w:r>
            <w:r>
              <w:rPr>
                <w:color w:val="6F2F9F"/>
                <w:spacing w:val="-3"/>
                <w:sz w:val="20"/>
              </w:rPr>
              <w:t xml:space="preserve"> </w:t>
            </w:r>
            <w:r>
              <w:rPr>
                <w:color w:val="6F2F9F"/>
                <w:sz w:val="20"/>
              </w:rPr>
              <w:t>about</w:t>
            </w:r>
            <w:r>
              <w:rPr>
                <w:color w:val="6F2F9F"/>
                <w:spacing w:val="-3"/>
                <w:sz w:val="20"/>
              </w:rPr>
              <w:t xml:space="preserve"> </w:t>
            </w:r>
            <w:r>
              <w:rPr>
                <w:color w:val="6F2F9F"/>
                <w:sz w:val="20"/>
              </w:rPr>
              <w:t>resource</w:t>
            </w:r>
            <w:r>
              <w:rPr>
                <w:color w:val="6F2F9F"/>
                <w:spacing w:val="-3"/>
                <w:sz w:val="20"/>
              </w:rPr>
              <w:t xml:space="preserve"> </w:t>
            </w:r>
            <w:r>
              <w:rPr>
                <w:color w:val="6F2F9F"/>
                <w:sz w:val="20"/>
              </w:rPr>
              <w:t>disturbances</w:t>
            </w:r>
            <w:r>
              <w:rPr>
                <w:color w:val="6F2F9F"/>
                <w:spacing w:val="-3"/>
                <w:sz w:val="20"/>
              </w:rPr>
              <w:t xml:space="preserve"> </w:t>
            </w:r>
            <w:r>
              <w:rPr>
                <w:color w:val="6F2F9F"/>
                <w:sz w:val="20"/>
              </w:rPr>
              <w:t>observed</w:t>
            </w:r>
            <w:r>
              <w:rPr>
                <w:color w:val="6F2F9F"/>
                <w:spacing w:val="-3"/>
                <w:sz w:val="20"/>
              </w:rPr>
              <w:t xml:space="preserve"> </w:t>
            </w:r>
            <w:r>
              <w:rPr>
                <w:color w:val="6F2F9F"/>
                <w:sz w:val="20"/>
              </w:rPr>
              <w:t>prior</w:t>
            </w:r>
            <w:r>
              <w:rPr>
                <w:color w:val="6F2F9F"/>
                <w:spacing w:val="-3"/>
                <w:sz w:val="20"/>
              </w:rPr>
              <w:t xml:space="preserve"> </w:t>
            </w:r>
            <w:r>
              <w:rPr>
                <w:color w:val="6F2F9F"/>
                <w:sz w:val="20"/>
              </w:rPr>
              <w:t>to</w:t>
            </w:r>
            <w:r>
              <w:rPr>
                <w:color w:val="6F2F9F"/>
                <w:spacing w:val="-3"/>
                <w:sz w:val="20"/>
              </w:rPr>
              <w:t xml:space="preserve"> </w:t>
            </w:r>
            <w:r>
              <w:rPr>
                <w:color w:val="6F2F9F"/>
                <w:sz w:val="20"/>
              </w:rPr>
              <w:t>the</w:t>
            </w:r>
            <w:r>
              <w:rPr>
                <w:color w:val="6F2F9F"/>
                <w:spacing w:val="-3"/>
                <w:sz w:val="20"/>
              </w:rPr>
              <w:t xml:space="preserve"> </w:t>
            </w:r>
            <w:r>
              <w:rPr>
                <w:color w:val="6F2F9F"/>
                <w:sz w:val="20"/>
              </w:rPr>
              <w:t>start</w:t>
            </w:r>
            <w:r>
              <w:rPr>
                <w:color w:val="6F2F9F"/>
                <w:spacing w:val="-3"/>
                <w:sz w:val="20"/>
              </w:rPr>
              <w:t xml:space="preserve"> </w:t>
            </w:r>
            <w:r>
              <w:rPr>
                <w:color w:val="6F2F9F"/>
                <w:sz w:val="20"/>
              </w:rPr>
              <w:t>of</w:t>
            </w:r>
            <w:r>
              <w:rPr>
                <w:color w:val="6F2F9F"/>
                <w:spacing w:val="-3"/>
                <w:sz w:val="20"/>
              </w:rPr>
              <w:t xml:space="preserve"> </w:t>
            </w:r>
            <w:r>
              <w:rPr>
                <w:color w:val="6F2F9F"/>
                <w:sz w:val="20"/>
              </w:rPr>
              <w:t>the O&amp;M</w:t>
            </w:r>
            <w:r>
              <w:rPr>
                <w:color w:val="6F2F9F"/>
                <w:spacing w:val="-1"/>
                <w:sz w:val="20"/>
              </w:rPr>
              <w:t xml:space="preserve"> </w:t>
            </w:r>
            <w:r>
              <w:rPr>
                <w:color w:val="6F2F9F"/>
                <w:sz w:val="20"/>
              </w:rPr>
              <w:t>activity,</w:t>
            </w:r>
            <w:r>
              <w:rPr>
                <w:color w:val="6F2F9F"/>
                <w:spacing w:val="-1"/>
                <w:sz w:val="20"/>
              </w:rPr>
              <w:t xml:space="preserve"> </w:t>
            </w:r>
            <w:r>
              <w:rPr>
                <w:color w:val="6F2F9F"/>
                <w:sz w:val="20"/>
              </w:rPr>
              <w:t>any</w:t>
            </w:r>
            <w:r>
              <w:rPr>
                <w:color w:val="6F2F9F"/>
                <w:spacing w:val="-1"/>
                <w:sz w:val="20"/>
              </w:rPr>
              <w:t xml:space="preserve"> </w:t>
            </w:r>
            <w:r>
              <w:rPr>
                <w:color w:val="6F2F9F"/>
                <w:sz w:val="20"/>
              </w:rPr>
              <w:t>disturbances observed during the</w:t>
            </w:r>
            <w:r>
              <w:rPr>
                <w:color w:val="6F2F9F"/>
                <w:spacing w:val="-2"/>
                <w:sz w:val="20"/>
              </w:rPr>
              <w:t xml:space="preserve"> </w:t>
            </w:r>
            <w:r>
              <w:rPr>
                <w:color w:val="6F2F9F"/>
                <w:sz w:val="20"/>
              </w:rPr>
              <w:t>O&amp;M</w:t>
            </w:r>
            <w:r>
              <w:rPr>
                <w:color w:val="6F2F9F"/>
                <w:spacing w:val="-2"/>
                <w:sz w:val="20"/>
              </w:rPr>
              <w:t xml:space="preserve"> </w:t>
            </w:r>
            <w:r>
              <w:rPr>
                <w:color w:val="6F2F9F"/>
                <w:sz w:val="20"/>
              </w:rPr>
              <w:t>activity, if the</w:t>
            </w:r>
            <w:r>
              <w:rPr>
                <w:color w:val="6F2F9F"/>
                <w:spacing w:val="-1"/>
                <w:sz w:val="20"/>
              </w:rPr>
              <w:t xml:space="preserve"> </w:t>
            </w:r>
            <w:r>
              <w:rPr>
                <w:color w:val="6F2F9F"/>
                <w:sz w:val="20"/>
              </w:rPr>
              <w:t>resource may not need</w:t>
            </w:r>
            <w:r>
              <w:rPr>
                <w:color w:val="6F2F9F"/>
                <w:spacing w:val="-1"/>
                <w:sz w:val="20"/>
              </w:rPr>
              <w:t xml:space="preserve"> </w:t>
            </w:r>
            <w:r>
              <w:rPr>
                <w:color w:val="6F2F9F"/>
                <w:sz w:val="20"/>
              </w:rPr>
              <w:t>additional/future monitoring</w:t>
            </w:r>
            <w:r>
              <w:rPr>
                <w:color w:val="6F2F9F"/>
                <w:spacing w:val="-1"/>
                <w:sz w:val="20"/>
              </w:rPr>
              <w:t xml:space="preserve"> </w:t>
            </w:r>
            <w:r>
              <w:rPr>
                <w:color w:val="6F2F9F"/>
                <w:sz w:val="20"/>
              </w:rPr>
              <w:t>based on current observations, etc. Update the DPR to document this information.]</w:t>
            </w:r>
          </w:p>
        </w:tc>
      </w:tr>
      <w:tr w:rsidR="007B2418" w14:paraId="2A9F6408" w14:textId="77777777">
        <w:trPr>
          <w:trHeight w:val="599"/>
        </w:trPr>
        <w:tc>
          <w:tcPr>
            <w:tcW w:w="11032" w:type="dxa"/>
          </w:tcPr>
          <w:p w14:paraId="2A9F6407" w14:textId="77777777" w:rsidR="007B2418" w:rsidRDefault="00964412">
            <w:pPr>
              <w:pStyle w:val="TableParagraph"/>
              <w:spacing w:line="243" w:lineRule="exact"/>
              <w:ind w:left="107"/>
              <w:rPr>
                <w:sz w:val="20"/>
              </w:rPr>
            </w:pPr>
            <w:r>
              <w:rPr>
                <w:b/>
                <w:sz w:val="20"/>
              </w:rPr>
              <w:t>NRHP</w:t>
            </w:r>
            <w:r>
              <w:rPr>
                <w:b/>
                <w:spacing w:val="-6"/>
                <w:sz w:val="20"/>
              </w:rPr>
              <w:t xml:space="preserve"> </w:t>
            </w:r>
            <w:r>
              <w:rPr>
                <w:b/>
                <w:sz w:val="20"/>
              </w:rPr>
              <w:t>Status:</w:t>
            </w:r>
            <w:r>
              <w:rPr>
                <w:b/>
                <w:spacing w:val="-5"/>
                <w:sz w:val="20"/>
              </w:rPr>
              <w:t xml:space="preserve"> </w:t>
            </w:r>
            <w:r>
              <w:rPr>
                <w:color w:val="6F2F9F"/>
                <w:sz w:val="20"/>
              </w:rPr>
              <w:t>[Include</w:t>
            </w:r>
            <w:r>
              <w:rPr>
                <w:color w:val="6F2F9F"/>
                <w:spacing w:val="-4"/>
                <w:sz w:val="20"/>
              </w:rPr>
              <w:t xml:space="preserve"> </w:t>
            </w:r>
            <w:r>
              <w:rPr>
                <w:color w:val="6F2F9F"/>
                <w:sz w:val="20"/>
              </w:rPr>
              <w:t>either</w:t>
            </w:r>
            <w:r>
              <w:rPr>
                <w:color w:val="6F2F9F"/>
                <w:spacing w:val="-5"/>
                <w:sz w:val="20"/>
              </w:rPr>
              <w:t xml:space="preserve"> </w:t>
            </w:r>
            <w:r>
              <w:rPr>
                <w:color w:val="6F2F9F"/>
                <w:sz w:val="20"/>
              </w:rPr>
              <w:t>previous</w:t>
            </w:r>
            <w:r>
              <w:rPr>
                <w:color w:val="6F2F9F"/>
                <w:spacing w:val="-4"/>
                <w:sz w:val="20"/>
              </w:rPr>
              <w:t xml:space="preserve"> </w:t>
            </w:r>
            <w:r>
              <w:rPr>
                <w:color w:val="6F2F9F"/>
                <w:sz w:val="20"/>
              </w:rPr>
              <w:t>status</w:t>
            </w:r>
            <w:r>
              <w:rPr>
                <w:color w:val="6F2F9F"/>
                <w:spacing w:val="-4"/>
                <w:sz w:val="20"/>
              </w:rPr>
              <w:t xml:space="preserve"> </w:t>
            </w:r>
            <w:r>
              <w:rPr>
                <w:color w:val="6F2F9F"/>
                <w:sz w:val="20"/>
              </w:rPr>
              <w:t>or</w:t>
            </w:r>
            <w:r>
              <w:rPr>
                <w:color w:val="6F2F9F"/>
                <w:spacing w:val="-3"/>
                <w:sz w:val="20"/>
              </w:rPr>
              <w:t xml:space="preserve"> </w:t>
            </w:r>
            <w:r>
              <w:rPr>
                <w:color w:val="6F2F9F"/>
                <w:spacing w:val="-2"/>
                <w:sz w:val="20"/>
              </w:rPr>
              <w:t>recommendation.]</w:t>
            </w:r>
          </w:p>
        </w:tc>
      </w:tr>
      <w:tr w:rsidR="007B2418" w14:paraId="2A9F640A" w14:textId="77777777">
        <w:trPr>
          <w:trHeight w:val="599"/>
        </w:trPr>
        <w:tc>
          <w:tcPr>
            <w:tcW w:w="11032" w:type="dxa"/>
          </w:tcPr>
          <w:p w14:paraId="2A9F6409" w14:textId="77777777" w:rsidR="007B2418" w:rsidRDefault="00964412">
            <w:pPr>
              <w:pStyle w:val="TableParagraph"/>
              <w:spacing w:line="243" w:lineRule="exact"/>
              <w:ind w:left="107"/>
              <w:rPr>
                <w:sz w:val="20"/>
              </w:rPr>
            </w:pPr>
            <w:r>
              <w:rPr>
                <w:b/>
                <w:sz w:val="20"/>
              </w:rPr>
              <w:t>Resource</w:t>
            </w:r>
            <w:r>
              <w:rPr>
                <w:b/>
                <w:spacing w:val="-5"/>
                <w:sz w:val="20"/>
              </w:rPr>
              <w:t xml:space="preserve"> </w:t>
            </w:r>
            <w:r>
              <w:rPr>
                <w:b/>
                <w:sz w:val="20"/>
              </w:rPr>
              <w:t>Protection</w:t>
            </w:r>
            <w:r>
              <w:rPr>
                <w:b/>
                <w:spacing w:val="-3"/>
                <w:sz w:val="20"/>
              </w:rPr>
              <w:t xml:space="preserve"> </w:t>
            </w:r>
            <w:r>
              <w:rPr>
                <w:b/>
                <w:sz w:val="20"/>
              </w:rPr>
              <w:t>Measures</w:t>
            </w:r>
            <w:r>
              <w:rPr>
                <w:b/>
                <w:spacing w:val="-3"/>
                <w:sz w:val="20"/>
              </w:rPr>
              <w:t xml:space="preserve"> </w:t>
            </w:r>
            <w:r>
              <w:rPr>
                <w:b/>
                <w:sz w:val="20"/>
              </w:rPr>
              <w:t>Applied:</w:t>
            </w:r>
            <w:r>
              <w:rPr>
                <w:b/>
                <w:spacing w:val="-3"/>
                <w:sz w:val="20"/>
              </w:rPr>
              <w:t xml:space="preserve"> </w:t>
            </w:r>
            <w:r>
              <w:rPr>
                <w:color w:val="6F2F9F"/>
                <w:sz w:val="20"/>
              </w:rPr>
              <w:t>[List</w:t>
            </w:r>
            <w:r>
              <w:rPr>
                <w:color w:val="6F2F9F"/>
                <w:spacing w:val="-3"/>
                <w:sz w:val="20"/>
              </w:rPr>
              <w:t xml:space="preserve"> </w:t>
            </w:r>
            <w:r>
              <w:rPr>
                <w:color w:val="6F2F9F"/>
                <w:sz w:val="20"/>
              </w:rPr>
              <w:t>RPMs</w:t>
            </w:r>
            <w:r>
              <w:rPr>
                <w:color w:val="6F2F9F"/>
                <w:spacing w:val="-3"/>
                <w:sz w:val="20"/>
              </w:rPr>
              <w:t xml:space="preserve"> </w:t>
            </w:r>
            <w:r>
              <w:rPr>
                <w:color w:val="6F2F9F"/>
                <w:sz w:val="20"/>
              </w:rPr>
              <w:t>implemented</w:t>
            </w:r>
            <w:r>
              <w:rPr>
                <w:color w:val="6F2F9F"/>
                <w:spacing w:val="-3"/>
                <w:sz w:val="20"/>
              </w:rPr>
              <w:t xml:space="preserve"> </w:t>
            </w:r>
            <w:r>
              <w:rPr>
                <w:color w:val="6F2F9F"/>
                <w:sz w:val="20"/>
              </w:rPr>
              <w:t>per</w:t>
            </w:r>
            <w:r>
              <w:rPr>
                <w:color w:val="6F2F9F"/>
                <w:spacing w:val="-3"/>
                <w:sz w:val="20"/>
              </w:rPr>
              <w:t xml:space="preserve"> </w:t>
            </w:r>
            <w:r>
              <w:rPr>
                <w:color w:val="6F2F9F"/>
                <w:sz w:val="20"/>
              </w:rPr>
              <w:t>Table</w:t>
            </w:r>
            <w:r>
              <w:rPr>
                <w:color w:val="6F2F9F"/>
                <w:spacing w:val="-3"/>
                <w:sz w:val="20"/>
              </w:rPr>
              <w:t xml:space="preserve"> </w:t>
            </w:r>
            <w:r>
              <w:rPr>
                <w:color w:val="6F2F9F"/>
                <w:sz w:val="20"/>
              </w:rPr>
              <w:t>3</w:t>
            </w:r>
            <w:r>
              <w:rPr>
                <w:color w:val="6F2F9F"/>
                <w:spacing w:val="-3"/>
                <w:sz w:val="20"/>
              </w:rPr>
              <w:t xml:space="preserve"> </w:t>
            </w:r>
            <w:r>
              <w:rPr>
                <w:color w:val="6F2F9F"/>
                <w:sz w:val="20"/>
              </w:rPr>
              <w:t>of</w:t>
            </w:r>
            <w:r>
              <w:rPr>
                <w:color w:val="6F2F9F"/>
                <w:spacing w:val="-3"/>
                <w:sz w:val="20"/>
              </w:rPr>
              <w:t xml:space="preserve"> </w:t>
            </w:r>
            <w:r>
              <w:rPr>
                <w:color w:val="6F2F9F"/>
                <w:sz w:val="20"/>
              </w:rPr>
              <w:t>the</w:t>
            </w:r>
            <w:r>
              <w:rPr>
                <w:color w:val="6F2F9F"/>
                <w:spacing w:val="-3"/>
                <w:sz w:val="20"/>
              </w:rPr>
              <w:t xml:space="preserve"> </w:t>
            </w:r>
            <w:r>
              <w:rPr>
                <w:color w:val="6F2F9F"/>
                <w:spacing w:val="-2"/>
                <w:sz w:val="20"/>
              </w:rPr>
              <w:t>CRMP.]</w:t>
            </w:r>
          </w:p>
        </w:tc>
      </w:tr>
      <w:tr w:rsidR="007B2418" w14:paraId="2A9F640C" w14:textId="77777777">
        <w:trPr>
          <w:trHeight w:val="269"/>
        </w:trPr>
        <w:tc>
          <w:tcPr>
            <w:tcW w:w="11032" w:type="dxa"/>
          </w:tcPr>
          <w:p w14:paraId="2A9F640B" w14:textId="77777777" w:rsidR="007B2418" w:rsidRDefault="00964412">
            <w:pPr>
              <w:pStyle w:val="TableParagraph"/>
              <w:tabs>
                <w:tab w:val="left" w:pos="7487"/>
                <w:tab w:val="left" w:pos="9662"/>
              </w:tabs>
              <w:spacing w:line="250" w:lineRule="exact"/>
              <w:ind w:left="107"/>
              <w:rPr>
                <w:b/>
                <w:sz w:val="20"/>
              </w:rPr>
            </w:pPr>
            <w:r>
              <w:rPr>
                <w:b/>
                <w:position w:val="1"/>
                <w:sz w:val="20"/>
              </w:rPr>
              <w:t>Resource</w:t>
            </w:r>
            <w:r>
              <w:rPr>
                <w:b/>
                <w:spacing w:val="-3"/>
                <w:position w:val="1"/>
                <w:sz w:val="20"/>
              </w:rPr>
              <w:t xml:space="preserve"> </w:t>
            </w:r>
            <w:r>
              <w:rPr>
                <w:b/>
                <w:position w:val="1"/>
                <w:sz w:val="20"/>
              </w:rPr>
              <w:t>Impacted</w:t>
            </w:r>
            <w:r>
              <w:rPr>
                <w:b/>
                <w:spacing w:val="-3"/>
                <w:position w:val="1"/>
                <w:sz w:val="20"/>
              </w:rPr>
              <w:t xml:space="preserve"> </w:t>
            </w:r>
            <w:r>
              <w:rPr>
                <w:b/>
                <w:position w:val="1"/>
                <w:sz w:val="20"/>
              </w:rPr>
              <w:t>by</w:t>
            </w:r>
            <w:r>
              <w:rPr>
                <w:b/>
                <w:spacing w:val="-2"/>
                <w:position w:val="1"/>
                <w:sz w:val="20"/>
              </w:rPr>
              <w:t xml:space="preserve"> </w:t>
            </w:r>
            <w:r>
              <w:rPr>
                <w:b/>
                <w:position w:val="1"/>
                <w:sz w:val="20"/>
              </w:rPr>
              <w:t>Current</w:t>
            </w:r>
            <w:r>
              <w:rPr>
                <w:b/>
                <w:spacing w:val="-3"/>
                <w:position w:val="1"/>
                <w:sz w:val="20"/>
              </w:rPr>
              <w:t xml:space="preserve"> </w:t>
            </w:r>
            <w:r>
              <w:rPr>
                <w:b/>
                <w:position w:val="1"/>
                <w:sz w:val="20"/>
              </w:rPr>
              <w:t>O&amp;M</w:t>
            </w:r>
            <w:r>
              <w:rPr>
                <w:b/>
                <w:spacing w:val="-2"/>
                <w:position w:val="1"/>
                <w:sz w:val="20"/>
              </w:rPr>
              <w:t xml:space="preserve"> Activity?</w:t>
            </w:r>
            <w:r>
              <w:rPr>
                <w:b/>
                <w:position w:val="1"/>
                <w:sz w:val="20"/>
              </w:rPr>
              <w:tab/>
            </w:r>
            <w:r>
              <w:rPr>
                <w:rFonts w:ascii="MS Gothic" w:hAnsi="MS Gothic"/>
                <w:position w:val="1"/>
                <w:sz w:val="20"/>
              </w:rPr>
              <w:t>☐</w:t>
            </w:r>
            <w:r>
              <w:rPr>
                <w:rFonts w:ascii="MS Gothic" w:hAnsi="MS Gothic"/>
                <w:spacing w:val="31"/>
                <w:w w:val="150"/>
                <w:position w:val="1"/>
                <w:sz w:val="20"/>
              </w:rPr>
              <w:t xml:space="preserve"> </w:t>
            </w:r>
            <w:r>
              <w:rPr>
                <w:b/>
                <w:spacing w:val="-5"/>
                <w:position w:val="1"/>
                <w:sz w:val="20"/>
              </w:rPr>
              <w:t>Yes</w:t>
            </w:r>
            <w:r>
              <w:rPr>
                <w:b/>
                <w:position w:val="1"/>
                <w:sz w:val="20"/>
              </w:rPr>
              <w:tab/>
            </w:r>
            <w:r>
              <w:rPr>
                <w:rFonts w:ascii="Segoe UI Symbol" w:hAnsi="Segoe UI Symbol"/>
                <w:sz w:val="20"/>
              </w:rPr>
              <w:t>☐</w:t>
            </w:r>
            <w:r>
              <w:rPr>
                <w:rFonts w:ascii="Segoe UI Symbol" w:hAnsi="Segoe UI Symbol"/>
                <w:spacing w:val="35"/>
                <w:sz w:val="20"/>
              </w:rPr>
              <w:t xml:space="preserve">  </w:t>
            </w:r>
            <w:r>
              <w:rPr>
                <w:b/>
                <w:spacing w:val="-5"/>
                <w:sz w:val="20"/>
              </w:rPr>
              <w:t>No</w:t>
            </w:r>
          </w:p>
        </w:tc>
      </w:tr>
      <w:tr w:rsidR="007B2418" w14:paraId="2A9F640E" w14:textId="77777777">
        <w:trPr>
          <w:trHeight w:val="733"/>
        </w:trPr>
        <w:tc>
          <w:tcPr>
            <w:tcW w:w="11032" w:type="dxa"/>
          </w:tcPr>
          <w:p w14:paraId="2A9F640D" w14:textId="77777777" w:rsidR="007B2418" w:rsidRDefault="00964412">
            <w:pPr>
              <w:pStyle w:val="TableParagraph"/>
              <w:ind w:left="107"/>
              <w:rPr>
                <w:b/>
                <w:sz w:val="20"/>
              </w:rPr>
            </w:pPr>
            <w:r>
              <w:rPr>
                <w:b/>
                <w:sz w:val="20"/>
              </w:rPr>
              <w:t>If</w:t>
            </w:r>
            <w:r>
              <w:rPr>
                <w:b/>
                <w:spacing w:val="-3"/>
                <w:sz w:val="20"/>
              </w:rPr>
              <w:t xml:space="preserve"> </w:t>
            </w:r>
            <w:r>
              <w:rPr>
                <w:b/>
                <w:sz w:val="20"/>
              </w:rPr>
              <w:t>yes,</w:t>
            </w:r>
            <w:r>
              <w:rPr>
                <w:b/>
                <w:spacing w:val="-2"/>
                <w:sz w:val="20"/>
              </w:rPr>
              <w:t xml:space="preserve"> </w:t>
            </w:r>
            <w:r>
              <w:rPr>
                <w:b/>
                <w:sz w:val="20"/>
              </w:rPr>
              <w:t>explain</w:t>
            </w:r>
            <w:r>
              <w:rPr>
                <w:b/>
                <w:spacing w:val="-3"/>
                <w:sz w:val="20"/>
              </w:rPr>
              <w:t xml:space="preserve"> </w:t>
            </w:r>
            <w:r>
              <w:rPr>
                <w:b/>
                <w:spacing w:val="-2"/>
                <w:sz w:val="20"/>
              </w:rPr>
              <w:t>impacts.</w:t>
            </w:r>
          </w:p>
        </w:tc>
      </w:tr>
      <w:tr w:rsidR="007B2418" w14:paraId="2A9F6410" w14:textId="77777777">
        <w:trPr>
          <w:trHeight w:val="244"/>
        </w:trPr>
        <w:tc>
          <w:tcPr>
            <w:tcW w:w="11032" w:type="dxa"/>
            <w:shd w:val="clear" w:color="auto" w:fill="B4C5E7"/>
          </w:tcPr>
          <w:p w14:paraId="2A9F640F" w14:textId="77777777" w:rsidR="007B2418" w:rsidRDefault="00964412">
            <w:pPr>
              <w:pStyle w:val="TableParagraph"/>
              <w:tabs>
                <w:tab w:val="left" w:pos="467"/>
              </w:tabs>
              <w:spacing w:line="224" w:lineRule="exact"/>
              <w:ind w:left="107"/>
              <w:rPr>
                <w:b/>
                <w:sz w:val="20"/>
              </w:rPr>
            </w:pPr>
            <w:r>
              <w:rPr>
                <w:b/>
                <w:spacing w:val="-5"/>
                <w:sz w:val="20"/>
              </w:rPr>
              <w:t>6.</w:t>
            </w:r>
            <w:r>
              <w:rPr>
                <w:b/>
                <w:sz w:val="20"/>
              </w:rPr>
              <w:tab/>
            </w:r>
            <w:r>
              <w:rPr>
                <w:b/>
                <w:spacing w:val="-2"/>
                <w:sz w:val="20"/>
              </w:rPr>
              <w:t>Attachments</w:t>
            </w:r>
          </w:p>
        </w:tc>
      </w:tr>
      <w:tr w:rsidR="007B2418" w14:paraId="2A9F641A" w14:textId="77777777">
        <w:trPr>
          <w:trHeight w:val="3293"/>
        </w:trPr>
        <w:tc>
          <w:tcPr>
            <w:tcW w:w="11032" w:type="dxa"/>
          </w:tcPr>
          <w:p w14:paraId="2A9F6411" w14:textId="77777777" w:rsidR="007B2418" w:rsidRDefault="00964412">
            <w:pPr>
              <w:pStyle w:val="TableParagraph"/>
              <w:numPr>
                <w:ilvl w:val="0"/>
                <w:numId w:val="13"/>
              </w:numPr>
              <w:tabs>
                <w:tab w:val="left" w:pos="467"/>
              </w:tabs>
              <w:ind w:right="295"/>
              <w:rPr>
                <w:sz w:val="20"/>
              </w:rPr>
            </w:pPr>
            <w:r>
              <w:rPr>
                <w:color w:val="006FC0"/>
                <w:sz w:val="20"/>
              </w:rPr>
              <w:t>Location</w:t>
            </w:r>
            <w:r>
              <w:rPr>
                <w:color w:val="006FC0"/>
                <w:spacing w:val="-3"/>
                <w:sz w:val="20"/>
              </w:rPr>
              <w:t xml:space="preserve"> </w:t>
            </w:r>
            <w:r>
              <w:rPr>
                <w:color w:val="006FC0"/>
                <w:sz w:val="20"/>
              </w:rPr>
              <w:t>Map</w:t>
            </w:r>
            <w:r>
              <w:rPr>
                <w:color w:val="006FC0"/>
                <w:spacing w:val="-1"/>
                <w:sz w:val="20"/>
              </w:rPr>
              <w:t xml:space="preserve"> </w:t>
            </w:r>
            <w:r>
              <w:rPr>
                <w:color w:val="6F2F9F"/>
                <w:sz w:val="20"/>
              </w:rPr>
              <w:t>[Typically</w:t>
            </w:r>
            <w:r>
              <w:rPr>
                <w:color w:val="6F2F9F"/>
                <w:spacing w:val="-3"/>
                <w:sz w:val="20"/>
              </w:rPr>
              <w:t xml:space="preserve"> </w:t>
            </w:r>
            <w:r>
              <w:rPr>
                <w:color w:val="6F2F9F"/>
                <w:sz w:val="20"/>
              </w:rPr>
              <w:t>1:24,000</w:t>
            </w:r>
            <w:r>
              <w:rPr>
                <w:color w:val="6F2F9F"/>
                <w:spacing w:val="-2"/>
                <w:sz w:val="20"/>
              </w:rPr>
              <w:t xml:space="preserve"> </w:t>
            </w:r>
            <w:r>
              <w:rPr>
                <w:color w:val="6F2F9F"/>
                <w:sz w:val="20"/>
              </w:rPr>
              <w:t>topographic</w:t>
            </w:r>
            <w:r>
              <w:rPr>
                <w:color w:val="6F2F9F"/>
                <w:spacing w:val="-2"/>
                <w:sz w:val="20"/>
              </w:rPr>
              <w:t xml:space="preserve"> </w:t>
            </w:r>
            <w:r>
              <w:rPr>
                <w:color w:val="6F2F9F"/>
                <w:sz w:val="20"/>
              </w:rPr>
              <w:t>quad</w:t>
            </w:r>
            <w:r>
              <w:rPr>
                <w:color w:val="6F2F9F"/>
                <w:spacing w:val="-3"/>
                <w:sz w:val="20"/>
              </w:rPr>
              <w:t xml:space="preserve"> </w:t>
            </w:r>
            <w:r>
              <w:rPr>
                <w:color w:val="6F2F9F"/>
                <w:sz w:val="20"/>
              </w:rPr>
              <w:t>background;</w:t>
            </w:r>
            <w:r>
              <w:rPr>
                <w:color w:val="6F2F9F"/>
                <w:spacing w:val="-2"/>
                <w:sz w:val="20"/>
              </w:rPr>
              <w:t xml:space="preserve"> </w:t>
            </w:r>
            <w:r>
              <w:rPr>
                <w:color w:val="6F2F9F"/>
                <w:sz w:val="20"/>
              </w:rPr>
              <w:t>supplement</w:t>
            </w:r>
            <w:r>
              <w:rPr>
                <w:color w:val="6F2F9F"/>
                <w:spacing w:val="-2"/>
                <w:sz w:val="20"/>
              </w:rPr>
              <w:t xml:space="preserve"> </w:t>
            </w:r>
            <w:r>
              <w:rPr>
                <w:color w:val="6F2F9F"/>
                <w:sz w:val="20"/>
              </w:rPr>
              <w:t>with</w:t>
            </w:r>
            <w:r>
              <w:rPr>
                <w:color w:val="6F2F9F"/>
                <w:spacing w:val="-4"/>
                <w:sz w:val="20"/>
              </w:rPr>
              <w:t xml:space="preserve"> </w:t>
            </w:r>
            <w:r>
              <w:rPr>
                <w:color w:val="6F2F9F"/>
                <w:sz w:val="20"/>
              </w:rPr>
              <w:t>larger</w:t>
            </w:r>
            <w:r>
              <w:rPr>
                <w:color w:val="6F2F9F"/>
                <w:spacing w:val="-4"/>
                <w:sz w:val="20"/>
              </w:rPr>
              <w:t xml:space="preserve"> </w:t>
            </w:r>
            <w:r>
              <w:rPr>
                <w:color w:val="6F2F9F"/>
                <w:sz w:val="20"/>
              </w:rPr>
              <w:t>scale</w:t>
            </w:r>
            <w:r>
              <w:rPr>
                <w:color w:val="6F2F9F"/>
                <w:spacing w:val="-2"/>
                <w:sz w:val="20"/>
              </w:rPr>
              <w:t xml:space="preserve"> </w:t>
            </w:r>
            <w:r>
              <w:rPr>
                <w:color w:val="6F2F9F"/>
                <w:sz w:val="20"/>
              </w:rPr>
              <w:t>aerial</w:t>
            </w:r>
            <w:r>
              <w:rPr>
                <w:color w:val="6F2F9F"/>
                <w:spacing w:val="-2"/>
                <w:sz w:val="20"/>
              </w:rPr>
              <w:t xml:space="preserve"> </w:t>
            </w:r>
            <w:r>
              <w:rPr>
                <w:color w:val="6F2F9F"/>
                <w:sz w:val="20"/>
              </w:rPr>
              <w:t>imagery</w:t>
            </w:r>
            <w:r>
              <w:rPr>
                <w:color w:val="6F2F9F"/>
                <w:spacing w:val="-3"/>
                <w:sz w:val="20"/>
              </w:rPr>
              <w:t xml:space="preserve"> </w:t>
            </w:r>
            <w:r>
              <w:rPr>
                <w:color w:val="6F2F9F"/>
                <w:sz w:val="20"/>
              </w:rPr>
              <w:t>as</w:t>
            </w:r>
            <w:r>
              <w:rPr>
                <w:color w:val="6F2F9F"/>
                <w:spacing w:val="-2"/>
                <w:sz w:val="20"/>
              </w:rPr>
              <w:t xml:space="preserve"> </w:t>
            </w:r>
            <w:r>
              <w:rPr>
                <w:color w:val="6F2F9F"/>
                <w:sz w:val="20"/>
              </w:rPr>
              <w:t>appropriate</w:t>
            </w:r>
            <w:r>
              <w:rPr>
                <w:color w:val="6F2F9F"/>
                <w:spacing w:val="-2"/>
                <w:sz w:val="20"/>
              </w:rPr>
              <w:t xml:space="preserve"> </w:t>
            </w:r>
            <w:r>
              <w:rPr>
                <w:color w:val="6F2F9F"/>
                <w:sz w:val="20"/>
              </w:rPr>
              <w:t>to convey the necessary information.]</w:t>
            </w:r>
          </w:p>
          <w:p w14:paraId="2A9F6412" w14:textId="77777777" w:rsidR="007B2418" w:rsidRDefault="00964412">
            <w:pPr>
              <w:pStyle w:val="TableParagraph"/>
              <w:numPr>
                <w:ilvl w:val="0"/>
                <w:numId w:val="13"/>
              </w:numPr>
              <w:tabs>
                <w:tab w:val="left" w:pos="467"/>
              </w:tabs>
              <w:spacing w:line="244" w:lineRule="exact"/>
              <w:rPr>
                <w:sz w:val="20"/>
              </w:rPr>
            </w:pPr>
            <w:r>
              <w:rPr>
                <w:color w:val="006FC0"/>
                <w:sz w:val="20"/>
              </w:rPr>
              <w:t>Monitoring</w:t>
            </w:r>
            <w:r>
              <w:rPr>
                <w:color w:val="006FC0"/>
                <w:spacing w:val="-5"/>
                <w:sz w:val="20"/>
              </w:rPr>
              <w:t xml:space="preserve"> </w:t>
            </w:r>
            <w:r>
              <w:rPr>
                <w:color w:val="006FC0"/>
                <w:sz w:val="20"/>
              </w:rPr>
              <w:t>Area</w:t>
            </w:r>
            <w:r>
              <w:rPr>
                <w:color w:val="006FC0"/>
                <w:spacing w:val="-3"/>
                <w:sz w:val="20"/>
              </w:rPr>
              <w:t xml:space="preserve"> </w:t>
            </w:r>
            <w:r>
              <w:rPr>
                <w:color w:val="006FC0"/>
                <w:sz w:val="20"/>
              </w:rPr>
              <w:t>Map</w:t>
            </w:r>
            <w:r>
              <w:rPr>
                <w:color w:val="006FC0"/>
                <w:spacing w:val="-2"/>
                <w:sz w:val="20"/>
              </w:rPr>
              <w:t xml:space="preserve"> </w:t>
            </w:r>
            <w:r>
              <w:rPr>
                <w:color w:val="6F2F9F"/>
                <w:sz w:val="20"/>
              </w:rPr>
              <w:t>[Depict</w:t>
            </w:r>
            <w:r>
              <w:rPr>
                <w:color w:val="6F2F9F"/>
                <w:spacing w:val="-3"/>
                <w:sz w:val="20"/>
              </w:rPr>
              <w:t xml:space="preserve"> </w:t>
            </w:r>
            <w:r>
              <w:rPr>
                <w:color w:val="6F2F9F"/>
                <w:sz w:val="20"/>
              </w:rPr>
              <w:t>area</w:t>
            </w:r>
            <w:r>
              <w:rPr>
                <w:color w:val="6F2F9F"/>
                <w:spacing w:val="-3"/>
                <w:sz w:val="20"/>
              </w:rPr>
              <w:t xml:space="preserve"> </w:t>
            </w:r>
            <w:r>
              <w:rPr>
                <w:color w:val="6F2F9F"/>
                <w:sz w:val="20"/>
              </w:rPr>
              <w:t>monitored,</w:t>
            </w:r>
            <w:r>
              <w:rPr>
                <w:color w:val="6F2F9F"/>
                <w:spacing w:val="-3"/>
                <w:sz w:val="20"/>
              </w:rPr>
              <w:t xml:space="preserve"> </w:t>
            </w:r>
            <w:r>
              <w:rPr>
                <w:color w:val="6F2F9F"/>
                <w:sz w:val="20"/>
              </w:rPr>
              <w:t>include</w:t>
            </w:r>
            <w:r>
              <w:rPr>
                <w:color w:val="6F2F9F"/>
                <w:spacing w:val="-2"/>
                <w:sz w:val="20"/>
              </w:rPr>
              <w:t xml:space="preserve"> </w:t>
            </w:r>
            <w:r>
              <w:rPr>
                <w:color w:val="6F2F9F"/>
                <w:sz w:val="20"/>
              </w:rPr>
              <w:t>if</w:t>
            </w:r>
            <w:r>
              <w:rPr>
                <w:color w:val="6F2F9F"/>
                <w:spacing w:val="-3"/>
                <w:sz w:val="20"/>
              </w:rPr>
              <w:t xml:space="preserve"> </w:t>
            </w:r>
            <w:r>
              <w:rPr>
                <w:color w:val="6F2F9F"/>
                <w:sz w:val="20"/>
              </w:rPr>
              <w:t>the</w:t>
            </w:r>
            <w:r>
              <w:rPr>
                <w:color w:val="6F2F9F"/>
                <w:spacing w:val="-3"/>
                <w:sz w:val="20"/>
              </w:rPr>
              <w:t xml:space="preserve"> </w:t>
            </w:r>
            <w:r>
              <w:rPr>
                <w:color w:val="6F2F9F"/>
                <w:sz w:val="20"/>
              </w:rPr>
              <w:t>SSA</w:t>
            </w:r>
            <w:r>
              <w:rPr>
                <w:color w:val="6F2F9F"/>
                <w:spacing w:val="-4"/>
                <w:sz w:val="20"/>
              </w:rPr>
              <w:t xml:space="preserve"> </w:t>
            </w:r>
            <w:r>
              <w:rPr>
                <w:color w:val="6F2F9F"/>
                <w:sz w:val="20"/>
              </w:rPr>
              <w:t>was</w:t>
            </w:r>
            <w:r>
              <w:rPr>
                <w:color w:val="6F2F9F"/>
                <w:spacing w:val="-3"/>
                <w:sz w:val="20"/>
              </w:rPr>
              <w:t xml:space="preserve"> </w:t>
            </w:r>
            <w:r>
              <w:rPr>
                <w:color w:val="6F2F9F"/>
                <w:sz w:val="20"/>
              </w:rPr>
              <w:t>expanded</w:t>
            </w:r>
            <w:r>
              <w:rPr>
                <w:color w:val="6F2F9F"/>
                <w:spacing w:val="-3"/>
                <w:sz w:val="20"/>
              </w:rPr>
              <w:t xml:space="preserve"> </w:t>
            </w:r>
            <w:r>
              <w:rPr>
                <w:color w:val="6F2F9F"/>
                <w:sz w:val="20"/>
              </w:rPr>
              <w:t>or</w:t>
            </w:r>
            <w:r>
              <w:rPr>
                <w:color w:val="6F2F9F"/>
                <w:spacing w:val="-3"/>
                <w:sz w:val="20"/>
              </w:rPr>
              <w:t xml:space="preserve"> </w:t>
            </w:r>
            <w:r>
              <w:rPr>
                <w:color w:val="6F2F9F"/>
                <w:sz w:val="20"/>
              </w:rPr>
              <w:t>if</w:t>
            </w:r>
            <w:r>
              <w:rPr>
                <w:color w:val="6F2F9F"/>
                <w:spacing w:val="-3"/>
                <w:sz w:val="20"/>
              </w:rPr>
              <w:t xml:space="preserve"> </w:t>
            </w:r>
            <w:r>
              <w:rPr>
                <w:color w:val="6F2F9F"/>
                <w:sz w:val="20"/>
              </w:rPr>
              <w:t>any</w:t>
            </w:r>
            <w:r>
              <w:rPr>
                <w:color w:val="6F2F9F"/>
                <w:spacing w:val="-3"/>
                <w:sz w:val="20"/>
              </w:rPr>
              <w:t xml:space="preserve"> </w:t>
            </w:r>
            <w:r>
              <w:rPr>
                <w:color w:val="6F2F9F"/>
                <w:sz w:val="20"/>
              </w:rPr>
              <w:t>additional</w:t>
            </w:r>
            <w:r>
              <w:rPr>
                <w:color w:val="6F2F9F"/>
                <w:spacing w:val="-3"/>
                <w:sz w:val="20"/>
              </w:rPr>
              <w:t xml:space="preserve"> </w:t>
            </w:r>
            <w:r>
              <w:rPr>
                <w:color w:val="6F2F9F"/>
                <w:sz w:val="20"/>
              </w:rPr>
              <w:t>areas</w:t>
            </w:r>
            <w:r>
              <w:rPr>
                <w:color w:val="6F2F9F"/>
                <w:spacing w:val="-4"/>
                <w:sz w:val="20"/>
              </w:rPr>
              <w:t xml:space="preserve"> </w:t>
            </w:r>
            <w:r>
              <w:rPr>
                <w:color w:val="6F2F9F"/>
                <w:sz w:val="20"/>
              </w:rPr>
              <w:t>were</w:t>
            </w:r>
            <w:r>
              <w:rPr>
                <w:color w:val="6F2F9F"/>
                <w:spacing w:val="-2"/>
                <w:sz w:val="20"/>
              </w:rPr>
              <w:t xml:space="preserve"> surveyed.]</w:t>
            </w:r>
          </w:p>
          <w:p w14:paraId="2A9F6413" w14:textId="77777777" w:rsidR="007B2418" w:rsidRDefault="00964412">
            <w:pPr>
              <w:pStyle w:val="TableParagraph"/>
              <w:numPr>
                <w:ilvl w:val="0"/>
                <w:numId w:val="13"/>
              </w:numPr>
              <w:tabs>
                <w:tab w:val="left" w:pos="467"/>
              </w:tabs>
              <w:spacing w:line="244" w:lineRule="exact"/>
              <w:rPr>
                <w:sz w:val="20"/>
              </w:rPr>
            </w:pPr>
            <w:r>
              <w:rPr>
                <w:color w:val="006FC0"/>
                <w:sz w:val="20"/>
              </w:rPr>
              <w:t>Resource</w:t>
            </w:r>
            <w:r>
              <w:rPr>
                <w:color w:val="006FC0"/>
                <w:spacing w:val="-4"/>
                <w:sz w:val="20"/>
              </w:rPr>
              <w:t xml:space="preserve"> </w:t>
            </w:r>
            <w:r>
              <w:rPr>
                <w:color w:val="006FC0"/>
                <w:sz w:val="20"/>
              </w:rPr>
              <w:t>Location</w:t>
            </w:r>
            <w:r>
              <w:rPr>
                <w:color w:val="006FC0"/>
                <w:spacing w:val="-2"/>
                <w:sz w:val="20"/>
              </w:rPr>
              <w:t xml:space="preserve"> </w:t>
            </w:r>
            <w:r>
              <w:rPr>
                <w:color w:val="006FC0"/>
                <w:sz w:val="20"/>
              </w:rPr>
              <w:t>Map</w:t>
            </w:r>
            <w:r>
              <w:rPr>
                <w:color w:val="006FC0"/>
                <w:spacing w:val="-3"/>
                <w:sz w:val="20"/>
              </w:rPr>
              <w:t xml:space="preserve"> </w:t>
            </w:r>
            <w:r>
              <w:rPr>
                <w:color w:val="6F2F9F"/>
                <w:sz w:val="20"/>
              </w:rPr>
              <w:t>[Depict</w:t>
            </w:r>
            <w:r>
              <w:rPr>
                <w:color w:val="6F2F9F"/>
                <w:spacing w:val="-2"/>
                <w:sz w:val="20"/>
              </w:rPr>
              <w:t xml:space="preserve"> </w:t>
            </w:r>
            <w:r>
              <w:rPr>
                <w:color w:val="6F2F9F"/>
                <w:sz w:val="20"/>
              </w:rPr>
              <w:t>new</w:t>
            </w:r>
            <w:r>
              <w:rPr>
                <w:color w:val="6F2F9F"/>
                <w:spacing w:val="-3"/>
                <w:sz w:val="20"/>
              </w:rPr>
              <w:t xml:space="preserve"> </w:t>
            </w:r>
            <w:r>
              <w:rPr>
                <w:color w:val="6F2F9F"/>
                <w:sz w:val="20"/>
              </w:rPr>
              <w:t>and</w:t>
            </w:r>
            <w:r>
              <w:rPr>
                <w:color w:val="6F2F9F"/>
                <w:spacing w:val="-3"/>
                <w:sz w:val="20"/>
              </w:rPr>
              <w:t xml:space="preserve"> </w:t>
            </w:r>
            <w:r>
              <w:rPr>
                <w:color w:val="6F2F9F"/>
                <w:sz w:val="20"/>
              </w:rPr>
              <w:t>known</w:t>
            </w:r>
            <w:r>
              <w:rPr>
                <w:color w:val="6F2F9F"/>
                <w:spacing w:val="-2"/>
                <w:sz w:val="20"/>
              </w:rPr>
              <w:t xml:space="preserve"> </w:t>
            </w:r>
            <w:r>
              <w:rPr>
                <w:color w:val="6F2F9F"/>
                <w:sz w:val="20"/>
              </w:rPr>
              <w:t>cultural</w:t>
            </w:r>
            <w:r>
              <w:rPr>
                <w:color w:val="6F2F9F"/>
                <w:spacing w:val="-2"/>
                <w:sz w:val="20"/>
              </w:rPr>
              <w:t xml:space="preserve"> resources.]</w:t>
            </w:r>
          </w:p>
          <w:p w14:paraId="2A9F6414" w14:textId="77777777" w:rsidR="007B2418" w:rsidRDefault="00964412">
            <w:pPr>
              <w:pStyle w:val="TableParagraph"/>
              <w:numPr>
                <w:ilvl w:val="0"/>
                <w:numId w:val="13"/>
              </w:numPr>
              <w:tabs>
                <w:tab w:val="left" w:pos="467"/>
              </w:tabs>
              <w:spacing w:line="244" w:lineRule="exact"/>
              <w:rPr>
                <w:sz w:val="20"/>
              </w:rPr>
            </w:pPr>
            <w:r>
              <w:rPr>
                <w:color w:val="006FC0"/>
                <w:sz w:val="20"/>
              </w:rPr>
              <w:t>Field</w:t>
            </w:r>
            <w:r>
              <w:rPr>
                <w:color w:val="006FC0"/>
                <w:spacing w:val="-3"/>
                <w:sz w:val="20"/>
              </w:rPr>
              <w:t xml:space="preserve"> </w:t>
            </w:r>
            <w:r>
              <w:rPr>
                <w:color w:val="006FC0"/>
                <w:sz w:val="20"/>
              </w:rPr>
              <w:t>Photos</w:t>
            </w:r>
            <w:r>
              <w:rPr>
                <w:color w:val="006FC0"/>
                <w:spacing w:val="-2"/>
                <w:sz w:val="20"/>
              </w:rPr>
              <w:t xml:space="preserve"> </w:t>
            </w:r>
            <w:r>
              <w:rPr>
                <w:color w:val="6F2F9F"/>
                <w:sz w:val="20"/>
              </w:rPr>
              <w:t>[Include</w:t>
            </w:r>
            <w:r>
              <w:rPr>
                <w:color w:val="6F2F9F"/>
                <w:spacing w:val="-2"/>
                <w:sz w:val="20"/>
              </w:rPr>
              <w:t xml:space="preserve"> </w:t>
            </w:r>
            <w:r>
              <w:rPr>
                <w:color w:val="6F2F9F"/>
                <w:sz w:val="20"/>
              </w:rPr>
              <w:t>before,</w:t>
            </w:r>
            <w:r>
              <w:rPr>
                <w:color w:val="6F2F9F"/>
                <w:spacing w:val="-3"/>
                <w:sz w:val="20"/>
              </w:rPr>
              <w:t xml:space="preserve"> </w:t>
            </w:r>
            <w:r>
              <w:rPr>
                <w:color w:val="6F2F9F"/>
                <w:sz w:val="20"/>
              </w:rPr>
              <w:t>during,</w:t>
            </w:r>
            <w:r>
              <w:rPr>
                <w:color w:val="6F2F9F"/>
                <w:spacing w:val="-2"/>
                <w:sz w:val="20"/>
              </w:rPr>
              <w:t xml:space="preserve"> </w:t>
            </w:r>
            <w:r>
              <w:rPr>
                <w:color w:val="6F2F9F"/>
                <w:sz w:val="20"/>
              </w:rPr>
              <w:t>or</w:t>
            </w:r>
            <w:r>
              <w:rPr>
                <w:color w:val="6F2F9F"/>
                <w:spacing w:val="-3"/>
                <w:sz w:val="20"/>
              </w:rPr>
              <w:t xml:space="preserve"> </w:t>
            </w:r>
            <w:r>
              <w:rPr>
                <w:color w:val="6F2F9F"/>
                <w:sz w:val="20"/>
              </w:rPr>
              <w:t>after</w:t>
            </w:r>
            <w:r>
              <w:rPr>
                <w:color w:val="6F2F9F"/>
                <w:spacing w:val="-2"/>
                <w:sz w:val="20"/>
              </w:rPr>
              <w:t xml:space="preserve"> photos.]</w:t>
            </w:r>
          </w:p>
          <w:p w14:paraId="2A9F6415" w14:textId="77777777" w:rsidR="007B2418" w:rsidRDefault="00964412">
            <w:pPr>
              <w:pStyle w:val="TableParagraph"/>
              <w:numPr>
                <w:ilvl w:val="0"/>
                <w:numId w:val="13"/>
              </w:numPr>
              <w:tabs>
                <w:tab w:val="left" w:pos="467"/>
              </w:tabs>
              <w:ind w:right="638"/>
              <w:rPr>
                <w:sz w:val="20"/>
              </w:rPr>
            </w:pPr>
            <w:r>
              <w:rPr>
                <w:color w:val="006FC0"/>
                <w:sz w:val="20"/>
              </w:rPr>
              <w:t>Cultural</w:t>
            </w:r>
            <w:r>
              <w:rPr>
                <w:color w:val="006FC0"/>
                <w:spacing w:val="-5"/>
                <w:sz w:val="20"/>
              </w:rPr>
              <w:t xml:space="preserve"> </w:t>
            </w:r>
            <w:r>
              <w:rPr>
                <w:color w:val="006FC0"/>
                <w:sz w:val="20"/>
              </w:rPr>
              <w:t>Resources</w:t>
            </w:r>
            <w:r>
              <w:rPr>
                <w:color w:val="006FC0"/>
                <w:spacing w:val="-3"/>
                <w:sz w:val="20"/>
              </w:rPr>
              <w:t xml:space="preserve"> </w:t>
            </w:r>
            <w:r>
              <w:rPr>
                <w:color w:val="006FC0"/>
                <w:sz w:val="20"/>
              </w:rPr>
              <w:t>Monitoring</w:t>
            </w:r>
            <w:r>
              <w:rPr>
                <w:color w:val="006FC0"/>
                <w:spacing w:val="-3"/>
                <w:sz w:val="20"/>
              </w:rPr>
              <w:t xml:space="preserve"> </w:t>
            </w:r>
            <w:r>
              <w:rPr>
                <w:color w:val="006FC0"/>
                <w:sz w:val="20"/>
              </w:rPr>
              <w:t>and</w:t>
            </w:r>
            <w:r>
              <w:rPr>
                <w:color w:val="006FC0"/>
                <w:spacing w:val="-3"/>
                <w:sz w:val="20"/>
              </w:rPr>
              <w:t xml:space="preserve"> </w:t>
            </w:r>
            <w:r>
              <w:rPr>
                <w:color w:val="006FC0"/>
                <w:sz w:val="20"/>
              </w:rPr>
              <w:t>Conditions</w:t>
            </w:r>
            <w:r>
              <w:rPr>
                <w:color w:val="006FC0"/>
                <w:spacing w:val="-3"/>
                <w:sz w:val="20"/>
              </w:rPr>
              <w:t xml:space="preserve"> </w:t>
            </w:r>
            <w:r>
              <w:rPr>
                <w:color w:val="006FC0"/>
                <w:sz w:val="20"/>
              </w:rPr>
              <w:t>Report</w:t>
            </w:r>
            <w:r>
              <w:rPr>
                <w:color w:val="006FC0"/>
                <w:spacing w:val="-3"/>
                <w:sz w:val="20"/>
              </w:rPr>
              <w:t xml:space="preserve"> </w:t>
            </w:r>
            <w:r>
              <w:rPr>
                <w:color w:val="006FC0"/>
                <w:sz w:val="20"/>
              </w:rPr>
              <w:t>Table</w:t>
            </w:r>
            <w:r>
              <w:rPr>
                <w:color w:val="006FC0"/>
                <w:spacing w:val="-3"/>
                <w:sz w:val="20"/>
              </w:rPr>
              <w:t xml:space="preserve"> </w:t>
            </w:r>
            <w:r>
              <w:rPr>
                <w:color w:val="6F2F9F"/>
                <w:sz w:val="20"/>
              </w:rPr>
              <w:t>[Includes</w:t>
            </w:r>
            <w:r>
              <w:rPr>
                <w:color w:val="6F2F9F"/>
                <w:spacing w:val="-3"/>
                <w:sz w:val="20"/>
              </w:rPr>
              <w:t xml:space="preserve"> </w:t>
            </w:r>
            <w:r>
              <w:rPr>
                <w:color w:val="6F2F9F"/>
                <w:sz w:val="20"/>
              </w:rPr>
              <w:t>all</w:t>
            </w:r>
            <w:r>
              <w:rPr>
                <w:color w:val="6F2F9F"/>
                <w:spacing w:val="-4"/>
                <w:sz w:val="20"/>
              </w:rPr>
              <w:t xml:space="preserve"> </w:t>
            </w:r>
            <w:r>
              <w:rPr>
                <w:color w:val="6F2F9F"/>
                <w:sz w:val="20"/>
              </w:rPr>
              <w:t>locational</w:t>
            </w:r>
            <w:r>
              <w:rPr>
                <w:color w:val="6F2F9F"/>
                <w:spacing w:val="-5"/>
                <w:sz w:val="20"/>
              </w:rPr>
              <w:t xml:space="preserve"> </w:t>
            </w:r>
            <w:r>
              <w:rPr>
                <w:color w:val="6F2F9F"/>
                <w:sz w:val="20"/>
              </w:rPr>
              <w:t>data,</w:t>
            </w:r>
            <w:r>
              <w:rPr>
                <w:color w:val="6F2F9F"/>
                <w:spacing w:val="-4"/>
                <w:sz w:val="20"/>
              </w:rPr>
              <w:t xml:space="preserve"> </w:t>
            </w:r>
            <w:r>
              <w:rPr>
                <w:color w:val="6F2F9F"/>
                <w:sz w:val="20"/>
              </w:rPr>
              <w:t>resource</w:t>
            </w:r>
            <w:r>
              <w:rPr>
                <w:color w:val="6F2F9F"/>
                <w:spacing w:val="-3"/>
                <w:sz w:val="20"/>
              </w:rPr>
              <w:t xml:space="preserve"> </w:t>
            </w:r>
            <w:r>
              <w:rPr>
                <w:color w:val="6F2F9F"/>
                <w:sz w:val="20"/>
              </w:rPr>
              <w:t>information,</w:t>
            </w:r>
            <w:r>
              <w:rPr>
                <w:color w:val="6F2F9F"/>
                <w:spacing w:val="-3"/>
                <w:sz w:val="20"/>
              </w:rPr>
              <w:t xml:space="preserve"> </w:t>
            </w:r>
            <w:r>
              <w:rPr>
                <w:color w:val="6F2F9F"/>
                <w:sz w:val="20"/>
              </w:rPr>
              <w:t>monitoring results, impacts, etc.]</w:t>
            </w:r>
          </w:p>
          <w:p w14:paraId="2A9F6416" w14:textId="77777777" w:rsidR="007B2418" w:rsidRDefault="00964412">
            <w:pPr>
              <w:pStyle w:val="TableParagraph"/>
              <w:numPr>
                <w:ilvl w:val="0"/>
                <w:numId w:val="13"/>
              </w:numPr>
              <w:tabs>
                <w:tab w:val="left" w:pos="467"/>
              </w:tabs>
              <w:rPr>
                <w:sz w:val="20"/>
              </w:rPr>
            </w:pPr>
            <w:r>
              <w:rPr>
                <w:color w:val="006FC0"/>
                <w:sz w:val="20"/>
              </w:rPr>
              <w:t>Resource</w:t>
            </w:r>
            <w:r>
              <w:rPr>
                <w:color w:val="006FC0"/>
                <w:spacing w:val="-4"/>
                <w:sz w:val="20"/>
              </w:rPr>
              <w:t xml:space="preserve"> </w:t>
            </w:r>
            <w:r>
              <w:rPr>
                <w:color w:val="006FC0"/>
                <w:sz w:val="20"/>
              </w:rPr>
              <w:t>records</w:t>
            </w:r>
            <w:r>
              <w:rPr>
                <w:color w:val="006FC0"/>
                <w:spacing w:val="-3"/>
                <w:sz w:val="20"/>
              </w:rPr>
              <w:t xml:space="preserve"> </w:t>
            </w:r>
            <w:r>
              <w:rPr>
                <w:color w:val="006FC0"/>
                <w:sz w:val="20"/>
              </w:rPr>
              <w:t>(newly</w:t>
            </w:r>
            <w:r>
              <w:rPr>
                <w:color w:val="006FC0"/>
                <w:spacing w:val="-3"/>
                <w:sz w:val="20"/>
              </w:rPr>
              <w:t xml:space="preserve"> </w:t>
            </w:r>
            <w:r>
              <w:rPr>
                <w:color w:val="006FC0"/>
                <w:sz w:val="20"/>
              </w:rPr>
              <w:t>identified</w:t>
            </w:r>
            <w:r>
              <w:rPr>
                <w:color w:val="006FC0"/>
                <w:spacing w:val="-3"/>
                <w:sz w:val="20"/>
              </w:rPr>
              <w:t xml:space="preserve"> </w:t>
            </w:r>
            <w:r>
              <w:rPr>
                <w:color w:val="006FC0"/>
                <w:sz w:val="20"/>
              </w:rPr>
              <w:t>and</w:t>
            </w:r>
            <w:r>
              <w:rPr>
                <w:color w:val="006FC0"/>
                <w:spacing w:val="-3"/>
                <w:sz w:val="20"/>
              </w:rPr>
              <w:t xml:space="preserve"> </w:t>
            </w:r>
            <w:r>
              <w:rPr>
                <w:color w:val="006FC0"/>
                <w:sz w:val="20"/>
              </w:rPr>
              <w:t>updated</w:t>
            </w:r>
            <w:r>
              <w:rPr>
                <w:color w:val="006FC0"/>
                <w:spacing w:val="-3"/>
                <w:sz w:val="20"/>
              </w:rPr>
              <w:t xml:space="preserve"> </w:t>
            </w:r>
            <w:r>
              <w:rPr>
                <w:color w:val="006FC0"/>
                <w:spacing w:val="-2"/>
                <w:sz w:val="20"/>
              </w:rPr>
              <w:t>records)</w:t>
            </w:r>
          </w:p>
          <w:p w14:paraId="2A9F6417" w14:textId="77777777" w:rsidR="007B2418" w:rsidRDefault="00964412">
            <w:pPr>
              <w:pStyle w:val="TableParagraph"/>
              <w:numPr>
                <w:ilvl w:val="0"/>
                <w:numId w:val="13"/>
              </w:numPr>
              <w:tabs>
                <w:tab w:val="left" w:pos="467"/>
              </w:tabs>
              <w:ind w:right="1010"/>
              <w:rPr>
                <w:sz w:val="20"/>
              </w:rPr>
            </w:pPr>
            <w:r>
              <w:rPr>
                <w:color w:val="006FC0"/>
                <w:sz w:val="20"/>
              </w:rPr>
              <w:t>GIS</w:t>
            </w:r>
            <w:r>
              <w:rPr>
                <w:color w:val="006FC0"/>
                <w:spacing w:val="-2"/>
                <w:sz w:val="20"/>
              </w:rPr>
              <w:t xml:space="preserve"> </w:t>
            </w:r>
            <w:r>
              <w:rPr>
                <w:color w:val="6F2F9F"/>
                <w:sz w:val="20"/>
              </w:rPr>
              <w:t>[Monitored</w:t>
            </w:r>
            <w:r>
              <w:rPr>
                <w:color w:val="6F2F9F"/>
                <w:spacing w:val="-2"/>
                <w:sz w:val="20"/>
              </w:rPr>
              <w:t xml:space="preserve"> </w:t>
            </w:r>
            <w:r>
              <w:rPr>
                <w:color w:val="6F2F9F"/>
                <w:sz w:val="20"/>
              </w:rPr>
              <w:t>area,</w:t>
            </w:r>
            <w:r>
              <w:rPr>
                <w:color w:val="6F2F9F"/>
                <w:spacing w:val="-3"/>
                <w:sz w:val="20"/>
              </w:rPr>
              <w:t xml:space="preserve"> </w:t>
            </w:r>
            <w:r>
              <w:rPr>
                <w:color w:val="6F2F9F"/>
                <w:sz w:val="20"/>
              </w:rPr>
              <w:t>SSA</w:t>
            </w:r>
            <w:r>
              <w:rPr>
                <w:color w:val="6F2F9F"/>
                <w:spacing w:val="-3"/>
                <w:sz w:val="20"/>
              </w:rPr>
              <w:t xml:space="preserve"> </w:t>
            </w:r>
            <w:r>
              <w:rPr>
                <w:color w:val="6F2F9F"/>
                <w:sz w:val="20"/>
              </w:rPr>
              <w:t>updates</w:t>
            </w:r>
            <w:r>
              <w:rPr>
                <w:color w:val="6F2F9F"/>
                <w:spacing w:val="-3"/>
                <w:sz w:val="20"/>
              </w:rPr>
              <w:t xml:space="preserve"> </w:t>
            </w:r>
            <w:r>
              <w:rPr>
                <w:color w:val="6F2F9F"/>
                <w:sz w:val="20"/>
              </w:rPr>
              <w:t>if</w:t>
            </w:r>
            <w:r>
              <w:rPr>
                <w:color w:val="6F2F9F"/>
                <w:spacing w:val="-2"/>
                <w:sz w:val="20"/>
              </w:rPr>
              <w:t xml:space="preserve"> </w:t>
            </w:r>
            <w:r>
              <w:rPr>
                <w:color w:val="6F2F9F"/>
                <w:sz w:val="20"/>
              </w:rPr>
              <w:t>the</w:t>
            </w:r>
            <w:r>
              <w:rPr>
                <w:color w:val="6F2F9F"/>
                <w:spacing w:val="-3"/>
                <w:sz w:val="20"/>
              </w:rPr>
              <w:t xml:space="preserve"> </w:t>
            </w:r>
            <w:r>
              <w:rPr>
                <w:color w:val="6F2F9F"/>
                <w:sz w:val="20"/>
              </w:rPr>
              <w:t>SSA</w:t>
            </w:r>
            <w:r>
              <w:rPr>
                <w:color w:val="6F2F9F"/>
                <w:spacing w:val="-2"/>
                <w:sz w:val="20"/>
              </w:rPr>
              <w:t xml:space="preserve"> </w:t>
            </w:r>
            <w:r>
              <w:rPr>
                <w:color w:val="6F2F9F"/>
                <w:sz w:val="20"/>
              </w:rPr>
              <w:t>was</w:t>
            </w:r>
            <w:r>
              <w:rPr>
                <w:color w:val="6F2F9F"/>
                <w:spacing w:val="-2"/>
                <w:sz w:val="20"/>
              </w:rPr>
              <w:t xml:space="preserve"> </w:t>
            </w:r>
            <w:r>
              <w:rPr>
                <w:color w:val="6F2F9F"/>
                <w:sz w:val="20"/>
              </w:rPr>
              <w:t>expanded</w:t>
            </w:r>
            <w:r>
              <w:rPr>
                <w:color w:val="6F2F9F"/>
                <w:spacing w:val="-2"/>
                <w:sz w:val="20"/>
              </w:rPr>
              <w:t xml:space="preserve"> </w:t>
            </w:r>
            <w:r>
              <w:rPr>
                <w:color w:val="6F2F9F"/>
                <w:sz w:val="20"/>
              </w:rPr>
              <w:t>or</w:t>
            </w:r>
            <w:r>
              <w:rPr>
                <w:color w:val="6F2F9F"/>
                <w:spacing w:val="-2"/>
                <w:sz w:val="20"/>
              </w:rPr>
              <w:t xml:space="preserve"> </w:t>
            </w:r>
            <w:r>
              <w:rPr>
                <w:color w:val="6F2F9F"/>
                <w:sz w:val="20"/>
              </w:rPr>
              <w:t>additional</w:t>
            </w:r>
            <w:r>
              <w:rPr>
                <w:color w:val="6F2F9F"/>
                <w:spacing w:val="-2"/>
                <w:sz w:val="20"/>
              </w:rPr>
              <w:t xml:space="preserve"> </w:t>
            </w:r>
            <w:r>
              <w:rPr>
                <w:color w:val="6F2F9F"/>
                <w:sz w:val="20"/>
              </w:rPr>
              <w:t>areas</w:t>
            </w:r>
            <w:r>
              <w:rPr>
                <w:color w:val="6F2F9F"/>
                <w:spacing w:val="-2"/>
                <w:sz w:val="20"/>
              </w:rPr>
              <w:t xml:space="preserve"> </w:t>
            </w:r>
            <w:r>
              <w:rPr>
                <w:color w:val="6F2F9F"/>
                <w:sz w:val="20"/>
              </w:rPr>
              <w:t>were</w:t>
            </w:r>
            <w:r>
              <w:rPr>
                <w:color w:val="6F2F9F"/>
                <w:spacing w:val="-2"/>
                <w:sz w:val="20"/>
              </w:rPr>
              <w:t xml:space="preserve"> </w:t>
            </w:r>
            <w:r>
              <w:rPr>
                <w:color w:val="6F2F9F"/>
                <w:sz w:val="20"/>
              </w:rPr>
              <w:t>surveyed,</w:t>
            </w:r>
            <w:r>
              <w:rPr>
                <w:color w:val="6F2F9F"/>
                <w:spacing w:val="-3"/>
                <w:sz w:val="20"/>
              </w:rPr>
              <w:t xml:space="preserve"> </w:t>
            </w:r>
            <w:r>
              <w:rPr>
                <w:color w:val="6F2F9F"/>
                <w:sz w:val="20"/>
              </w:rPr>
              <w:t>new/updated</w:t>
            </w:r>
            <w:r>
              <w:rPr>
                <w:color w:val="6F2F9F"/>
                <w:spacing w:val="-2"/>
                <w:sz w:val="20"/>
              </w:rPr>
              <w:t xml:space="preserve"> </w:t>
            </w:r>
            <w:r>
              <w:rPr>
                <w:color w:val="6F2F9F"/>
                <w:sz w:val="20"/>
              </w:rPr>
              <w:t>resource boundaries, and tabular attributes consistent with Cultural GIS Specifications.]</w:t>
            </w:r>
          </w:p>
          <w:p w14:paraId="2A9F6418" w14:textId="77777777" w:rsidR="007B2418" w:rsidRDefault="007B2418">
            <w:pPr>
              <w:pStyle w:val="TableParagraph"/>
              <w:spacing w:before="119"/>
              <w:rPr>
                <w:b/>
                <w:sz w:val="20"/>
              </w:rPr>
            </w:pPr>
          </w:p>
          <w:p w14:paraId="2A9F6419" w14:textId="77777777" w:rsidR="007B2418" w:rsidRDefault="00964412">
            <w:pPr>
              <w:pStyle w:val="TableParagraph"/>
              <w:spacing w:before="1"/>
              <w:ind w:left="467"/>
              <w:rPr>
                <w:sz w:val="20"/>
              </w:rPr>
            </w:pPr>
            <w:r>
              <w:rPr>
                <w:color w:val="6F2F9F"/>
                <w:sz w:val="20"/>
              </w:rPr>
              <w:t>[Note:</w:t>
            </w:r>
            <w:r>
              <w:rPr>
                <w:color w:val="6F2F9F"/>
                <w:spacing w:val="-5"/>
                <w:sz w:val="20"/>
              </w:rPr>
              <w:t xml:space="preserve"> </w:t>
            </w:r>
            <w:r>
              <w:rPr>
                <w:color w:val="6F2F9F"/>
                <w:sz w:val="20"/>
              </w:rPr>
              <w:t>delete</w:t>
            </w:r>
            <w:r>
              <w:rPr>
                <w:color w:val="6F2F9F"/>
                <w:spacing w:val="-3"/>
                <w:sz w:val="20"/>
              </w:rPr>
              <w:t xml:space="preserve"> </w:t>
            </w:r>
            <w:r>
              <w:rPr>
                <w:color w:val="6F2F9F"/>
                <w:sz w:val="20"/>
              </w:rPr>
              <w:t>any attachment</w:t>
            </w:r>
            <w:r>
              <w:rPr>
                <w:color w:val="6F2F9F"/>
                <w:spacing w:val="-4"/>
                <w:sz w:val="20"/>
              </w:rPr>
              <w:t xml:space="preserve"> </w:t>
            </w:r>
            <w:r>
              <w:rPr>
                <w:color w:val="6F2F9F"/>
                <w:sz w:val="20"/>
              </w:rPr>
              <w:t>lines</w:t>
            </w:r>
            <w:r>
              <w:rPr>
                <w:color w:val="6F2F9F"/>
                <w:spacing w:val="-1"/>
                <w:sz w:val="20"/>
              </w:rPr>
              <w:t xml:space="preserve"> </w:t>
            </w:r>
            <w:r>
              <w:rPr>
                <w:color w:val="6F2F9F"/>
                <w:sz w:val="20"/>
              </w:rPr>
              <w:t>that</w:t>
            </w:r>
            <w:r>
              <w:rPr>
                <w:color w:val="6F2F9F"/>
                <w:spacing w:val="-3"/>
                <w:sz w:val="20"/>
              </w:rPr>
              <w:t xml:space="preserve"> </w:t>
            </w:r>
            <w:r>
              <w:rPr>
                <w:color w:val="6F2F9F"/>
                <w:sz w:val="20"/>
              </w:rPr>
              <w:t>are</w:t>
            </w:r>
            <w:r>
              <w:rPr>
                <w:color w:val="6F2F9F"/>
                <w:spacing w:val="-4"/>
                <w:sz w:val="20"/>
              </w:rPr>
              <w:t xml:space="preserve"> </w:t>
            </w:r>
            <w:r>
              <w:rPr>
                <w:color w:val="6F2F9F"/>
                <w:sz w:val="20"/>
              </w:rPr>
              <w:t>not</w:t>
            </w:r>
            <w:r>
              <w:rPr>
                <w:color w:val="6F2F9F"/>
                <w:spacing w:val="-1"/>
                <w:sz w:val="20"/>
              </w:rPr>
              <w:t xml:space="preserve"> </w:t>
            </w:r>
            <w:r>
              <w:rPr>
                <w:color w:val="6F2F9F"/>
                <w:sz w:val="20"/>
              </w:rPr>
              <w:t>relevant</w:t>
            </w:r>
            <w:r>
              <w:rPr>
                <w:color w:val="6F2F9F"/>
                <w:spacing w:val="-3"/>
                <w:sz w:val="20"/>
              </w:rPr>
              <w:t xml:space="preserve"> </w:t>
            </w:r>
            <w:r>
              <w:rPr>
                <w:color w:val="6F2F9F"/>
                <w:sz w:val="20"/>
              </w:rPr>
              <w:t>to</w:t>
            </w:r>
            <w:r>
              <w:rPr>
                <w:color w:val="6F2F9F"/>
                <w:spacing w:val="-2"/>
                <w:sz w:val="20"/>
              </w:rPr>
              <w:t xml:space="preserve"> </w:t>
            </w:r>
            <w:r>
              <w:rPr>
                <w:color w:val="6F2F9F"/>
                <w:sz w:val="20"/>
              </w:rPr>
              <w:t>the</w:t>
            </w:r>
            <w:r>
              <w:rPr>
                <w:color w:val="6F2F9F"/>
                <w:spacing w:val="-3"/>
                <w:sz w:val="20"/>
              </w:rPr>
              <w:t xml:space="preserve"> </w:t>
            </w:r>
            <w:r>
              <w:rPr>
                <w:color w:val="6F2F9F"/>
                <w:sz w:val="20"/>
              </w:rPr>
              <w:t>current</w:t>
            </w:r>
            <w:r>
              <w:rPr>
                <w:color w:val="6F2F9F"/>
                <w:spacing w:val="-1"/>
                <w:sz w:val="20"/>
              </w:rPr>
              <w:t xml:space="preserve"> </w:t>
            </w:r>
            <w:r>
              <w:rPr>
                <w:color w:val="6F2F9F"/>
                <w:spacing w:val="-2"/>
                <w:sz w:val="20"/>
              </w:rPr>
              <w:t>report.]</w:t>
            </w:r>
          </w:p>
        </w:tc>
      </w:tr>
    </w:tbl>
    <w:p w14:paraId="2A9F641B" w14:textId="77777777" w:rsidR="007B2418" w:rsidRDefault="007B2418">
      <w:pPr>
        <w:rPr>
          <w:sz w:val="20"/>
        </w:rPr>
        <w:sectPr w:rsidR="007B2418">
          <w:pgSz w:w="12240" w:h="15840"/>
          <w:pgMar w:top="660" w:right="380" w:bottom="1640" w:left="600" w:header="0" w:footer="1452" w:gutter="0"/>
          <w:cols w:space="720"/>
        </w:sectPr>
      </w:pPr>
    </w:p>
    <w:p w14:paraId="2A9F641C" w14:textId="77777777" w:rsidR="007B2418" w:rsidRDefault="00964412">
      <w:pPr>
        <w:spacing w:before="68"/>
        <w:ind w:left="7" w:right="6"/>
        <w:jc w:val="center"/>
        <w:rPr>
          <w:sz w:val="17"/>
        </w:rPr>
      </w:pPr>
      <w:r>
        <w:rPr>
          <w:sz w:val="17"/>
        </w:rPr>
        <w:lastRenderedPageBreak/>
        <w:t>TABLE</w:t>
      </w:r>
      <w:r>
        <w:rPr>
          <w:spacing w:val="4"/>
          <w:sz w:val="17"/>
        </w:rPr>
        <w:t xml:space="preserve"> </w:t>
      </w:r>
      <w:r>
        <w:rPr>
          <w:sz w:val="17"/>
        </w:rPr>
        <w:t>1.</w:t>
      </w:r>
      <w:r>
        <w:rPr>
          <w:spacing w:val="5"/>
          <w:sz w:val="17"/>
        </w:rPr>
        <w:t xml:space="preserve"> </w:t>
      </w:r>
      <w:r>
        <w:rPr>
          <w:sz w:val="17"/>
        </w:rPr>
        <w:t>PROJECT</w:t>
      </w:r>
      <w:r>
        <w:rPr>
          <w:spacing w:val="4"/>
          <w:sz w:val="17"/>
        </w:rPr>
        <w:t xml:space="preserve"> </w:t>
      </w:r>
      <w:r>
        <w:rPr>
          <w:spacing w:val="-2"/>
          <w:sz w:val="17"/>
        </w:rPr>
        <w:t>LOCATION.</w:t>
      </w:r>
    </w:p>
    <w:p w14:paraId="2A9F641D" w14:textId="77777777" w:rsidR="007B2418" w:rsidRDefault="007B2418">
      <w:pPr>
        <w:pStyle w:val="BodyText"/>
        <w:spacing w:before="206"/>
        <w:rPr>
          <w:sz w:val="20"/>
        </w:rPr>
      </w:pPr>
    </w:p>
    <w:tbl>
      <w:tblPr>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04"/>
        <w:gridCol w:w="1042"/>
        <w:gridCol w:w="1176"/>
        <w:gridCol w:w="758"/>
        <w:gridCol w:w="734"/>
        <w:gridCol w:w="758"/>
        <w:gridCol w:w="758"/>
        <w:gridCol w:w="984"/>
        <w:gridCol w:w="1121"/>
        <w:gridCol w:w="2751"/>
        <w:gridCol w:w="1959"/>
        <w:gridCol w:w="1810"/>
      </w:tblGrid>
      <w:tr w:rsidR="007B2418" w14:paraId="2A9F641F" w14:textId="77777777">
        <w:trPr>
          <w:trHeight w:val="275"/>
        </w:trPr>
        <w:tc>
          <w:tcPr>
            <w:tcW w:w="14655" w:type="dxa"/>
            <w:gridSpan w:val="12"/>
            <w:shd w:val="clear" w:color="auto" w:fill="B4C6E7"/>
          </w:tcPr>
          <w:p w14:paraId="2A9F641E" w14:textId="77777777" w:rsidR="007B2418" w:rsidRDefault="00964412">
            <w:pPr>
              <w:pStyle w:val="TableParagraph"/>
              <w:spacing w:line="255" w:lineRule="exact"/>
              <w:ind w:right="1"/>
              <w:jc w:val="center"/>
              <w:rPr>
                <w:b/>
                <w:sz w:val="23"/>
              </w:rPr>
            </w:pPr>
            <w:r>
              <w:rPr>
                <w:b/>
                <w:sz w:val="23"/>
              </w:rPr>
              <w:t>Table</w:t>
            </w:r>
            <w:r>
              <w:rPr>
                <w:b/>
                <w:spacing w:val="-2"/>
                <w:sz w:val="23"/>
              </w:rPr>
              <w:t xml:space="preserve"> </w:t>
            </w:r>
            <w:r>
              <w:rPr>
                <w:b/>
                <w:sz w:val="23"/>
              </w:rPr>
              <w:t>1.</w:t>
            </w:r>
            <w:r>
              <w:rPr>
                <w:b/>
                <w:spacing w:val="-2"/>
                <w:sz w:val="23"/>
              </w:rPr>
              <w:t xml:space="preserve"> </w:t>
            </w:r>
            <w:r>
              <w:rPr>
                <w:b/>
                <w:sz w:val="23"/>
              </w:rPr>
              <w:t>Cultural</w:t>
            </w:r>
            <w:r>
              <w:rPr>
                <w:b/>
                <w:spacing w:val="-3"/>
                <w:sz w:val="23"/>
              </w:rPr>
              <w:t xml:space="preserve"> </w:t>
            </w:r>
            <w:r>
              <w:rPr>
                <w:b/>
                <w:sz w:val="23"/>
              </w:rPr>
              <w:t>Resources</w:t>
            </w:r>
            <w:r>
              <w:rPr>
                <w:b/>
                <w:spacing w:val="-2"/>
                <w:sz w:val="23"/>
              </w:rPr>
              <w:t xml:space="preserve"> </w:t>
            </w:r>
            <w:r>
              <w:rPr>
                <w:b/>
                <w:sz w:val="23"/>
              </w:rPr>
              <w:t>Monitoring</w:t>
            </w:r>
            <w:r>
              <w:rPr>
                <w:b/>
                <w:spacing w:val="-2"/>
                <w:sz w:val="23"/>
              </w:rPr>
              <w:t xml:space="preserve"> </w:t>
            </w:r>
            <w:r>
              <w:rPr>
                <w:b/>
                <w:sz w:val="23"/>
              </w:rPr>
              <w:t>and</w:t>
            </w:r>
            <w:r>
              <w:rPr>
                <w:b/>
                <w:spacing w:val="-3"/>
                <w:sz w:val="23"/>
              </w:rPr>
              <w:t xml:space="preserve"> </w:t>
            </w:r>
            <w:r>
              <w:rPr>
                <w:b/>
                <w:sz w:val="23"/>
              </w:rPr>
              <w:t>Condition</w:t>
            </w:r>
            <w:r>
              <w:rPr>
                <w:b/>
                <w:spacing w:val="-3"/>
                <w:sz w:val="23"/>
              </w:rPr>
              <w:t xml:space="preserve"> </w:t>
            </w:r>
            <w:r>
              <w:rPr>
                <w:b/>
                <w:sz w:val="23"/>
              </w:rPr>
              <w:t>Report</w:t>
            </w:r>
            <w:r>
              <w:rPr>
                <w:b/>
                <w:spacing w:val="-1"/>
                <w:sz w:val="23"/>
              </w:rPr>
              <w:t xml:space="preserve"> </w:t>
            </w:r>
            <w:r>
              <w:rPr>
                <w:b/>
                <w:spacing w:val="-2"/>
                <w:sz w:val="23"/>
              </w:rPr>
              <w:t>Table</w:t>
            </w:r>
          </w:p>
        </w:tc>
      </w:tr>
      <w:tr w:rsidR="007B2418" w14:paraId="2A9F6431" w14:textId="77777777">
        <w:trPr>
          <w:trHeight w:val="186"/>
        </w:trPr>
        <w:tc>
          <w:tcPr>
            <w:tcW w:w="804" w:type="dxa"/>
            <w:vMerge w:val="restart"/>
            <w:tcBorders>
              <w:bottom w:val="single" w:sz="12" w:space="0" w:color="000000"/>
            </w:tcBorders>
            <w:shd w:val="clear" w:color="auto" w:fill="D0CECE"/>
          </w:tcPr>
          <w:p w14:paraId="2A9F6420" w14:textId="77777777" w:rsidR="007B2418" w:rsidRDefault="00964412">
            <w:pPr>
              <w:pStyle w:val="TableParagraph"/>
              <w:spacing w:before="96" w:line="266" w:lineRule="auto"/>
              <w:ind w:left="158" w:right="139" w:firstLine="33"/>
              <w:jc w:val="both"/>
              <w:rPr>
                <w:b/>
                <w:sz w:val="14"/>
              </w:rPr>
            </w:pPr>
            <w:r>
              <w:rPr>
                <w:b/>
                <w:spacing w:val="-2"/>
                <w:sz w:val="14"/>
              </w:rPr>
              <w:t>Project</w:t>
            </w:r>
            <w:r>
              <w:rPr>
                <w:b/>
                <w:spacing w:val="40"/>
                <w:sz w:val="14"/>
              </w:rPr>
              <w:t xml:space="preserve"> </w:t>
            </w:r>
            <w:r>
              <w:rPr>
                <w:b/>
                <w:spacing w:val="-2"/>
                <w:sz w:val="14"/>
              </w:rPr>
              <w:t>Order</w:t>
            </w:r>
            <w:r>
              <w:rPr>
                <w:b/>
                <w:spacing w:val="40"/>
                <w:sz w:val="14"/>
              </w:rPr>
              <w:t xml:space="preserve"> </w:t>
            </w:r>
            <w:r>
              <w:rPr>
                <w:b/>
                <w:spacing w:val="-2"/>
                <w:sz w:val="14"/>
              </w:rPr>
              <w:t>Number</w:t>
            </w:r>
          </w:p>
        </w:tc>
        <w:tc>
          <w:tcPr>
            <w:tcW w:w="1042" w:type="dxa"/>
            <w:vMerge w:val="restart"/>
            <w:tcBorders>
              <w:bottom w:val="single" w:sz="12" w:space="0" w:color="000000"/>
            </w:tcBorders>
            <w:shd w:val="clear" w:color="auto" w:fill="D0CECE"/>
          </w:tcPr>
          <w:p w14:paraId="2A9F6421" w14:textId="77777777" w:rsidR="007B2418" w:rsidRDefault="007B2418">
            <w:pPr>
              <w:pStyle w:val="TableParagraph"/>
              <w:spacing w:before="125"/>
              <w:rPr>
                <w:rFonts w:ascii="Times New Roman"/>
                <w:sz w:val="14"/>
              </w:rPr>
            </w:pPr>
          </w:p>
          <w:p w14:paraId="2A9F6422" w14:textId="77777777" w:rsidR="007B2418" w:rsidRDefault="00964412">
            <w:pPr>
              <w:pStyle w:val="TableParagraph"/>
              <w:ind w:left="45"/>
              <w:rPr>
                <w:b/>
                <w:sz w:val="14"/>
              </w:rPr>
            </w:pPr>
            <w:r>
              <w:rPr>
                <w:b/>
                <w:sz w:val="14"/>
              </w:rPr>
              <w:t>Structure/</w:t>
            </w:r>
            <w:r>
              <w:rPr>
                <w:b/>
                <w:spacing w:val="12"/>
                <w:sz w:val="14"/>
              </w:rPr>
              <w:t xml:space="preserve"> </w:t>
            </w:r>
            <w:r>
              <w:rPr>
                <w:b/>
                <w:spacing w:val="-4"/>
                <w:sz w:val="14"/>
              </w:rPr>
              <w:t>OID#</w:t>
            </w:r>
          </w:p>
        </w:tc>
        <w:tc>
          <w:tcPr>
            <w:tcW w:w="1176" w:type="dxa"/>
            <w:vMerge w:val="restart"/>
            <w:tcBorders>
              <w:bottom w:val="single" w:sz="12" w:space="0" w:color="000000"/>
            </w:tcBorders>
            <w:shd w:val="clear" w:color="auto" w:fill="D0CECE"/>
          </w:tcPr>
          <w:p w14:paraId="2A9F6423" w14:textId="77777777" w:rsidR="007B2418" w:rsidRDefault="007B2418">
            <w:pPr>
              <w:pStyle w:val="TableParagraph"/>
              <w:spacing w:before="125"/>
              <w:rPr>
                <w:rFonts w:ascii="Times New Roman"/>
                <w:sz w:val="14"/>
              </w:rPr>
            </w:pPr>
          </w:p>
          <w:p w14:paraId="2A9F6424" w14:textId="77777777" w:rsidR="007B2418" w:rsidRDefault="00964412">
            <w:pPr>
              <w:pStyle w:val="TableParagraph"/>
              <w:ind w:left="182"/>
              <w:rPr>
                <w:b/>
                <w:sz w:val="14"/>
              </w:rPr>
            </w:pPr>
            <w:r>
              <w:rPr>
                <w:b/>
                <w:sz w:val="14"/>
              </w:rPr>
              <w:t>O&amp;M</w:t>
            </w:r>
            <w:r>
              <w:rPr>
                <w:b/>
                <w:spacing w:val="6"/>
                <w:sz w:val="14"/>
              </w:rPr>
              <w:t xml:space="preserve"> </w:t>
            </w:r>
            <w:r>
              <w:rPr>
                <w:b/>
                <w:spacing w:val="-2"/>
                <w:sz w:val="14"/>
              </w:rPr>
              <w:t>Activity</w:t>
            </w:r>
          </w:p>
        </w:tc>
        <w:tc>
          <w:tcPr>
            <w:tcW w:w="758" w:type="dxa"/>
            <w:vMerge w:val="restart"/>
            <w:tcBorders>
              <w:bottom w:val="single" w:sz="12" w:space="0" w:color="000000"/>
            </w:tcBorders>
            <w:shd w:val="clear" w:color="auto" w:fill="D0CECE"/>
          </w:tcPr>
          <w:p w14:paraId="2A9F6425" w14:textId="77777777" w:rsidR="007B2418" w:rsidRDefault="007B2418">
            <w:pPr>
              <w:pStyle w:val="TableParagraph"/>
              <w:spacing w:before="31"/>
              <w:rPr>
                <w:rFonts w:ascii="Times New Roman"/>
                <w:sz w:val="14"/>
              </w:rPr>
            </w:pPr>
          </w:p>
          <w:p w14:paraId="2A9F6426" w14:textId="77777777" w:rsidR="007B2418" w:rsidRDefault="00964412">
            <w:pPr>
              <w:pStyle w:val="TableParagraph"/>
              <w:spacing w:before="1" w:line="266" w:lineRule="auto"/>
              <w:ind w:left="200" w:right="168" w:hanging="15"/>
              <w:rPr>
                <w:b/>
                <w:sz w:val="14"/>
              </w:rPr>
            </w:pPr>
            <w:r>
              <w:rPr>
                <w:b/>
                <w:spacing w:val="-2"/>
                <w:sz w:val="14"/>
              </w:rPr>
              <w:t>Circuit</w:t>
            </w:r>
            <w:r>
              <w:rPr>
                <w:b/>
                <w:spacing w:val="40"/>
                <w:sz w:val="14"/>
              </w:rPr>
              <w:t xml:space="preserve"> </w:t>
            </w:r>
            <w:r>
              <w:rPr>
                <w:b/>
                <w:spacing w:val="-4"/>
                <w:sz w:val="14"/>
              </w:rPr>
              <w:t>Name</w:t>
            </w:r>
          </w:p>
        </w:tc>
        <w:tc>
          <w:tcPr>
            <w:tcW w:w="734" w:type="dxa"/>
            <w:vMerge w:val="restart"/>
            <w:tcBorders>
              <w:bottom w:val="single" w:sz="12" w:space="0" w:color="000000"/>
            </w:tcBorders>
            <w:shd w:val="clear" w:color="auto" w:fill="D0CECE"/>
          </w:tcPr>
          <w:p w14:paraId="2A9F6427" w14:textId="77777777" w:rsidR="007B2418" w:rsidRDefault="007B2418">
            <w:pPr>
              <w:pStyle w:val="TableParagraph"/>
              <w:spacing w:before="125"/>
              <w:rPr>
                <w:rFonts w:ascii="Times New Roman"/>
                <w:sz w:val="14"/>
              </w:rPr>
            </w:pPr>
          </w:p>
          <w:p w14:paraId="2A9F6428" w14:textId="77777777" w:rsidR="007B2418" w:rsidRDefault="00964412">
            <w:pPr>
              <w:pStyle w:val="TableParagraph"/>
              <w:ind w:left="119"/>
              <w:rPr>
                <w:b/>
                <w:sz w:val="14"/>
              </w:rPr>
            </w:pPr>
            <w:r>
              <w:rPr>
                <w:b/>
                <w:spacing w:val="-2"/>
                <w:sz w:val="14"/>
              </w:rPr>
              <w:t>Latitude</w:t>
            </w:r>
          </w:p>
        </w:tc>
        <w:tc>
          <w:tcPr>
            <w:tcW w:w="758" w:type="dxa"/>
            <w:vMerge w:val="restart"/>
            <w:tcBorders>
              <w:bottom w:val="single" w:sz="12" w:space="0" w:color="000000"/>
            </w:tcBorders>
            <w:shd w:val="clear" w:color="auto" w:fill="D0CECE"/>
          </w:tcPr>
          <w:p w14:paraId="2A9F6429" w14:textId="77777777" w:rsidR="007B2418" w:rsidRDefault="007B2418">
            <w:pPr>
              <w:pStyle w:val="TableParagraph"/>
              <w:spacing w:before="125"/>
              <w:rPr>
                <w:rFonts w:ascii="Times New Roman"/>
                <w:sz w:val="14"/>
              </w:rPr>
            </w:pPr>
          </w:p>
          <w:p w14:paraId="2A9F642A" w14:textId="77777777" w:rsidR="007B2418" w:rsidRDefault="00964412">
            <w:pPr>
              <w:pStyle w:val="TableParagraph"/>
              <w:ind w:left="83"/>
              <w:rPr>
                <w:b/>
                <w:sz w:val="14"/>
              </w:rPr>
            </w:pPr>
            <w:r>
              <w:rPr>
                <w:b/>
                <w:spacing w:val="-2"/>
                <w:sz w:val="14"/>
              </w:rPr>
              <w:t>Longitude</w:t>
            </w:r>
          </w:p>
        </w:tc>
        <w:tc>
          <w:tcPr>
            <w:tcW w:w="758" w:type="dxa"/>
            <w:vMerge w:val="restart"/>
            <w:tcBorders>
              <w:bottom w:val="single" w:sz="12" w:space="0" w:color="000000"/>
            </w:tcBorders>
            <w:shd w:val="clear" w:color="auto" w:fill="D0CECE"/>
          </w:tcPr>
          <w:p w14:paraId="2A9F642B" w14:textId="77777777" w:rsidR="007B2418" w:rsidRDefault="007B2418">
            <w:pPr>
              <w:pStyle w:val="TableParagraph"/>
              <w:spacing w:before="125"/>
              <w:rPr>
                <w:rFonts w:ascii="Times New Roman"/>
                <w:sz w:val="14"/>
              </w:rPr>
            </w:pPr>
          </w:p>
          <w:p w14:paraId="2A9F642C" w14:textId="77777777" w:rsidR="007B2418" w:rsidRDefault="00964412">
            <w:pPr>
              <w:pStyle w:val="TableParagraph"/>
              <w:ind w:left="40"/>
              <w:rPr>
                <w:b/>
                <w:sz w:val="14"/>
              </w:rPr>
            </w:pPr>
            <w:r>
              <w:rPr>
                <w:b/>
                <w:sz w:val="14"/>
              </w:rPr>
              <w:t>USGS</w:t>
            </w:r>
            <w:r>
              <w:rPr>
                <w:b/>
                <w:spacing w:val="7"/>
                <w:sz w:val="14"/>
              </w:rPr>
              <w:t xml:space="preserve"> </w:t>
            </w:r>
            <w:r>
              <w:rPr>
                <w:b/>
                <w:spacing w:val="-4"/>
                <w:sz w:val="14"/>
              </w:rPr>
              <w:t>Quad</w:t>
            </w:r>
          </w:p>
        </w:tc>
        <w:tc>
          <w:tcPr>
            <w:tcW w:w="984" w:type="dxa"/>
            <w:vMerge w:val="restart"/>
            <w:tcBorders>
              <w:bottom w:val="single" w:sz="12" w:space="0" w:color="000000"/>
            </w:tcBorders>
            <w:shd w:val="clear" w:color="auto" w:fill="D0CECE"/>
          </w:tcPr>
          <w:p w14:paraId="2A9F642D" w14:textId="77777777" w:rsidR="007B2418" w:rsidRDefault="007B2418">
            <w:pPr>
              <w:pStyle w:val="TableParagraph"/>
              <w:spacing w:before="31"/>
              <w:rPr>
                <w:rFonts w:ascii="Times New Roman"/>
                <w:sz w:val="14"/>
              </w:rPr>
            </w:pPr>
          </w:p>
          <w:p w14:paraId="2A9F642E" w14:textId="77777777" w:rsidR="007B2418" w:rsidRDefault="00964412">
            <w:pPr>
              <w:pStyle w:val="TableParagraph"/>
              <w:spacing w:before="1"/>
              <w:ind w:left="21"/>
              <w:jc w:val="center"/>
              <w:rPr>
                <w:b/>
                <w:sz w:val="14"/>
              </w:rPr>
            </w:pPr>
            <w:r>
              <w:rPr>
                <w:b/>
                <w:spacing w:val="-4"/>
                <w:sz w:val="14"/>
              </w:rPr>
              <w:t>PLSS</w:t>
            </w:r>
          </w:p>
          <w:p w14:paraId="2A9F642F" w14:textId="77777777" w:rsidR="007B2418" w:rsidRDefault="00964412">
            <w:pPr>
              <w:pStyle w:val="TableParagraph"/>
              <w:spacing w:before="18"/>
              <w:ind w:left="21" w:right="1"/>
              <w:jc w:val="center"/>
              <w:rPr>
                <w:b/>
                <w:sz w:val="14"/>
              </w:rPr>
            </w:pPr>
            <w:r>
              <w:rPr>
                <w:b/>
                <w:spacing w:val="-2"/>
                <w:sz w:val="14"/>
              </w:rPr>
              <w:t>Description</w:t>
            </w:r>
          </w:p>
        </w:tc>
        <w:tc>
          <w:tcPr>
            <w:tcW w:w="7641" w:type="dxa"/>
            <w:gridSpan w:val="4"/>
            <w:shd w:val="clear" w:color="auto" w:fill="D0CECE"/>
          </w:tcPr>
          <w:p w14:paraId="2A9F6430" w14:textId="77777777" w:rsidR="007B2418" w:rsidRDefault="00964412">
            <w:pPr>
              <w:pStyle w:val="TableParagraph"/>
              <w:spacing w:before="5" w:line="161" w:lineRule="exact"/>
              <w:ind w:left="12"/>
              <w:jc w:val="center"/>
              <w:rPr>
                <w:b/>
                <w:sz w:val="14"/>
              </w:rPr>
            </w:pPr>
            <w:r>
              <w:rPr>
                <w:b/>
                <w:sz w:val="14"/>
              </w:rPr>
              <w:t>Cultural</w:t>
            </w:r>
            <w:r>
              <w:rPr>
                <w:b/>
                <w:spacing w:val="10"/>
                <w:sz w:val="14"/>
              </w:rPr>
              <w:t xml:space="preserve"> </w:t>
            </w:r>
            <w:r>
              <w:rPr>
                <w:b/>
                <w:sz w:val="14"/>
              </w:rPr>
              <w:t>Resources</w:t>
            </w:r>
            <w:r>
              <w:rPr>
                <w:b/>
                <w:spacing w:val="11"/>
                <w:sz w:val="14"/>
              </w:rPr>
              <w:t xml:space="preserve"> </w:t>
            </w:r>
            <w:r>
              <w:rPr>
                <w:b/>
                <w:spacing w:val="-2"/>
                <w:sz w:val="14"/>
              </w:rPr>
              <w:t>Fieldwork</w:t>
            </w:r>
          </w:p>
        </w:tc>
      </w:tr>
      <w:tr w:rsidR="007B2418" w14:paraId="2A9F6441" w14:textId="77777777">
        <w:trPr>
          <w:trHeight w:val="534"/>
        </w:trPr>
        <w:tc>
          <w:tcPr>
            <w:tcW w:w="804" w:type="dxa"/>
            <w:vMerge/>
            <w:tcBorders>
              <w:top w:val="nil"/>
              <w:bottom w:val="single" w:sz="12" w:space="0" w:color="000000"/>
            </w:tcBorders>
            <w:shd w:val="clear" w:color="auto" w:fill="D0CECE"/>
          </w:tcPr>
          <w:p w14:paraId="2A9F6432" w14:textId="77777777" w:rsidR="007B2418" w:rsidRDefault="007B2418">
            <w:pPr>
              <w:rPr>
                <w:sz w:val="2"/>
                <w:szCs w:val="2"/>
              </w:rPr>
            </w:pPr>
          </w:p>
        </w:tc>
        <w:tc>
          <w:tcPr>
            <w:tcW w:w="1042" w:type="dxa"/>
            <w:vMerge/>
            <w:tcBorders>
              <w:top w:val="nil"/>
              <w:bottom w:val="single" w:sz="12" w:space="0" w:color="000000"/>
            </w:tcBorders>
            <w:shd w:val="clear" w:color="auto" w:fill="D0CECE"/>
          </w:tcPr>
          <w:p w14:paraId="2A9F6433" w14:textId="77777777" w:rsidR="007B2418" w:rsidRDefault="007B2418">
            <w:pPr>
              <w:rPr>
                <w:sz w:val="2"/>
                <w:szCs w:val="2"/>
              </w:rPr>
            </w:pPr>
          </w:p>
        </w:tc>
        <w:tc>
          <w:tcPr>
            <w:tcW w:w="1176" w:type="dxa"/>
            <w:vMerge/>
            <w:tcBorders>
              <w:top w:val="nil"/>
              <w:bottom w:val="single" w:sz="12" w:space="0" w:color="000000"/>
            </w:tcBorders>
            <w:shd w:val="clear" w:color="auto" w:fill="D0CECE"/>
          </w:tcPr>
          <w:p w14:paraId="2A9F6434" w14:textId="77777777" w:rsidR="007B2418" w:rsidRDefault="007B2418">
            <w:pPr>
              <w:rPr>
                <w:sz w:val="2"/>
                <w:szCs w:val="2"/>
              </w:rPr>
            </w:pPr>
          </w:p>
        </w:tc>
        <w:tc>
          <w:tcPr>
            <w:tcW w:w="758" w:type="dxa"/>
            <w:vMerge/>
            <w:tcBorders>
              <w:top w:val="nil"/>
              <w:bottom w:val="single" w:sz="12" w:space="0" w:color="000000"/>
            </w:tcBorders>
            <w:shd w:val="clear" w:color="auto" w:fill="D0CECE"/>
          </w:tcPr>
          <w:p w14:paraId="2A9F6435" w14:textId="77777777" w:rsidR="007B2418" w:rsidRDefault="007B2418">
            <w:pPr>
              <w:rPr>
                <w:sz w:val="2"/>
                <w:szCs w:val="2"/>
              </w:rPr>
            </w:pPr>
          </w:p>
        </w:tc>
        <w:tc>
          <w:tcPr>
            <w:tcW w:w="734" w:type="dxa"/>
            <w:vMerge/>
            <w:tcBorders>
              <w:top w:val="nil"/>
              <w:bottom w:val="single" w:sz="12" w:space="0" w:color="000000"/>
            </w:tcBorders>
            <w:shd w:val="clear" w:color="auto" w:fill="D0CECE"/>
          </w:tcPr>
          <w:p w14:paraId="2A9F6436" w14:textId="77777777" w:rsidR="007B2418" w:rsidRDefault="007B2418">
            <w:pPr>
              <w:rPr>
                <w:sz w:val="2"/>
                <w:szCs w:val="2"/>
              </w:rPr>
            </w:pPr>
          </w:p>
        </w:tc>
        <w:tc>
          <w:tcPr>
            <w:tcW w:w="758" w:type="dxa"/>
            <w:vMerge/>
            <w:tcBorders>
              <w:top w:val="nil"/>
              <w:bottom w:val="single" w:sz="12" w:space="0" w:color="000000"/>
            </w:tcBorders>
            <w:shd w:val="clear" w:color="auto" w:fill="D0CECE"/>
          </w:tcPr>
          <w:p w14:paraId="2A9F6437" w14:textId="77777777" w:rsidR="007B2418" w:rsidRDefault="007B2418">
            <w:pPr>
              <w:rPr>
                <w:sz w:val="2"/>
                <w:szCs w:val="2"/>
              </w:rPr>
            </w:pPr>
          </w:p>
        </w:tc>
        <w:tc>
          <w:tcPr>
            <w:tcW w:w="758" w:type="dxa"/>
            <w:vMerge/>
            <w:tcBorders>
              <w:top w:val="nil"/>
              <w:bottom w:val="single" w:sz="12" w:space="0" w:color="000000"/>
            </w:tcBorders>
            <w:shd w:val="clear" w:color="auto" w:fill="D0CECE"/>
          </w:tcPr>
          <w:p w14:paraId="2A9F6438" w14:textId="77777777" w:rsidR="007B2418" w:rsidRDefault="007B2418">
            <w:pPr>
              <w:rPr>
                <w:sz w:val="2"/>
                <w:szCs w:val="2"/>
              </w:rPr>
            </w:pPr>
          </w:p>
        </w:tc>
        <w:tc>
          <w:tcPr>
            <w:tcW w:w="984" w:type="dxa"/>
            <w:vMerge/>
            <w:tcBorders>
              <w:top w:val="nil"/>
              <w:bottom w:val="single" w:sz="12" w:space="0" w:color="000000"/>
            </w:tcBorders>
            <w:shd w:val="clear" w:color="auto" w:fill="D0CECE"/>
          </w:tcPr>
          <w:p w14:paraId="2A9F6439" w14:textId="77777777" w:rsidR="007B2418" w:rsidRDefault="007B2418">
            <w:pPr>
              <w:rPr>
                <w:sz w:val="2"/>
                <w:szCs w:val="2"/>
              </w:rPr>
            </w:pPr>
          </w:p>
        </w:tc>
        <w:tc>
          <w:tcPr>
            <w:tcW w:w="1121" w:type="dxa"/>
            <w:tcBorders>
              <w:bottom w:val="single" w:sz="12" w:space="0" w:color="000000"/>
            </w:tcBorders>
            <w:shd w:val="clear" w:color="auto" w:fill="D0CECE"/>
          </w:tcPr>
          <w:p w14:paraId="2A9F643A" w14:textId="77777777" w:rsidR="007B2418" w:rsidRDefault="007B2418">
            <w:pPr>
              <w:pStyle w:val="TableParagraph"/>
              <w:spacing w:before="21"/>
              <w:rPr>
                <w:rFonts w:ascii="Times New Roman"/>
                <w:sz w:val="14"/>
              </w:rPr>
            </w:pPr>
          </w:p>
          <w:p w14:paraId="2A9F643B" w14:textId="77777777" w:rsidR="007B2418" w:rsidRDefault="00964412">
            <w:pPr>
              <w:pStyle w:val="TableParagraph"/>
              <w:spacing w:before="1"/>
              <w:ind w:left="65"/>
              <w:rPr>
                <w:b/>
                <w:sz w:val="14"/>
              </w:rPr>
            </w:pPr>
            <w:r>
              <w:rPr>
                <w:b/>
                <w:sz w:val="14"/>
              </w:rPr>
              <w:t>Monitoring</w:t>
            </w:r>
            <w:r>
              <w:rPr>
                <w:b/>
                <w:spacing w:val="5"/>
                <w:sz w:val="14"/>
              </w:rPr>
              <w:t xml:space="preserve"> </w:t>
            </w:r>
            <w:r>
              <w:rPr>
                <w:b/>
                <w:spacing w:val="-4"/>
                <w:sz w:val="14"/>
              </w:rPr>
              <w:t>Date</w:t>
            </w:r>
          </w:p>
        </w:tc>
        <w:tc>
          <w:tcPr>
            <w:tcW w:w="2751" w:type="dxa"/>
            <w:tcBorders>
              <w:bottom w:val="single" w:sz="12" w:space="0" w:color="000000"/>
            </w:tcBorders>
            <w:shd w:val="clear" w:color="auto" w:fill="D0CECE"/>
          </w:tcPr>
          <w:p w14:paraId="2A9F643C" w14:textId="77777777" w:rsidR="007B2418" w:rsidRDefault="00964412">
            <w:pPr>
              <w:pStyle w:val="TableParagraph"/>
              <w:spacing w:before="46"/>
              <w:ind w:left="34" w:right="11"/>
              <w:jc w:val="center"/>
              <w:rPr>
                <w:b/>
                <w:sz w:val="14"/>
              </w:rPr>
            </w:pPr>
            <w:r>
              <w:rPr>
                <w:b/>
                <w:sz w:val="14"/>
              </w:rPr>
              <w:t>Resource</w:t>
            </w:r>
            <w:r>
              <w:rPr>
                <w:b/>
                <w:spacing w:val="4"/>
                <w:sz w:val="14"/>
              </w:rPr>
              <w:t xml:space="preserve"> </w:t>
            </w:r>
            <w:r>
              <w:rPr>
                <w:b/>
                <w:spacing w:val="-2"/>
                <w:sz w:val="14"/>
              </w:rPr>
              <w:t>Monitored</w:t>
            </w:r>
          </w:p>
          <w:p w14:paraId="2A9F643D" w14:textId="77777777" w:rsidR="007B2418" w:rsidRDefault="00964412">
            <w:pPr>
              <w:pStyle w:val="TableParagraph"/>
              <w:spacing w:before="16" w:line="268" w:lineRule="auto"/>
              <w:ind w:left="23" w:right="34"/>
              <w:jc w:val="center"/>
              <w:rPr>
                <w:b/>
                <w:sz w:val="10"/>
              </w:rPr>
            </w:pPr>
            <w:r>
              <w:rPr>
                <w:b/>
                <w:color w:val="6F2FA0"/>
                <w:sz w:val="10"/>
              </w:rPr>
              <w:t>(include</w:t>
            </w:r>
            <w:r>
              <w:rPr>
                <w:b/>
                <w:color w:val="6F2FA0"/>
                <w:spacing w:val="-3"/>
                <w:sz w:val="10"/>
              </w:rPr>
              <w:t xml:space="preserve"> </w:t>
            </w:r>
            <w:r>
              <w:rPr>
                <w:b/>
                <w:color w:val="6F2FA0"/>
                <w:sz w:val="10"/>
              </w:rPr>
              <w:t>site</w:t>
            </w:r>
            <w:r>
              <w:rPr>
                <w:b/>
                <w:color w:val="6F2FA0"/>
                <w:spacing w:val="-3"/>
                <w:sz w:val="10"/>
              </w:rPr>
              <w:t xml:space="preserve"> </w:t>
            </w:r>
            <w:r>
              <w:rPr>
                <w:b/>
                <w:color w:val="6F2FA0"/>
                <w:sz w:val="10"/>
              </w:rPr>
              <w:t>number,</w:t>
            </w:r>
            <w:r>
              <w:rPr>
                <w:b/>
                <w:color w:val="6F2FA0"/>
                <w:spacing w:val="-3"/>
                <w:sz w:val="10"/>
              </w:rPr>
              <w:t xml:space="preserve"> </w:t>
            </w:r>
            <w:r>
              <w:rPr>
                <w:b/>
                <w:color w:val="6F2FA0"/>
                <w:sz w:val="10"/>
              </w:rPr>
              <w:t>resource</w:t>
            </w:r>
            <w:r>
              <w:rPr>
                <w:b/>
                <w:color w:val="6F2FA0"/>
                <w:spacing w:val="-3"/>
                <w:sz w:val="10"/>
              </w:rPr>
              <w:t xml:space="preserve"> </w:t>
            </w:r>
            <w:r>
              <w:rPr>
                <w:b/>
                <w:color w:val="6F2FA0"/>
                <w:sz w:val="10"/>
              </w:rPr>
              <w:t>description,</w:t>
            </w:r>
            <w:r>
              <w:rPr>
                <w:b/>
                <w:color w:val="6F2FA0"/>
                <w:spacing w:val="-4"/>
                <w:sz w:val="10"/>
              </w:rPr>
              <w:t xml:space="preserve"> </w:t>
            </w:r>
            <w:r>
              <w:rPr>
                <w:b/>
                <w:color w:val="6F2FA0"/>
                <w:sz w:val="10"/>
              </w:rPr>
              <w:t>distance</w:t>
            </w:r>
            <w:r>
              <w:rPr>
                <w:b/>
                <w:color w:val="6F2FA0"/>
                <w:spacing w:val="-3"/>
                <w:sz w:val="10"/>
              </w:rPr>
              <w:t xml:space="preserve"> </w:t>
            </w:r>
            <w:r>
              <w:rPr>
                <w:b/>
                <w:color w:val="6F2FA0"/>
                <w:sz w:val="10"/>
              </w:rPr>
              <w:t>to</w:t>
            </w:r>
            <w:r>
              <w:rPr>
                <w:b/>
                <w:color w:val="6F2FA0"/>
                <w:spacing w:val="-3"/>
                <w:sz w:val="10"/>
              </w:rPr>
              <w:t xml:space="preserve"> </w:t>
            </w:r>
            <w:r>
              <w:rPr>
                <w:b/>
                <w:color w:val="6F2FA0"/>
                <w:sz w:val="10"/>
              </w:rPr>
              <w:t>work</w:t>
            </w:r>
            <w:r>
              <w:rPr>
                <w:b/>
                <w:color w:val="6F2FA0"/>
                <w:spacing w:val="40"/>
                <w:sz w:val="10"/>
              </w:rPr>
              <w:t xml:space="preserve"> </w:t>
            </w:r>
            <w:r>
              <w:rPr>
                <w:b/>
                <w:color w:val="6F2FA0"/>
                <w:sz w:val="10"/>
              </w:rPr>
              <w:t>location [if applicable])</w:t>
            </w:r>
          </w:p>
        </w:tc>
        <w:tc>
          <w:tcPr>
            <w:tcW w:w="1959" w:type="dxa"/>
            <w:tcBorders>
              <w:bottom w:val="single" w:sz="12" w:space="0" w:color="000000"/>
            </w:tcBorders>
            <w:shd w:val="clear" w:color="auto" w:fill="D0CECE"/>
          </w:tcPr>
          <w:p w14:paraId="2A9F643E" w14:textId="77777777" w:rsidR="007B2418" w:rsidRDefault="00964412">
            <w:pPr>
              <w:pStyle w:val="TableParagraph"/>
              <w:spacing w:before="87" w:line="266" w:lineRule="auto"/>
              <w:ind w:left="748" w:right="46" w:hanging="682"/>
              <w:rPr>
                <w:b/>
                <w:sz w:val="14"/>
              </w:rPr>
            </w:pPr>
            <w:r>
              <w:rPr>
                <w:b/>
                <w:sz w:val="14"/>
              </w:rPr>
              <w:t>Resource Protection Measures</w:t>
            </w:r>
            <w:r>
              <w:rPr>
                <w:b/>
                <w:spacing w:val="40"/>
                <w:sz w:val="14"/>
              </w:rPr>
              <w:t xml:space="preserve"> </w:t>
            </w:r>
            <w:r>
              <w:rPr>
                <w:b/>
                <w:spacing w:val="-2"/>
                <w:sz w:val="14"/>
              </w:rPr>
              <w:t>Applied</w:t>
            </w:r>
          </w:p>
        </w:tc>
        <w:tc>
          <w:tcPr>
            <w:tcW w:w="1810" w:type="dxa"/>
            <w:tcBorders>
              <w:bottom w:val="single" w:sz="12" w:space="0" w:color="000000"/>
            </w:tcBorders>
            <w:shd w:val="clear" w:color="auto" w:fill="D0CECE"/>
          </w:tcPr>
          <w:p w14:paraId="2A9F643F" w14:textId="77777777" w:rsidR="007B2418" w:rsidRDefault="00964412">
            <w:pPr>
              <w:pStyle w:val="TableParagraph"/>
              <w:spacing w:before="113"/>
              <w:ind w:left="15"/>
              <w:jc w:val="center"/>
              <w:rPr>
                <w:b/>
                <w:sz w:val="14"/>
              </w:rPr>
            </w:pPr>
            <w:r>
              <w:rPr>
                <w:b/>
                <w:sz w:val="14"/>
              </w:rPr>
              <w:t>Resource</w:t>
            </w:r>
            <w:r>
              <w:rPr>
                <w:b/>
                <w:spacing w:val="4"/>
                <w:sz w:val="14"/>
              </w:rPr>
              <w:t xml:space="preserve"> </w:t>
            </w:r>
            <w:r>
              <w:rPr>
                <w:b/>
                <w:spacing w:val="-2"/>
                <w:sz w:val="14"/>
              </w:rPr>
              <w:t>Impacts?</w:t>
            </w:r>
          </w:p>
          <w:p w14:paraId="2A9F6440" w14:textId="77777777" w:rsidR="007B2418" w:rsidRDefault="00964412">
            <w:pPr>
              <w:pStyle w:val="TableParagraph"/>
              <w:spacing w:before="16"/>
              <w:ind w:left="15" w:right="1"/>
              <w:jc w:val="center"/>
              <w:rPr>
                <w:b/>
                <w:sz w:val="10"/>
              </w:rPr>
            </w:pPr>
            <w:r>
              <w:rPr>
                <w:b/>
                <w:color w:val="6F2FA0"/>
                <w:sz w:val="10"/>
              </w:rPr>
              <w:t>(if</w:t>
            </w:r>
            <w:r>
              <w:rPr>
                <w:b/>
                <w:color w:val="6F2FA0"/>
                <w:spacing w:val="-1"/>
                <w:sz w:val="10"/>
              </w:rPr>
              <w:t xml:space="preserve"> </w:t>
            </w:r>
            <w:r>
              <w:rPr>
                <w:b/>
                <w:color w:val="6F2FA0"/>
                <w:sz w:val="10"/>
              </w:rPr>
              <w:t>yes,</w:t>
            </w:r>
            <w:r>
              <w:rPr>
                <w:b/>
                <w:color w:val="6F2FA0"/>
                <w:spacing w:val="-1"/>
                <w:sz w:val="10"/>
              </w:rPr>
              <w:t xml:space="preserve"> </w:t>
            </w:r>
            <w:r>
              <w:rPr>
                <w:b/>
                <w:color w:val="6F2FA0"/>
                <w:spacing w:val="-2"/>
                <w:sz w:val="10"/>
              </w:rPr>
              <w:t>explain)</w:t>
            </w:r>
          </w:p>
        </w:tc>
      </w:tr>
      <w:tr w:rsidR="007B2418" w14:paraId="2A9F644E" w14:textId="77777777">
        <w:trPr>
          <w:trHeight w:val="143"/>
        </w:trPr>
        <w:tc>
          <w:tcPr>
            <w:tcW w:w="804" w:type="dxa"/>
            <w:tcBorders>
              <w:top w:val="single" w:sz="12" w:space="0" w:color="000000"/>
            </w:tcBorders>
          </w:tcPr>
          <w:p w14:paraId="2A9F6442" w14:textId="77777777" w:rsidR="007B2418" w:rsidRDefault="007B2418">
            <w:pPr>
              <w:pStyle w:val="TableParagraph"/>
              <w:rPr>
                <w:rFonts w:ascii="Times New Roman"/>
                <w:sz w:val="8"/>
              </w:rPr>
            </w:pPr>
          </w:p>
        </w:tc>
        <w:tc>
          <w:tcPr>
            <w:tcW w:w="1042" w:type="dxa"/>
            <w:tcBorders>
              <w:top w:val="single" w:sz="12" w:space="0" w:color="000000"/>
            </w:tcBorders>
          </w:tcPr>
          <w:p w14:paraId="2A9F6443" w14:textId="77777777" w:rsidR="007B2418" w:rsidRDefault="007B2418">
            <w:pPr>
              <w:pStyle w:val="TableParagraph"/>
              <w:rPr>
                <w:rFonts w:ascii="Times New Roman"/>
                <w:sz w:val="8"/>
              </w:rPr>
            </w:pPr>
          </w:p>
        </w:tc>
        <w:tc>
          <w:tcPr>
            <w:tcW w:w="1176" w:type="dxa"/>
            <w:tcBorders>
              <w:top w:val="single" w:sz="12" w:space="0" w:color="000000"/>
            </w:tcBorders>
          </w:tcPr>
          <w:p w14:paraId="2A9F6444" w14:textId="77777777" w:rsidR="007B2418" w:rsidRDefault="007B2418">
            <w:pPr>
              <w:pStyle w:val="TableParagraph"/>
              <w:rPr>
                <w:rFonts w:ascii="Times New Roman"/>
                <w:sz w:val="8"/>
              </w:rPr>
            </w:pPr>
          </w:p>
        </w:tc>
        <w:tc>
          <w:tcPr>
            <w:tcW w:w="758" w:type="dxa"/>
            <w:tcBorders>
              <w:top w:val="single" w:sz="12" w:space="0" w:color="000000"/>
            </w:tcBorders>
          </w:tcPr>
          <w:p w14:paraId="2A9F6445" w14:textId="77777777" w:rsidR="007B2418" w:rsidRDefault="007B2418">
            <w:pPr>
              <w:pStyle w:val="TableParagraph"/>
              <w:rPr>
                <w:rFonts w:ascii="Times New Roman"/>
                <w:sz w:val="8"/>
              </w:rPr>
            </w:pPr>
          </w:p>
        </w:tc>
        <w:tc>
          <w:tcPr>
            <w:tcW w:w="734" w:type="dxa"/>
            <w:tcBorders>
              <w:top w:val="single" w:sz="12" w:space="0" w:color="000000"/>
            </w:tcBorders>
          </w:tcPr>
          <w:p w14:paraId="2A9F6446" w14:textId="77777777" w:rsidR="007B2418" w:rsidRDefault="007B2418">
            <w:pPr>
              <w:pStyle w:val="TableParagraph"/>
              <w:rPr>
                <w:rFonts w:ascii="Times New Roman"/>
                <w:sz w:val="8"/>
              </w:rPr>
            </w:pPr>
          </w:p>
        </w:tc>
        <w:tc>
          <w:tcPr>
            <w:tcW w:w="758" w:type="dxa"/>
            <w:tcBorders>
              <w:top w:val="single" w:sz="12" w:space="0" w:color="000000"/>
            </w:tcBorders>
          </w:tcPr>
          <w:p w14:paraId="2A9F6447" w14:textId="77777777" w:rsidR="007B2418" w:rsidRDefault="007B2418">
            <w:pPr>
              <w:pStyle w:val="TableParagraph"/>
              <w:rPr>
                <w:rFonts w:ascii="Times New Roman"/>
                <w:sz w:val="8"/>
              </w:rPr>
            </w:pPr>
          </w:p>
        </w:tc>
        <w:tc>
          <w:tcPr>
            <w:tcW w:w="758" w:type="dxa"/>
            <w:tcBorders>
              <w:top w:val="single" w:sz="12" w:space="0" w:color="000000"/>
            </w:tcBorders>
          </w:tcPr>
          <w:p w14:paraId="2A9F6448" w14:textId="77777777" w:rsidR="007B2418" w:rsidRDefault="007B2418">
            <w:pPr>
              <w:pStyle w:val="TableParagraph"/>
              <w:rPr>
                <w:rFonts w:ascii="Times New Roman"/>
                <w:sz w:val="8"/>
              </w:rPr>
            </w:pPr>
          </w:p>
        </w:tc>
        <w:tc>
          <w:tcPr>
            <w:tcW w:w="984" w:type="dxa"/>
            <w:tcBorders>
              <w:top w:val="single" w:sz="12" w:space="0" w:color="000000"/>
            </w:tcBorders>
          </w:tcPr>
          <w:p w14:paraId="2A9F6449" w14:textId="77777777" w:rsidR="007B2418" w:rsidRDefault="007B2418">
            <w:pPr>
              <w:pStyle w:val="TableParagraph"/>
              <w:rPr>
                <w:rFonts w:ascii="Times New Roman"/>
                <w:sz w:val="8"/>
              </w:rPr>
            </w:pPr>
          </w:p>
        </w:tc>
        <w:tc>
          <w:tcPr>
            <w:tcW w:w="1121" w:type="dxa"/>
            <w:tcBorders>
              <w:top w:val="single" w:sz="12" w:space="0" w:color="000000"/>
            </w:tcBorders>
          </w:tcPr>
          <w:p w14:paraId="2A9F644A" w14:textId="77777777" w:rsidR="007B2418" w:rsidRDefault="007B2418">
            <w:pPr>
              <w:pStyle w:val="TableParagraph"/>
              <w:rPr>
                <w:rFonts w:ascii="Times New Roman"/>
                <w:sz w:val="8"/>
              </w:rPr>
            </w:pPr>
          </w:p>
        </w:tc>
        <w:tc>
          <w:tcPr>
            <w:tcW w:w="2751" w:type="dxa"/>
            <w:tcBorders>
              <w:top w:val="single" w:sz="12" w:space="0" w:color="000000"/>
            </w:tcBorders>
          </w:tcPr>
          <w:p w14:paraId="2A9F644B" w14:textId="77777777" w:rsidR="007B2418" w:rsidRDefault="007B2418">
            <w:pPr>
              <w:pStyle w:val="TableParagraph"/>
              <w:rPr>
                <w:rFonts w:ascii="Times New Roman"/>
                <w:sz w:val="8"/>
              </w:rPr>
            </w:pPr>
          </w:p>
        </w:tc>
        <w:tc>
          <w:tcPr>
            <w:tcW w:w="1959" w:type="dxa"/>
            <w:tcBorders>
              <w:top w:val="single" w:sz="12" w:space="0" w:color="000000"/>
            </w:tcBorders>
          </w:tcPr>
          <w:p w14:paraId="2A9F644C" w14:textId="77777777" w:rsidR="007B2418" w:rsidRDefault="007B2418">
            <w:pPr>
              <w:pStyle w:val="TableParagraph"/>
              <w:rPr>
                <w:rFonts w:ascii="Times New Roman"/>
                <w:sz w:val="8"/>
              </w:rPr>
            </w:pPr>
          </w:p>
        </w:tc>
        <w:tc>
          <w:tcPr>
            <w:tcW w:w="1810" w:type="dxa"/>
            <w:tcBorders>
              <w:top w:val="single" w:sz="12" w:space="0" w:color="000000"/>
            </w:tcBorders>
          </w:tcPr>
          <w:p w14:paraId="2A9F644D" w14:textId="77777777" w:rsidR="007B2418" w:rsidRDefault="007B2418">
            <w:pPr>
              <w:pStyle w:val="TableParagraph"/>
              <w:rPr>
                <w:rFonts w:ascii="Times New Roman"/>
                <w:sz w:val="8"/>
              </w:rPr>
            </w:pPr>
          </w:p>
        </w:tc>
      </w:tr>
      <w:tr w:rsidR="007B2418" w14:paraId="2A9F645B" w14:textId="77777777">
        <w:trPr>
          <w:trHeight w:val="150"/>
        </w:trPr>
        <w:tc>
          <w:tcPr>
            <w:tcW w:w="804" w:type="dxa"/>
          </w:tcPr>
          <w:p w14:paraId="2A9F644F" w14:textId="77777777" w:rsidR="007B2418" w:rsidRDefault="007B2418">
            <w:pPr>
              <w:pStyle w:val="TableParagraph"/>
              <w:rPr>
                <w:rFonts w:ascii="Times New Roman"/>
                <w:sz w:val="8"/>
              </w:rPr>
            </w:pPr>
          </w:p>
        </w:tc>
        <w:tc>
          <w:tcPr>
            <w:tcW w:w="1042" w:type="dxa"/>
          </w:tcPr>
          <w:p w14:paraId="2A9F6450" w14:textId="77777777" w:rsidR="007B2418" w:rsidRDefault="007B2418">
            <w:pPr>
              <w:pStyle w:val="TableParagraph"/>
              <w:rPr>
                <w:rFonts w:ascii="Times New Roman"/>
                <w:sz w:val="8"/>
              </w:rPr>
            </w:pPr>
          </w:p>
        </w:tc>
        <w:tc>
          <w:tcPr>
            <w:tcW w:w="1176" w:type="dxa"/>
          </w:tcPr>
          <w:p w14:paraId="2A9F6451" w14:textId="77777777" w:rsidR="007B2418" w:rsidRDefault="007B2418">
            <w:pPr>
              <w:pStyle w:val="TableParagraph"/>
              <w:rPr>
                <w:rFonts w:ascii="Times New Roman"/>
                <w:sz w:val="8"/>
              </w:rPr>
            </w:pPr>
          </w:p>
        </w:tc>
        <w:tc>
          <w:tcPr>
            <w:tcW w:w="758" w:type="dxa"/>
          </w:tcPr>
          <w:p w14:paraId="2A9F6452" w14:textId="77777777" w:rsidR="007B2418" w:rsidRDefault="007B2418">
            <w:pPr>
              <w:pStyle w:val="TableParagraph"/>
              <w:rPr>
                <w:rFonts w:ascii="Times New Roman"/>
                <w:sz w:val="8"/>
              </w:rPr>
            </w:pPr>
          </w:p>
        </w:tc>
        <w:tc>
          <w:tcPr>
            <w:tcW w:w="734" w:type="dxa"/>
          </w:tcPr>
          <w:p w14:paraId="2A9F6453" w14:textId="77777777" w:rsidR="007B2418" w:rsidRDefault="007B2418">
            <w:pPr>
              <w:pStyle w:val="TableParagraph"/>
              <w:rPr>
                <w:rFonts w:ascii="Times New Roman"/>
                <w:sz w:val="8"/>
              </w:rPr>
            </w:pPr>
          </w:p>
        </w:tc>
        <w:tc>
          <w:tcPr>
            <w:tcW w:w="758" w:type="dxa"/>
          </w:tcPr>
          <w:p w14:paraId="2A9F6454" w14:textId="77777777" w:rsidR="007B2418" w:rsidRDefault="007B2418">
            <w:pPr>
              <w:pStyle w:val="TableParagraph"/>
              <w:rPr>
                <w:rFonts w:ascii="Times New Roman"/>
                <w:sz w:val="8"/>
              </w:rPr>
            </w:pPr>
          </w:p>
        </w:tc>
        <w:tc>
          <w:tcPr>
            <w:tcW w:w="758" w:type="dxa"/>
          </w:tcPr>
          <w:p w14:paraId="2A9F6455" w14:textId="77777777" w:rsidR="007B2418" w:rsidRDefault="007B2418">
            <w:pPr>
              <w:pStyle w:val="TableParagraph"/>
              <w:rPr>
                <w:rFonts w:ascii="Times New Roman"/>
                <w:sz w:val="8"/>
              </w:rPr>
            </w:pPr>
          </w:p>
        </w:tc>
        <w:tc>
          <w:tcPr>
            <w:tcW w:w="984" w:type="dxa"/>
          </w:tcPr>
          <w:p w14:paraId="2A9F6456" w14:textId="77777777" w:rsidR="007B2418" w:rsidRDefault="007B2418">
            <w:pPr>
              <w:pStyle w:val="TableParagraph"/>
              <w:rPr>
                <w:rFonts w:ascii="Times New Roman"/>
                <w:sz w:val="8"/>
              </w:rPr>
            </w:pPr>
          </w:p>
        </w:tc>
        <w:tc>
          <w:tcPr>
            <w:tcW w:w="1121" w:type="dxa"/>
          </w:tcPr>
          <w:p w14:paraId="2A9F6457" w14:textId="77777777" w:rsidR="007B2418" w:rsidRDefault="007B2418">
            <w:pPr>
              <w:pStyle w:val="TableParagraph"/>
              <w:rPr>
                <w:rFonts w:ascii="Times New Roman"/>
                <w:sz w:val="8"/>
              </w:rPr>
            </w:pPr>
          </w:p>
        </w:tc>
        <w:tc>
          <w:tcPr>
            <w:tcW w:w="2751" w:type="dxa"/>
          </w:tcPr>
          <w:p w14:paraId="2A9F6458" w14:textId="77777777" w:rsidR="007B2418" w:rsidRDefault="007B2418">
            <w:pPr>
              <w:pStyle w:val="TableParagraph"/>
              <w:rPr>
                <w:rFonts w:ascii="Times New Roman"/>
                <w:sz w:val="8"/>
              </w:rPr>
            </w:pPr>
          </w:p>
        </w:tc>
        <w:tc>
          <w:tcPr>
            <w:tcW w:w="1959" w:type="dxa"/>
          </w:tcPr>
          <w:p w14:paraId="2A9F6459" w14:textId="77777777" w:rsidR="007B2418" w:rsidRDefault="007B2418">
            <w:pPr>
              <w:pStyle w:val="TableParagraph"/>
              <w:rPr>
                <w:rFonts w:ascii="Times New Roman"/>
                <w:sz w:val="8"/>
              </w:rPr>
            </w:pPr>
          </w:p>
        </w:tc>
        <w:tc>
          <w:tcPr>
            <w:tcW w:w="1810" w:type="dxa"/>
          </w:tcPr>
          <w:p w14:paraId="2A9F645A" w14:textId="77777777" w:rsidR="007B2418" w:rsidRDefault="007B2418">
            <w:pPr>
              <w:pStyle w:val="TableParagraph"/>
              <w:rPr>
                <w:rFonts w:ascii="Times New Roman"/>
                <w:sz w:val="8"/>
              </w:rPr>
            </w:pPr>
          </w:p>
        </w:tc>
      </w:tr>
      <w:tr w:rsidR="007B2418" w14:paraId="2A9F6468" w14:textId="77777777">
        <w:trPr>
          <w:trHeight w:val="150"/>
        </w:trPr>
        <w:tc>
          <w:tcPr>
            <w:tcW w:w="804" w:type="dxa"/>
          </w:tcPr>
          <w:p w14:paraId="2A9F645C" w14:textId="77777777" w:rsidR="007B2418" w:rsidRDefault="007B2418">
            <w:pPr>
              <w:pStyle w:val="TableParagraph"/>
              <w:rPr>
                <w:rFonts w:ascii="Times New Roman"/>
                <w:sz w:val="8"/>
              </w:rPr>
            </w:pPr>
          </w:p>
        </w:tc>
        <w:tc>
          <w:tcPr>
            <w:tcW w:w="1042" w:type="dxa"/>
          </w:tcPr>
          <w:p w14:paraId="2A9F645D" w14:textId="77777777" w:rsidR="007B2418" w:rsidRDefault="007B2418">
            <w:pPr>
              <w:pStyle w:val="TableParagraph"/>
              <w:rPr>
                <w:rFonts w:ascii="Times New Roman"/>
                <w:sz w:val="8"/>
              </w:rPr>
            </w:pPr>
          </w:p>
        </w:tc>
        <w:tc>
          <w:tcPr>
            <w:tcW w:w="1176" w:type="dxa"/>
          </w:tcPr>
          <w:p w14:paraId="2A9F645E" w14:textId="77777777" w:rsidR="007B2418" w:rsidRDefault="007B2418">
            <w:pPr>
              <w:pStyle w:val="TableParagraph"/>
              <w:rPr>
                <w:rFonts w:ascii="Times New Roman"/>
                <w:sz w:val="8"/>
              </w:rPr>
            </w:pPr>
          </w:p>
        </w:tc>
        <w:tc>
          <w:tcPr>
            <w:tcW w:w="758" w:type="dxa"/>
          </w:tcPr>
          <w:p w14:paraId="2A9F645F" w14:textId="77777777" w:rsidR="007B2418" w:rsidRDefault="007B2418">
            <w:pPr>
              <w:pStyle w:val="TableParagraph"/>
              <w:rPr>
                <w:rFonts w:ascii="Times New Roman"/>
                <w:sz w:val="8"/>
              </w:rPr>
            </w:pPr>
          </w:p>
        </w:tc>
        <w:tc>
          <w:tcPr>
            <w:tcW w:w="734" w:type="dxa"/>
          </w:tcPr>
          <w:p w14:paraId="2A9F6460" w14:textId="77777777" w:rsidR="007B2418" w:rsidRDefault="007B2418">
            <w:pPr>
              <w:pStyle w:val="TableParagraph"/>
              <w:rPr>
                <w:rFonts w:ascii="Times New Roman"/>
                <w:sz w:val="8"/>
              </w:rPr>
            </w:pPr>
          </w:p>
        </w:tc>
        <w:tc>
          <w:tcPr>
            <w:tcW w:w="758" w:type="dxa"/>
          </w:tcPr>
          <w:p w14:paraId="2A9F6461" w14:textId="77777777" w:rsidR="007B2418" w:rsidRDefault="007B2418">
            <w:pPr>
              <w:pStyle w:val="TableParagraph"/>
              <w:rPr>
                <w:rFonts w:ascii="Times New Roman"/>
                <w:sz w:val="8"/>
              </w:rPr>
            </w:pPr>
          </w:p>
        </w:tc>
        <w:tc>
          <w:tcPr>
            <w:tcW w:w="758" w:type="dxa"/>
          </w:tcPr>
          <w:p w14:paraId="2A9F6462" w14:textId="77777777" w:rsidR="007B2418" w:rsidRDefault="007B2418">
            <w:pPr>
              <w:pStyle w:val="TableParagraph"/>
              <w:rPr>
                <w:rFonts w:ascii="Times New Roman"/>
                <w:sz w:val="8"/>
              </w:rPr>
            </w:pPr>
          </w:p>
        </w:tc>
        <w:tc>
          <w:tcPr>
            <w:tcW w:w="984" w:type="dxa"/>
          </w:tcPr>
          <w:p w14:paraId="2A9F6463" w14:textId="77777777" w:rsidR="007B2418" w:rsidRDefault="007B2418">
            <w:pPr>
              <w:pStyle w:val="TableParagraph"/>
              <w:rPr>
                <w:rFonts w:ascii="Times New Roman"/>
                <w:sz w:val="8"/>
              </w:rPr>
            </w:pPr>
          </w:p>
        </w:tc>
        <w:tc>
          <w:tcPr>
            <w:tcW w:w="1121" w:type="dxa"/>
          </w:tcPr>
          <w:p w14:paraId="2A9F6464" w14:textId="77777777" w:rsidR="007B2418" w:rsidRDefault="007B2418">
            <w:pPr>
              <w:pStyle w:val="TableParagraph"/>
              <w:rPr>
                <w:rFonts w:ascii="Times New Roman"/>
                <w:sz w:val="8"/>
              </w:rPr>
            </w:pPr>
          </w:p>
        </w:tc>
        <w:tc>
          <w:tcPr>
            <w:tcW w:w="2751" w:type="dxa"/>
          </w:tcPr>
          <w:p w14:paraId="2A9F6465" w14:textId="77777777" w:rsidR="007B2418" w:rsidRDefault="007B2418">
            <w:pPr>
              <w:pStyle w:val="TableParagraph"/>
              <w:rPr>
                <w:rFonts w:ascii="Times New Roman"/>
                <w:sz w:val="8"/>
              </w:rPr>
            </w:pPr>
          </w:p>
        </w:tc>
        <w:tc>
          <w:tcPr>
            <w:tcW w:w="1959" w:type="dxa"/>
          </w:tcPr>
          <w:p w14:paraId="2A9F6466" w14:textId="77777777" w:rsidR="007B2418" w:rsidRDefault="007B2418">
            <w:pPr>
              <w:pStyle w:val="TableParagraph"/>
              <w:rPr>
                <w:rFonts w:ascii="Times New Roman"/>
                <w:sz w:val="8"/>
              </w:rPr>
            </w:pPr>
          </w:p>
        </w:tc>
        <w:tc>
          <w:tcPr>
            <w:tcW w:w="1810" w:type="dxa"/>
          </w:tcPr>
          <w:p w14:paraId="2A9F6467" w14:textId="77777777" w:rsidR="007B2418" w:rsidRDefault="007B2418">
            <w:pPr>
              <w:pStyle w:val="TableParagraph"/>
              <w:rPr>
                <w:rFonts w:ascii="Times New Roman"/>
                <w:sz w:val="8"/>
              </w:rPr>
            </w:pPr>
          </w:p>
        </w:tc>
      </w:tr>
      <w:tr w:rsidR="007B2418" w14:paraId="2A9F6475" w14:textId="77777777">
        <w:trPr>
          <w:trHeight w:val="150"/>
        </w:trPr>
        <w:tc>
          <w:tcPr>
            <w:tcW w:w="804" w:type="dxa"/>
          </w:tcPr>
          <w:p w14:paraId="2A9F6469" w14:textId="77777777" w:rsidR="007B2418" w:rsidRDefault="007B2418">
            <w:pPr>
              <w:pStyle w:val="TableParagraph"/>
              <w:rPr>
                <w:rFonts w:ascii="Times New Roman"/>
                <w:sz w:val="8"/>
              </w:rPr>
            </w:pPr>
          </w:p>
        </w:tc>
        <w:tc>
          <w:tcPr>
            <w:tcW w:w="1042" w:type="dxa"/>
          </w:tcPr>
          <w:p w14:paraId="2A9F646A" w14:textId="77777777" w:rsidR="007B2418" w:rsidRDefault="007B2418">
            <w:pPr>
              <w:pStyle w:val="TableParagraph"/>
              <w:rPr>
                <w:rFonts w:ascii="Times New Roman"/>
                <w:sz w:val="8"/>
              </w:rPr>
            </w:pPr>
          </w:p>
        </w:tc>
        <w:tc>
          <w:tcPr>
            <w:tcW w:w="1176" w:type="dxa"/>
          </w:tcPr>
          <w:p w14:paraId="2A9F646B" w14:textId="77777777" w:rsidR="007B2418" w:rsidRDefault="007B2418">
            <w:pPr>
              <w:pStyle w:val="TableParagraph"/>
              <w:rPr>
                <w:rFonts w:ascii="Times New Roman"/>
                <w:sz w:val="8"/>
              </w:rPr>
            </w:pPr>
          </w:p>
        </w:tc>
        <w:tc>
          <w:tcPr>
            <w:tcW w:w="758" w:type="dxa"/>
          </w:tcPr>
          <w:p w14:paraId="2A9F646C" w14:textId="77777777" w:rsidR="007B2418" w:rsidRDefault="007B2418">
            <w:pPr>
              <w:pStyle w:val="TableParagraph"/>
              <w:rPr>
                <w:rFonts w:ascii="Times New Roman"/>
                <w:sz w:val="8"/>
              </w:rPr>
            </w:pPr>
          </w:p>
        </w:tc>
        <w:tc>
          <w:tcPr>
            <w:tcW w:w="734" w:type="dxa"/>
          </w:tcPr>
          <w:p w14:paraId="2A9F646D" w14:textId="77777777" w:rsidR="007B2418" w:rsidRDefault="007B2418">
            <w:pPr>
              <w:pStyle w:val="TableParagraph"/>
              <w:rPr>
                <w:rFonts w:ascii="Times New Roman"/>
                <w:sz w:val="8"/>
              </w:rPr>
            </w:pPr>
          </w:p>
        </w:tc>
        <w:tc>
          <w:tcPr>
            <w:tcW w:w="758" w:type="dxa"/>
          </w:tcPr>
          <w:p w14:paraId="2A9F646E" w14:textId="77777777" w:rsidR="007B2418" w:rsidRDefault="007B2418">
            <w:pPr>
              <w:pStyle w:val="TableParagraph"/>
              <w:rPr>
                <w:rFonts w:ascii="Times New Roman"/>
                <w:sz w:val="8"/>
              </w:rPr>
            </w:pPr>
          </w:p>
        </w:tc>
        <w:tc>
          <w:tcPr>
            <w:tcW w:w="758" w:type="dxa"/>
          </w:tcPr>
          <w:p w14:paraId="2A9F646F" w14:textId="77777777" w:rsidR="007B2418" w:rsidRDefault="007B2418">
            <w:pPr>
              <w:pStyle w:val="TableParagraph"/>
              <w:rPr>
                <w:rFonts w:ascii="Times New Roman"/>
                <w:sz w:val="8"/>
              </w:rPr>
            </w:pPr>
          </w:p>
        </w:tc>
        <w:tc>
          <w:tcPr>
            <w:tcW w:w="984" w:type="dxa"/>
          </w:tcPr>
          <w:p w14:paraId="2A9F6470" w14:textId="77777777" w:rsidR="007B2418" w:rsidRDefault="007B2418">
            <w:pPr>
              <w:pStyle w:val="TableParagraph"/>
              <w:rPr>
                <w:rFonts w:ascii="Times New Roman"/>
                <w:sz w:val="8"/>
              </w:rPr>
            </w:pPr>
          </w:p>
        </w:tc>
        <w:tc>
          <w:tcPr>
            <w:tcW w:w="1121" w:type="dxa"/>
          </w:tcPr>
          <w:p w14:paraId="2A9F6471" w14:textId="77777777" w:rsidR="007B2418" w:rsidRDefault="007B2418">
            <w:pPr>
              <w:pStyle w:val="TableParagraph"/>
              <w:rPr>
                <w:rFonts w:ascii="Times New Roman"/>
                <w:sz w:val="8"/>
              </w:rPr>
            </w:pPr>
          </w:p>
        </w:tc>
        <w:tc>
          <w:tcPr>
            <w:tcW w:w="2751" w:type="dxa"/>
          </w:tcPr>
          <w:p w14:paraId="2A9F6472" w14:textId="77777777" w:rsidR="007B2418" w:rsidRDefault="007B2418">
            <w:pPr>
              <w:pStyle w:val="TableParagraph"/>
              <w:rPr>
                <w:rFonts w:ascii="Times New Roman"/>
                <w:sz w:val="8"/>
              </w:rPr>
            </w:pPr>
          </w:p>
        </w:tc>
        <w:tc>
          <w:tcPr>
            <w:tcW w:w="1959" w:type="dxa"/>
          </w:tcPr>
          <w:p w14:paraId="2A9F6473" w14:textId="77777777" w:rsidR="007B2418" w:rsidRDefault="007B2418">
            <w:pPr>
              <w:pStyle w:val="TableParagraph"/>
              <w:rPr>
                <w:rFonts w:ascii="Times New Roman"/>
                <w:sz w:val="8"/>
              </w:rPr>
            </w:pPr>
          </w:p>
        </w:tc>
        <w:tc>
          <w:tcPr>
            <w:tcW w:w="1810" w:type="dxa"/>
          </w:tcPr>
          <w:p w14:paraId="2A9F6474" w14:textId="77777777" w:rsidR="007B2418" w:rsidRDefault="007B2418">
            <w:pPr>
              <w:pStyle w:val="TableParagraph"/>
              <w:rPr>
                <w:rFonts w:ascii="Times New Roman"/>
                <w:sz w:val="8"/>
              </w:rPr>
            </w:pPr>
          </w:p>
        </w:tc>
      </w:tr>
      <w:tr w:rsidR="007B2418" w14:paraId="2A9F6482" w14:textId="77777777">
        <w:trPr>
          <w:trHeight w:val="150"/>
        </w:trPr>
        <w:tc>
          <w:tcPr>
            <w:tcW w:w="804" w:type="dxa"/>
          </w:tcPr>
          <w:p w14:paraId="2A9F6476" w14:textId="77777777" w:rsidR="007B2418" w:rsidRDefault="007B2418">
            <w:pPr>
              <w:pStyle w:val="TableParagraph"/>
              <w:rPr>
                <w:rFonts w:ascii="Times New Roman"/>
                <w:sz w:val="8"/>
              </w:rPr>
            </w:pPr>
          </w:p>
        </w:tc>
        <w:tc>
          <w:tcPr>
            <w:tcW w:w="1042" w:type="dxa"/>
          </w:tcPr>
          <w:p w14:paraId="2A9F6477" w14:textId="77777777" w:rsidR="007B2418" w:rsidRDefault="007B2418">
            <w:pPr>
              <w:pStyle w:val="TableParagraph"/>
              <w:rPr>
                <w:rFonts w:ascii="Times New Roman"/>
                <w:sz w:val="8"/>
              </w:rPr>
            </w:pPr>
          </w:p>
        </w:tc>
        <w:tc>
          <w:tcPr>
            <w:tcW w:w="1176" w:type="dxa"/>
          </w:tcPr>
          <w:p w14:paraId="2A9F6478" w14:textId="77777777" w:rsidR="007B2418" w:rsidRDefault="007B2418">
            <w:pPr>
              <w:pStyle w:val="TableParagraph"/>
              <w:rPr>
                <w:rFonts w:ascii="Times New Roman"/>
                <w:sz w:val="8"/>
              </w:rPr>
            </w:pPr>
          </w:p>
        </w:tc>
        <w:tc>
          <w:tcPr>
            <w:tcW w:w="758" w:type="dxa"/>
          </w:tcPr>
          <w:p w14:paraId="2A9F6479" w14:textId="77777777" w:rsidR="007B2418" w:rsidRDefault="007B2418">
            <w:pPr>
              <w:pStyle w:val="TableParagraph"/>
              <w:rPr>
                <w:rFonts w:ascii="Times New Roman"/>
                <w:sz w:val="8"/>
              </w:rPr>
            </w:pPr>
          </w:p>
        </w:tc>
        <w:tc>
          <w:tcPr>
            <w:tcW w:w="734" w:type="dxa"/>
          </w:tcPr>
          <w:p w14:paraId="2A9F647A" w14:textId="77777777" w:rsidR="007B2418" w:rsidRDefault="007B2418">
            <w:pPr>
              <w:pStyle w:val="TableParagraph"/>
              <w:rPr>
                <w:rFonts w:ascii="Times New Roman"/>
                <w:sz w:val="8"/>
              </w:rPr>
            </w:pPr>
          </w:p>
        </w:tc>
        <w:tc>
          <w:tcPr>
            <w:tcW w:w="758" w:type="dxa"/>
          </w:tcPr>
          <w:p w14:paraId="2A9F647B" w14:textId="77777777" w:rsidR="007B2418" w:rsidRDefault="007B2418">
            <w:pPr>
              <w:pStyle w:val="TableParagraph"/>
              <w:rPr>
                <w:rFonts w:ascii="Times New Roman"/>
                <w:sz w:val="8"/>
              </w:rPr>
            </w:pPr>
          </w:p>
        </w:tc>
        <w:tc>
          <w:tcPr>
            <w:tcW w:w="758" w:type="dxa"/>
          </w:tcPr>
          <w:p w14:paraId="2A9F647C" w14:textId="77777777" w:rsidR="007B2418" w:rsidRDefault="007B2418">
            <w:pPr>
              <w:pStyle w:val="TableParagraph"/>
              <w:rPr>
                <w:rFonts w:ascii="Times New Roman"/>
                <w:sz w:val="8"/>
              </w:rPr>
            </w:pPr>
          </w:p>
        </w:tc>
        <w:tc>
          <w:tcPr>
            <w:tcW w:w="984" w:type="dxa"/>
          </w:tcPr>
          <w:p w14:paraId="2A9F647D" w14:textId="77777777" w:rsidR="007B2418" w:rsidRDefault="007B2418">
            <w:pPr>
              <w:pStyle w:val="TableParagraph"/>
              <w:rPr>
                <w:rFonts w:ascii="Times New Roman"/>
                <w:sz w:val="8"/>
              </w:rPr>
            </w:pPr>
          </w:p>
        </w:tc>
        <w:tc>
          <w:tcPr>
            <w:tcW w:w="1121" w:type="dxa"/>
          </w:tcPr>
          <w:p w14:paraId="2A9F647E" w14:textId="77777777" w:rsidR="007B2418" w:rsidRDefault="007B2418">
            <w:pPr>
              <w:pStyle w:val="TableParagraph"/>
              <w:rPr>
                <w:rFonts w:ascii="Times New Roman"/>
                <w:sz w:val="8"/>
              </w:rPr>
            </w:pPr>
          </w:p>
        </w:tc>
        <w:tc>
          <w:tcPr>
            <w:tcW w:w="2751" w:type="dxa"/>
          </w:tcPr>
          <w:p w14:paraId="2A9F647F" w14:textId="77777777" w:rsidR="007B2418" w:rsidRDefault="007B2418">
            <w:pPr>
              <w:pStyle w:val="TableParagraph"/>
              <w:rPr>
                <w:rFonts w:ascii="Times New Roman"/>
                <w:sz w:val="8"/>
              </w:rPr>
            </w:pPr>
          </w:p>
        </w:tc>
        <w:tc>
          <w:tcPr>
            <w:tcW w:w="1959" w:type="dxa"/>
          </w:tcPr>
          <w:p w14:paraId="2A9F6480" w14:textId="77777777" w:rsidR="007B2418" w:rsidRDefault="007B2418">
            <w:pPr>
              <w:pStyle w:val="TableParagraph"/>
              <w:rPr>
                <w:rFonts w:ascii="Times New Roman"/>
                <w:sz w:val="8"/>
              </w:rPr>
            </w:pPr>
          </w:p>
        </w:tc>
        <w:tc>
          <w:tcPr>
            <w:tcW w:w="1810" w:type="dxa"/>
          </w:tcPr>
          <w:p w14:paraId="2A9F6481" w14:textId="77777777" w:rsidR="007B2418" w:rsidRDefault="007B2418">
            <w:pPr>
              <w:pStyle w:val="TableParagraph"/>
              <w:rPr>
                <w:rFonts w:ascii="Times New Roman"/>
                <w:sz w:val="8"/>
              </w:rPr>
            </w:pPr>
          </w:p>
        </w:tc>
      </w:tr>
      <w:tr w:rsidR="007B2418" w14:paraId="2A9F648F" w14:textId="77777777">
        <w:trPr>
          <w:trHeight w:val="150"/>
        </w:trPr>
        <w:tc>
          <w:tcPr>
            <w:tcW w:w="804" w:type="dxa"/>
          </w:tcPr>
          <w:p w14:paraId="2A9F6483" w14:textId="77777777" w:rsidR="007B2418" w:rsidRDefault="007B2418">
            <w:pPr>
              <w:pStyle w:val="TableParagraph"/>
              <w:rPr>
                <w:rFonts w:ascii="Times New Roman"/>
                <w:sz w:val="8"/>
              </w:rPr>
            </w:pPr>
          </w:p>
        </w:tc>
        <w:tc>
          <w:tcPr>
            <w:tcW w:w="1042" w:type="dxa"/>
          </w:tcPr>
          <w:p w14:paraId="2A9F6484" w14:textId="77777777" w:rsidR="007B2418" w:rsidRDefault="007B2418">
            <w:pPr>
              <w:pStyle w:val="TableParagraph"/>
              <w:rPr>
                <w:rFonts w:ascii="Times New Roman"/>
                <w:sz w:val="8"/>
              </w:rPr>
            </w:pPr>
          </w:p>
        </w:tc>
        <w:tc>
          <w:tcPr>
            <w:tcW w:w="1176" w:type="dxa"/>
          </w:tcPr>
          <w:p w14:paraId="2A9F6485" w14:textId="77777777" w:rsidR="007B2418" w:rsidRDefault="007B2418">
            <w:pPr>
              <w:pStyle w:val="TableParagraph"/>
              <w:rPr>
                <w:rFonts w:ascii="Times New Roman"/>
                <w:sz w:val="8"/>
              </w:rPr>
            </w:pPr>
          </w:p>
        </w:tc>
        <w:tc>
          <w:tcPr>
            <w:tcW w:w="758" w:type="dxa"/>
          </w:tcPr>
          <w:p w14:paraId="2A9F6486" w14:textId="77777777" w:rsidR="007B2418" w:rsidRDefault="007B2418">
            <w:pPr>
              <w:pStyle w:val="TableParagraph"/>
              <w:rPr>
                <w:rFonts w:ascii="Times New Roman"/>
                <w:sz w:val="8"/>
              </w:rPr>
            </w:pPr>
          </w:p>
        </w:tc>
        <w:tc>
          <w:tcPr>
            <w:tcW w:w="734" w:type="dxa"/>
          </w:tcPr>
          <w:p w14:paraId="2A9F6487" w14:textId="77777777" w:rsidR="007B2418" w:rsidRDefault="007B2418">
            <w:pPr>
              <w:pStyle w:val="TableParagraph"/>
              <w:rPr>
                <w:rFonts w:ascii="Times New Roman"/>
                <w:sz w:val="8"/>
              </w:rPr>
            </w:pPr>
          </w:p>
        </w:tc>
        <w:tc>
          <w:tcPr>
            <w:tcW w:w="758" w:type="dxa"/>
          </w:tcPr>
          <w:p w14:paraId="2A9F6488" w14:textId="77777777" w:rsidR="007B2418" w:rsidRDefault="007B2418">
            <w:pPr>
              <w:pStyle w:val="TableParagraph"/>
              <w:rPr>
                <w:rFonts w:ascii="Times New Roman"/>
                <w:sz w:val="8"/>
              </w:rPr>
            </w:pPr>
          </w:p>
        </w:tc>
        <w:tc>
          <w:tcPr>
            <w:tcW w:w="758" w:type="dxa"/>
          </w:tcPr>
          <w:p w14:paraId="2A9F6489" w14:textId="77777777" w:rsidR="007B2418" w:rsidRDefault="007B2418">
            <w:pPr>
              <w:pStyle w:val="TableParagraph"/>
              <w:rPr>
                <w:rFonts w:ascii="Times New Roman"/>
                <w:sz w:val="8"/>
              </w:rPr>
            </w:pPr>
          </w:p>
        </w:tc>
        <w:tc>
          <w:tcPr>
            <w:tcW w:w="984" w:type="dxa"/>
          </w:tcPr>
          <w:p w14:paraId="2A9F648A" w14:textId="77777777" w:rsidR="007B2418" w:rsidRDefault="007B2418">
            <w:pPr>
              <w:pStyle w:val="TableParagraph"/>
              <w:rPr>
                <w:rFonts w:ascii="Times New Roman"/>
                <w:sz w:val="8"/>
              </w:rPr>
            </w:pPr>
          </w:p>
        </w:tc>
        <w:tc>
          <w:tcPr>
            <w:tcW w:w="1121" w:type="dxa"/>
          </w:tcPr>
          <w:p w14:paraId="2A9F648B" w14:textId="77777777" w:rsidR="007B2418" w:rsidRDefault="007B2418">
            <w:pPr>
              <w:pStyle w:val="TableParagraph"/>
              <w:rPr>
                <w:rFonts w:ascii="Times New Roman"/>
                <w:sz w:val="8"/>
              </w:rPr>
            </w:pPr>
          </w:p>
        </w:tc>
        <w:tc>
          <w:tcPr>
            <w:tcW w:w="2751" w:type="dxa"/>
          </w:tcPr>
          <w:p w14:paraId="2A9F648C" w14:textId="77777777" w:rsidR="007B2418" w:rsidRDefault="007B2418">
            <w:pPr>
              <w:pStyle w:val="TableParagraph"/>
              <w:rPr>
                <w:rFonts w:ascii="Times New Roman"/>
                <w:sz w:val="8"/>
              </w:rPr>
            </w:pPr>
          </w:p>
        </w:tc>
        <w:tc>
          <w:tcPr>
            <w:tcW w:w="1959" w:type="dxa"/>
          </w:tcPr>
          <w:p w14:paraId="2A9F648D" w14:textId="77777777" w:rsidR="007B2418" w:rsidRDefault="007B2418">
            <w:pPr>
              <w:pStyle w:val="TableParagraph"/>
              <w:rPr>
                <w:rFonts w:ascii="Times New Roman"/>
                <w:sz w:val="8"/>
              </w:rPr>
            </w:pPr>
          </w:p>
        </w:tc>
        <w:tc>
          <w:tcPr>
            <w:tcW w:w="1810" w:type="dxa"/>
          </w:tcPr>
          <w:p w14:paraId="2A9F648E" w14:textId="77777777" w:rsidR="007B2418" w:rsidRDefault="007B2418">
            <w:pPr>
              <w:pStyle w:val="TableParagraph"/>
              <w:rPr>
                <w:rFonts w:ascii="Times New Roman"/>
                <w:sz w:val="8"/>
              </w:rPr>
            </w:pPr>
          </w:p>
        </w:tc>
      </w:tr>
      <w:tr w:rsidR="007B2418" w14:paraId="2A9F649C" w14:textId="77777777">
        <w:trPr>
          <w:trHeight w:val="150"/>
        </w:trPr>
        <w:tc>
          <w:tcPr>
            <w:tcW w:w="804" w:type="dxa"/>
          </w:tcPr>
          <w:p w14:paraId="2A9F6490" w14:textId="77777777" w:rsidR="007B2418" w:rsidRDefault="007B2418">
            <w:pPr>
              <w:pStyle w:val="TableParagraph"/>
              <w:rPr>
                <w:rFonts w:ascii="Times New Roman"/>
                <w:sz w:val="8"/>
              </w:rPr>
            </w:pPr>
          </w:p>
        </w:tc>
        <w:tc>
          <w:tcPr>
            <w:tcW w:w="1042" w:type="dxa"/>
          </w:tcPr>
          <w:p w14:paraId="2A9F6491" w14:textId="77777777" w:rsidR="007B2418" w:rsidRDefault="007B2418">
            <w:pPr>
              <w:pStyle w:val="TableParagraph"/>
              <w:rPr>
                <w:rFonts w:ascii="Times New Roman"/>
                <w:sz w:val="8"/>
              </w:rPr>
            </w:pPr>
          </w:p>
        </w:tc>
        <w:tc>
          <w:tcPr>
            <w:tcW w:w="1176" w:type="dxa"/>
          </w:tcPr>
          <w:p w14:paraId="2A9F6492" w14:textId="77777777" w:rsidR="007B2418" w:rsidRDefault="007B2418">
            <w:pPr>
              <w:pStyle w:val="TableParagraph"/>
              <w:rPr>
                <w:rFonts w:ascii="Times New Roman"/>
                <w:sz w:val="8"/>
              </w:rPr>
            </w:pPr>
          </w:p>
        </w:tc>
        <w:tc>
          <w:tcPr>
            <w:tcW w:w="758" w:type="dxa"/>
          </w:tcPr>
          <w:p w14:paraId="2A9F6493" w14:textId="77777777" w:rsidR="007B2418" w:rsidRDefault="007B2418">
            <w:pPr>
              <w:pStyle w:val="TableParagraph"/>
              <w:rPr>
                <w:rFonts w:ascii="Times New Roman"/>
                <w:sz w:val="8"/>
              </w:rPr>
            </w:pPr>
          </w:p>
        </w:tc>
        <w:tc>
          <w:tcPr>
            <w:tcW w:w="734" w:type="dxa"/>
          </w:tcPr>
          <w:p w14:paraId="2A9F6494" w14:textId="77777777" w:rsidR="007B2418" w:rsidRDefault="007B2418">
            <w:pPr>
              <w:pStyle w:val="TableParagraph"/>
              <w:rPr>
                <w:rFonts w:ascii="Times New Roman"/>
                <w:sz w:val="8"/>
              </w:rPr>
            </w:pPr>
          </w:p>
        </w:tc>
        <w:tc>
          <w:tcPr>
            <w:tcW w:w="758" w:type="dxa"/>
          </w:tcPr>
          <w:p w14:paraId="2A9F6495" w14:textId="77777777" w:rsidR="007B2418" w:rsidRDefault="007B2418">
            <w:pPr>
              <w:pStyle w:val="TableParagraph"/>
              <w:rPr>
                <w:rFonts w:ascii="Times New Roman"/>
                <w:sz w:val="8"/>
              </w:rPr>
            </w:pPr>
          </w:p>
        </w:tc>
        <w:tc>
          <w:tcPr>
            <w:tcW w:w="758" w:type="dxa"/>
          </w:tcPr>
          <w:p w14:paraId="2A9F6496" w14:textId="77777777" w:rsidR="007B2418" w:rsidRDefault="007B2418">
            <w:pPr>
              <w:pStyle w:val="TableParagraph"/>
              <w:rPr>
                <w:rFonts w:ascii="Times New Roman"/>
                <w:sz w:val="8"/>
              </w:rPr>
            </w:pPr>
          </w:p>
        </w:tc>
        <w:tc>
          <w:tcPr>
            <w:tcW w:w="984" w:type="dxa"/>
          </w:tcPr>
          <w:p w14:paraId="2A9F6497" w14:textId="77777777" w:rsidR="007B2418" w:rsidRDefault="007B2418">
            <w:pPr>
              <w:pStyle w:val="TableParagraph"/>
              <w:rPr>
                <w:rFonts w:ascii="Times New Roman"/>
                <w:sz w:val="8"/>
              </w:rPr>
            </w:pPr>
          </w:p>
        </w:tc>
        <w:tc>
          <w:tcPr>
            <w:tcW w:w="1121" w:type="dxa"/>
          </w:tcPr>
          <w:p w14:paraId="2A9F6498" w14:textId="77777777" w:rsidR="007B2418" w:rsidRDefault="007B2418">
            <w:pPr>
              <w:pStyle w:val="TableParagraph"/>
              <w:rPr>
                <w:rFonts w:ascii="Times New Roman"/>
                <w:sz w:val="8"/>
              </w:rPr>
            </w:pPr>
          </w:p>
        </w:tc>
        <w:tc>
          <w:tcPr>
            <w:tcW w:w="2751" w:type="dxa"/>
          </w:tcPr>
          <w:p w14:paraId="2A9F6499" w14:textId="77777777" w:rsidR="007B2418" w:rsidRDefault="007B2418">
            <w:pPr>
              <w:pStyle w:val="TableParagraph"/>
              <w:rPr>
                <w:rFonts w:ascii="Times New Roman"/>
                <w:sz w:val="8"/>
              </w:rPr>
            </w:pPr>
          </w:p>
        </w:tc>
        <w:tc>
          <w:tcPr>
            <w:tcW w:w="1959" w:type="dxa"/>
          </w:tcPr>
          <w:p w14:paraId="2A9F649A" w14:textId="77777777" w:rsidR="007B2418" w:rsidRDefault="007B2418">
            <w:pPr>
              <w:pStyle w:val="TableParagraph"/>
              <w:rPr>
                <w:rFonts w:ascii="Times New Roman"/>
                <w:sz w:val="8"/>
              </w:rPr>
            </w:pPr>
          </w:p>
        </w:tc>
        <w:tc>
          <w:tcPr>
            <w:tcW w:w="1810" w:type="dxa"/>
          </w:tcPr>
          <w:p w14:paraId="2A9F649B" w14:textId="77777777" w:rsidR="007B2418" w:rsidRDefault="007B2418">
            <w:pPr>
              <w:pStyle w:val="TableParagraph"/>
              <w:rPr>
                <w:rFonts w:ascii="Times New Roman"/>
                <w:sz w:val="8"/>
              </w:rPr>
            </w:pPr>
          </w:p>
        </w:tc>
      </w:tr>
      <w:tr w:rsidR="007B2418" w14:paraId="2A9F64A9" w14:textId="77777777">
        <w:trPr>
          <w:trHeight w:val="150"/>
        </w:trPr>
        <w:tc>
          <w:tcPr>
            <w:tcW w:w="804" w:type="dxa"/>
          </w:tcPr>
          <w:p w14:paraId="2A9F649D" w14:textId="77777777" w:rsidR="007B2418" w:rsidRDefault="007B2418">
            <w:pPr>
              <w:pStyle w:val="TableParagraph"/>
              <w:rPr>
                <w:rFonts w:ascii="Times New Roman"/>
                <w:sz w:val="8"/>
              </w:rPr>
            </w:pPr>
          </w:p>
        </w:tc>
        <w:tc>
          <w:tcPr>
            <w:tcW w:w="1042" w:type="dxa"/>
          </w:tcPr>
          <w:p w14:paraId="2A9F649E" w14:textId="77777777" w:rsidR="007B2418" w:rsidRDefault="007B2418">
            <w:pPr>
              <w:pStyle w:val="TableParagraph"/>
              <w:rPr>
                <w:rFonts w:ascii="Times New Roman"/>
                <w:sz w:val="8"/>
              </w:rPr>
            </w:pPr>
          </w:p>
        </w:tc>
        <w:tc>
          <w:tcPr>
            <w:tcW w:w="1176" w:type="dxa"/>
          </w:tcPr>
          <w:p w14:paraId="2A9F649F" w14:textId="77777777" w:rsidR="007B2418" w:rsidRDefault="007B2418">
            <w:pPr>
              <w:pStyle w:val="TableParagraph"/>
              <w:rPr>
                <w:rFonts w:ascii="Times New Roman"/>
                <w:sz w:val="8"/>
              </w:rPr>
            </w:pPr>
          </w:p>
        </w:tc>
        <w:tc>
          <w:tcPr>
            <w:tcW w:w="758" w:type="dxa"/>
          </w:tcPr>
          <w:p w14:paraId="2A9F64A0" w14:textId="77777777" w:rsidR="007B2418" w:rsidRDefault="007B2418">
            <w:pPr>
              <w:pStyle w:val="TableParagraph"/>
              <w:rPr>
                <w:rFonts w:ascii="Times New Roman"/>
                <w:sz w:val="8"/>
              </w:rPr>
            </w:pPr>
          </w:p>
        </w:tc>
        <w:tc>
          <w:tcPr>
            <w:tcW w:w="734" w:type="dxa"/>
          </w:tcPr>
          <w:p w14:paraId="2A9F64A1" w14:textId="77777777" w:rsidR="007B2418" w:rsidRDefault="007B2418">
            <w:pPr>
              <w:pStyle w:val="TableParagraph"/>
              <w:rPr>
                <w:rFonts w:ascii="Times New Roman"/>
                <w:sz w:val="8"/>
              </w:rPr>
            </w:pPr>
          </w:p>
        </w:tc>
        <w:tc>
          <w:tcPr>
            <w:tcW w:w="758" w:type="dxa"/>
          </w:tcPr>
          <w:p w14:paraId="2A9F64A2" w14:textId="77777777" w:rsidR="007B2418" w:rsidRDefault="007B2418">
            <w:pPr>
              <w:pStyle w:val="TableParagraph"/>
              <w:rPr>
                <w:rFonts w:ascii="Times New Roman"/>
                <w:sz w:val="8"/>
              </w:rPr>
            </w:pPr>
          </w:p>
        </w:tc>
        <w:tc>
          <w:tcPr>
            <w:tcW w:w="758" w:type="dxa"/>
          </w:tcPr>
          <w:p w14:paraId="2A9F64A3" w14:textId="77777777" w:rsidR="007B2418" w:rsidRDefault="007B2418">
            <w:pPr>
              <w:pStyle w:val="TableParagraph"/>
              <w:rPr>
                <w:rFonts w:ascii="Times New Roman"/>
                <w:sz w:val="8"/>
              </w:rPr>
            </w:pPr>
          </w:p>
        </w:tc>
        <w:tc>
          <w:tcPr>
            <w:tcW w:w="984" w:type="dxa"/>
          </w:tcPr>
          <w:p w14:paraId="2A9F64A4" w14:textId="77777777" w:rsidR="007B2418" w:rsidRDefault="007B2418">
            <w:pPr>
              <w:pStyle w:val="TableParagraph"/>
              <w:rPr>
                <w:rFonts w:ascii="Times New Roman"/>
                <w:sz w:val="8"/>
              </w:rPr>
            </w:pPr>
          </w:p>
        </w:tc>
        <w:tc>
          <w:tcPr>
            <w:tcW w:w="1121" w:type="dxa"/>
          </w:tcPr>
          <w:p w14:paraId="2A9F64A5" w14:textId="77777777" w:rsidR="007B2418" w:rsidRDefault="007B2418">
            <w:pPr>
              <w:pStyle w:val="TableParagraph"/>
              <w:rPr>
                <w:rFonts w:ascii="Times New Roman"/>
                <w:sz w:val="8"/>
              </w:rPr>
            </w:pPr>
          </w:p>
        </w:tc>
        <w:tc>
          <w:tcPr>
            <w:tcW w:w="2751" w:type="dxa"/>
          </w:tcPr>
          <w:p w14:paraId="2A9F64A6" w14:textId="77777777" w:rsidR="007B2418" w:rsidRDefault="007B2418">
            <w:pPr>
              <w:pStyle w:val="TableParagraph"/>
              <w:rPr>
                <w:rFonts w:ascii="Times New Roman"/>
                <w:sz w:val="8"/>
              </w:rPr>
            </w:pPr>
          </w:p>
        </w:tc>
        <w:tc>
          <w:tcPr>
            <w:tcW w:w="1959" w:type="dxa"/>
          </w:tcPr>
          <w:p w14:paraId="2A9F64A7" w14:textId="77777777" w:rsidR="007B2418" w:rsidRDefault="007B2418">
            <w:pPr>
              <w:pStyle w:val="TableParagraph"/>
              <w:rPr>
                <w:rFonts w:ascii="Times New Roman"/>
                <w:sz w:val="8"/>
              </w:rPr>
            </w:pPr>
          </w:p>
        </w:tc>
        <w:tc>
          <w:tcPr>
            <w:tcW w:w="1810" w:type="dxa"/>
          </w:tcPr>
          <w:p w14:paraId="2A9F64A8" w14:textId="77777777" w:rsidR="007B2418" w:rsidRDefault="007B2418">
            <w:pPr>
              <w:pStyle w:val="TableParagraph"/>
              <w:rPr>
                <w:rFonts w:ascii="Times New Roman"/>
                <w:sz w:val="8"/>
              </w:rPr>
            </w:pPr>
          </w:p>
        </w:tc>
      </w:tr>
      <w:tr w:rsidR="007B2418" w14:paraId="2A9F64B6" w14:textId="77777777">
        <w:trPr>
          <w:trHeight w:val="150"/>
        </w:trPr>
        <w:tc>
          <w:tcPr>
            <w:tcW w:w="804" w:type="dxa"/>
          </w:tcPr>
          <w:p w14:paraId="2A9F64AA" w14:textId="77777777" w:rsidR="007B2418" w:rsidRDefault="007B2418">
            <w:pPr>
              <w:pStyle w:val="TableParagraph"/>
              <w:rPr>
                <w:rFonts w:ascii="Times New Roman"/>
                <w:sz w:val="8"/>
              </w:rPr>
            </w:pPr>
          </w:p>
        </w:tc>
        <w:tc>
          <w:tcPr>
            <w:tcW w:w="1042" w:type="dxa"/>
          </w:tcPr>
          <w:p w14:paraId="2A9F64AB" w14:textId="77777777" w:rsidR="007B2418" w:rsidRDefault="007B2418">
            <w:pPr>
              <w:pStyle w:val="TableParagraph"/>
              <w:rPr>
                <w:rFonts w:ascii="Times New Roman"/>
                <w:sz w:val="8"/>
              </w:rPr>
            </w:pPr>
          </w:p>
        </w:tc>
        <w:tc>
          <w:tcPr>
            <w:tcW w:w="1176" w:type="dxa"/>
          </w:tcPr>
          <w:p w14:paraId="2A9F64AC" w14:textId="77777777" w:rsidR="007B2418" w:rsidRDefault="007B2418">
            <w:pPr>
              <w:pStyle w:val="TableParagraph"/>
              <w:rPr>
                <w:rFonts w:ascii="Times New Roman"/>
                <w:sz w:val="8"/>
              </w:rPr>
            </w:pPr>
          </w:p>
        </w:tc>
        <w:tc>
          <w:tcPr>
            <w:tcW w:w="758" w:type="dxa"/>
          </w:tcPr>
          <w:p w14:paraId="2A9F64AD" w14:textId="77777777" w:rsidR="007B2418" w:rsidRDefault="007B2418">
            <w:pPr>
              <w:pStyle w:val="TableParagraph"/>
              <w:rPr>
                <w:rFonts w:ascii="Times New Roman"/>
                <w:sz w:val="8"/>
              </w:rPr>
            </w:pPr>
          </w:p>
        </w:tc>
        <w:tc>
          <w:tcPr>
            <w:tcW w:w="734" w:type="dxa"/>
          </w:tcPr>
          <w:p w14:paraId="2A9F64AE" w14:textId="77777777" w:rsidR="007B2418" w:rsidRDefault="007B2418">
            <w:pPr>
              <w:pStyle w:val="TableParagraph"/>
              <w:rPr>
                <w:rFonts w:ascii="Times New Roman"/>
                <w:sz w:val="8"/>
              </w:rPr>
            </w:pPr>
          </w:p>
        </w:tc>
        <w:tc>
          <w:tcPr>
            <w:tcW w:w="758" w:type="dxa"/>
          </w:tcPr>
          <w:p w14:paraId="2A9F64AF" w14:textId="77777777" w:rsidR="007B2418" w:rsidRDefault="007B2418">
            <w:pPr>
              <w:pStyle w:val="TableParagraph"/>
              <w:rPr>
                <w:rFonts w:ascii="Times New Roman"/>
                <w:sz w:val="8"/>
              </w:rPr>
            </w:pPr>
          </w:p>
        </w:tc>
        <w:tc>
          <w:tcPr>
            <w:tcW w:w="758" w:type="dxa"/>
          </w:tcPr>
          <w:p w14:paraId="2A9F64B0" w14:textId="77777777" w:rsidR="007B2418" w:rsidRDefault="007B2418">
            <w:pPr>
              <w:pStyle w:val="TableParagraph"/>
              <w:rPr>
                <w:rFonts w:ascii="Times New Roman"/>
                <w:sz w:val="8"/>
              </w:rPr>
            </w:pPr>
          </w:p>
        </w:tc>
        <w:tc>
          <w:tcPr>
            <w:tcW w:w="984" w:type="dxa"/>
          </w:tcPr>
          <w:p w14:paraId="2A9F64B1" w14:textId="77777777" w:rsidR="007B2418" w:rsidRDefault="007B2418">
            <w:pPr>
              <w:pStyle w:val="TableParagraph"/>
              <w:rPr>
                <w:rFonts w:ascii="Times New Roman"/>
                <w:sz w:val="8"/>
              </w:rPr>
            </w:pPr>
          </w:p>
        </w:tc>
        <w:tc>
          <w:tcPr>
            <w:tcW w:w="1121" w:type="dxa"/>
          </w:tcPr>
          <w:p w14:paraId="2A9F64B2" w14:textId="77777777" w:rsidR="007B2418" w:rsidRDefault="007B2418">
            <w:pPr>
              <w:pStyle w:val="TableParagraph"/>
              <w:rPr>
                <w:rFonts w:ascii="Times New Roman"/>
                <w:sz w:val="8"/>
              </w:rPr>
            </w:pPr>
          </w:p>
        </w:tc>
        <w:tc>
          <w:tcPr>
            <w:tcW w:w="2751" w:type="dxa"/>
          </w:tcPr>
          <w:p w14:paraId="2A9F64B3" w14:textId="77777777" w:rsidR="007B2418" w:rsidRDefault="007B2418">
            <w:pPr>
              <w:pStyle w:val="TableParagraph"/>
              <w:rPr>
                <w:rFonts w:ascii="Times New Roman"/>
                <w:sz w:val="8"/>
              </w:rPr>
            </w:pPr>
          </w:p>
        </w:tc>
        <w:tc>
          <w:tcPr>
            <w:tcW w:w="1959" w:type="dxa"/>
          </w:tcPr>
          <w:p w14:paraId="2A9F64B4" w14:textId="77777777" w:rsidR="007B2418" w:rsidRDefault="007B2418">
            <w:pPr>
              <w:pStyle w:val="TableParagraph"/>
              <w:rPr>
                <w:rFonts w:ascii="Times New Roman"/>
                <w:sz w:val="8"/>
              </w:rPr>
            </w:pPr>
          </w:p>
        </w:tc>
        <w:tc>
          <w:tcPr>
            <w:tcW w:w="1810" w:type="dxa"/>
          </w:tcPr>
          <w:p w14:paraId="2A9F64B5" w14:textId="77777777" w:rsidR="007B2418" w:rsidRDefault="007B2418">
            <w:pPr>
              <w:pStyle w:val="TableParagraph"/>
              <w:rPr>
                <w:rFonts w:ascii="Times New Roman"/>
                <w:sz w:val="8"/>
              </w:rPr>
            </w:pPr>
          </w:p>
        </w:tc>
      </w:tr>
      <w:tr w:rsidR="007B2418" w14:paraId="2A9F64C3" w14:textId="77777777">
        <w:trPr>
          <w:trHeight w:val="150"/>
        </w:trPr>
        <w:tc>
          <w:tcPr>
            <w:tcW w:w="804" w:type="dxa"/>
          </w:tcPr>
          <w:p w14:paraId="2A9F64B7" w14:textId="77777777" w:rsidR="007B2418" w:rsidRDefault="007B2418">
            <w:pPr>
              <w:pStyle w:val="TableParagraph"/>
              <w:rPr>
                <w:rFonts w:ascii="Times New Roman"/>
                <w:sz w:val="8"/>
              </w:rPr>
            </w:pPr>
          </w:p>
        </w:tc>
        <w:tc>
          <w:tcPr>
            <w:tcW w:w="1042" w:type="dxa"/>
          </w:tcPr>
          <w:p w14:paraId="2A9F64B8" w14:textId="77777777" w:rsidR="007B2418" w:rsidRDefault="007B2418">
            <w:pPr>
              <w:pStyle w:val="TableParagraph"/>
              <w:rPr>
                <w:rFonts w:ascii="Times New Roman"/>
                <w:sz w:val="8"/>
              </w:rPr>
            </w:pPr>
          </w:p>
        </w:tc>
        <w:tc>
          <w:tcPr>
            <w:tcW w:w="1176" w:type="dxa"/>
          </w:tcPr>
          <w:p w14:paraId="2A9F64B9" w14:textId="77777777" w:rsidR="007B2418" w:rsidRDefault="007B2418">
            <w:pPr>
              <w:pStyle w:val="TableParagraph"/>
              <w:rPr>
                <w:rFonts w:ascii="Times New Roman"/>
                <w:sz w:val="8"/>
              </w:rPr>
            </w:pPr>
          </w:p>
        </w:tc>
        <w:tc>
          <w:tcPr>
            <w:tcW w:w="758" w:type="dxa"/>
          </w:tcPr>
          <w:p w14:paraId="2A9F64BA" w14:textId="77777777" w:rsidR="007B2418" w:rsidRDefault="007B2418">
            <w:pPr>
              <w:pStyle w:val="TableParagraph"/>
              <w:rPr>
                <w:rFonts w:ascii="Times New Roman"/>
                <w:sz w:val="8"/>
              </w:rPr>
            </w:pPr>
          </w:p>
        </w:tc>
        <w:tc>
          <w:tcPr>
            <w:tcW w:w="734" w:type="dxa"/>
          </w:tcPr>
          <w:p w14:paraId="2A9F64BB" w14:textId="77777777" w:rsidR="007B2418" w:rsidRDefault="007B2418">
            <w:pPr>
              <w:pStyle w:val="TableParagraph"/>
              <w:rPr>
                <w:rFonts w:ascii="Times New Roman"/>
                <w:sz w:val="8"/>
              </w:rPr>
            </w:pPr>
          </w:p>
        </w:tc>
        <w:tc>
          <w:tcPr>
            <w:tcW w:w="758" w:type="dxa"/>
          </w:tcPr>
          <w:p w14:paraId="2A9F64BC" w14:textId="77777777" w:rsidR="007B2418" w:rsidRDefault="007B2418">
            <w:pPr>
              <w:pStyle w:val="TableParagraph"/>
              <w:rPr>
                <w:rFonts w:ascii="Times New Roman"/>
                <w:sz w:val="8"/>
              </w:rPr>
            </w:pPr>
          </w:p>
        </w:tc>
        <w:tc>
          <w:tcPr>
            <w:tcW w:w="758" w:type="dxa"/>
          </w:tcPr>
          <w:p w14:paraId="2A9F64BD" w14:textId="77777777" w:rsidR="007B2418" w:rsidRDefault="007B2418">
            <w:pPr>
              <w:pStyle w:val="TableParagraph"/>
              <w:rPr>
                <w:rFonts w:ascii="Times New Roman"/>
                <w:sz w:val="8"/>
              </w:rPr>
            </w:pPr>
          </w:p>
        </w:tc>
        <w:tc>
          <w:tcPr>
            <w:tcW w:w="984" w:type="dxa"/>
          </w:tcPr>
          <w:p w14:paraId="2A9F64BE" w14:textId="77777777" w:rsidR="007B2418" w:rsidRDefault="007B2418">
            <w:pPr>
              <w:pStyle w:val="TableParagraph"/>
              <w:rPr>
                <w:rFonts w:ascii="Times New Roman"/>
                <w:sz w:val="8"/>
              </w:rPr>
            </w:pPr>
          </w:p>
        </w:tc>
        <w:tc>
          <w:tcPr>
            <w:tcW w:w="1121" w:type="dxa"/>
          </w:tcPr>
          <w:p w14:paraId="2A9F64BF" w14:textId="77777777" w:rsidR="007B2418" w:rsidRDefault="007B2418">
            <w:pPr>
              <w:pStyle w:val="TableParagraph"/>
              <w:rPr>
                <w:rFonts w:ascii="Times New Roman"/>
                <w:sz w:val="8"/>
              </w:rPr>
            </w:pPr>
          </w:p>
        </w:tc>
        <w:tc>
          <w:tcPr>
            <w:tcW w:w="2751" w:type="dxa"/>
          </w:tcPr>
          <w:p w14:paraId="2A9F64C0" w14:textId="77777777" w:rsidR="007B2418" w:rsidRDefault="007B2418">
            <w:pPr>
              <w:pStyle w:val="TableParagraph"/>
              <w:rPr>
                <w:rFonts w:ascii="Times New Roman"/>
                <w:sz w:val="8"/>
              </w:rPr>
            </w:pPr>
          </w:p>
        </w:tc>
        <w:tc>
          <w:tcPr>
            <w:tcW w:w="1959" w:type="dxa"/>
          </w:tcPr>
          <w:p w14:paraId="2A9F64C1" w14:textId="77777777" w:rsidR="007B2418" w:rsidRDefault="007B2418">
            <w:pPr>
              <w:pStyle w:val="TableParagraph"/>
              <w:rPr>
                <w:rFonts w:ascii="Times New Roman"/>
                <w:sz w:val="8"/>
              </w:rPr>
            </w:pPr>
          </w:p>
        </w:tc>
        <w:tc>
          <w:tcPr>
            <w:tcW w:w="1810" w:type="dxa"/>
          </w:tcPr>
          <w:p w14:paraId="2A9F64C2" w14:textId="77777777" w:rsidR="007B2418" w:rsidRDefault="007B2418">
            <w:pPr>
              <w:pStyle w:val="TableParagraph"/>
              <w:rPr>
                <w:rFonts w:ascii="Times New Roman"/>
                <w:sz w:val="8"/>
              </w:rPr>
            </w:pPr>
          </w:p>
        </w:tc>
      </w:tr>
      <w:tr w:rsidR="007B2418" w14:paraId="2A9F64D0" w14:textId="77777777">
        <w:trPr>
          <w:trHeight w:val="150"/>
        </w:trPr>
        <w:tc>
          <w:tcPr>
            <w:tcW w:w="804" w:type="dxa"/>
          </w:tcPr>
          <w:p w14:paraId="2A9F64C4" w14:textId="77777777" w:rsidR="007B2418" w:rsidRDefault="007B2418">
            <w:pPr>
              <w:pStyle w:val="TableParagraph"/>
              <w:rPr>
                <w:rFonts w:ascii="Times New Roman"/>
                <w:sz w:val="8"/>
              </w:rPr>
            </w:pPr>
          </w:p>
        </w:tc>
        <w:tc>
          <w:tcPr>
            <w:tcW w:w="1042" w:type="dxa"/>
          </w:tcPr>
          <w:p w14:paraId="2A9F64C5" w14:textId="77777777" w:rsidR="007B2418" w:rsidRDefault="007B2418">
            <w:pPr>
              <w:pStyle w:val="TableParagraph"/>
              <w:rPr>
                <w:rFonts w:ascii="Times New Roman"/>
                <w:sz w:val="8"/>
              </w:rPr>
            </w:pPr>
          </w:p>
        </w:tc>
        <w:tc>
          <w:tcPr>
            <w:tcW w:w="1176" w:type="dxa"/>
          </w:tcPr>
          <w:p w14:paraId="2A9F64C6" w14:textId="77777777" w:rsidR="007B2418" w:rsidRDefault="007B2418">
            <w:pPr>
              <w:pStyle w:val="TableParagraph"/>
              <w:rPr>
                <w:rFonts w:ascii="Times New Roman"/>
                <w:sz w:val="8"/>
              </w:rPr>
            </w:pPr>
          </w:p>
        </w:tc>
        <w:tc>
          <w:tcPr>
            <w:tcW w:w="758" w:type="dxa"/>
          </w:tcPr>
          <w:p w14:paraId="2A9F64C7" w14:textId="77777777" w:rsidR="007B2418" w:rsidRDefault="007B2418">
            <w:pPr>
              <w:pStyle w:val="TableParagraph"/>
              <w:rPr>
                <w:rFonts w:ascii="Times New Roman"/>
                <w:sz w:val="8"/>
              </w:rPr>
            </w:pPr>
          </w:p>
        </w:tc>
        <w:tc>
          <w:tcPr>
            <w:tcW w:w="734" w:type="dxa"/>
          </w:tcPr>
          <w:p w14:paraId="2A9F64C8" w14:textId="77777777" w:rsidR="007B2418" w:rsidRDefault="007B2418">
            <w:pPr>
              <w:pStyle w:val="TableParagraph"/>
              <w:rPr>
                <w:rFonts w:ascii="Times New Roman"/>
                <w:sz w:val="8"/>
              </w:rPr>
            </w:pPr>
          </w:p>
        </w:tc>
        <w:tc>
          <w:tcPr>
            <w:tcW w:w="758" w:type="dxa"/>
          </w:tcPr>
          <w:p w14:paraId="2A9F64C9" w14:textId="77777777" w:rsidR="007B2418" w:rsidRDefault="007B2418">
            <w:pPr>
              <w:pStyle w:val="TableParagraph"/>
              <w:rPr>
                <w:rFonts w:ascii="Times New Roman"/>
                <w:sz w:val="8"/>
              </w:rPr>
            </w:pPr>
          </w:p>
        </w:tc>
        <w:tc>
          <w:tcPr>
            <w:tcW w:w="758" w:type="dxa"/>
          </w:tcPr>
          <w:p w14:paraId="2A9F64CA" w14:textId="77777777" w:rsidR="007B2418" w:rsidRDefault="007B2418">
            <w:pPr>
              <w:pStyle w:val="TableParagraph"/>
              <w:rPr>
                <w:rFonts w:ascii="Times New Roman"/>
                <w:sz w:val="8"/>
              </w:rPr>
            </w:pPr>
          </w:p>
        </w:tc>
        <w:tc>
          <w:tcPr>
            <w:tcW w:w="984" w:type="dxa"/>
          </w:tcPr>
          <w:p w14:paraId="2A9F64CB" w14:textId="77777777" w:rsidR="007B2418" w:rsidRDefault="007B2418">
            <w:pPr>
              <w:pStyle w:val="TableParagraph"/>
              <w:rPr>
                <w:rFonts w:ascii="Times New Roman"/>
                <w:sz w:val="8"/>
              </w:rPr>
            </w:pPr>
          </w:p>
        </w:tc>
        <w:tc>
          <w:tcPr>
            <w:tcW w:w="1121" w:type="dxa"/>
          </w:tcPr>
          <w:p w14:paraId="2A9F64CC" w14:textId="77777777" w:rsidR="007B2418" w:rsidRDefault="007B2418">
            <w:pPr>
              <w:pStyle w:val="TableParagraph"/>
              <w:rPr>
                <w:rFonts w:ascii="Times New Roman"/>
                <w:sz w:val="8"/>
              </w:rPr>
            </w:pPr>
          </w:p>
        </w:tc>
        <w:tc>
          <w:tcPr>
            <w:tcW w:w="2751" w:type="dxa"/>
          </w:tcPr>
          <w:p w14:paraId="2A9F64CD" w14:textId="77777777" w:rsidR="007B2418" w:rsidRDefault="007B2418">
            <w:pPr>
              <w:pStyle w:val="TableParagraph"/>
              <w:rPr>
                <w:rFonts w:ascii="Times New Roman"/>
                <w:sz w:val="8"/>
              </w:rPr>
            </w:pPr>
          </w:p>
        </w:tc>
        <w:tc>
          <w:tcPr>
            <w:tcW w:w="1959" w:type="dxa"/>
          </w:tcPr>
          <w:p w14:paraId="2A9F64CE" w14:textId="77777777" w:rsidR="007B2418" w:rsidRDefault="007B2418">
            <w:pPr>
              <w:pStyle w:val="TableParagraph"/>
              <w:rPr>
                <w:rFonts w:ascii="Times New Roman"/>
                <w:sz w:val="8"/>
              </w:rPr>
            </w:pPr>
          </w:p>
        </w:tc>
        <w:tc>
          <w:tcPr>
            <w:tcW w:w="1810" w:type="dxa"/>
          </w:tcPr>
          <w:p w14:paraId="2A9F64CF" w14:textId="77777777" w:rsidR="007B2418" w:rsidRDefault="007B2418">
            <w:pPr>
              <w:pStyle w:val="TableParagraph"/>
              <w:rPr>
                <w:rFonts w:ascii="Times New Roman"/>
                <w:sz w:val="8"/>
              </w:rPr>
            </w:pPr>
          </w:p>
        </w:tc>
      </w:tr>
      <w:tr w:rsidR="007B2418" w14:paraId="2A9F64DD" w14:textId="77777777">
        <w:trPr>
          <w:trHeight w:val="150"/>
        </w:trPr>
        <w:tc>
          <w:tcPr>
            <w:tcW w:w="804" w:type="dxa"/>
          </w:tcPr>
          <w:p w14:paraId="2A9F64D1" w14:textId="77777777" w:rsidR="007B2418" w:rsidRDefault="007B2418">
            <w:pPr>
              <w:pStyle w:val="TableParagraph"/>
              <w:rPr>
                <w:rFonts w:ascii="Times New Roman"/>
                <w:sz w:val="8"/>
              </w:rPr>
            </w:pPr>
          </w:p>
        </w:tc>
        <w:tc>
          <w:tcPr>
            <w:tcW w:w="1042" w:type="dxa"/>
          </w:tcPr>
          <w:p w14:paraId="2A9F64D2" w14:textId="77777777" w:rsidR="007B2418" w:rsidRDefault="007B2418">
            <w:pPr>
              <w:pStyle w:val="TableParagraph"/>
              <w:rPr>
                <w:rFonts w:ascii="Times New Roman"/>
                <w:sz w:val="8"/>
              </w:rPr>
            </w:pPr>
          </w:p>
        </w:tc>
        <w:tc>
          <w:tcPr>
            <w:tcW w:w="1176" w:type="dxa"/>
          </w:tcPr>
          <w:p w14:paraId="2A9F64D3" w14:textId="77777777" w:rsidR="007B2418" w:rsidRDefault="007B2418">
            <w:pPr>
              <w:pStyle w:val="TableParagraph"/>
              <w:rPr>
                <w:rFonts w:ascii="Times New Roman"/>
                <w:sz w:val="8"/>
              </w:rPr>
            </w:pPr>
          </w:p>
        </w:tc>
        <w:tc>
          <w:tcPr>
            <w:tcW w:w="758" w:type="dxa"/>
          </w:tcPr>
          <w:p w14:paraId="2A9F64D4" w14:textId="77777777" w:rsidR="007B2418" w:rsidRDefault="007B2418">
            <w:pPr>
              <w:pStyle w:val="TableParagraph"/>
              <w:rPr>
                <w:rFonts w:ascii="Times New Roman"/>
                <w:sz w:val="8"/>
              </w:rPr>
            </w:pPr>
          </w:p>
        </w:tc>
        <w:tc>
          <w:tcPr>
            <w:tcW w:w="734" w:type="dxa"/>
          </w:tcPr>
          <w:p w14:paraId="2A9F64D5" w14:textId="77777777" w:rsidR="007B2418" w:rsidRDefault="007B2418">
            <w:pPr>
              <w:pStyle w:val="TableParagraph"/>
              <w:rPr>
                <w:rFonts w:ascii="Times New Roman"/>
                <w:sz w:val="8"/>
              </w:rPr>
            </w:pPr>
          </w:p>
        </w:tc>
        <w:tc>
          <w:tcPr>
            <w:tcW w:w="758" w:type="dxa"/>
          </w:tcPr>
          <w:p w14:paraId="2A9F64D6" w14:textId="77777777" w:rsidR="007B2418" w:rsidRDefault="007B2418">
            <w:pPr>
              <w:pStyle w:val="TableParagraph"/>
              <w:rPr>
                <w:rFonts w:ascii="Times New Roman"/>
                <w:sz w:val="8"/>
              </w:rPr>
            </w:pPr>
          </w:p>
        </w:tc>
        <w:tc>
          <w:tcPr>
            <w:tcW w:w="758" w:type="dxa"/>
          </w:tcPr>
          <w:p w14:paraId="2A9F64D7" w14:textId="77777777" w:rsidR="007B2418" w:rsidRDefault="007B2418">
            <w:pPr>
              <w:pStyle w:val="TableParagraph"/>
              <w:rPr>
                <w:rFonts w:ascii="Times New Roman"/>
                <w:sz w:val="8"/>
              </w:rPr>
            </w:pPr>
          </w:p>
        </w:tc>
        <w:tc>
          <w:tcPr>
            <w:tcW w:w="984" w:type="dxa"/>
          </w:tcPr>
          <w:p w14:paraId="2A9F64D8" w14:textId="77777777" w:rsidR="007B2418" w:rsidRDefault="007B2418">
            <w:pPr>
              <w:pStyle w:val="TableParagraph"/>
              <w:rPr>
                <w:rFonts w:ascii="Times New Roman"/>
                <w:sz w:val="8"/>
              </w:rPr>
            </w:pPr>
          </w:p>
        </w:tc>
        <w:tc>
          <w:tcPr>
            <w:tcW w:w="1121" w:type="dxa"/>
          </w:tcPr>
          <w:p w14:paraId="2A9F64D9" w14:textId="77777777" w:rsidR="007B2418" w:rsidRDefault="007B2418">
            <w:pPr>
              <w:pStyle w:val="TableParagraph"/>
              <w:rPr>
                <w:rFonts w:ascii="Times New Roman"/>
                <w:sz w:val="8"/>
              </w:rPr>
            </w:pPr>
          </w:p>
        </w:tc>
        <w:tc>
          <w:tcPr>
            <w:tcW w:w="2751" w:type="dxa"/>
          </w:tcPr>
          <w:p w14:paraId="2A9F64DA" w14:textId="77777777" w:rsidR="007B2418" w:rsidRDefault="007B2418">
            <w:pPr>
              <w:pStyle w:val="TableParagraph"/>
              <w:rPr>
                <w:rFonts w:ascii="Times New Roman"/>
                <w:sz w:val="8"/>
              </w:rPr>
            </w:pPr>
          </w:p>
        </w:tc>
        <w:tc>
          <w:tcPr>
            <w:tcW w:w="1959" w:type="dxa"/>
          </w:tcPr>
          <w:p w14:paraId="2A9F64DB" w14:textId="77777777" w:rsidR="007B2418" w:rsidRDefault="007B2418">
            <w:pPr>
              <w:pStyle w:val="TableParagraph"/>
              <w:rPr>
                <w:rFonts w:ascii="Times New Roman"/>
                <w:sz w:val="8"/>
              </w:rPr>
            </w:pPr>
          </w:p>
        </w:tc>
        <w:tc>
          <w:tcPr>
            <w:tcW w:w="1810" w:type="dxa"/>
          </w:tcPr>
          <w:p w14:paraId="2A9F64DC" w14:textId="77777777" w:rsidR="007B2418" w:rsidRDefault="007B2418">
            <w:pPr>
              <w:pStyle w:val="TableParagraph"/>
              <w:rPr>
                <w:rFonts w:ascii="Times New Roman"/>
                <w:sz w:val="8"/>
              </w:rPr>
            </w:pPr>
          </w:p>
        </w:tc>
      </w:tr>
      <w:tr w:rsidR="007B2418" w14:paraId="2A9F64EA" w14:textId="77777777">
        <w:trPr>
          <w:trHeight w:val="150"/>
        </w:trPr>
        <w:tc>
          <w:tcPr>
            <w:tcW w:w="804" w:type="dxa"/>
          </w:tcPr>
          <w:p w14:paraId="2A9F64DE" w14:textId="77777777" w:rsidR="007B2418" w:rsidRDefault="007B2418">
            <w:pPr>
              <w:pStyle w:val="TableParagraph"/>
              <w:rPr>
                <w:rFonts w:ascii="Times New Roman"/>
                <w:sz w:val="8"/>
              </w:rPr>
            </w:pPr>
          </w:p>
        </w:tc>
        <w:tc>
          <w:tcPr>
            <w:tcW w:w="1042" w:type="dxa"/>
          </w:tcPr>
          <w:p w14:paraId="2A9F64DF" w14:textId="77777777" w:rsidR="007B2418" w:rsidRDefault="007B2418">
            <w:pPr>
              <w:pStyle w:val="TableParagraph"/>
              <w:rPr>
                <w:rFonts w:ascii="Times New Roman"/>
                <w:sz w:val="8"/>
              </w:rPr>
            </w:pPr>
          </w:p>
        </w:tc>
        <w:tc>
          <w:tcPr>
            <w:tcW w:w="1176" w:type="dxa"/>
          </w:tcPr>
          <w:p w14:paraId="2A9F64E0" w14:textId="77777777" w:rsidR="007B2418" w:rsidRDefault="007B2418">
            <w:pPr>
              <w:pStyle w:val="TableParagraph"/>
              <w:rPr>
                <w:rFonts w:ascii="Times New Roman"/>
                <w:sz w:val="8"/>
              </w:rPr>
            </w:pPr>
          </w:p>
        </w:tc>
        <w:tc>
          <w:tcPr>
            <w:tcW w:w="758" w:type="dxa"/>
          </w:tcPr>
          <w:p w14:paraId="2A9F64E1" w14:textId="77777777" w:rsidR="007B2418" w:rsidRDefault="007B2418">
            <w:pPr>
              <w:pStyle w:val="TableParagraph"/>
              <w:rPr>
                <w:rFonts w:ascii="Times New Roman"/>
                <w:sz w:val="8"/>
              </w:rPr>
            </w:pPr>
          </w:p>
        </w:tc>
        <w:tc>
          <w:tcPr>
            <w:tcW w:w="734" w:type="dxa"/>
          </w:tcPr>
          <w:p w14:paraId="2A9F64E2" w14:textId="77777777" w:rsidR="007B2418" w:rsidRDefault="007B2418">
            <w:pPr>
              <w:pStyle w:val="TableParagraph"/>
              <w:rPr>
                <w:rFonts w:ascii="Times New Roman"/>
                <w:sz w:val="8"/>
              </w:rPr>
            </w:pPr>
          </w:p>
        </w:tc>
        <w:tc>
          <w:tcPr>
            <w:tcW w:w="758" w:type="dxa"/>
          </w:tcPr>
          <w:p w14:paraId="2A9F64E3" w14:textId="77777777" w:rsidR="007B2418" w:rsidRDefault="007B2418">
            <w:pPr>
              <w:pStyle w:val="TableParagraph"/>
              <w:rPr>
                <w:rFonts w:ascii="Times New Roman"/>
                <w:sz w:val="8"/>
              </w:rPr>
            </w:pPr>
          </w:p>
        </w:tc>
        <w:tc>
          <w:tcPr>
            <w:tcW w:w="758" w:type="dxa"/>
          </w:tcPr>
          <w:p w14:paraId="2A9F64E4" w14:textId="77777777" w:rsidR="007B2418" w:rsidRDefault="007B2418">
            <w:pPr>
              <w:pStyle w:val="TableParagraph"/>
              <w:rPr>
                <w:rFonts w:ascii="Times New Roman"/>
                <w:sz w:val="8"/>
              </w:rPr>
            </w:pPr>
          </w:p>
        </w:tc>
        <w:tc>
          <w:tcPr>
            <w:tcW w:w="984" w:type="dxa"/>
          </w:tcPr>
          <w:p w14:paraId="2A9F64E5" w14:textId="77777777" w:rsidR="007B2418" w:rsidRDefault="007B2418">
            <w:pPr>
              <w:pStyle w:val="TableParagraph"/>
              <w:rPr>
                <w:rFonts w:ascii="Times New Roman"/>
                <w:sz w:val="8"/>
              </w:rPr>
            </w:pPr>
          </w:p>
        </w:tc>
        <w:tc>
          <w:tcPr>
            <w:tcW w:w="1121" w:type="dxa"/>
          </w:tcPr>
          <w:p w14:paraId="2A9F64E6" w14:textId="77777777" w:rsidR="007B2418" w:rsidRDefault="007B2418">
            <w:pPr>
              <w:pStyle w:val="TableParagraph"/>
              <w:rPr>
                <w:rFonts w:ascii="Times New Roman"/>
                <w:sz w:val="8"/>
              </w:rPr>
            </w:pPr>
          </w:p>
        </w:tc>
        <w:tc>
          <w:tcPr>
            <w:tcW w:w="2751" w:type="dxa"/>
          </w:tcPr>
          <w:p w14:paraId="2A9F64E7" w14:textId="77777777" w:rsidR="007B2418" w:rsidRDefault="007B2418">
            <w:pPr>
              <w:pStyle w:val="TableParagraph"/>
              <w:rPr>
                <w:rFonts w:ascii="Times New Roman"/>
                <w:sz w:val="8"/>
              </w:rPr>
            </w:pPr>
          </w:p>
        </w:tc>
        <w:tc>
          <w:tcPr>
            <w:tcW w:w="1959" w:type="dxa"/>
          </w:tcPr>
          <w:p w14:paraId="2A9F64E8" w14:textId="77777777" w:rsidR="007B2418" w:rsidRDefault="007B2418">
            <w:pPr>
              <w:pStyle w:val="TableParagraph"/>
              <w:rPr>
                <w:rFonts w:ascii="Times New Roman"/>
                <w:sz w:val="8"/>
              </w:rPr>
            </w:pPr>
          </w:p>
        </w:tc>
        <w:tc>
          <w:tcPr>
            <w:tcW w:w="1810" w:type="dxa"/>
          </w:tcPr>
          <w:p w14:paraId="2A9F64E9" w14:textId="77777777" w:rsidR="007B2418" w:rsidRDefault="007B2418">
            <w:pPr>
              <w:pStyle w:val="TableParagraph"/>
              <w:rPr>
                <w:rFonts w:ascii="Times New Roman"/>
                <w:sz w:val="8"/>
              </w:rPr>
            </w:pPr>
          </w:p>
        </w:tc>
      </w:tr>
      <w:tr w:rsidR="007B2418" w14:paraId="2A9F64F7" w14:textId="77777777">
        <w:trPr>
          <w:trHeight w:val="150"/>
        </w:trPr>
        <w:tc>
          <w:tcPr>
            <w:tcW w:w="804" w:type="dxa"/>
          </w:tcPr>
          <w:p w14:paraId="2A9F64EB" w14:textId="77777777" w:rsidR="007B2418" w:rsidRDefault="007B2418">
            <w:pPr>
              <w:pStyle w:val="TableParagraph"/>
              <w:rPr>
                <w:rFonts w:ascii="Times New Roman"/>
                <w:sz w:val="8"/>
              </w:rPr>
            </w:pPr>
          </w:p>
        </w:tc>
        <w:tc>
          <w:tcPr>
            <w:tcW w:w="1042" w:type="dxa"/>
          </w:tcPr>
          <w:p w14:paraId="2A9F64EC" w14:textId="77777777" w:rsidR="007B2418" w:rsidRDefault="007B2418">
            <w:pPr>
              <w:pStyle w:val="TableParagraph"/>
              <w:rPr>
                <w:rFonts w:ascii="Times New Roman"/>
                <w:sz w:val="8"/>
              </w:rPr>
            </w:pPr>
          </w:p>
        </w:tc>
        <w:tc>
          <w:tcPr>
            <w:tcW w:w="1176" w:type="dxa"/>
          </w:tcPr>
          <w:p w14:paraId="2A9F64ED" w14:textId="77777777" w:rsidR="007B2418" w:rsidRDefault="007B2418">
            <w:pPr>
              <w:pStyle w:val="TableParagraph"/>
              <w:rPr>
                <w:rFonts w:ascii="Times New Roman"/>
                <w:sz w:val="8"/>
              </w:rPr>
            </w:pPr>
          </w:p>
        </w:tc>
        <w:tc>
          <w:tcPr>
            <w:tcW w:w="758" w:type="dxa"/>
          </w:tcPr>
          <w:p w14:paraId="2A9F64EE" w14:textId="77777777" w:rsidR="007B2418" w:rsidRDefault="007B2418">
            <w:pPr>
              <w:pStyle w:val="TableParagraph"/>
              <w:rPr>
                <w:rFonts w:ascii="Times New Roman"/>
                <w:sz w:val="8"/>
              </w:rPr>
            </w:pPr>
          </w:p>
        </w:tc>
        <w:tc>
          <w:tcPr>
            <w:tcW w:w="734" w:type="dxa"/>
          </w:tcPr>
          <w:p w14:paraId="2A9F64EF" w14:textId="77777777" w:rsidR="007B2418" w:rsidRDefault="007B2418">
            <w:pPr>
              <w:pStyle w:val="TableParagraph"/>
              <w:rPr>
                <w:rFonts w:ascii="Times New Roman"/>
                <w:sz w:val="8"/>
              </w:rPr>
            </w:pPr>
          </w:p>
        </w:tc>
        <w:tc>
          <w:tcPr>
            <w:tcW w:w="758" w:type="dxa"/>
          </w:tcPr>
          <w:p w14:paraId="2A9F64F0" w14:textId="77777777" w:rsidR="007B2418" w:rsidRDefault="007B2418">
            <w:pPr>
              <w:pStyle w:val="TableParagraph"/>
              <w:rPr>
                <w:rFonts w:ascii="Times New Roman"/>
                <w:sz w:val="8"/>
              </w:rPr>
            </w:pPr>
          </w:p>
        </w:tc>
        <w:tc>
          <w:tcPr>
            <w:tcW w:w="758" w:type="dxa"/>
          </w:tcPr>
          <w:p w14:paraId="2A9F64F1" w14:textId="77777777" w:rsidR="007B2418" w:rsidRDefault="007B2418">
            <w:pPr>
              <w:pStyle w:val="TableParagraph"/>
              <w:rPr>
                <w:rFonts w:ascii="Times New Roman"/>
                <w:sz w:val="8"/>
              </w:rPr>
            </w:pPr>
          </w:p>
        </w:tc>
        <w:tc>
          <w:tcPr>
            <w:tcW w:w="984" w:type="dxa"/>
          </w:tcPr>
          <w:p w14:paraId="2A9F64F2" w14:textId="77777777" w:rsidR="007B2418" w:rsidRDefault="007B2418">
            <w:pPr>
              <w:pStyle w:val="TableParagraph"/>
              <w:rPr>
                <w:rFonts w:ascii="Times New Roman"/>
                <w:sz w:val="8"/>
              </w:rPr>
            </w:pPr>
          </w:p>
        </w:tc>
        <w:tc>
          <w:tcPr>
            <w:tcW w:w="1121" w:type="dxa"/>
          </w:tcPr>
          <w:p w14:paraId="2A9F64F3" w14:textId="77777777" w:rsidR="007B2418" w:rsidRDefault="007B2418">
            <w:pPr>
              <w:pStyle w:val="TableParagraph"/>
              <w:rPr>
                <w:rFonts w:ascii="Times New Roman"/>
                <w:sz w:val="8"/>
              </w:rPr>
            </w:pPr>
          </w:p>
        </w:tc>
        <w:tc>
          <w:tcPr>
            <w:tcW w:w="2751" w:type="dxa"/>
          </w:tcPr>
          <w:p w14:paraId="2A9F64F4" w14:textId="77777777" w:rsidR="007B2418" w:rsidRDefault="007B2418">
            <w:pPr>
              <w:pStyle w:val="TableParagraph"/>
              <w:rPr>
                <w:rFonts w:ascii="Times New Roman"/>
                <w:sz w:val="8"/>
              </w:rPr>
            </w:pPr>
          </w:p>
        </w:tc>
        <w:tc>
          <w:tcPr>
            <w:tcW w:w="1959" w:type="dxa"/>
          </w:tcPr>
          <w:p w14:paraId="2A9F64F5" w14:textId="77777777" w:rsidR="007B2418" w:rsidRDefault="007B2418">
            <w:pPr>
              <w:pStyle w:val="TableParagraph"/>
              <w:rPr>
                <w:rFonts w:ascii="Times New Roman"/>
                <w:sz w:val="8"/>
              </w:rPr>
            </w:pPr>
          </w:p>
        </w:tc>
        <w:tc>
          <w:tcPr>
            <w:tcW w:w="1810" w:type="dxa"/>
          </w:tcPr>
          <w:p w14:paraId="2A9F64F6" w14:textId="77777777" w:rsidR="007B2418" w:rsidRDefault="007B2418">
            <w:pPr>
              <w:pStyle w:val="TableParagraph"/>
              <w:rPr>
                <w:rFonts w:ascii="Times New Roman"/>
                <w:sz w:val="8"/>
              </w:rPr>
            </w:pPr>
          </w:p>
        </w:tc>
      </w:tr>
      <w:tr w:rsidR="007B2418" w14:paraId="2A9F6504" w14:textId="77777777">
        <w:trPr>
          <w:trHeight w:val="150"/>
        </w:trPr>
        <w:tc>
          <w:tcPr>
            <w:tcW w:w="804" w:type="dxa"/>
          </w:tcPr>
          <w:p w14:paraId="2A9F64F8" w14:textId="77777777" w:rsidR="007B2418" w:rsidRDefault="007B2418">
            <w:pPr>
              <w:pStyle w:val="TableParagraph"/>
              <w:rPr>
                <w:rFonts w:ascii="Times New Roman"/>
                <w:sz w:val="8"/>
              </w:rPr>
            </w:pPr>
          </w:p>
        </w:tc>
        <w:tc>
          <w:tcPr>
            <w:tcW w:w="1042" w:type="dxa"/>
          </w:tcPr>
          <w:p w14:paraId="2A9F64F9" w14:textId="77777777" w:rsidR="007B2418" w:rsidRDefault="007B2418">
            <w:pPr>
              <w:pStyle w:val="TableParagraph"/>
              <w:rPr>
                <w:rFonts w:ascii="Times New Roman"/>
                <w:sz w:val="8"/>
              </w:rPr>
            </w:pPr>
          </w:p>
        </w:tc>
        <w:tc>
          <w:tcPr>
            <w:tcW w:w="1176" w:type="dxa"/>
          </w:tcPr>
          <w:p w14:paraId="2A9F64FA" w14:textId="77777777" w:rsidR="007B2418" w:rsidRDefault="007B2418">
            <w:pPr>
              <w:pStyle w:val="TableParagraph"/>
              <w:rPr>
                <w:rFonts w:ascii="Times New Roman"/>
                <w:sz w:val="8"/>
              </w:rPr>
            </w:pPr>
          </w:p>
        </w:tc>
        <w:tc>
          <w:tcPr>
            <w:tcW w:w="758" w:type="dxa"/>
          </w:tcPr>
          <w:p w14:paraId="2A9F64FB" w14:textId="77777777" w:rsidR="007B2418" w:rsidRDefault="007B2418">
            <w:pPr>
              <w:pStyle w:val="TableParagraph"/>
              <w:rPr>
                <w:rFonts w:ascii="Times New Roman"/>
                <w:sz w:val="8"/>
              </w:rPr>
            </w:pPr>
          </w:p>
        </w:tc>
        <w:tc>
          <w:tcPr>
            <w:tcW w:w="734" w:type="dxa"/>
          </w:tcPr>
          <w:p w14:paraId="2A9F64FC" w14:textId="77777777" w:rsidR="007B2418" w:rsidRDefault="007B2418">
            <w:pPr>
              <w:pStyle w:val="TableParagraph"/>
              <w:rPr>
                <w:rFonts w:ascii="Times New Roman"/>
                <w:sz w:val="8"/>
              </w:rPr>
            </w:pPr>
          </w:p>
        </w:tc>
        <w:tc>
          <w:tcPr>
            <w:tcW w:w="758" w:type="dxa"/>
          </w:tcPr>
          <w:p w14:paraId="2A9F64FD" w14:textId="77777777" w:rsidR="007B2418" w:rsidRDefault="007B2418">
            <w:pPr>
              <w:pStyle w:val="TableParagraph"/>
              <w:rPr>
                <w:rFonts w:ascii="Times New Roman"/>
                <w:sz w:val="8"/>
              </w:rPr>
            </w:pPr>
          </w:p>
        </w:tc>
        <w:tc>
          <w:tcPr>
            <w:tcW w:w="758" w:type="dxa"/>
          </w:tcPr>
          <w:p w14:paraId="2A9F64FE" w14:textId="77777777" w:rsidR="007B2418" w:rsidRDefault="007B2418">
            <w:pPr>
              <w:pStyle w:val="TableParagraph"/>
              <w:rPr>
                <w:rFonts w:ascii="Times New Roman"/>
                <w:sz w:val="8"/>
              </w:rPr>
            </w:pPr>
          </w:p>
        </w:tc>
        <w:tc>
          <w:tcPr>
            <w:tcW w:w="984" w:type="dxa"/>
          </w:tcPr>
          <w:p w14:paraId="2A9F64FF" w14:textId="77777777" w:rsidR="007B2418" w:rsidRDefault="007B2418">
            <w:pPr>
              <w:pStyle w:val="TableParagraph"/>
              <w:rPr>
                <w:rFonts w:ascii="Times New Roman"/>
                <w:sz w:val="8"/>
              </w:rPr>
            </w:pPr>
          </w:p>
        </w:tc>
        <w:tc>
          <w:tcPr>
            <w:tcW w:w="1121" w:type="dxa"/>
          </w:tcPr>
          <w:p w14:paraId="2A9F6500" w14:textId="77777777" w:rsidR="007B2418" w:rsidRDefault="007B2418">
            <w:pPr>
              <w:pStyle w:val="TableParagraph"/>
              <w:rPr>
                <w:rFonts w:ascii="Times New Roman"/>
                <w:sz w:val="8"/>
              </w:rPr>
            </w:pPr>
          </w:p>
        </w:tc>
        <w:tc>
          <w:tcPr>
            <w:tcW w:w="2751" w:type="dxa"/>
          </w:tcPr>
          <w:p w14:paraId="2A9F6501" w14:textId="77777777" w:rsidR="007B2418" w:rsidRDefault="007B2418">
            <w:pPr>
              <w:pStyle w:val="TableParagraph"/>
              <w:rPr>
                <w:rFonts w:ascii="Times New Roman"/>
                <w:sz w:val="8"/>
              </w:rPr>
            </w:pPr>
          </w:p>
        </w:tc>
        <w:tc>
          <w:tcPr>
            <w:tcW w:w="1959" w:type="dxa"/>
          </w:tcPr>
          <w:p w14:paraId="2A9F6502" w14:textId="77777777" w:rsidR="007B2418" w:rsidRDefault="007B2418">
            <w:pPr>
              <w:pStyle w:val="TableParagraph"/>
              <w:rPr>
                <w:rFonts w:ascii="Times New Roman"/>
                <w:sz w:val="8"/>
              </w:rPr>
            </w:pPr>
          </w:p>
        </w:tc>
        <w:tc>
          <w:tcPr>
            <w:tcW w:w="1810" w:type="dxa"/>
          </w:tcPr>
          <w:p w14:paraId="2A9F6503" w14:textId="77777777" w:rsidR="007B2418" w:rsidRDefault="007B2418">
            <w:pPr>
              <w:pStyle w:val="TableParagraph"/>
              <w:rPr>
                <w:rFonts w:ascii="Times New Roman"/>
                <w:sz w:val="8"/>
              </w:rPr>
            </w:pPr>
          </w:p>
        </w:tc>
      </w:tr>
      <w:tr w:rsidR="007B2418" w14:paraId="2A9F6511" w14:textId="77777777">
        <w:trPr>
          <w:trHeight w:val="150"/>
        </w:trPr>
        <w:tc>
          <w:tcPr>
            <w:tcW w:w="804" w:type="dxa"/>
          </w:tcPr>
          <w:p w14:paraId="2A9F6505" w14:textId="77777777" w:rsidR="007B2418" w:rsidRDefault="007B2418">
            <w:pPr>
              <w:pStyle w:val="TableParagraph"/>
              <w:rPr>
                <w:rFonts w:ascii="Times New Roman"/>
                <w:sz w:val="8"/>
              </w:rPr>
            </w:pPr>
          </w:p>
        </w:tc>
        <w:tc>
          <w:tcPr>
            <w:tcW w:w="1042" w:type="dxa"/>
          </w:tcPr>
          <w:p w14:paraId="2A9F6506" w14:textId="77777777" w:rsidR="007B2418" w:rsidRDefault="007B2418">
            <w:pPr>
              <w:pStyle w:val="TableParagraph"/>
              <w:rPr>
                <w:rFonts w:ascii="Times New Roman"/>
                <w:sz w:val="8"/>
              </w:rPr>
            </w:pPr>
          </w:p>
        </w:tc>
        <w:tc>
          <w:tcPr>
            <w:tcW w:w="1176" w:type="dxa"/>
          </w:tcPr>
          <w:p w14:paraId="2A9F6507" w14:textId="77777777" w:rsidR="007B2418" w:rsidRDefault="007B2418">
            <w:pPr>
              <w:pStyle w:val="TableParagraph"/>
              <w:rPr>
                <w:rFonts w:ascii="Times New Roman"/>
                <w:sz w:val="8"/>
              </w:rPr>
            </w:pPr>
          </w:p>
        </w:tc>
        <w:tc>
          <w:tcPr>
            <w:tcW w:w="758" w:type="dxa"/>
          </w:tcPr>
          <w:p w14:paraId="2A9F6508" w14:textId="77777777" w:rsidR="007B2418" w:rsidRDefault="007B2418">
            <w:pPr>
              <w:pStyle w:val="TableParagraph"/>
              <w:rPr>
                <w:rFonts w:ascii="Times New Roman"/>
                <w:sz w:val="8"/>
              </w:rPr>
            </w:pPr>
          </w:p>
        </w:tc>
        <w:tc>
          <w:tcPr>
            <w:tcW w:w="734" w:type="dxa"/>
          </w:tcPr>
          <w:p w14:paraId="2A9F6509" w14:textId="77777777" w:rsidR="007B2418" w:rsidRDefault="007B2418">
            <w:pPr>
              <w:pStyle w:val="TableParagraph"/>
              <w:rPr>
                <w:rFonts w:ascii="Times New Roman"/>
                <w:sz w:val="8"/>
              </w:rPr>
            </w:pPr>
          </w:p>
        </w:tc>
        <w:tc>
          <w:tcPr>
            <w:tcW w:w="758" w:type="dxa"/>
          </w:tcPr>
          <w:p w14:paraId="2A9F650A" w14:textId="77777777" w:rsidR="007B2418" w:rsidRDefault="007B2418">
            <w:pPr>
              <w:pStyle w:val="TableParagraph"/>
              <w:rPr>
                <w:rFonts w:ascii="Times New Roman"/>
                <w:sz w:val="8"/>
              </w:rPr>
            </w:pPr>
          </w:p>
        </w:tc>
        <w:tc>
          <w:tcPr>
            <w:tcW w:w="758" w:type="dxa"/>
          </w:tcPr>
          <w:p w14:paraId="2A9F650B" w14:textId="77777777" w:rsidR="007B2418" w:rsidRDefault="007B2418">
            <w:pPr>
              <w:pStyle w:val="TableParagraph"/>
              <w:rPr>
                <w:rFonts w:ascii="Times New Roman"/>
                <w:sz w:val="8"/>
              </w:rPr>
            </w:pPr>
          </w:p>
        </w:tc>
        <w:tc>
          <w:tcPr>
            <w:tcW w:w="984" w:type="dxa"/>
          </w:tcPr>
          <w:p w14:paraId="2A9F650C" w14:textId="77777777" w:rsidR="007B2418" w:rsidRDefault="007B2418">
            <w:pPr>
              <w:pStyle w:val="TableParagraph"/>
              <w:rPr>
                <w:rFonts w:ascii="Times New Roman"/>
                <w:sz w:val="8"/>
              </w:rPr>
            </w:pPr>
          </w:p>
        </w:tc>
        <w:tc>
          <w:tcPr>
            <w:tcW w:w="1121" w:type="dxa"/>
          </w:tcPr>
          <w:p w14:paraId="2A9F650D" w14:textId="77777777" w:rsidR="007B2418" w:rsidRDefault="007B2418">
            <w:pPr>
              <w:pStyle w:val="TableParagraph"/>
              <w:rPr>
                <w:rFonts w:ascii="Times New Roman"/>
                <w:sz w:val="8"/>
              </w:rPr>
            </w:pPr>
          </w:p>
        </w:tc>
        <w:tc>
          <w:tcPr>
            <w:tcW w:w="2751" w:type="dxa"/>
          </w:tcPr>
          <w:p w14:paraId="2A9F650E" w14:textId="77777777" w:rsidR="007B2418" w:rsidRDefault="007B2418">
            <w:pPr>
              <w:pStyle w:val="TableParagraph"/>
              <w:rPr>
                <w:rFonts w:ascii="Times New Roman"/>
                <w:sz w:val="8"/>
              </w:rPr>
            </w:pPr>
          </w:p>
        </w:tc>
        <w:tc>
          <w:tcPr>
            <w:tcW w:w="1959" w:type="dxa"/>
          </w:tcPr>
          <w:p w14:paraId="2A9F650F" w14:textId="77777777" w:rsidR="007B2418" w:rsidRDefault="007B2418">
            <w:pPr>
              <w:pStyle w:val="TableParagraph"/>
              <w:rPr>
                <w:rFonts w:ascii="Times New Roman"/>
                <w:sz w:val="8"/>
              </w:rPr>
            </w:pPr>
          </w:p>
        </w:tc>
        <w:tc>
          <w:tcPr>
            <w:tcW w:w="1810" w:type="dxa"/>
          </w:tcPr>
          <w:p w14:paraId="2A9F6510" w14:textId="77777777" w:rsidR="007B2418" w:rsidRDefault="007B2418">
            <w:pPr>
              <w:pStyle w:val="TableParagraph"/>
              <w:rPr>
                <w:rFonts w:ascii="Times New Roman"/>
                <w:sz w:val="8"/>
              </w:rPr>
            </w:pPr>
          </w:p>
        </w:tc>
      </w:tr>
      <w:tr w:rsidR="007B2418" w14:paraId="2A9F651E" w14:textId="77777777">
        <w:trPr>
          <w:trHeight w:val="150"/>
        </w:trPr>
        <w:tc>
          <w:tcPr>
            <w:tcW w:w="804" w:type="dxa"/>
          </w:tcPr>
          <w:p w14:paraId="2A9F6512" w14:textId="77777777" w:rsidR="007B2418" w:rsidRDefault="007B2418">
            <w:pPr>
              <w:pStyle w:val="TableParagraph"/>
              <w:rPr>
                <w:rFonts w:ascii="Times New Roman"/>
                <w:sz w:val="8"/>
              </w:rPr>
            </w:pPr>
          </w:p>
        </w:tc>
        <w:tc>
          <w:tcPr>
            <w:tcW w:w="1042" w:type="dxa"/>
          </w:tcPr>
          <w:p w14:paraId="2A9F6513" w14:textId="77777777" w:rsidR="007B2418" w:rsidRDefault="007B2418">
            <w:pPr>
              <w:pStyle w:val="TableParagraph"/>
              <w:rPr>
                <w:rFonts w:ascii="Times New Roman"/>
                <w:sz w:val="8"/>
              </w:rPr>
            </w:pPr>
          </w:p>
        </w:tc>
        <w:tc>
          <w:tcPr>
            <w:tcW w:w="1176" w:type="dxa"/>
          </w:tcPr>
          <w:p w14:paraId="2A9F6514" w14:textId="77777777" w:rsidR="007B2418" w:rsidRDefault="007B2418">
            <w:pPr>
              <w:pStyle w:val="TableParagraph"/>
              <w:rPr>
                <w:rFonts w:ascii="Times New Roman"/>
                <w:sz w:val="8"/>
              </w:rPr>
            </w:pPr>
          </w:p>
        </w:tc>
        <w:tc>
          <w:tcPr>
            <w:tcW w:w="758" w:type="dxa"/>
          </w:tcPr>
          <w:p w14:paraId="2A9F6515" w14:textId="77777777" w:rsidR="007B2418" w:rsidRDefault="007B2418">
            <w:pPr>
              <w:pStyle w:val="TableParagraph"/>
              <w:rPr>
                <w:rFonts w:ascii="Times New Roman"/>
                <w:sz w:val="8"/>
              </w:rPr>
            </w:pPr>
          </w:p>
        </w:tc>
        <w:tc>
          <w:tcPr>
            <w:tcW w:w="734" w:type="dxa"/>
          </w:tcPr>
          <w:p w14:paraId="2A9F6516" w14:textId="77777777" w:rsidR="007B2418" w:rsidRDefault="007B2418">
            <w:pPr>
              <w:pStyle w:val="TableParagraph"/>
              <w:rPr>
                <w:rFonts w:ascii="Times New Roman"/>
                <w:sz w:val="8"/>
              </w:rPr>
            </w:pPr>
          </w:p>
        </w:tc>
        <w:tc>
          <w:tcPr>
            <w:tcW w:w="758" w:type="dxa"/>
          </w:tcPr>
          <w:p w14:paraId="2A9F6517" w14:textId="77777777" w:rsidR="007B2418" w:rsidRDefault="007B2418">
            <w:pPr>
              <w:pStyle w:val="TableParagraph"/>
              <w:rPr>
                <w:rFonts w:ascii="Times New Roman"/>
                <w:sz w:val="8"/>
              </w:rPr>
            </w:pPr>
          </w:p>
        </w:tc>
        <w:tc>
          <w:tcPr>
            <w:tcW w:w="758" w:type="dxa"/>
          </w:tcPr>
          <w:p w14:paraId="2A9F6518" w14:textId="77777777" w:rsidR="007B2418" w:rsidRDefault="007B2418">
            <w:pPr>
              <w:pStyle w:val="TableParagraph"/>
              <w:rPr>
                <w:rFonts w:ascii="Times New Roman"/>
                <w:sz w:val="8"/>
              </w:rPr>
            </w:pPr>
          </w:p>
        </w:tc>
        <w:tc>
          <w:tcPr>
            <w:tcW w:w="984" w:type="dxa"/>
          </w:tcPr>
          <w:p w14:paraId="2A9F6519" w14:textId="77777777" w:rsidR="007B2418" w:rsidRDefault="007B2418">
            <w:pPr>
              <w:pStyle w:val="TableParagraph"/>
              <w:rPr>
                <w:rFonts w:ascii="Times New Roman"/>
                <w:sz w:val="8"/>
              </w:rPr>
            </w:pPr>
          </w:p>
        </w:tc>
        <w:tc>
          <w:tcPr>
            <w:tcW w:w="1121" w:type="dxa"/>
          </w:tcPr>
          <w:p w14:paraId="2A9F651A" w14:textId="77777777" w:rsidR="007B2418" w:rsidRDefault="007B2418">
            <w:pPr>
              <w:pStyle w:val="TableParagraph"/>
              <w:rPr>
                <w:rFonts w:ascii="Times New Roman"/>
                <w:sz w:val="8"/>
              </w:rPr>
            </w:pPr>
          </w:p>
        </w:tc>
        <w:tc>
          <w:tcPr>
            <w:tcW w:w="2751" w:type="dxa"/>
          </w:tcPr>
          <w:p w14:paraId="2A9F651B" w14:textId="77777777" w:rsidR="007B2418" w:rsidRDefault="007B2418">
            <w:pPr>
              <w:pStyle w:val="TableParagraph"/>
              <w:rPr>
                <w:rFonts w:ascii="Times New Roman"/>
                <w:sz w:val="8"/>
              </w:rPr>
            </w:pPr>
          </w:p>
        </w:tc>
        <w:tc>
          <w:tcPr>
            <w:tcW w:w="1959" w:type="dxa"/>
          </w:tcPr>
          <w:p w14:paraId="2A9F651C" w14:textId="77777777" w:rsidR="007B2418" w:rsidRDefault="007B2418">
            <w:pPr>
              <w:pStyle w:val="TableParagraph"/>
              <w:rPr>
                <w:rFonts w:ascii="Times New Roman"/>
                <w:sz w:val="8"/>
              </w:rPr>
            </w:pPr>
          </w:p>
        </w:tc>
        <w:tc>
          <w:tcPr>
            <w:tcW w:w="1810" w:type="dxa"/>
          </w:tcPr>
          <w:p w14:paraId="2A9F651D" w14:textId="77777777" w:rsidR="007B2418" w:rsidRDefault="007B2418">
            <w:pPr>
              <w:pStyle w:val="TableParagraph"/>
              <w:rPr>
                <w:rFonts w:ascii="Times New Roman"/>
                <w:sz w:val="8"/>
              </w:rPr>
            </w:pPr>
          </w:p>
        </w:tc>
      </w:tr>
      <w:tr w:rsidR="007B2418" w14:paraId="2A9F652B" w14:textId="77777777">
        <w:trPr>
          <w:trHeight w:val="150"/>
        </w:trPr>
        <w:tc>
          <w:tcPr>
            <w:tcW w:w="804" w:type="dxa"/>
          </w:tcPr>
          <w:p w14:paraId="2A9F651F" w14:textId="77777777" w:rsidR="007B2418" w:rsidRDefault="007B2418">
            <w:pPr>
              <w:pStyle w:val="TableParagraph"/>
              <w:rPr>
                <w:rFonts w:ascii="Times New Roman"/>
                <w:sz w:val="8"/>
              </w:rPr>
            </w:pPr>
          </w:p>
        </w:tc>
        <w:tc>
          <w:tcPr>
            <w:tcW w:w="1042" w:type="dxa"/>
          </w:tcPr>
          <w:p w14:paraId="2A9F6520" w14:textId="77777777" w:rsidR="007B2418" w:rsidRDefault="007B2418">
            <w:pPr>
              <w:pStyle w:val="TableParagraph"/>
              <w:rPr>
                <w:rFonts w:ascii="Times New Roman"/>
                <w:sz w:val="8"/>
              </w:rPr>
            </w:pPr>
          </w:p>
        </w:tc>
        <w:tc>
          <w:tcPr>
            <w:tcW w:w="1176" w:type="dxa"/>
          </w:tcPr>
          <w:p w14:paraId="2A9F6521" w14:textId="77777777" w:rsidR="007B2418" w:rsidRDefault="007B2418">
            <w:pPr>
              <w:pStyle w:val="TableParagraph"/>
              <w:rPr>
                <w:rFonts w:ascii="Times New Roman"/>
                <w:sz w:val="8"/>
              </w:rPr>
            </w:pPr>
          </w:p>
        </w:tc>
        <w:tc>
          <w:tcPr>
            <w:tcW w:w="758" w:type="dxa"/>
          </w:tcPr>
          <w:p w14:paraId="2A9F6522" w14:textId="77777777" w:rsidR="007B2418" w:rsidRDefault="007B2418">
            <w:pPr>
              <w:pStyle w:val="TableParagraph"/>
              <w:rPr>
                <w:rFonts w:ascii="Times New Roman"/>
                <w:sz w:val="8"/>
              </w:rPr>
            </w:pPr>
          </w:p>
        </w:tc>
        <w:tc>
          <w:tcPr>
            <w:tcW w:w="734" w:type="dxa"/>
          </w:tcPr>
          <w:p w14:paraId="2A9F6523" w14:textId="77777777" w:rsidR="007B2418" w:rsidRDefault="007B2418">
            <w:pPr>
              <w:pStyle w:val="TableParagraph"/>
              <w:rPr>
                <w:rFonts w:ascii="Times New Roman"/>
                <w:sz w:val="8"/>
              </w:rPr>
            </w:pPr>
          </w:p>
        </w:tc>
        <w:tc>
          <w:tcPr>
            <w:tcW w:w="758" w:type="dxa"/>
          </w:tcPr>
          <w:p w14:paraId="2A9F6524" w14:textId="77777777" w:rsidR="007B2418" w:rsidRDefault="007B2418">
            <w:pPr>
              <w:pStyle w:val="TableParagraph"/>
              <w:rPr>
                <w:rFonts w:ascii="Times New Roman"/>
                <w:sz w:val="8"/>
              </w:rPr>
            </w:pPr>
          </w:p>
        </w:tc>
        <w:tc>
          <w:tcPr>
            <w:tcW w:w="758" w:type="dxa"/>
          </w:tcPr>
          <w:p w14:paraId="2A9F6525" w14:textId="77777777" w:rsidR="007B2418" w:rsidRDefault="007B2418">
            <w:pPr>
              <w:pStyle w:val="TableParagraph"/>
              <w:rPr>
                <w:rFonts w:ascii="Times New Roman"/>
                <w:sz w:val="8"/>
              </w:rPr>
            </w:pPr>
          </w:p>
        </w:tc>
        <w:tc>
          <w:tcPr>
            <w:tcW w:w="984" w:type="dxa"/>
          </w:tcPr>
          <w:p w14:paraId="2A9F6526" w14:textId="77777777" w:rsidR="007B2418" w:rsidRDefault="007B2418">
            <w:pPr>
              <w:pStyle w:val="TableParagraph"/>
              <w:rPr>
                <w:rFonts w:ascii="Times New Roman"/>
                <w:sz w:val="8"/>
              </w:rPr>
            </w:pPr>
          </w:p>
        </w:tc>
        <w:tc>
          <w:tcPr>
            <w:tcW w:w="1121" w:type="dxa"/>
          </w:tcPr>
          <w:p w14:paraId="2A9F6527" w14:textId="77777777" w:rsidR="007B2418" w:rsidRDefault="007B2418">
            <w:pPr>
              <w:pStyle w:val="TableParagraph"/>
              <w:rPr>
                <w:rFonts w:ascii="Times New Roman"/>
                <w:sz w:val="8"/>
              </w:rPr>
            </w:pPr>
          </w:p>
        </w:tc>
        <w:tc>
          <w:tcPr>
            <w:tcW w:w="2751" w:type="dxa"/>
          </w:tcPr>
          <w:p w14:paraId="2A9F6528" w14:textId="77777777" w:rsidR="007B2418" w:rsidRDefault="007B2418">
            <w:pPr>
              <w:pStyle w:val="TableParagraph"/>
              <w:rPr>
                <w:rFonts w:ascii="Times New Roman"/>
                <w:sz w:val="8"/>
              </w:rPr>
            </w:pPr>
          </w:p>
        </w:tc>
        <w:tc>
          <w:tcPr>
            <w:tcW w:w="1959" w:type="dxa"/>
          </w:tcPr>
          <w:p w14:paraId="2A9F6529" w14:textId="77777777" w:rsidR="007B2418" w:rsidRDefault="007B2418">
            <w:pPr>
              <w:pStyle w:val="TableParagraph"/>
              <w:rPr>
                <w:rFonts w:ascii="Times New Roman"/>
                <w:sz w:val="8"/>
              </w:rPr>
            </w:pPr>
          </w:p>
        </w:tc>
        <w:tc>
          <w:tcPr>
            <w:tcW w:w="1810" w:type="dxa"/>
          </w:tcPr>
          <w:p w14:paraId="2A9F652A" w14:textId="77777777" w:rsidR="007B2418" w:rsidRDefault="007B2418">
            <w:pPr>
              <w:pStyle w:val="TableParagraph"/>
              <w:rPr>
                <w:rFonts w:ascii="Times New Roman"/>
                <w:sz w:val="8"/>
              </w:rPr>
            </w:pPr>
          </w:p>
        </w:tc>
      </w:tr>
      <w:tr w:rsidR="007B2418" w14:paraId="2A9F6538" w14:textId="77777777">
        <w:trPr>
          <w:trHeight w:val="150"/>
        </w:trPr>
        <w:tc>
          <w:tcPr>
            <w:tcW w:w="804" w:type="dxa"/>
          </w:tcPr>
          <w:p w14:paraId="2A9F652C" w14:textId="77777777" w:rsidR="007B2418" w:rsidRDefault="007B2418">
            <w:pPr>
              <w:pStyle w:val="TableParagraph"/>
              <w:rPr>
                <w:rFonts w:ascii="Times New Roman"/>
                <w:sz w:val="8"/>
              </w:rPr>
            </w:pPr>
          </w:p>
        </w:tc>
        <w:tc>
          <w:tcPr>
            <w:tcW w:w="1042" w:type="dxa"/>
          </w:tcPr>
          <w:p w14:paraId="2A9F652D" w14:textId="77777777" w:rsidR="007B2418" w:rsidRDefault="007B2418">
            <w:pPr>
              <w:pStyle w:val="TableParagraph"/>
              <w:rPr>
                <w:rFonts w:ascii="Times New Roman"/>
                <w:sz w:val="8"/>
              </w:rPr>
            </w:pPr>
          </w:p>
        </w:tc>
        <w:tc>
          <w:tcPr>
            <w:tcW w:w="1176" w:type="dxa"/>
          </w:tcPr>
          <w:p w14:paraId="2A9F652E" w14:textId="77777777" w:rsidR="007B2418" w:rsidRDefault="007B2418">
            <w:pPr>
              <w:pStyle w:val="TableParagraph"/>
              <w:rPr>
                <w:rFonts w:ascii="Times New Roman"/>
                <w:sz w:val="8"/>
              </w:rPr>
            </w:pPr>
          </w:p>
        </w:tc>
        <w:tc>
          <w:tcPr>
            <w:tcW w:w="758" w:type="dxa"/>
          </w:tcPr>
          <w:p w14:paraId="2A9F652F" w14:textId="77777777" w:rsidR="007B2418" w:rsidRDefault="007B2418">
            <w:pPr>
              <w:pStyle w:val="TableParagraph"/>
              <w:rPr>
                <w:rFonts w:ascii="Times New Roman"/>
                <w:sz w:val="8"/>
              </w:rPr>
            </w:pPr>
          </w:p>
        </w:tc>
        <w:tc>
          <w:tcPr>
            <w:tcW w:w="734" w:type="dxa"/>
          </w:tcPr>
          <w:p w14:paraId="2A9F6530" w14:textId="77777777" w:rsidR="007B2418" w:rsidRDefault="007B2418">
            <w:pPr>
              <w:pStyle w:val="TableParagraph"/>
              <w:rPr>
                <w:rFonts w:ascii="Times New Roman"/>
                <w:sz w:val="8"/>
              </w:rPr>
            </w:pPr>
          </w:p>
        </w:tc>
        <w:tc>
          <w:tcPr>
            <w:tcW w:w="758" w:type="dxa"/>
          </w:tcPr>
          <w:p w14:paraId="2A9F6531" w14:textId="77777777" w:rsidR="007B2418" w:rsidRDefault="007B2418">
            <w:pPr>
              <w:pStyle w:val="TableParagraph"/>
              <w:rPr>
                <w:rFonts w:ascii="Times New Roman"/>
                <w:sz w:val="8"/>
              </w:rPr>
            </w:pPr>
          </w:p>
        </w:tc>
        <w:tc>
          <w:tcPr>
            <w:tcW w:w="758" w:type="dxa"/>
          </w:tcPr>
          <w:p w14:paraId="2A9F6532" w14:textId="77777777" w:rsidR="007B2418" w:rsidRDefault="007B2418">
            <w:pPr>
              <w:pStyle w:val="TableParagraph"/>
              <w:rPr>
                <w:rFonts w:ascii="Times New Roman"/>
                <w:sz w:val="8"/>
              </w:rPr>
            </w:pPr>
          </w:p>
        </w:tc>
        <w:tc>
          <w:tcPr>
            <w:tcW w:w="984" w:type="dxa"/>
          </w:tcPr>
          <w:p w14:paraId="2A9F6533" w14:textId="77777777" w:rsidR="007B2418" w:rsidRDefault="007B2418">
            <w:pPr>
              <w:pStyle w:val="TableParagraph"/>
              <w:rPr>
                <w:rFonts w:ascii="Times New Roman"/>
                <w:sz w:val="8"/>
              </w:rPr>
            </w:pPr>
          </w:p>
        </w:tc>
        <w:tc>
          <w:tcPr>
            <w:tcW w:w="1121" w:type="dxa"/>
          </w:tcPr>
          <w:p w14:paraId="2A9F6534" w14:textId="77777777" w:rsidR="007B2418" w:rsidRDefault="007B2418">
            <w:pPr>
              <w:pStyle w:val="TableParagraph"/>
              <w:rPr>
                <w:rFonts w:ascii="Times New Roman"/>
                <w:sz w:val="8"/>
              </w:rPr>
            </w:pPr>
          </w:p>
        </w:tc>
        <w:tc>
          <w:tcPr>
            <w:tcW w:w="2751" w:type="dxa"/>
          </w:tcPr>
          <w:p w14:paraId="2A9F6535" w14:textId="77777777" w:rsidR="007B2418" w:rsidRDefault="007B2418">
            <w:pPr>
              <w:pStyle w:val="TableParagraph"/>
              <w:rPr>
                <w:rFonts w:ascii="Times New Roman"/>
                <w:sz w:val="8"/>
              </w:rPr>
            </w:pPr>
          </w:p>
        </w:tc>
        <w:tc>
          <w:tcPr>
            <w:tcW w:w="1959" w:type="dxa"/>
          </w:tcPr>
          <w:p w14:paraId="2A9F6536" w14:textId="77777777" w:rsidR="007B2418" w:rsidRDefault="007B2418">
            <w:pPr>
              <w:pStyle w:val="TableParagraph"/>
              <w:rPr>
                <w:rFonts w:ascii="Times New Roman"/>
                <w:sz w:val="8"/>
              </w:rPr>
            </w:pPr>
          </w:p>
        </w:tc>
        <w:tc>
          <w:tcPr>
            <w:tcW w:w="1810" w:type="dxa"/>
          </w:tcPr>
          <w:p w14:paraId="2A9F6537" w14:textId="77777777" w:rsidR="007B2418" w:rsidRDefault="007B2418">
            <w:pPr>
              <w:pStyle w:val="TableParagraph"/>
              <w:rPr>
                <w:rFonts w:ascii="Times New Roman"/>
                <w:sz w:val="8"/>
              </w:rPr>
            </w:pPr>
          </w:p>
        </w:tc>
      </w:tr>
      <w:tr w:rsidR="007B2418" w14:paraId="2A9F6545" w14:textId="77777777">
        <w:trPr>
          <w:trHeight w:val="150"/>
        </w:trPr>
        <w:tc>
          <w:tcPr>
            <w:tcW w:w="804" w:type="dxa"/>
          </w:tcPr>
          <w:p w14:paraId="2A9F6539" w14:textId="77777777" w:rsidR="007B2418" w:rsidRDefault="007B2418">
            <w:pPr>
              <w:pStyle w:val="TableParagraph"/>
              <w:rPr>
                <w:rFonts w:ascii="Times New Roman"/>
                <w:sz w:val="8"/>
              </w:rPr>
            </w:pPr>
          </w:p>
        </w:tc>
        <w:tc>
          <w:tcPr>
            <w:tcW w:w="1042" w:type="dxa"/>
          </w:tcPr>
          <w:p w14:paraId="2A9F653A" w14:textId="77777777" w:rsidR="007B2418" w:rsidRDefault="007B2418">
            <w:pPr>
              <w:pStyle w:val="TableParagraph"/>
              <w:rPr>
                <w:rFonts w:ascii="Times New Roman"/>
                <w:sz w:val="8"/>
              </w:rPr>
            </w:pPr>
          </w:p>
        </w:tc>
        <w:tc>
          <w:tcPr>
            <w:tcW w:w="1176" w:type="dxa"/>
          </w:tcPr>
          <w:p w14:paraId="2A9F653B" w14:textId="77777777" w:rsidR="007B2418" w:rsidRDefault="007B2418">
            <w:pPr>
              <w:pStyle w:val="TableParagraph"/>
              <w:rPr>
                <w:rFonts w:ascii="Times New Roman"/>
                <w:sz w:val="8"/>
              </w:rPr>
            </w:pPr>
          </w:p>
        </w:tc>
        <w:tc>
          <w:tcPr>
            <w:tcW w:w="758" w:type="dxa"/>
          </w:tcPr>
          <w:p w14:paraId="2A9F653C" w14:textId="77777777" w:rsidR="007B2418" w:rsidRDefault="007B2418">
            <w:pPr>
              <w:pStyle w:val="TableParagraph"/>
              <w:rPr>
                <w:rFonts w:ascii="Times New Roman"/>
                <w:sz w:val="8"/>
              </w:rPr>
            </w:pPr>
          </w:p>
        </w:tc>
        <w:tc>
          <w:tcPr>
            <w:tcW w:w="734" w:type="dxa"/>
          </w:tcPr>
          <w:p w14:paraId="2A9F653D" w14:textId="77777777" w:rsidR="007B2418" w:rsidRDefault="007B2418">
            <w:pPr>
              <w:pStyle w:val="TableParagraph"/>
              <w:rPr>
                <w:rFonts w:ascii="Times New Roman"/>
                <w:sz w:val="8"/>
              </w:rPr>
            </w:pPr>
          </w:p>
        </w:tc>
        <w:tc>
          <w:tcPr>
            <w:tcW w:w="758" w:type="dxa"/>
          </w:tcPr>
          <w:p w14:paraId="2A9F653E" w14:textId="77777777" w:rsidR="007B2418" w:rsidRDefault="007B2418">
            <w:pPr>
              <w:pStyle w:val="TableParagraph"/>
              <w:rPr>
                <w:rFonts w:ascii="Times New Roman"/>
                <w:sz w:val="8"/>
              </w:rPr>
            </w:pPr>
          </w:p>
        </w:tc>
        <w:tc>
          <w:tcPr>
            <w:tcW w:w="758" w:type="dxa"/>
          </w:tcPr>
          <w:p w14:paraId="2A9F653F" w14:textId="77777777" w:rsidR="007B2418" w:rsidRDefault="007B2418">
            <w:pPr>
              <w:pStyle w:val="TableParagraph"/>
              <w:rPr>
                <w:rFonts w:ascii="Times New Roman"/>
                <w:sz w:val="8"/>
              </w:rPr>
            </w:pPr>
          </w:p>
        </w:tc>
        <w:tc>
          <w:tcPr>
            <w:tcW w:w="984" w:type="dxa"/>
          </w:tcPr>
          <w:p w14:paraId="2A9F6540" w14:textId="77777777" w:rsidR="007B2418" w:rsidRDefault="007B2418">
            <w:pPr>
              <w:pStyle w:val="TableParagraph"/>
              <w:rPr>
                <w:rFonts w:ascii="Times New Roman"/>
                <w:sz w:val="8"/>
              </w:rPr>
            </w:pPr>
          </w:p>
        </w:tc>
        <w:tc>
          <w:tcPr>
            <w:tcW w:w="1121" w:type="dxa"/>
          </w:tcPr>
          <w:p w14:paraId="2A9F6541" w14:textId="77777777" w:rsidR="007B2418" w:rsidRDefault="007B2418">
            <w:pPr>
              <w:pStyle w:val="TableParagraph"/>
              <w:rPr>
                <w:rFonts w:ascii="Times New Roman"/>
                <w:sz w:val="8"/>
              </w:rPr>
            </w:pPr>
          </w:p>
        </w:tc>
        <w:tc>
          <w:tcPr>
            <w:tcW w:w="2751" w:type="dxa"/>
          </w:tcPr>
          <w:p w14:paraId="2A9F6542" w14:textId="77777777" w:rsidR="007B2418" w:rsidRDefault="007B2418">
            <w:pPr>
              <w:pStyle w:val="TableParagraph"/>
              <w:rPr>
                <w:rFonts w:ascii="Times New Roman"/>
                <w:sz w:val="8"/>
              </w:rPr>
            </w:pPr>
          </w:p>
        </w:tc>
        <w:tc>
          <w:tcPr>
            <w:tcW w:w="1959" w:type="dxa"/>
          </w:tcPr>
          <w:p w14:paraId="2A9F6543" w14:textId="77777777" w:rsidR="007B2418" w:rsidRDefault="007B2418">
            <w:pPr>
              <w:pStyle w:val="TableParagraph"/>
              <w:rPr>
                <w:rFonts w:ascii="Times New Roman"/>
                <w:sz w:val="8"/>
              </w:rPr>
            </w:pPr>
          </w:p>
        </w:tc>
        <w:tc>
          <w:tcPr>
            <w:tcW w:w="1810" w:type="dxa"/>
          </w:tcPr>
          <w:p w14:paraId="2A9F6544" w14:textId="77777777" w:rsidR="007B2418" w:rsidRDefault="007B2418">
            <w:pPr>
              <w:pStyle w:val="TableParagraph"/>
              <w:rPr>
                <w:rFonts w:ascii="Times New Roman"/>
                <w:sz w:val="8"/>
              </w:rPr>
            </w:pPr>
          </w:p>
        </w:tc>
      </w:tr>
      <w:tr w:rsidR="007B2418" w14:paraId="2A9F6552" w14:textId="77777777">
        <w:trPr>
          <w:trHeight w:val="150"/>
        </w:trPr>
        <w:tc>
          <w:tcPr>
            <w:tcW w:w="804" w:type="dxa"/>
          </w:tcPr>
          <w:p w14:paraId="2A9F6546" w14:textId="77777777" w:rsidR="007B2418" w:rsidRDefault="007B2418">
            <w:pPr>
              <w:pStyle w:val="TableParagraph"/>
              <w:rPr>
                <w:rFonts w:ascii="Times New Roman"/>
                <w:sz w:val="8"/>
              </w:rPr>
            </w:pPr>
          </w:p>
        </w:tc>
        <w:tc>
          <w:tcPr>
            <w:tcW w:w="1042" w:type="dxa"/>
          </w:tcPr>
          <w:p w14:paraId="2A9F6547" w14:textId="77777777" w:rsidR="007B2418" w:rsidRDefault="007B2418">
            <w:pPr>
              <w:pStyle w:val="TableParagraph"/>
              <w:rPr>
                <w:rFonts w:ascii="Times New Roman"/>
                <w:sz w:val="8"/>
              </w:rPr>
            </w:pPr>
          </w:p>
        </w:tc>
        <w:tc>
          <w:tcPr>
            <w:tcW w:w="1176" w:type="dxa"/>
          </w:tcPr>
          <w:p w14:paraId="2A9F6548" w14:textId="77777777" w:rsidR="007B2418" w:rsidRDefault="007B2418">
            <w:pPr>
              <w:pStyle w:val="TableParagraph"/>
              <w:rPr>
                <w:rFonts w:ascii="Times New Roman"/>
                <w:sz w:val="8"/>
              </w:rPr>
            </w:pPr>
          </w:p>
        </w:tc>
        <w:tc>
          <w:tcPr>
            <w:tcW w:w="758" w:type="dxa"/>
          </w:tcPr>
          <w:p w14:paraId="2A9F6549" w14:textId="77777777" w:rsidR="007B2418" w:rsidRDefault="007B2418">
            <w:pPr>
              <w:pStyle w:val="TableParagraph"/>
              <w:rPr>
                <w:rFonts w:ascii="Times New Roman"/>
                <w:sz w:val="8"/>
              </w:rPr>
            </w:pPr>
          </w:p>
        </w:tc>
        <w:tc>
          <w:tcPr>
            <w:tcW w:w="734" w:type="dxa"/>
          </w:tcPr>
          <w:p w14:paraId="2A9F654A" w14:textId="77777777" w:rsidR="007B2418" w:rsidRDefault="007B2418">
            <w:pPr>
              <w:pStyle w:val="TableParagraph"/>
              <w:rPr>
                <w:rFonts w:ascii="Times New Roman"/>
                <w:sz w:val="8"/>
              </w:rPr>
            </w:pPr>
          </w:p>
        </w:tc>
        <w:tc>
          <w:tcPr>
            <w:tcW w:w="758" w:type="dxa"/>
          </w:tcPr>
          <w:p w14:paraId="2A9F654B" w14:textId="77777777" w:rsidR="007B2418" w:rsidRDefault="007B2418">
            <w:pPr>
              <w:pStyle w:val="TableParagraph"/>
              <w:rPr>
                <w:rFonts w:ascii="Times New Roman"/>
                <w:sz w:val="8"/>
              </w:rPr>
            </w:pPr>
          </w:p>
        </w:tc>
        <w:tc>
          <w:tcPr>
            <w:tcW w:w="758" w:type="dxa"/>
          </w:tcPr>
          <w:p w14:paraId="2A9F654C" w14:textId="77777777" w:rsidR="007B2418" w:rsidRDefault="007B2418">
            <w:pPr>
              <w:pStyle w:val="TableParagraph"/>
              <w:rPr>
                <w:rFonts w:ascii="Times New Roman"/>
                <w:sz w:val="8"/>
              </w:rPr>
            </w:pPr>
          </w:p>
        </w:tc>
        <w:tc>
          <w:tcPr>
            <w:tcW w:w="984" w:type="dxa"/>
          </w:tcPr>
          <w:p w14:paraId="2A9F654D" w14:textId="77777777" w:rsidR="007B2418" w:rsidRDefault="007B2418">
            <w:pPr>
              <w:pStyle w:val="TableParagraph"/>
              <w:rPr>
                <w:rFonts w:ascii="Times New Roman"/>
                <w:sz w:val="8"/>
              </w:rPr>
            </w:pPr>
          </w:p>
        </w:tc>
        <w:tc>
          <w:tcPr>
            <w:tcW w:w="1121" w:type="dxa"/>
          </w:tcPr>
          <w:p w14:paraId="2A9F654E" w14:textId="77777777" w:rsidR="007B2418" w:rsidRDefault="007B2418">
            <w:pPr>
              <w:pStyle w:val="TableParagraph"/>
              <w:rPr>
                <w:rFonts w:ascii="Times New Roman"/>
                <w:sz w:val="8"/>
              </w:rPr>
            </w:pPr>
          </w:p>
        </w:tc>
        <w:tc>
          <w:tcPr>
            <w:tcW w:w="2751" w:type="dxa"/>
          </w:tcPr>
          <w:p w14:paraId="2A9F654F" w14:textId="77777777" w:rsidR="007B2418" w:rsidRDefault="007B2418">
            <w:pPr>
              <w:pStyle w:val="TableParagraph"/>
              <w:rPr>
                <w:rFonts w:ascii="Times New Roman"/>
                <w:sz w:val="8"/>
              </w:rPr>
            </w:pPr>
          </w:p>
        </w:tc>
        <w:tc>
          <w:tcPr>
            <w:tcW w:w="1959" w:type="dxa"/>
          </w:tcPr>
          <w:p w14:paraId="2A9F6550" w14:textId="77777777" w:rsidR="007B2418" w:rsidRDefault="007B2418">
            <w:pPr>
              <w:pStyle w:val="TableParagraph"/>
              <w:rPr>
                <w:rFonts w:ascii="Times New Roman"/>
                <w:sz w:val="8"/>
              </w:rPr>
            </w:pPr>
          </w:p>
        </w:tc>
        <w:tc>
          <w:tcPr>
            <w:tcW w:w="1810" w:type="dxa"/>
          </w:tcPr>
          <w:p w14:paraId="2A9F6551" w14:textId="77777777" w:rsidR="007B2418" w:rsidRDefault="007B2418">
            <w:pPr>
              <w:pStyle w:val="TableParagraph"/>
              <w:rPr>
                <w:rFonts w:ascii="Times New Roman"/>
                <w:sz w:val="8"/>
              </w:rPr>
            </w:pPr>
          </w:p>
        </w:tc>
      </w:tr>
      <w:tr w:rsidR="007B2418" w14:paraId="2A9F655F" w14:textId="77777777">
        <w:trPr>
          <w:trHeight w:val="150"/>
        </w:trPr>
        <w:tc>
          <w:tcPr>
            <w:tcW w:w="804" w:type="dxa"/>
          </w:tcPr>
          <w:p w14:paraId="2A9F6553" w14:textId="77777777" w:rsidR="007B2418" w:rsidRDefault="007B2418">
            <w:pPr>
              <w:pStyle w:val="TableParagraph"/>
              <w:rPr>
                <w:rFonts w:ascii="Times New Roman"/>
                <w:sz w:val="8"/>
              </w:rPr>
            </w:pPr>
          </w:p>
        </w:tc>
        <w:tc>
          <w:tcPr>
            <w:tcW w:w="1042" w:type="dxa"/>
          </w:tcPr>
          <w:p w14:paraId="2A9F6554" w14:textId="77777777" w:rsidR="007B2418" w:rsidRDefault="007B2418">
            <w:pPr>
              <w:pStyle w:val="TableParagraph"/>
              <w:rPr>
                <w:rFonts w:ascii="Times New Roman"/>
                <w:sz w:val="8"/>
              </w:rPr>
            </w:pPr>
          </w:p>
        </w:tc>
        <w:tc>
          <w:tcPr>
            <w:tcW w:w="1176" w:type="dxa"/>
          </w:tcPr>
          <w:p w14:paraId="2A9F6555" w14:textId="77777777" w:rsidR="007B2418" w:rsidRDefault="007B2418">
            <w:pPr>
              <w:pStyle w:val="TableParagraph"/>
              <w:rPr>
                <w:rFonts w:ascii="Times New Roman"/>
                <w:sz w:val="8"/>
              </w:rPr>
            </w:pPr>
          </w:p>
        </w:tc>
        <w:tc>
          <w:tcPr>
            <w:tcW w:w="758" w:type="dxa"/>
          </w:tcPr>
          <w:p w14:paraId="2A9F6556" w14:textId="77777777" w:rsidR="007B2418" w:rsidRDefault="007B2418">
            <w:pPr>
              <w:pStyle w:val="TableParagraph"/>
              <w:rPr>
                <w:rFonts w:ascii="Times New Roman"/>
                <w:sz w:val="8"/>
              </w:rPr>
            </w:pPr>
          </w:p>
        </w:tc>
        <w:tc>
          <w:tcPr>
            <w:tcW w:w="734" w:type="dxa"/>
          </w:tcPr>
          <w:p w14:paraId="2A9F6557" w14:textId="77777777" w:rsidR="007B2418" w:rsidRDefault="007B2418">
            <w:pPr>
              <w:pStyle w:val="TableParagraph"/>
              <w:rPr>
                <w:rFonts w:ascii="Times New Roman"/>
                <w:sz w:val="8"/>
              </w:rPr>
            </w:pPr>
          </w:p>
        </w:tc>
        <w:tc>
          <w:tcPr>
            <w:tcW w:w="758" w:type="dxa"/>
          </w:tcPr>
          <w:p w14:paraId="2A9F6558" w14:textId="77777777" w:rsidR="007B2418" w:rsidRDefault="007B2418">
            <w:pPr>
              <w:pStyle w:val="TableParagraph"/>
              <w:rPr>
                <w:rFonts w:ascii="Times New Roman"/>
                <w:sz w:val="8"/>
              </w:rPr>
            </w:pPr>
          </w:p>
        </w:tc>
        <w:tc>
          <w:tcPr>
            <w:tcW w:w="758" w:type="dxa"/>
          </w:tcPr>
          <w:p w14:paraId="2A9F6559" w14:textId="77777777" w:rsidR="007B2418" w:rsidRDefault="007B2418">
            <w:pPr>
              <w:pStyle w:val="TableParagraph"/>
              <w:rPr>
                <w:rFonts w:ascii="Times New Roman"/>
                <w:sz w:val="8"/>
              </w:rPr>
            </w:pPr>
          </w:p>
        </w:tc>
        <w:tc>
          <w:tcPr>
            <w:tcW w:w="984" w:type="dxa"/>
          </w:tcPr>
          <w:p w14:paraId="2A9F655A" w14:textId="77777777" w:rsidR="007B2418" w:rsidRDefault="007B2418">
            <w:pPr>
              <w:pStyle w:val="TableParagraph"/>
              <w:rPr>
                <w:rFonts w:ascii="Times New Roman"/>
                <w:sz w:val="8"/>
              </w:rPr>
            </w:pPr>
          </w:p>
        </w:tc>
        <w:tc>
          <w:tcPr>
            <w:tcW w:w="1121" w:type="dxa"/>
          </w:tcPr>
          <w:p w14:paraId="2A9F655B" w14:textId="77777777" w:rsidR="007B2418" w:rsidRDefault="007B2418">
            <w:pPr>
              <w:pStyle w:val="TableParagraph"/>
              <w:rPr>
                <w:rFonts w:ascii="Times New Roman"/>
                <w:sz w:val="8"/>
              </w:rPr>
            </w:pPr>
          </w:p>
        </w:tc>
        <w:tc>
          <w:tcPr>
            <w:tcW w:w="2751" w:type="dxa"/>
          </w:tcPr>
          <w:p w14:paraId="2A9F655C" w14:textId="77777777" w:rsidR="007B2418" w:rsidRDefault="007B2418">
            <w:pPr>
              <w:pStyle w:val="TableParagraph"/>
              <w:rPr>
                <w:rFonts w:ascii="Times New Roman"/>
                <w:sz w:val="8"/>
              </w:rPr>
            </w:pPr>
          </w:p>
        </w:tc>
        <w:tc>
          <w:tcPr>
            <w:tcW w:w="1959" w:type="dxa"/>
          </w:tcPr>
          <w:p w14:paraId="2A9F655D" w14:textId="77777777" w:rsidR="007B2418" w:rsidRDefault="007B2418">
            <w:pPr>
              <w:pStyle w:val="TableParagraph"/>
              <w:rPr>
                <w:rFonts w:ascii="Times New Roman"/>
                <w:sz w:val="8"/>
              </w:rPr>
            </w:pPr>
          </w:p>
        </w:tc>
        <w:tc>
          <w:tcPr>
            <w:tcW w:w="1810" w:type="dxa"/>
          </w:tcPr>
          <w:p w14:paraId="2A9F655E" w14:textId="77777777" w:rsidR="007B2418" w:rsidRDefault="007B2418">
            <w:pPr>
              <w:pStyle w:val="TableParagraph"/>
              <w:rPr>
                <w:rFonts w:ascii="Times New Roman"/>
                <w:sz w:val="8"/>
              </w:rPr>
            </w:pPr>
          </w:p>
        </w:tc>
      </w:tr>
      <w:tr w:rsidR="007B2418" w14:paraId="2A9F656C" w14:textId="77777777">
        <w:trPr>
          <w:trHeight w:val="150"/>
        </w:trPr>
        <w:tc>
          <w:tcPr>
            <w:tcW w:w="804" w:type="dxa"/>
          </w:tcPr>
          <w:p w14:paraId="2A9F6560" w14:textId="77777777" w:rsidR="007B2418" w:rsidRDefault="007B2418">
            <w:pPr>
              <w:pStyle w:val="TableParagraph"/>
              <w:rPr>
                <w:rFonts w:ascii="Times New Roman"/>
                <w:sz w:val="8"/>
              </w:rPr>
            </w:pPr>
          </w:p>
        </w:tc>
        <w:tc>
          <w:tcPr>
            <w:tcW w:w="1042" w:type="dxa"/>
          </w:tcPr>
          <w:p w14:paraId="2A9F6561" w14:textId="77777777" w:rsidR="007B2418" w:rsidRDefault="007B2418">
            <w:pPr>
              <w:pStyle w:val="TableParagraph"/>
              <w:rPr>
                <w:rFonts w:ascii="Times New Roman"/>
                <w:sz w:val="8"/>
              </w:rPr>
            </w:pPr>
          </w:p>
        </w:tc>
        <w:tc>
          <w:tcPr>
            <w:tcW w:w="1176" w:type="dxa"/>
          </w:tcPr>
          <w:p w14:paraId="2A9F6562" w14:textId="77777777" w:rsidR="007B2418" w:rsidRDefault="007B2418">
            <w:pPr>
              <w:pStyle w:val="TableParagraph"/>
              <w:rPr>
                <w:rFonts w:ascii="Times New Roman"/>
                <w:sz w:val="8"/>
              </w:rPr>
            </w:pPr>
          </w:p>
        </w:tc>
        <w:tc>
          <w:tcPr>
            <w:tcW w:w="758" w:type="dxa"/>
          </w:tcPr>
          <w:p w14:paraId="2A9F6563" w14:textId="77777777" w:rsidR="007B2418" w:rsidRDefault="007B2418">
            <w:pPr>
              <w:pStyle w:val="TableParagraph"/>
              <w:rPr>
                <w:rFonts w:ascii="Times New Roman"/>
                <w:sz w:val="8"/>
              </w:rPr>
            </w:pPr>
          </w:p>
        </w:tc>
        <w:tc>
          <w:tcPr>
            <w:tcW w:w="734" w:type="dxa"/>
          </w:tcPr>
          <w:p w14:paraId="2A9F6564" w14:textId="77777777" w:rsidR="007B2418" w:rsidRDefault="007B2418">
            <w:pPr>
              <w:pStyle w:val="TableParagraph"/>
              <w:rPr>
                <w:rFonts w:ascii="Times New Roman"/>
                <w:sz w:val="8"/>
              </w:rPr>
            </w:pPr>
          </w:p>
        </w:tc>
        <w:tc>
          <w:tcPr>
            <w:tcW w:w="758" w:type="dxa"/>
          </w:tcPr>
          <w:p w14:paraId="2A9F6565" w14:textId="77777777" w:rsidR="007B2418" w:rsidRDefault="007B2418">
            <w:pPr>
              <w:pStyle w:val="TableParagraph"/>
              <w:rPr>
                <w:rFonts w:ascii="Times New Roman"/>
                <w:sz w:val="8"/>
              </w:rPr>
            </w:pPr>
          </w:p>
        </w:tc>
        <w:tc>
          <w:tcPr>
            <w:tcW w:w="758" w:type="dxa"/>
          </w:tcPr>
          <w:p w14:paraId="2A9F6566" w14:textId="77777777" w:rsidR="007B2418" w:rsidRDefault="007B2418">
            <w:pPr>
              <w:pStyle w:val="TableParagraph"/>
              <w:rPr>
                <w:rFonts w:ascii="Times New Roman"/>
                <w:sz w:val="8"/>
              </w:rPr>
            </w:pPr>
          </w:p>
        </w:tc>
        <w:tc>
          <w:tcPr>
            <w:tcW w:w="984" w:type="dxa"/>
          </w:tcPr>
          <w:p w14:paraId="2A9F6567" w14:textId="77777777" w:rsidR="007B2418" w:rsidRDefault="007B2418">
            <w:pPr>
              <w:pStyle w:val="TableParagraph"/>
              <w:rPr>
                <w:rFonts w:ascii="Times New Roman"/>
                <w:sz w:val="8"/>
              </w:rPr>
            </w:pPr>
          </w:p>
        </w:tc>
        <w:tc>
          <w:tcPr>
            <w:tcW w:w="1121" w:type="dxa"/>
          </w:tcPr>
          <w:p w14:paraId="2A9F6568" w14:textId="77777777" w:rsidR="007B2418" w:rsidRDefault="007B2418">
            <w:pPr>
              <w:pStyle w:val="TableParagraph"/>
              <w:rPr>
                <w:rFonts w:ascii="Times New Roman"/>
                <w:sz w:val="8"/>
              </w:rPr>
            </w:pPr>
          </w:p>
        </w:tc>
        <w:tc>
          <w:tcPr>
            <w:tcW w:w="2751" w:type="dxa"/>
          </w:tcPr>
          <w:p w14:paraId="2A9F6569" w14:textId="77777777" w:rsidR="007B2418" w:rsidRDefault="007B2418">
            <w:pPr>
              <w:pStyle w:val="TableParagraph"/>
              <w:rPr>
                <w:rFonts w:ascii="Times New Roman"/>
                <w:sz w:val="8"/>
              </w:rPr>
            </w:pPr>
          </w:p>
        </w:tc>
        <w:tc>
          <w:tcPr>
            <w:tcW w:w="1959" w:type="dxa"/>
          </w:tcPr>
          <w:p w14:paraId="2A9F656A" w14:textId="77777777" w:rsidR="007B2418" w:rsidRDefault="007B2418">
            <w:pPr>
              <w:pStyle w:val="TableParagraph"/>
              <w:rPr>
                <w:rFonts w:ascii="Times New Roman"/>
                <w:sz w:val="8"/>
              </w:rPr>
            </w:pPr>
          </w:p>
        </w:tc>
        <w:tc>
          <w:tcPr>
            <w:tcW w:w="1810" w:type="dxa"/>
          </w:tcPr>
          <w:p w14:paraId="2A9F656B" w14:textId="77777777" w:rsidR="007B2418" w:rsidRDefault="007B2418">
            <w:pPr>
              <w:pStyle w:val="TableParagraph"/>
              <w:rPr>
                <w:rFonts w:ascii="Times New Roman"/>
                <w:sz w:val="8"/>
              </w:rPr>
            </w:pPr>
          </w:p>
        </w:tc>
      </w:tr>
      <w:tr w:rsidR="007B2418" w14:paraId="2A9F6579" w14:textId="77777777">
        <w:trPr>
          <w:trHeight w:val="150"/>
        </w:trPr>
        <w:tc>
          <w:tcPr>
            <w:tcW w:w="804" w:type="dxa"/>
          </w:tcPr>
          <w:p w14:paraId="2A9F656D" w14:textId="77777777" w:rsidR="007B2418" w:rsidRDefault="007B2418">
            <w:pPr>
              <w:pStyle w:val="TableParagraph"/>
              <w:rPr>
                <w:rFonts w:ascii="Times New Roman"/>
                <w:sz w:val="8"/>
              </w:rPr>
            </w:pPr>
          </w:p>
        </w:tc>
        <w:tc>
          <w:tcPr>
            <w:tcW w:w="1042" w:type="dxa"/>
          </w:tcPr>
          <w:p w14:paraId="2A9F656E" w14:textId="77777777" w:rsidR="007B2418" w:rsidRDefault="007B2418">
            <w:pPr>
              <w:pStyle w:val="TableParagraph"/>
              <w:rPr>
                <w:rFonts w:ascii="Times New Roman"/>
                <w:sz w:val="8"/>
              </w:rPr>
            </w:pPr>
          </w:p>
        </w:tc>
        <w:tc>
          <w:tcPr>
            <w:tcW w:w="1176" w:type="dxa"/>
          </w:tcPr>
          <w:p w14:paraId="2A9F656F" w14:textId="77777777" w:rsidR="007B2418" w:rsidRDefault="007B2418">
            <w:pPr>
              <w:pStyle w:val="TableParagraph"/>
              <w:rPr>
                <w:rFonts w:ascii="Times New Roman"/>
                <w:sz w:val="8"/>
              </w:rPr>
            </w:pPr>
          </w:p>
        </w:tc>
        <w:tc>
          <w:tcPr>
            <w:tcW w:w="758" w:type="dxa"/>
          </w:tcPr>
          <w:p w14:paraId="2A9F6570" w14:textId="77777777" w:rsidR="007B2418" w:rsidRDefault="007B2418">
            <w:pPr>
              <w:pStyle w:val="TableParagraph"/>
              <w:rPr>
                <w:rFonts w:ascii="Times New Roman"/>
                <w:sz w:val="8"/>
              </w:rPr>
            </w:pPr>
          </w:p>
        </w:tc>
        <w:tc>
          <w:tcPr>
            <w:tcW w:w="734" w:type="dxa"/>
          </w:tcPr>
          <w:p w14:paraId="2A9F6571" w14:textId="77777777" w:rsidR="007B2418" w:rsidRDefault="007B2418">
            <w:pPr>
              <w:pStyle w:val="TableParagraph"/>
              <w:rPr>
                <w:rFonts w:ascii="Times New Roman"/>
                <w:sz w:val="8"/>
              </w:rPr>
            </w:pPr>
          </w:p>
        </w:tc>
        <w:tc>
          <w:tcPr>
            <w:tcW w:w="758" w:type="dxa"/>
          </w:tcPr>
          <w:p w14:paraId="2A9F6572" w14:textId="77777777" w:rsidR="007B2418" w:rsidRDefault="007B2418">
            <w:pPr>
              <w:pStyle w:val="TableParagraph"/>
              <w:rPr>
                <w:rFonts w:ascii="Times New Roman"/>
                <w:sz w:val="8"/>
              </w:rPr>
            </w:pPr>
          </w:p>
        </w:tc>
        <w:tc>
          <w:tcPr>
            <w:tcW w:w="758" w:type="dxa"/>
          </w:tcPr>
          <w:p w14:paraId="2A9F6573" w14:textId="77777777" w:rsidR="007B2418" w:rsidRDefault="007B2418">
            <w:pPr>
              <w:pStyle w:val="TableParagraph"/>
              <w:rPr>
                <w:rFonts w:ascii="Times New Roman"/>
                <w:sz w:val="8"/>
              </w:rPr>
            </w:pPr>
          </w:p>
        </w:tc>
        <w:tc>
          <w:tcPr>
            <w:tcW w:w="984" w:type="dxa"/>
          </w:tcPr>
          <w:p w14:paraId="2A9F6574" w14:textId="77777777" w:rsidR="007B2418" w:rsidRDefault="007B2418">
            <w:pPr>
              <w:pStyle w:val="TableParagraph"/>
              <w:rPr>
                <w:rFonts w:ascii="Times New Roman"/>
                <w:sz w:val="8"/>
              </w:rPr>
            </w:pPr>
          </w:p>
        </w:tc>
        <w:tc>
          <w:tcPr>
            <w:tcW w:w="1121" w:type="dxa"/>
          </w:tcPr>
          <w:p w14:paraId="2A9F6575" w14:textId="77777777" w:rsidR="007B2418" w:rsidRDefault="007B2418">
            <w:pPr>
              <w:pStyle w:val="TableParagraph"/>
              <w:rPr>
                <w:rFonts w:ascii="Times New Roman"/>
                <w:sz w:val="8"/>
              </w:rPr>
            </w:pPr>
          </w:p>
        </w:tc>
        <w:tc>
          <w:tcPr>
            <w:tcW w:w="2751" w:type="dxa"/>
          </w:tcPr>
          <w:p w14:paraId="2A9F6576" w14:textId="77777777" w:rsidR="007B2418" w:rsidRDefault="007B2418">
            <w:pPr>
              <w:pStyle w:val="TableParagraph"/>
              <w:rPr>
                <w:rFonts w:ascii="Times New Roman"/>
                <w:sz w:val="8"/>
              </w:rPr>
            </w:pPr>
          </w:p>
        </w:tc>
        <w:tc>
          <w:tcPr>
            <w:tcW w:w="1959" w:type="dxa"/>
          </w:tcPr>
          <w:p w14:paraId="2A9F6577" w14:textId="77777777" w:rsidR="007B2418" w:rsidRDefault="007B2418">
            <w:pPr>
              <w:pStyle w:val="TableParagraph"/>
              <w:rPr>
                <w:rFonts w:ascii="Times New Roman"/>
                <w:sz w:val="8"/>
              </w:rPr>
            </w:pPr>
          </w:p>
        </w:tc>
        <w:tc>
          <w:tcPr>
            <w:tcW w:w="1810" w:type="dxa"/>
          </w:tcPr>
          <w:p w14:paraId="2A9F6578" w14:textId="77777777" w:rsidR="007B2418" w:rsidRDefault="007B2418">
            <w:pPr>
              <w:pStyle w:val="TableParagraph"/>
              <w:rPr>
                <w:rFonts w:ascii="Times New Roman"/>
                <w:sz w:val="8"/>
              </w:rPr>
            </w:pPr>
          </w:p>
        </w:tc>
      </w:tr>
      <w:tr w:rsidR="007B2418" w14:paraId="2A9F6586" w14:textId="77777777">
        <w:trPr>
          <w:trHeight w:val="150"/>
        </w:trPr>
        <w:tc>
          <w:tcPr>
            <w:tcW w:w="804" w:type="dxa"/>
          </w:tcPr>
          <w:p w14:paraId="2A9F657A" w14:textId="77777777" w:rsidR="007B2418" w:rsidRDefault="007B2418">
            <w:pPr>
              <w:pStyle w:val="TableParagraph"/>
              <w:rPr>
                <w:rFonts w:ascii="Times New Roman"/>
                <w:sz w:val="8"/>
              </w:rPr>
            </w:pPr>
          </w:p>
        </w:tc>
        <w:tc>
          <w:tcPr>
            <w:tcW w:w="1042" w:type="dxa"/>
          </w:tcPr>
          <w:p w14:paraId="2A9F657B" w14:textId="77777777" w:rsidR="007B2418" w:rsidRDefault="007B2418">
            <w:pPr>
              <w:pStyle w:val="TableParagraph"/>
              <w:rPr>
                <w:rFonts w:ascii="Times New Roman"/>
                <w:sz w:val="8"/>
              </w:rPr>
            </w:pPr>
          </w:p>
        </w:tc>
        <w:tc>
          <w:tcPr>
            <w:tcW w:w="1176" w:type="dxa"/>
          </w:tcPr>
          <w:p w14:paraId="2A9F657C" w14:textId="77777777" w:rsidR="007B2418" w:rsidRDefault="007B2418">
            <w:pPr>
              <w:pStyle w:val="TableParagraph"/>
              <w:rPr>
                <w:rFonts w:ascii="Times New Roman"/>
                <w:sz w:val="8"/>
              </w:rPr>
            </w:pPr>
          </w:p>
        </w:tc>
        <w:tc>
          <w:tcPr>
            <w:tcW w:w="758" w:type="dxa"/>
          </w:tcPr>
          <w:p w14:paraId="2A9F657D" w14:textId="77777777" w:rsidR="007B2418" w:rsidRDefault="007B2418">
            <w:pPr>
              <w:pStyle w:val="TableParagraph"/>
              <w:rPr>
                <w:rFonts w:ascii="Times New Roman"/>
                <w:sz w:val="8"/>
              </w:rPr>
            </w:pPr>
          </w:p>
        </w:tc>
        <w:tc>
          <w:tcPr>
            <w:tcW w:w="734" w:type="dxa"/>
          </w:tcPr>
          <w:p w14:paraId="2A9F657E" w14:textId="77777777" w:rsidR="007B2418" w:rsidRDefault="007B2418">
            <w:pPr>
              <w:pStyle w:val="TableParagraph"/>
              <w:rPr>
                <w:rFonts w:ascii="Times New Roman"/>
                <w:sz w:val="8"/>
              </w:rPr>
            </w:pPr>
          </w:p>
        </w:tc>
        <w:tc>
          <w:tcPr>
            <w:tcW w:w="758" w:type="dxa"/>
          </w:tcPr>
          <w:p w14:paraId="2A9F657F" w14:textId="77777777" w:rsidR="007B2418" w:rsidRDefault="007B2418">
            <w:pPr>
              <w:pStyle w:val="TableParagraph"/>
              <w:rPr>
                <w:rFonts w:ascii="Times New Roman"/>
                <w:sz w:val="8"/>
              </w:rPr>
            </w:pPr>
          </w:p>
        </w:tc>
        <w:tc>
          <w:tcPr>
            <w:tcW w:w="758" w:type="dxa"/>
          </w:tcPr>
          <w:p w14:paraId="2A9F6580" w14:textId="77777777" w:rsidR="007B2418" w:rsidRDefault="007B2418">
            <w:pPr>
              <w:pStyle w:val="TableParagraph"/>
              <w:rPr>
                <w:rFonts w:ascii="Times New Roman"/>
                <w:sz w:val="8"/>
              </w:rPr>
            </w:pPr>
          </w:p>
        </w:tc>
        <w:tc>
          <w:tcPr>
            <w:tcW w:w="984" w:type="dxa"/>
          </w:tcPr>
          <w:p w14:paraId="2A9F6581" w14:textId="77777777" w:rsidR="007B2418" w:rsidRDefault="007B2418">
            <w:pPr>
              <w:pStyle w:val="TableParagraph"/>
              <w:rPr>
                <w:rFonts w:ascii="Times New Roman"/>
                <w:sz w:val="8"/>
              </w:rPr>
            </w:pPr>
          </w:p>
        </w:tc>
        <w:tc>
          <w:tcPr>
            <w:tcW w:w="1121" w:type="dxa"/>
          </w:tcPr>
          <w:p w14:paraId="2A9F6582" w14:textId="77777777" w:rsidR="007B2418" w:rsidRDefault="007B2418">
            <w:pPr>
              <w:pStyle w:val="TableParagraph"/>
              <w:rPr>
                <w:rFonts w:ascii="Times New Roman"/>
                <w:sz w:val="8"/>
              </w:rPr>
            </w:pPr>
          </w:p>
        </w:tc>
        <w:tc>
          <w:tcPr>
            <w:tcW w:w="2751" w:type="dxa"/>
          </w:tcPr>
          <w:p w14:paraId="2A9F6583" w14:textId="77777777" w:rsidR="007B2418" w:rsidRDefault="007B2418">
            <w:pPr>
              <w:pStyle w:val="TableParagraph"/>
              <w:rPr>
                <w:rFonts w:ascii="Times New Roman"/>
                <w:sz w:val="8"/>
              </w:rPr>
            </w:pPr>
          </w:p>
        </w:tc>
        <w:tc>
          <w:tcPr>
            <w:tcW w:w="1959" w:type="dxa"/>
          </w:tcPr>
          <w:p w14:paraId="2A9F6584" w14:textId="77777777" w:rsidR="007B2418" w:rsidRDefault="007B2418">
            <w:pPr>
              <w:pStyle w:val="TableParagraph"/>
              <w:rPr>
                <w:rFonts w:ascii="Times New Roman"/>
                <w:sz w:val="8"/>
              </w:rPr>
            </w:pPr>
          </w:p>
        </w:tc>
        <w:tc>
          <w:tcPr>
            <w:tcW w:w="1810" w:type="dxa"/>
          </w:tcPr>
          <w:p w14:paraId="2A9F6585" w14:textId="77777777" w:rsidR="007B2418" w:rsidRDefault="007B2418">
            <w:pPr>
              <w:pStyle w:val="TableParagraph"/>
              <w:rPr>
                <w:rFonts w:ascii="Times New Roman"/>
                <w:sz w:val="8"/>
              </w:rPr>
            </w:pPr>
          </w:p>
        </w:tc>
      </w:tr>
      <w:tr w:rsidR="007B2418" w14:paraId="2A9F6593" w14:textId="77777777">
        <w:trPr>
          <w:trHeight w:val="150"/>
        </w:trPr>
        <w:tc>
          <w:tcPr>
            <w:tcW w:w="804" w:type="dxa"/>
          </w:tcPr>
          <w:p w14:paraId="2A9F6587" w14:textId="77777777" w:rsidR="007B2418" w:rsidRDefault="007B2418">
            <w:pPr>
              <w:pStyle w:val="TableParagraph"/>
              <w:rPr>
                <w:rFonts w:ascii="Times New Roman"/>
                <w:sz w:val="8"/>
              </w:rPr>
            </w:pPr>
          </w:p>
        </w:tc>
        <w:tc>
          <w:tcPr>
            <w:tcW w:w="1042" w:type="dxa"/>
          </w:tcPr>
          <w:p w14:paraId="2A9F6588" w14:textId="77777777" w:rsidR="007B2418" w:rsidRDefault="007B2418">
            <w:pPr>
              <w:pStyle w:val="TableParagraph"/>
              <w:rPr>
                <w:rFonts w:ascii="Times New Roman"/>
                <w:sz w:val="8"/>
              </w:rPr>
            </w:pPr>
          </w:p>
        </w:tc>
        <w:tc>
          <w:tcPr>
            <w:tcW w:w="1176" w:type="dxa"/>
          </w:tcPr>
          <w:p w14:paraId="2A9F6589" w14:textId="77777777" w:rsidR="007B2418" w:rsidRDefault="007B2418">
            <w:pPr>
              <w:pStyle w:val="TableParagraph"/>
              <w:rPr>
                <w:rFonts w:ascii="Times New Roman"/>
                <w:sz w:val="8"/>
              </w:rPr>
            </w:pPr>
          </w:p>
        </w:tc>
        <w:tc>
          <w:tcPr>
            <w:tcW w:w="758" w:type="dxa"/>
          </w:tcPr>
          <w:p w14:paraId="2A9F658A" w14:textId="77777777" w:rsidR="007B2418" w:rsidRDefault="007B2418">
            <w:pPr>
              <w:pStyle w:val="TableParagraph"/>
              <w:rPr>
                <w:rFonts w:ascii="Times New Roman"/>
                <w:sz w:val="8"/>
              </w:rPr>
            </w:pPr>
          </w:p>
        </w:tc>
        <w:tc>
          <w:tcPr>
            <w:tcW w:w="734" w:type="dxa"/>
          </w:tcPr>
          <w:p w14:paraId="2A9F658B" w14:textId="77777777" w:rsidR="007B2418" w:rsidRDefault="007B2418">
            <w:pPr>
              <w:pStyle w:val="TableParagraph"/>
              <w:rPr>
                <w:rFonts w:ascii="Times New Roman"/>
                <w:sz w:val="8"/>
              </w:rPr>
            </w:pPr>
          </w:p>
        </w:tc>
        <w:tc>
          <w:tcPr>
            <w:tcW w:w="758" w:type="dxa"/>
          </w:tcPr>
          <w:p w14:paraId="2A9F658C" w14:textId="77777777" w:rsidR="007B2418" w:rsidRDefault="007B2418">
            <w:pPr>
              <w:pStyle w:val="TableParagraph"/>
              <w:rPr>
                <w:rFonts w:ascii="Times New Roman"/>
                <w:sz w:val="8"/>
              </w:rPr>
            </w:pPr>
          </w:p>
        </w:tc>
        <w:tc>
          <w:tcPr>
            <w:tcW w:w="758" w:type="dxa"/>
          </w:tcPr>
          <w:p w14:paraId="2A9F658D" w14:textId="77777777" w:rsidR="007B2418" w:rsidRDefault="007B2418">
            <w:pPr>
              <w:pStyle w:val="TableParagraph"/>
              <w:rPr>
                <w:rFonts w:ascii="Times New Roman"/>
                <w:sz w:val="8"/>
              </w:rPr>
            </w:pPr>
          </w:p>
        </w:tc>
        <w:tc>
          <w:tcPr>
            <w:tcW w:w="984" w:type="dxa"/>
          </w:tcPr>
          <w:p w14:paraId="2A9F658E" w14:textId="77777777" w:rsidR="007B2418" w:rsidRDefault="007B2418">
            <w:pPr>
              <w:pStyle w:val="TableParagraph"/>
              <w:rPr>
                <w:rFonts w:ascii="Times New Roman"/>
                <w:sz w:val="8"/>
              </w:rPr>
            </w:pPr>
          </w:p>
        </w:tc>
        <w:tc>
          <w:tcPr>
            <w:tcW w:w="1121" w:type="dxa"/>
          </w:tcPr>
          <w:p w14:paraId="2A9F658F" w14:textId="77777777" w:rsidR="007B2418" w:rsidRDefault="007B2418">
            <w:pPr>
              <w:pStyle w:val="TableParagraph"/>
              <w:rPr>
                <w:rFonts w:ascii="Times New Roman"/>
                <w:sz w:val="8"/>
              </w:rPr>
            </w:pPr>
          </w:p>
        </w:tc>
        <w:tc>
          <w:tcPr>
            <w:tcW w:w="2751" w:type="dxa"/>
          </w:tcPr>
          <w:p w14:paraId="2A9F6590" w14:textId="77777777" w:rsidR="007B2418" w:rsidRDefault="007B2418">
            <w:pPr>
              <w:pStyle w:val="TableParagraph"/>
              <w:rPr>
                <w:rFonts w:ascii="Times New Roman"/>
                <w:sz w:val="8"/>
              </w:rPr>
            </w:pPr>
          </w:p>
        </w:tc>
        <w:tc>
          <w:tcPr>
            <w:tcW w:w="1959" w:type="dxa"/>
          </w:tcPr>
          <w:p w14:paraId="2A9F6591" w14:textId="77777777" w:rsidR="007B2418" w:rsidRDefault="007B2418">
            <w:pPr>
              <w:pStyle w:val="TableParagraph"/>
              <w:rPr>
                <w:rFonts w:ascii="Times New Roman"/>
                <w:sz w:val="8"/>
              </w:rPr>
            </w:pPr>
          </w:p>
        </w:tc>
        <w:tc>
          <w:tcPr>
            <w:tcW w:w="1810" w:type="dxa"/>
          </w:tcPr>
          <w:p w14:paraId="2A9F6592" w14:textId="77777777" w:rsidR="007B2418" w:rsidRDefault="007B2418">
            <w:pPr>
              <w:pStyle w:val="TableParagraph"/>
              <w:rPr>
                <w:rFonts w:ascii="Times New Roman"/>
                <w:sz w:val="8"/>
              </w:rPr>
            </w:pPr>
          </w:p>
        </w:tc>
      </w:tr>
      <w:tr w:rsidR="007B2418" w14:paraId="2A9F65A0" w14:textId="77777777">
        <w:trPr>
          <w:trHeight w:val="150"/>
        </w:trPr>
        <w:tc>
          <w:tcPr>
            <w:tcW w:w="804" w:type="dxa"/>
          </w:tcPr>
          <w:p w14:paraId="2A9F6594" w14:textId="77777777" w:rsidR="007B2418" w:rsidRDefault="007B2418">
            <w:pPr>
              <w:pStyle w:val="TableParagraph"/>
              <w:rPr>
                <w:rFonts w:ascii="Times New Roman"/>
                <w:sz w:val="8"/>
              </w:rPr>
            </w:pPr>
          </w:p>
        </w:tc>
        <w:tc>
          <w:tcPr>
            <w:tcW w:w="1042" w:type="dxa"/>
          </w:tcPr>
          <w:p w14:paraId="2A9F6595" w14:textId="77777777" w:rsidR="007B2418" w:rsidRDefault="007B2418">
            <w:pPr>
              <w:pStyle w:val="TableParagraph"/>
              <w:rPr>
                <w:rFonts w:ascii="Times New Roman"/>
                <w:sz w:val="8"/>
              </w:rPr>
            </w:pPr>
          </w:p>
        </w:tc>
        <w:tc>
          <w:tcPr>
            <w:tcW w:w="1176" w:type="dxa"/>
          </w:tcPr>
          <w:p w14:paraId="2A9F6596" w14:textId="77777777" w:rsidR="007B2418" w:rsidRDefault="007B2418">
            <w:pPr>
              <w:pStyle w:val="TableParagraph"/>
              <w:rPr>
                <w:rFonts w:ascii="Times New Roman"/>
                <w:sz w:val="8"/>
              </w:rPr>
            </w:pPr>
          </w:p>
        </w:tc>
        <w:tc>
          <w:tcPr>
            <w:tcW w:w="758" w:type="dxa"/>
          </w:tcPr>
          <w:p w14:paraId="2A9F6597" w14:textId="77777777" w:rsidR="007B2418" w:rsidRDefault="007B2418">
            <w:pPr>
              <w:pStyle w:val="TableParagraph"/>
              <w:rPr>
                <w:rFonts w:ascii="Times New Roman"/>
                <w:sz w:val="8"/>
              </w:rPr>
            </w:pPr>
          </w:p>
        </w:tc>
        <w:tc>
          <w:tcPr>
            <w:tcW w:w="734" w:type="dxa"/>
          </w:tcPr>
          <w:p w14:paraId="2A9F6598" w14:textId="77777777" w:rsidR="007B2418" w:rsidRDefault="007B2418">
            <w:pPr>
              <w:pStyle w:val="TableParagraph"/>
              <w:rPr>
                <w:rFonts w:ascii="Times New Roman"/>
                <w:sz w:val="8"/>
              </w:rPr>
            </w:pPr>
          </w:p>
        </w:tc>
        <w:tc>
          <w:tcPr>
            <w:tcW w:w="758" w:type="dxa"/>
          </w:tcPr>
          <w:p w14:paraId="2A9F6599" w14:textId="77777777" w:rsidR="007B2418" w:rsidRDefault="007B2418">
            <w:pPr>
              <w:pStyle w:val="TableParagraph"/>
              <w:rPr>
                <w:rFonts w:ascii="Times New Roman"/>
                <w:sz w:val="8"/>
              </w:rPr>
            </w:pPr>
          </w:p>
        </w:tc>
        <w:tc>
          <w:tcPr>
            <w:tcW w:w="758" w:type="dxa"/>
          </w:tcPr>
          <w:p w14:paraId="2A9F659A" w14:textId="77777777" w:rsidR="007B2418" w:rsidRDefault="007B2418">
            <w:pPr>
              <w:pStyle w:val="TableParagraph"/>
              <w:rPr>
                <w:rFonts w:ascii="Times New Roman"/>
                <w:sz w:val="8"/>
              </w:rPr>
            </w:pPr>
          </w:p>
        </w:tc>
        <w:tc>
          <w:tcPr>
            <w:tcW w:w="984" w:type="dxa"/>
          </w:tcPr>
          <w:p w14:paraId="2A9F659B" w14:textId="77777777" w:rsidR="007B2418" w:rsidRDefault="007B2418">
            <w:pPr>
              <w:pStyle w:val="TableParagraph"/>
              <w:rPr>
                <w:rFonts w:ascii="Times New Roman"/>
                <w:sz w:val="8"/>
              </w:rPr>
            </w:pPr>
          </w:p>
        </w:tc>
        <w:tc>
          <w:tcPr>
            <w:tcW w:w="1121" w:type="dxa"/>
          </w:tcPr>
          <w:p w14:paraId="2A9F659C" w14:textId="77777777" w:rsidR="007B2418" w:rsidRDefault="007B2418">
            <w:pPr>
              <w:pStyle w:val="TableParagraph"/>
              <w:rPr>
                <w:rFonts w:ascii="Times New Roman"/>
                <w:sz w:val="8"/>
              </w:rPr>
            </w:pPr>
          </w:p>
        </w:tc>
        <w:tc>
          <w:tcPr>
            <w:tcW w:w="2751" w:type="dxa"/>
          </w:tcPr>
          <w:p w14:paraId="2A9F659D" w14:textId="77777777" w:rsidR="007B2418" w:rsidRDefault="007B2418">
            <w:pPr>
              <w:pStyle w:val="TableParagraph"/>
              <w:rPr>
                <w:rFonts w:ascii="Times New Roman"/>
                <w:sz w:val="8"/>
              </w:rPr>
            </w:pPr>
          </w:p>
        </w:tc>
        <w:tc>
          <w:tcPr>
            <w:tcW w:w="1959" w:type="dxa"/>
          </w:tcPr>
          <w:p w14:paraId="2A9F659E" w14:textId="77777777" w:rsidR="007B2418" w:rsidRDefault="007B2418">
            <w:pPr>
              <w:pStyle w:val="TableParagraph"/>
              <w:rPr>
                <w:rFonts w:ascii="Times New Roman"/>
                <w:sz w:val="8"/>
              </w:rPr>
            </w:pPr>
          </w:p>
        </w:tc>
        <w:tc>
          <w:tcPr>
            <w:tcW w:w="1810" w:type="dxa"/>
          </w:tcPr>
          <w:p w14:paraId="2A9F659F" w14:textId="77777777" w:rsidR="007B2418" w:rsidRDefault="007B2418">
            <w:pPr>
              <w:pStyle w:val="TableParagraph"/>
              <w:rPr>
                <w:rFonts w:ascii="Times New Roman"/>
                <w:sz w:val="8"/>
              </w:rPr>
            </w:pPr>
          </w:p>
        </w:tc>
      </w:tr>
      <w:tr w:rsidR="007B2418" w14:paraId="2A9F65AD" w14:textId="77777777">
        <w:trPr>
          <w:trHeight w:val="150"/>
        </w:trPr>
        <w:tc>
          <w:tcPr>
            <w:tcW w:w="804" w:type="dxa"/>
          </w:tcPr>
          <w:p w14:paraId="2A9F65A1" w14:textId="77777777" w:rsidR="007B2418" w:rsidRDefault="007B2418">
            <w:pPr>
              <w:pStyle w:val="TableParagraph"/>
              <w:rPr>
                <w:rFonts w:ascii="Times New Roman"/>
                <w:sz w:val="8"/>
              </w:rPr>
            </w:pPr>
          </w:p>
        </w:tc>
        <w:tc>
          <w:tcPr>
            <w:tcW w:w="1042" w:type="dxa"/>
          </w:tcPr>
          <w:p w14:paraId="2A9F65A2" w14:textId="77777777" w:rsidR="007B2418" w:rsidRDefault="007B2418">
            <w:pPr>
              <w:pStyle w:val="TableParagraph"/>
              <w:rPr>
                <w:rFonts w:ascii="Times New Roman"/>
                <w:sz w:val="8"/>
              </w:rPr>
            </w:pPr>
          </w:p>
        </w:tc>
        <w:tc>
          <w:tcPr>
            <w:tcW w:w="1176" w:type="dxa"/>
          </w:tcPr>
          <w:p w14:paraId="2A9F65A3" w14:textId="77777777" w:rsidR="007B2418" w:rsidRDefault="007B2418">
            <w:pPr>
              <w:pStyle w:val="TableParagraph"/>
              <w:rPr>
                <w:rFonts w:ascii="Times New Roman"/>
                <w:sz w:val="8"/>
              </w:rPr>
            </w:pPr>
          </w:p>
        </w:tc>
        <w:tc>
          <w:tcPr>
            <w:tcW w:w="758" w:type="dxa"/>
          </w:tcPr>
          <w:p w14:paraId="2A9F65A4" w14:textId="77777777" w:rsidR="007B2418" w:rsidRDefault="007B2418">
            <w:pPr>
              <w:pStyle w:val="TableParagraph"/>
              <w:rPr>
                <w:rFonts w:ascii="Times New Roman"/>
                <w:sz w:val="8"/>
              </w:rPr>
            </w:pPr>
          </w:p>
        </w:tc>
        <w:tc>
          <w:tcPr>
            <w:tcW w:w="734" w:type="dxa"/>
          </w:tcPr>
          <w:p w14:paraId="2A9F65A5" w14:textId="77777777" w:rsidR="007B2418" w:rsidRDefault="007B2418">
            <w:pPr>
              <w:pStyle w:val="TableParagraph"/>
              <w:rPr>
                <w:rFonts w:ascii="Times New Roman"/>
                <w:sz w:val="8"/>
              </w:rPr>
            </w:pPr>
          </w:p>
        </w:tc>
        <w:tc>
          <w:tcPr>
            <w:tcW w:w="758" w:type="dxa"/>
          </w:tcPr>
          <w:p w14:paraId="2A9F65A6" w14:textId="77777777" w:rsidR="007B2418" w:rsidRDefault="007B2418">
            <w:pPr>
              <w:pStyle w:val="TableParagraph"/>
              <w:rPr>
                <w:rFonts w:ascii="Times New Roman"/>
                <w:sz w:val="8"/>
              </w:rPr>
            </w:pPr>
          </w:p>
        </w:tc>
        <w:tc>
          <w:tcPr>
            <w:tcW w:w="758" w:type="dxa"/>
          </w:tcPr>
          <w:p w14:paraId="2A9F65A7" w14:textId="77777777" w:rsidR="007B2418" w:rsidRDefault="007B2418">
            <w:pPr>
              <w:pStyle w:val="TableParagraph"/>
              <w:rPr>
                <w:rFonts w:ascii="Times New Roman"/>
                <w:sz w:val="8"/>
              </w:rPr>
            </w:pPr>
          </w:p>
        </w:tc>
        <w:tc>
          <w:tcPr>
            <w:tcW w:w="984" w:type="dxa"/>
          </w:tcPr>
          <w:p w14:paraId="2A9F65A8" w14:textId="77777777" w:rsidR="007B2418" w:rsidRDefault="007B2418">
            <w:pPr>
              <w:pStyle w:val="TableParagraph"/>
              <w:rPr>
                <w:rFonts w:ascii="Times New Roman"/>
                <w:sz w:val="8"/>
              </w:rPr>
            </w:pPr>
          </w:p>
        </w:tc>
        <w:tc>
          <w:tcPr>
            <w:tcW w:w="1121" w:type="dxa"/>
          </w:tcPr>
          <w:p w14:paraId="2A9F65A9" w14:textId="77777777" w:rsidR="007B2418" w:rsidRDefault="007B2418">
            <w:pPr>
              <w:pStyle w:val="TableParagraph"/>
              <w:rPr>
                <w:rFonts w:ascii="Times New Roman"/>
                <w:sz w:val="8"/>
              </w:rPr>
            </w:pPr>
          </w:p>
        </w:tc>
        <w:tc>
          <w:tcPr>
            <w:tcW w:w="2751" w:type="dxa"/>
          </w:tcPr>
          <w:p w14:paraId="2A9F65AA" w14:textId="77777777" w:rsidR="007B2418" w:rsidRDefault="007B2418">
            <w:pPr>
              <w:pStyle w:val="TableParagraph"/>
              <w:rPr>
                <w:rFonts w:ascii="Times New Roman"/>
                <w:sz w:val="8"/>
              </w:rPr>
            </w:pPr>
          </w:p>
        </w:tc>
        <w:tc>
          <w:tcPr>
            <w:tcW w:w="1959" w:type="dxa"/>
          </w:tcPr>
          <w:p w14:paraId="2A9F65AB" w14:textId="77777777" w:rsidR="007B2418" w:rsidRDefault="007B2418">
            <w:pPr>
              <w:pStyle w:val="TableParagraph"/>
              <w:rPr>
                <w:rFonts w:ascii="Times New Roman"/>
                <w:sz w:val="8"/>
              </w:rPr>
            </w:pPr>
          </w:p>
        </w:tc>
        <w:tc>
          <w:tcPr>
            <w:tcW w:w="1810" w:type="dxa"/>
          </w:tcPr>
          <w:p w14:paraId="2A9F65AC" w14:textId="77777777" w:rsidR="007B2418" w:rsidRDefault="007B2418">
            <w:pPr>
              <w:pStyle w:val="TableParagraph"/>
              <w:rPr>
                <w:rFonts w:ascii="Times New Roman"/>
                <w:sz w:val="8"/>
              </w:rPr>
            </w:pPr>
          </w:p>
        </w:tc>
      </w:tr>
      <w:tr w:rsidR="007B2418" w14:paraId="2A9F65BA" w14:textId="77777777">
        <w:trPr>
          <w:trHeight w:val="150"/>
        </w:trPr>
        <w:tc>
          <w:tcPr>
            <w:tcW w:w="804" w:type="dxa"/>
          </w:tcPr>
          <w:p w14:paraId="2A9F65AE" w14:textId="77777777" w:rsidR="007B2418" w:rsidRDefault="007B2418">
            <w:pPr>
              <w:pStyle w:val="TableParagraph"/>
              <w:rPr>
                <w:rFonts w:ascii="Times New Roman"/>
                <w:sz w:val="8"/>
              </w:rPr>
            </w:pPr>
          </w:p>
        </w:tc>
        <w:tc>
          <w:tcPr>
            <w:tcW w:w="1042" w:type="dxa"/>
          </w:tcPr>
          <w:p w14:paraId="2A9F65AF" w14:textId="77777777" w:rsidR="007B2418" w:rsidRDefault="007B2418">
            <w:pPr>
              <w:pStyle w:val="TableParagraph"/>
              <w:rPr>
                <w:rFonts w:ascii="Times New Roman"/>
                <w:sz w:val="8"/>
              </w:rPr>
            </w:pPr>
          </w:p>
        </w:tc>
        <w:tc>
          <w:tcPr>
            <w:tcW w:w="1176" w:type="dxa"/>
          </w:tcPr>
          <w:p w14:paraId="2A9F65B0" w14:textId="77777777" w:rsidR="007B2418" w:rsidRDefault="007B2418">
            <w:pPr>
              <w:pStyle w:val="TableParagraph"/>
              <w:rPr>
                <w:rFonts w:ascii="Times New Roman"/>
                <w:sz w:val="8"/>
              </w:rPr>
            </w:pPr>
          </w:p>
        </w:tc>
        <w:tc>
          <w:tcPr>
            <w:tcW w:w="758" w:type="dxa"/>
          </w:tcPr>
          <w:p w14:paraId="2A9F65B1" w14:textId="77777777" w:rsidR="007B2418" w:rsidRDefault="007B2418">
            <w:pPr>
              <w:pStyle w:val="TableParagraph"/>
              <w:rPr>
                <w:rFonts w:ascii="Times New Roman"/>
                <w:sz w:val="8"/>
              </w:rPr>
            </w:pPr>
          </w:p>
        </w:tc>
        <w:tc>
          <w:tcPr>
            <w:tcW w:w="734" w:type="dxa"/>
          </w:tcPr>
          <w:p w14:paraId="2A9F65B2" w14:textId="77777777" w:rsidR="007B2418" w:rsidRDefault="007B2418">
            <w:pPr>
              <w:pStyle w:val="TableParagraph"/>
              <w:rPr>
                <w:rFonts w:ascii="Times New Roman"/>
                <w:sz w:val="8"/>
              </w:rPr>
            </w:pPr>
          </w:p>
        </w:tc>
        <w:tc>
          <w:tcPr>
            <w:tcW w:w="758" w:type="dxa"/>
          </w:tcPr>
          <w:p w14:paraId="2A9F65B3" w14:textId="77777777" w:rsidR="007B2418" w:rsidRDefault="007B2418">
            <w:pPr>
              <w:pStyle w:val="TableParagraph"/>
              <w:rPr>
                <w:rFonts w:ascii="Times New Roman"/>
                <w:sz w:val="8"/>
              </w:rPr>
            </w:pPr>
          </w:p>
        </w:tc>
        <w:tc>
          <w:tcPr>
            <w:tcW w:w="758" w:type="dxa"/>
          </w:tcPr>
          <w:p w14:paraId="2A9F65B4" w14:textId="77777777" w:rsidR="007B2418" w:rsidRDefault="007B2418">
            <w:pPr>
              <w:pStyle w:val="TableParagraph"/>
              <w:rPr>
                <w:rFonts w:ascii="Times New Roman"/>
                <w:sz w:val="8"/>
              </w:rPr>
            </w:pPr>
          </w:p>
        </w:tc>
        <w:tc>
          <w:tcPr>
            <w:tcW w:w="984" w:type="dxa"/>
          </w:tcPr>
          <w:p w14:paraId="2A9F65B5" w14:textId="77777777" w:rsidR="007B2418" w:rsidRDefault="007B2418">
            <w:pPr>
              <w:pStyle w:val="TableParagraph"/>
              <w:rPr>
                <w:rFonts w:ascii="Times New Roman"/>
                <w:sz w:val="8"/>
              </w:rPr>
            </w:pPr>
          </w:p>
        </w:tc>
        <w:tc>
          <w:tcPr>
            <w:tcW w:w="1121" w:type="dxa"/>
          </w:tcPr>
          <w:p w14:paraId="2A9F65B6" w14:textId="77777777" w:rsidR="007B2418" w:rsidRDefault="007B2418">
            <w:pPr>
              <w:pStyle w:val="TableParagraph"/>
              <w:rPr>
                <w:rFonts w:ascii="Times New Roman"/>
                <w:sz w:val="8"/>
              </w:rPr>
            </w:pPr>
          </w:p>
        </w:tc>
        <w:tc>
          <w:tcPr>
            <w:tcW w:w="2751" w:type="dxa"/>
          </w:tcPr>
          <w:p w14:paraId="2A9F65B7" w14:textId="77777777" w:rsidR="007B2418" w:rsidRDefault="007B2418">
            <w:pPr>
              <w:pStyle w:val="TableParagraph"/>
              <w:rPr>
                <w:rFonts w:ascii="Times New Roman"/>
                <w:sz w:val="8"/>
              </w:rPr>
            </w:pPr>
          </w:p>
        </w:tc>
        <w:tc>
          <w:tcPr>
            <w:tcW w:w="1959" w:type="dxa"/>
          </w:tcPr>
          <w:p w14:paraId="2A9F65B8" w14:textId="77777777" w:rsidR="007B2418" w:rsidRDefault="007B2418">
            <w:pPr>
              <w:pStyle w:val="TableParagraph"/>
              <w:rPr>
                <w:rFonts w:ascii="Times New Roman"/>
                <w:sz w:val="8"/>
              </w:rPr>
            </w:pPr>
          </w:p>
        </w:tc>
        <w:tc>
          <w:tcPr>
            <w:tcW w:w="1810" w:type="dxa"/>
          </w:tcPr>
          <w:p w14:paraId="2A9F65B9" w14:textId="77777777" w:rsidR="007B2418" w:rsidRDefault="007B2418">
            <w:pPr>
              <w:pStyle w:val="TableParagraph"/>
              <w:rPr>
                <w:rFonts w:ascii="Times New Roman"/>
                <w:sz w:val="8"/>
              </w:rPr>
            </w:pPr>
          </w:p>
        </w:tc>
      </w:tr>
      <w:tr w:rsidR="007B2418" w14:paraId="2A9F65C7" w14:textId="77777777">
        <w:trPr>
          <w:trHeight w:val="150"/>
        </w:trPr>
        <w:tc>
          <w:tcPr>
            <w:tcW w:w="804" w:type="dxa"/>
          </w:tcPr>
          <w:p w14:paraId="2A9F65BB" w14:textId="77777777" w:rsidR="007B2418" w:rsidRDefault="007B2418">
            <w:pPr>
              <w:pStyle w:val="TableParagraph"/>
              <w:rPr>
                <w:rFonts w:ascii="Times New Roman"/>
                <w:sz w:val="8"/>
              </w:rPr>
            </w:pPr>
          </w:p>
        </w:tc>
        <w:tc>
          <w:tcPr>
            <w:tcW w:w="1042" w:type="dxa"/>
          </w:tcPr>
          <w:p w14:paraId="2A9F65BC" w14:textId="77777777" w:rsidR="007B2418" w:rsidRDefault="007B2418">
            <w:pPr>
              <w:pStyle w:val="TableParagraph"/>
              <w:rPr>
                <w:rFonts w:ascii="Times New Roman"/>
                <w:sz w:val="8"/>
              </w:rPr>
            </w:pPr>
          </w:p>
        </w:tc>
        <w:tc>
          <w:tcPr>
            <w:tcW w:w="1176" w:type="dxa"/>
          </w:tcPr>
          <w:p w14:paraId="2A9F65BD" w14:textId="77777777" w:rsidR="007B2418" w:rsidRDefault="007B2418">
            <w:pPr>
              <w:pStyle w:val="TableParagraph"/>
              <w:rPr>
                <w:rFonts w:ascii="Times New Roman"/>
                <w:sz w:val="8"/>
              </w:rPr>
            </w:pPr>
          </w:p>
        </w:tc>
        <w:tc>
          <w:tcPr>
            <w:tcW w:w="758" w:type="dxa"/>
          </w:tcPr>
          <w:p w14:paraId="2A9F65BE" w14:textId="77777777" w:rsidR="007B2418" w:rsidRDefault="007B2418">
            <w:pPr>
              <w:pStyle w:val="TableParagraph"/>
              <w:rPr>
                <w:rFonts w:ascii="Times New Roman"/>
                <w:sz w:val="8"/>
              </w:rPr>
            </w:pPr>
          </w:p>
        </w:tc>
        <w:tc>
          <w:tcPr>
            <w:tcW w:w="734" w:type="dxa"/>
          </w:tcPr>
          <w:p w14:paraId="2A9F65BF" w14:textId="77777777" w:rsidR="007B2418" w:rsidRDefault="007B2418">
            <w:pPr>
              <w:pStyle w:val="TableParagraph"/>
              <w:rPr>
                <w:rFonts w:ascii="Times New Roman"/>
                <w:sz w:val="8"/>
              </w:rPr>
            </w:pPr>
          </w:p>
        </w:tc>
        <w:tc>
          <w:tcPr>
            <w:tcW w:w="758" w:type="dxa"/>
          </w:tcPr>
          <w:p w14:paraId="2A9F65C0" w14:textId="77777777" w:rsidR="007B2418" w:rsidRDefault="007B2418">
            <w:pPr>
              <w:pStyle w:val="TableParagraph"/>
              <w:rPr>
                <w:rFonts w:ascii="Times New Roman"/>
                <w:sz w:val="8"/>
              </w:rPr>
            </w:pPr>
          </w:p>
        </w:tc>
        <w:tc>
          <w:tcPr>
            <w:tcW w:w="758" w:type="dxa"/>
          </w:tcPr>
          <w:p w14:paraId="2A9F65C1" w14:textId="77777777" w:rsidR="007B2418" w:rsidRDefault="007B2418">
            <w:pPr>
              <w:pStyle w:val="TableParagraph"/>
              <w:rPr>
                <w:rFonts w:ascii="Times New Roman"/>
                <w:sz w:val="8"/>
              </w:rPr>
            </w:pPr>
          </w:p>
        </w:tc>
        <w:tc>
          <w:tcPr>
            <w:tcW w:w="984" w:type="dxa"/>
          </w:tcPr>
          <w:p w14:paraId="2A9F65C2" w14:textId="77777777" w:rsidR="007B2418" w:rsidRDefault="007B2418">
            <w:pPr>
              <w:pStyle w:val="TableParagraph"/>
              <w:rPr>
                <w:rFonts w:ascii="Times New Roman"/>
                <w:sz w:val="8"/>
              </w:rPr>
            </w:pPr>
          </w:p>
        </w:tc>
        <w:tc>
          <w:tcPr>
            <w:tcW w:w="1121" w:type="dxa"/>
          </w:tcPr>
          <w:p w14:paraId="2A9F65C3" w14:textId="77777777" w:rsidR="007B2418" w:rsidRDefault="007B2418">
            <w:pPr>
              <w:pStyle w:val="TableParagraph"/>
              <w:rPr>
                <w:rFonts w:ascii="Times New Roman"/>
                <w:sz w:val="8"/>
              </w:rPr>
            </w:pPr>
          </w:p>
        </w:tc>
        <w:tc>
          <w:tcPr>
            <w:tcW w:w="2751" w:type="dxa"/>
          </w:tcPr>
          <w:p w14:paraId="2A9F65C4" w14:textId="77777777" w:rsidR="007B2418" w:rsidRDefault="007B2418">
            <w:pPr>
              <w:pStyle w:val="TableParagraph"/>
              <w:rPr>
                <w:rFonts w:ascii="Times New Roman"/>
                <w:sz w:val="8"/>
              </w:rPr>
            </w:pPr>
          </w:p>
        </w:tc>
        <w:tc>
          <w:tcPr>
            <w:tcW w:w="1959" w:type="dxa"/>
          </w:tcPr>
          <w:p w14:paraId="2A9F65C5" w14:textId="77777777" w:rsidR="007B2418" w:rsidRDefault="007B2418">
            <w:pPr>
              <w:pStyle w:val="TableParagraph"/>
              <w:rPr>
                <w:rFonts w:ascii="Times New Roman"/>
                <w:sz w:val="8"/>
              </w:rPr>
            </w:pPr>
          </w:p>
        </w:tc>
        <w:tc>
          <w:tcPr>
            <w:tcW w:w="1810" w:type="dxa"/>
          </w:tcPr>
          <w:p w14:paraId="2A9F65C6" w14:textId="77777777" w:rsidR="007B2418" w:rsidRDefault="007B2418">
            <w:pPr>
              <w:pStyle w:val="TableParagraph"/>
              <w:rPr>
                <w:rFonts w:ascii="Times New Roman"/>
                <w:sz w:val="8"/>
              </w:rPr>
            </w:pPr>
          </w:p>
        </w:tc>
      </w:tr>
      <w:tr w:rsidR="007B2418" w14:paraId="2A9F65D4" w14:textId="77777777">
        <w:trPr>
          <w:trHeight w:val="150"/>
        </w:trPr>
        <w:tc>
          <w:tcPr>
            <w:tcW w:w="804" w:type="dxa"/>
          </w:tcPr>
          <w:p w14:paraId="2A9F65C8" w14:textId="77777777" w:rsidR="007B2418" w:rsidRDefault="007B2418">
            <w:pPr>
              <w:pStyle w:val="TableParagraph"/>
              <w:rPr>
                <w:rFonts w:ascii="Times New Roman"/>
                <w:sz w:val="8"/>
              </w:rPr>
            </w:pPr>
          </w:p>
        </w:tc>
        <w:tc>
          <w:tcPr>
            <w:tcW w:w="1042" w:type="dxa"/>
          </w:tcPr>
          <w:p w14:paraId="2A9F65C9" w14:textId="77777777" w:rsidR="007B2418" w:rsidRDefault="007B2418">
            <w:pPr>
              <w:pStyle w:val="TableParagraph"/>
              <w:rPr>
                <w:rFonts w:ascii="Times New Roman"/>
                <w:sz w:val="8"/>
              </w:rPr>
            </w:pPr>
          </w:p>
        </w:tc>
        <w:tc>
          <w:tcPr>
            <w:tcW w:w="1176" w:type="dxa"/>
          </w:tcPr>
          <w:p w14:paraId="2A9F65CA" w14:textId="77777777" w:rsidR="007B2418" w:rsidRDefault="007B2418">
            <w:pPr>
              <w:pStyle w:val="TableParagraph"/>
              <w:rPr>
                <w:rFonts w:ascii="Times New Roman"/>
                <w:sz w:val="8"/>
              </w:rPr>
            </w:pPr>
          </w:p>
        </w:tc>
        <w:tc>
          <w:tcPr>
            <w:tcW w:w="758" w:type="dxa"/>
          </w:tcPr>
          <w:p w14:paraId="2A9F65CB" w14:textId="77777777" w:rsidR="007B2418" w:rsidRDefault="007B2418">
            <w:pPr>
              <w:pStyle w:val="TableParagraph"/>
              <w:rPr>
                <w:rFonts w:ascii="Times New Roman"/>
                <w:sz w:val="8"/>
              </w:rPr>
            </w:pPr>
          </w:p>
        </w:tc>
        <w:tc>
          <w:tcPr>
            <w:tcW w:w="734" w:type="dxa"/>
          </w:tcPr>
          <w:p w14:paraId="2A9F65CC" w14:textId="77777777" w:rsidR="007B2418" w:rsidRDefault="007B2418">
            <w:pPr>
              <w:pStyle w:val="TableParagraph"/>
              <w:rPr>
                <w:rFonts w:ascii="Times New Roman"/>
                <w:sz w:val="8"/>
              </w:rPr>
            </w:pPr>
          </w:p>
        </w:tc>
        <w:tc>
          <w:tcPr>
            <w:tcW w:w="758" w:type="dxa"/>
          </w:tcPr>
          <w:p w14:paraId="2A9F65CD" w14:textId="77777777" w:rsidR="007B2418" w:rsidRDefault="007B2418">
            <w:pPr>
              <w:pStyle w:val="TableParagraph"/>
              <w:rPr>
                <w:rFonts w:ascii="Times New Roman"/>
                <w:sz w:val="8"/>
              </w:rPr>
            </w:pPr>
          </w:p>
        </w:tc>
        <w:tc>
          <w:tcPr>
            <w:tcW w:w="758" w:type="dxa"/>
          </w:tcPr>
          <w:p w14:paraId="2A9F65CE" w14:textId="77777777" w:rsidR="007B2418" w:rsidRDefault="007B2418">
            <w:pPr>
              <w:pStyle w:val="TableParagraph"/>
              <w:rPr>
                <w:rFonts w:ascii="Times New Roman"/>
                <w:sz w:val="8"/>
              </w:rPr>
            </w:pPr>
          </w:p>
        </w:tc>
        <w:tc>
          <w:tcPr>
            <w:tcW w:w="984" w:type="dxa"/>
          </w:tcPr>
          <w:p w14:paraId="2A9F65CF" w14:textId="77777777" w:rsidR="007B2418" w:rsidRDefault="007B2418">
            <w:pPr>
              <w:pStyle w:val="TableParagraph"/>
              <w:rPr>
                <w:rFonts w:ascii="Times New Roman"/>
                <w:sz w:val="8"/>
              </w:rPr>
            </w:pPr>
          </w:p>
        </w:tc>
        <w:tc>
          <w:tcPr>
            <w:tcW w:w="1121" w:type="dxa"/>
          </w:tcPr>
          <w:p w14:paraId="2A9F65D0" w14:textId="77777777" w:rsidR="007B2418" w:rsidRDefault="007B2418">
            <w:pPr>
              <w:pStyle w:val="TableParagraph"/>
              <w:rPr>
                <w:rFonts w:ascii="Times New Roman"/>
                <w:sz w:val="8"/>
              </w:rPr>
            </w:pPr>
          </w:p>
        </w:tc>
        <w:tc>
          <w:tcPr>
            <w:tcW w:w="2751" w:type="dxa"/>
          </w:tcPr>
          <w:p w14:paraId="2A9F65D1" w14:textId="77777777" w:rsidR="007B2418" w:rsidRDefault="007B2418">
            <w:pPr>
              <w:pStyle w:val="TableParagraph"/>
              <w:rPr>
                <w:rFonts w:ascii="Times New Roman"/>
                <w:sz w:val="8"/>
              </w:rPr>
            </w:pPr>
          </w:p>
        </w:tc>
        <w:tc>
          <w:tcPr>
            <w:tcW w:w="1959" w:type="dxa"/>
          </w:tcPr>
          <w:p w14:paraId="2A9F65D2" w14:textId="77777777" w:rsidR="007B2418" w:rsidRDefault="007B2418">
            <w:pPr>
              <w:pStyle w:val="TableParagraph"/>
              <w:rPr>
                <w:rFonts w:ascii="Times New Roman"/>
                <w:sz w:val="8"/>
              </w:rPr>
            </w:pPr>
          </w:p>
        </w:tc>
        <w:tc>
          <w:tcPr>
            <w:tcW w:w="1810" w:type="dxa"/>
          </w:tcPr>
          <w:p w14:paraId="2A9F65D3" w14:textId="77777777" w:rsidR="007B2418" w:rsidRDefault="007B2418">
            <w:pPr>
              <w:pStyle w:val="TableParagraph"/>
              <w:rPr>
                <w:rFonts w:ascii="Times New Roman"/>
                <w:sz w:val="8"/>
              </w:rPr>
            </w:pPr>
          </w:p>
        </w:tc>
      </w:tr>
      <w:tr w:rsidR="007B2418" w14:paraId="2A9F65E1" w14:textId="77777777">
        <w:trPr>
          <w:trHeight w:val="150"/>
        </w:trPr>
        <w:tc>
          <w:tcPr>
            <w:tcW w:w="804" w:type="dxa"/>
          </w:tcPr>
          <w:p w14:paraId="2A9F65D5" w14:textId="77777777" w:rsidR="007B2418" w:rsidRDefault="007B2418">
            <w:pPr>
              <w:pStyle w:val="TableParagraph"/>
              <w:rPr>
                <w:rFonts w:ascii="Times New Roman"/>
                <w:sz w:val="8"/>
              </w:rPr>
            </w:pPr>
          </w:p>
        </w:tc>
        <w:tc>
          <w:tcPr>
            <w:tcW w:w="1042" w:type="dxa"/>
          </w:tcPr>
          <w:p w14:paraId="2A9F65D6" w14:textId="77777777" w:rsidR="007B2418" w:rsidRDefault="007B2418">
            <w:pPr>
              <w:pStyle w:val="TableParagraph"/>
              <w:rPr>
                <w:rFonts w:ascii="Times New Roman"/>
                <w:sz w:val="8"/>
              </w:rPr>
            </w:pPr>
          </w:p>
        </w:tc>
        <w:tc>
          <w:tcPr>
            <w:tcW w:w="1176" w:type="dxa"/>
          </w:tcPr>
          <w:p w14:paraId="2A9F65D7" w14:textId="77777777" w:rsidR="007B2418" w:rsidRDefault="007B2418">
            <w:pPr>
              <w:pStyle w:val="TableParagraph"/>
              <w:rPr>
                <w:rFonts w:ascii="Times New Roman"/>
                <w:sz w:val="8"/>
              </w:rPr>
            </w:pPr>
          </w:p>
        </w:tc>
        <w:tc>
          <w:tcPr>
            <w:tcW w:w="758" w:type="dxa"/>
          </w:tcPr>
          <w:p w14:paraId="2A9F65D8" w14:textId="77777777" w:rsidR="007B2418" w:rsidRDefault="007B2418">
            <w:pPr>
              <w:pStyle w:val="TableParagraph"/>
              <w:rPr>
                <w:rFonts w:ascii="Times New Roman"/>
                <w:sz w:val="8"/>
              </w:rPr>
            </w:pPr>
          </w:p>
        </w:tc>
        <w:tc>
          <w:tcPr>
            <w:tcW w:w="734" w:type="dxa"/>
          </w:tcPr>
          <w:p w14:paraId="2A9F65D9" w14:textId="77777777" w:rsidR="007B2418" w:rsidRDefault="007B2418">
            <w:pPr>
              <w:pStyle w:val="TableParagraph"/>
              <w:rPr>
                <w:rFonts w:ascii="Times New Roman"/>
                <w:sz w:val="8"/>
              </w:rPr>
            </w:pPr>
          </w:p>
        </w:tc>
        <w:tc>
          <w:tcPr>
            <w:tcW w:w="758" w:type="dxa"/>
          </w:tcPr>
          <w:p w14:paraId="2A9F65DA" w14:textId="77777777" w:rsidR="007B2418" w:rsidRDefault="007B2418">
            <w:pPr>
              <w:pStyle w:val="TableParagraph"/>
              <w:rPr>
                <w:rFonts w:ascii="Times New Roman"/>
                <w:sz w:val="8"/>
              </w:rPr>
            </w:pPr>
          </w:p>
        </w:tc>
        <w:tc>
          <w:tcPr>
            <w:tcW w:w="758" w:type="dxa"/>
          </w:tcPr>
          <w:p w14:paraId="2A9F65DB" w14:textId="77777777" w:rsidR="007B2418" w:rsidRDefault="007B2418">
            <w:pPr>
              <w:pStyle w:val="TableParagraph"/>
              <w:rPr>
                <w:rFonts w:ascii="Times New Roman"/>
                <w:sz w:val="8"/>
              </w:rPr>
            </w:pPr>
          </w:p>
        </w:tc>
        <w:tc>
          <w:tcPr>
            <w:tcW w:w="984" w:type="dxa"/>
          </w:tcPr>
          <w:p w14:paraId="2A9F65DC" w14:textId="77777777" w:rsidR="007B2418" w:rsidRDefault="007B2418">
            <w:pPr>
              <w:pStyle w:val="TableParagraph"/>
              <w:rPr>
                <w:rFonts w:ascii="Times New Roman"/>
                <w:sz w:val="8"/>
              </w:rPr>
            </w:pPr>
          </w:p>
        </w:tc>
        <w:tc>
          <w:tcPr>
            <w:tcW w:w="1121" w:type="dxa"/>
          </w:tcPr>
          <w:p w14:paraId="2A9F65DD" w14:textId="77777777" w:rsidR="007B2418" w:rsidRDefault="007B2418">
            <w:pPr>
              <w:pStyle w:val="TableParagraph"/>
              <w:rPr>
                <w:rFonts w:ascii="Times New Roman"/>
                <w:sz w:val="8"/>
              </w:rPr>
            </w:pPr>
          </w:p>
        </w:tc>
        <w:tc>
          <w:tcPr>
            <w:tcW w:w="2751" w:type="dxa"/>
          </w:tcPr>
          <w:p w14:paraId="2A9F65DE" w14:textId="77777777" w:rsidR="007B2418" w:rsidRDefault="007B2418">
            <w:pPr>
              <w:pStyle w:val="TableParagraph"/>
              <w:rPr>
                <w:rFonts w:ascii="Times New Roman"/>
                <w:sz w:val="8"/>
              </w:rPr>
            </w:pPr>
          </w:p>
        </w:tc>
        <w:tc>
          <w:tcPr>
            <w:tcW w:w="1959" w:type="dxa"/>
          </w:tcPr>
          <w:p w14:paraId="2A9F65DF" w14:textId="77777777" w:rsidR="007B2418" w:rsidRDefault="007B2418">
            <w:pPr>
              <w:pStyle w:val="TableParagraph"/>
              <w:rPr>
                <w:rFonts w:ascii="Times New Roman"/>
                <w:sz w:val="8"/>
              </w:rPr>
            </w:pPr>
          </w:p>
        </w:tc>
        <w:tc>
          <w:tcPr>
            <w:tcW w:w="1810" w:type="dxa"/>
          </w:tcPr>
          <w:p w14:paraId="2A9F65E0" w14:textId="77777777" w:rsidR="007B2418" w:rsidRDefault="007B2418">
            <w:pPr>
              <w:pStyle w:val="TableParagraph"/>
              <w:rPr>
                <w:rFonts w:ascii="Times New Roman"/>
                <w:sz w:val="8"/>
              </w:rPr>
            </w:pPr>
          </w:p>
        </w:tc>
      </w:tr>
      <w:tr w:rsidR="007B2418" w14:paraId="2A9F65EE" w14:textId="77777777">
        <w:trPr>
          <w:trHeight w:val="150"/>
        </w:trPr>
        <w:tc>
          <w:tcPr>
            <w:tcW w:w="804" w:type="dxa"/>
          </w:tcPr>
          <w:p w14:paraId="2A9F65E2" w14:textId="77777777" w:rsidR="007B2418" w:rsidRDefault="007B2418">
            <w:pPr>
              <w:pStyle w:val="TableParagraph"/>
              <w:rPr>
                <w:rFonts w:ascii="Times New Roman"/>
                <w:sz w:val="8"/>
              </w:rPr>
            </w:pPr>
          </w:p>
        </w:tc>
        <w:tc>
          <w:tcPr>
            <w:tcW w:w="1042" w:type="dxa"/>
          </w:tcPr>
          <w:p w14:paraId="2A9F65E3" w14:textId="77777777" w:rsidR="007B2418" w:rsidRDefault="007B2418">
            <w:pPr>
              <w:pStyle w:val="TableParagraph"/>
              <w:rPr>
                <w:rFonts w:ascii="Times New Roman"/>
                <w:sz w:val="8"/>
              </w:rPr>
            </w:pPr>
          </w:p>
        </w:tc>
        <w:tc>
          <w:tcPr>
            <w:tcW w:w="1176" w:type="dxa"/>
          </w:tcPr>
          <w:p w14:paraId="2A9F65E4" w14:textId="77777777" w:rsidR="007B2418" w:rsidRDefault="007B2418">
            <w:pPr>
              <w:pStyle w:val="TableParagraph"/>
              <w:rPr>
                <w:rFonts w:ascii="Times New Roman"/>
                <w:sz w:val="8"/>
              </w:rPr>
            </w:pPr>
          </w:p>
        </w:tc>
        <w:tc>
          <w:tcPr>
            <w:tcW w:w="758" w:type="dxa"/>
          </w:tcPr>
          <w:p w14:paraId="2A9F65E5" w14:textId="77777777" w:rsidR="007B2418" w:rsidRDefault="007B2418">
            <w:pPr>
              <w:pStyle w:val="TableParagraph"/>
              <w:rPr>
                <w:rFonts w:ascii="Times New Roman"/>
                <w:sz w:val="8"/>
              </w:rPr>
            </w:pPr>
          </w:p>
        </w:tc>
        <w:tc>
          <w:tcPr>
            <w:tcW w:w="734" w:type="dxa"/>
          </w:tcPr>
          <w:p w14:paraId="2A9F65E6" w14:textId="77777777" w:rsidR="007B2418" w:rsidRDefault="007B2418">
            <w:pPr>
              <w:pStyle w:val="TableParagraph"/>
              <w:rPr>
                <w:rFonts w:ascii="Times New Roman"/>
                <w:sz w:val="8"/>
              </w:rPr>
            </w:pPr>
          </w:p>
        </w:tc>
        <w:tc>
          <w:tcPr>
            <w:tcW w:w="758" w:type="dxa"/>
          </w:tcPr>
          <w:p w14:paraId="2A9F65E7" w14:textId="77777777" w:rsidR="007B2418" w:rsidRDefault="007B2418">
            <w:pPr>
              <w:pStyle w:val="TableParagraph"/>
              <w:rPr>
                <w:rFonts w:ascii="Times New Roman"/>
                <w:sz w:val="8"/>
              </w:rPr>
            </w:pPr>
          </w:p>
        </w:tc>
        <w:tc>
          <w:tcPr>
            <w:tcW w:w="758" w:type="dxa"/>
          </w:tcPr>
          <w:p w14:paraId="2A9F65E8" w14:textId="77777777" w:rsidR="007B2418" w:rsidRDefault="007B2418">
            <w:pPr>
              <w:pStyle w:val="TableParagraph"/>
              <w:rPr>
                <w:rFonts w:ascii="Times New Roman"/>
                <w:sz w:val="8"/>
              </w:rPr>
            </w:pPr>
          </w:p>
        </w:tc>
        <w:tc>
          <w:tcPr>
            <w:tcW w:w="984" w:type="dxa"/>
          </w:tcPr>
          <w:p w14:paraId="2A9F65E9" w14:textId="77777777" w:rsidR="007B2418" w:rsidRDefault="007B2418">
            <w:pPr>
              <w:pStyle w:val="TableParagraph"/>
              <w:rPr>
                <w:rFonts w:ascii="Times New Roman"/>
                <w:sz w:val="8"/>
              </w:rPr>
            </w:pPr>
          </w:p>
        </w:tc>
        <w:tc>
          <w:tcPr>
            <w:tcW w:w="1121" w:type="dxa"/>
          </w:tcPr>
          <w:p w14:paraId="2A9F65EA" w14:textId="77777777" w:rsidR="007B2418" w:rsidRDefault="007B2418">
            <w:pPr>
              <w:pStyle w:val="TableParagraph"/>
              <w:rPr>
                <w:rFonts w:ascii="Times New Roman"/>
                <w:sz w:val="8"/>
              </w:rPr>
            </w:pPr>
          </w:p>
        </w:tc>
        <w:tc>
          <w:tcPr>
            <w:tcW w:w="2751" w:type="dxa"/>
          </w:tcPr>
          <w:p w14:paraId="2A9F65EB" w14:textId="77777777" w:rsidR="007B2418" w:rsidRDefault="007B2418">
            <w:pPr>
              <w:pStyle w:val="TableParagraph"/>
              <w:rPr>
                <w:rFonts w:ascii="Times New Roman"/>
                <w:sz w:val="8"/>
              </w:rPr>
            </w:pPr>
          </w:p>
        </w:tc>
        <w:tc>
          <w:tcPr>
            <w:tcW w:w="1959" w:type="dxa"/>
          </w:tcPr>
          <w:p w14:paraId="2A9F65EC" w14:textId="77777777" w:rsidR="007B2418" w:rsidRDefault="007B2418">
            <w:pPr>
              <w:pStyle w:val="TableParagraph"/>
              <w:rPr>
                <w:rFonts w:ascii="Times New Roman"/>
                <w:sz w:val="8"/>
              </w:rPr>
            </w:pPr>
          </w:p>
        </w:tc>
        <w:tc>
          <w:tcPr>
            <w:tcW w:w="1810" w:type="dxa"/>
          </w:tcPr>
          <w:p w14:paraId="2A9F65ED" w14:textId="77777777" w:rsidR="007B2418" w:rsidRDefault="007B2418">
            <w:pPr>
              <w:pStyle w:val="TableParagraph"/>
              <w:rPr>
                <w:rFonts w:ascii="Times New Roman"/>
                <w:sz w:val="8"/>
              </w:rPr>
            </w:pPr>
          </w:p>
        </w:tc>
      </w:tr>
      <w:tr w:rsidR="007B2418" w14:paraId="2A9F65FB" w14:textId="77777777">
        <w:trPr>
          <w:trHeight w:val="150"/>
        </w:trPr>
        <w:tc>
          <w:tcPr>
            <w:tcW w:w="804" w:type="dxa"/>
          </w:tcPr>
          <w:p w14:paraId="2A9F65EF" w14:textId="77777777" w:rsidR="007B2418" w:rsidRDefault="007B2418">
            <w:pPr>
              <w:pStyle w:val="TableParagraph"/>
              <w:rPr>
                <w:rFonts w:ascii="Times New Roman"/>
                <w:sz w:val="8"/>
              </w:rPr>
            </w:pPr>
          </w:p>
        </w:tc>
        <w:tc>
          <w:tcPr>
            <w:tcW w:w="1042" w:type="dxa"/>
          </w:tcPr>
          <w:p w14:paraId="2A9F65F0" w14:textId="77777777" w:rsidR="007B2418" w:rsidRDefault="007B2418">
            <w:pPr>
              <w:pStyle w:val="TableParagraph"/>
              <w:rPr>
                <w:rFonts w:ascii="Times New Roman"/>
                <w:sz w:val="8"/>
              </w:rPr>
            </w:pPr>
          </w:p>
        </w:tc>
        <w:tc>
          <w:tcPr>
            <w:tcW w:w="1176" w:type="dxa"/>
          </w:tcPr>
          <w:p w14:paraId="2A9F65F1" w14:textId="77777777" w:rsidR="007B2418" w:rsidRDefault="007B2418">
            <w:pPr>
              <w:pStyle w:val="TableParagraph"/>
              <w:rPr>
                <w:rFonts w:ascii="Times New Roman"/>
                <w:sz w:val="8"/>
              </w:rPr>
            </w:pPr>
          </w:p>
        </w:tc>
        <w:tc>
          <w:tcPr>
            <w:tcW w:w="758" w:type="dxa"/>
          </w:tcPr>
          <w:p w14:paraId="2A9F65F2" w14:textId="77777777" w:rsidR="007B2418" w:rsidRDefault="007B2418">
            <w:pPr>
              <w:pStyle w:val="TableParagraph"/>
              <w:rPr>
                <w:rFonts w:ascii="Times New Roman"/>
                <w:sz w:val="8"/>
              </w:rPr>
            </w:pPr>
          </w:p>
        </w:tc>
        <w:tc>
          <w:tcPr>
            <w:tcW w:w="734" w:type="dxa"/>
          </w:tcPr>
          <w:p w14:paraId="2A9F65F3" w14:textId="77777777" w:rsidR="007B2418" w:rsidRDefault="007B2418">
            <w:pPr>
              <w:pStyle w:val="TableParagraph"/>
              <w:rPr>
                <w:rFonts w:ascii="Times New Roman"/>
                <w:sz w:val="8"/>
              </w:rPr>
            </w:pPr>
          </w:p>
        </w:tc>
        <w:tc>
          <w:tcPr>
            <w:tcW w:w="758" w:type="dxa"/>
          </w:tcPr>
          <w:p w14:paraId="2A9F65F4" w14:textId="77777777" w:rsidR="007B2418" w:rsidRDefault="007B2418">
            <w:pPr>
              <w:pStyle w:val="TableParagraph"/>
              <w:rPr>
                <w:rFonts w:ascii="Times New Roman"/>
                <w:sz w:val="8"/>
              </w:rPr>
            </w:pPr>
          </w:p>
        </w:tc>
        <w:tc>
          <w:tcPr>
            <w:tcW w:w="758" w:type="dxa"/>
          </w:tcPr>
          <w:p w14:paraId="2A9F65F5" w14:textId="77777777" w:rsidR="007B2418" w:rsidRDefault="007B2418">
            <w:pPr>
              <w:pStyle w:val="TableParagraph"/>
              <w:rPr>
                <w:rFonts w:ascii="Times New Roman"/>
                <w:sz w:val="8"/>
              </w:rPr>
            </w:pPr>
          </w:p>
        </w:tc>
        <w:tc>
          <w:tcPr>
            <w:tcW w:w="984" w:type="dxa"/>
          </w:tcPr>
          <w:p w14:paraId="2A9F65F6" w14:textId="77777777" w:rsidR="007B2418" w:rsidRDefault="007B2418">
            <w:pPr>
              <w:pStyle w:val="TableParagraph"/>
              <w:rPr>
                <w:rFonts w:ascii="Times New Roman"/>
                <w:sz w:val="8"/>
              </w:rPr>
            </w:pPr>
          </w:p>
        </w:tc>
        <w:tc>
          <w:tcPr>
            <w:tcW w:w="1121" w:type="dxa"/>
          </w:tcPr>
          <w:p w14:paraId="2A9F65F7" w14:textId="77777777" w:rsidR="007B2418" w:rsidRDefault="007B2418">
            <w:pPr>
              <w:pStyle w:val="TableParagraph"/>
              <w:rPr>
                <w:rFonts w:ascii="Times New Roman"/>
                <w:sz w:val="8"/>
              </w:rPr>
            </w:pPr>
          </w:p>
        </w:tc>
        <w:tc>
          <w:tcPr>
            <w:tcW w:w="2751" w:type="dxa"/>
          </w:tcPr>
          <w:p w14:paraId="2A9F65F8" w14:textId="77777777" w:rsidR="007B2418" w:rsidRDefault="007B2418">
            <w:pPr>
              <w:pStyle w:val="TableParagraph"/>
              <w:rPr>
                <w:rFonts w:ascii="Times New Roman"/>
                <w:sz w:val="8"/>
              </w:rPr>
            </w:pPr>
          </w:p>
        </w:tc>
        <w:tc>
          <w:tcPr>
            <w:tcW w:w="1959" w:type="dxa"/>
          </w:tcPr>
          <w:p w14:paraId="2A9F65F9" w14:textId="77777777" w:rsidR="007B2418" w:rsidRDefault="007B2418">
            <w:pPr>
              <w:pStyle w:val="TableParagraph"/>
              <w:rPr>
                <w:rFonts w:ascii="Times New Roman"/>
                <w:sz w:val="8"/>
              </w:rPr>
            </w:pPr>
          </w:p>
        </w:tc>
        <w:tc>
          <w:tcPr>
            <w:tcW w:w="1810" w:type="dxa"/>
          </w:tcPr>
          <w:p w14:paraId="2A9F65FA" w14:textId="77777777" w:rsidR="007B2418" w:rsidRDefault="007B2418">
            <w:pPr>
              <w:pStyle w:val="TableParagraph"/>
              <w:rPr>
                <w:rFonts w:ascii="Times New Roman"/>
                <w:sz w:val="8"/>
              </w:rPr>
            </w:pPr>
          </w:p>
        </w:tc>
      </w:tr>
      <w:tr w:rsidR="007B2418" w14:paraId="2A9F6608" w14:textId="77777777">
        <w:trPr>
          <w:trHeight w:val="150"/>
        </w:trPr>
        <w:tc>
          <w:tcPr>
            <w:tcW w:w="804" w:type="dxa"/>
          </w:tcPr>
          <w:p w14:paraId="2A9F65FC" w14:textId="77777777" w:rsidR="007B2418" w:rsidRDefault="007B2418">
            <w:pPr>
              <w:pStyle w:val="TableParagraph"/>
              <w:rPr>
                <w:rFonts w:ascii="Times New Roman"/>
                <w:sz w:val="8"/>
              </w:rPr>
            </w:pPr>
          </w:p>
        </w:tc>
        <w:tc>
          <w:tcPr>
            <w:tcW w:w="1042" w:type="dxa"/>
          </w:tcPr>
          <w:p w14:paraId="2A9F65FD" w14:textId="77777777" w:rsidR="007B2418" w:rsidRDefault="007B2418">
            <w:pPr>
              <w:pStyle w:val="TableParagraph"/>
              <w:rPr>
                <w:rFonts w:ascii="Times New Roman"/>
                <w:sz w:val="8"/>
              </w:rPr>
            </w:pPr>
          </w:p>
        </w:tc>
        <w:tc>
          <w:tcPr>
            <w:tcW w:w="1176" w:type="dxa"/>
          </w:tcPr>
          <w:p w14:paraId="2A9F65FE" w14:textId="77777777" w:rsidR="007B2418" w:rsidRDefault="007B2418">
            <w:pPr>
              <w:pStyle w:val="TableParagraph"/>
              <w:rPr>
                <w:rFonts w:ascii="Times New Roman"/>
                <w:sz w:val="8"/>
              </w:rPr>
            </w:pPr>
          </w:p>
        </w:tc>
        <w:tc>
          <w:tcPr>
            <w:tcW w:w="758" w:type="dxa"/>
          </w:tcPr>
          <w:p w14:paraId="2A9F65FF" w14:textId="77777777" w:rsidR="007B2418" w:rsidRDefault="007B2418">
            <w:pPr>
              <w:pStyle w:val="TableParagraph"/>
              <w:rPr>
                <w:rFonts w:ascii="Times New Roman"/>
                <w:sz w:val="8"/>
              </w:rPr>
            </w:pPr>
          </w:p>
        </w:tc>
        <w:tc>
          <w:tcPr>
            <w:tcW w:w="734" w:type="dxa"/>
          </w:tcPr>
          <w:p w14:paraId="2A9F6600" w14:textId="77777777" w:rsidR="007B2418" w:rsidRDefault="007B2418">
            <w:pPr>
              <w:pStyle w:val="TableParagraph"/>
              <w:rPr>
                <w:rFonts w:ascii="Times New Roman"/>
                <w:sz w:val="8"/>
              </w:rPr>
            </w:pPr>
          </w:p>
        </w:tc>
        <w:tc>
          <w:tcPr>
            <w:tcW w:w="758" w:type="dxa"/>
          </w:tcPr>
          <w:p w14:paraId="2A9F6601" w14:textId="77777777" w:rsidR="007B2418" w:rsidRDefault="007B2418">
            <w:pPr>
              <w:pStyle w:val="TableParagraph"/>
              <w:rPr>
                <w:rFonts w:ascii="Times New Roman"/>
                <w:sz w:val="8"/>
              </w:rPr>
            </w:pPr>
          </w:p>
        </w:tc>
        <w:tc>
          <w:tcPr>
            <w:tcW w:w="758" w:type="dxa"/>
          </w:tcPr>
          <w:p w14:paraId="2A9F6602" w14:textId="77777777" w:rsidR="007B2418" w:rsidRDefault="007B2418">
            <w:pPr>
              <w:pStyle w:val="TableParagraph"/>
              <w:rPr>
                <w:rFonts w:ascii="Times New Roman"/>
                <w:sz w:val="8"/>
              </w:rPr>
            </w:pPr>
          </w:p>
        </w:tc>
        <w:tc>
          <w:tcPr>
            <w:tcW w:w="984" w:type="dxa"/>
          </w:tcPr>
          <w:p w14:paraId="2A9F6603" w14:textId="77777777" w:rsidR="007B2418" w:rsidRDefault="007B2418">
            <w:pPr>
              <w:pStyle w:val="TableParagraph"/>
              <w:rPr>
                <w:rFonts w:ascii="Times New Roman"/>
                <w:sz w:val="8"/>
              </w:rPr>
            </w:pPr>
          </w:p>
        </w:tc>
        <w:tc>
          <w:tcPr>
            <w:tcW w:w="1121" w:type="dxa"/>
          </w:tcPr>
          <w:p w14:paraId="2A9F6604" w14:textId="77777777" w:rsidR="007B2418" w:rsidRDefault="007B2418">
            <w:pPr>
              <w:pStyle w:val="TableParagraph"/>
              <w:rPr>
                <w:rFonts w:ascii="Times New Roman"/>
                <w:sz w:val="8"/>
              </w:rPr>
            </w:pPr>
          </w:p>
        </w:tc>
        <w:tc>
          <w:tcPr>
            <w:tcW w:w="2751" w:type="dxa"/>
          </w:tcPr>
          <w:p w14:paraId="2A9F6605" w14:textId="77777777" w:rsidR="007B2418" w:rsidRDefault="007B2418">
            <w:pPr>
              <w:pStyle w:val="TableParagraph"/>
              <w:rPr>
                <w:rFonts w:ascii="Times New Roman"/>
                <w:sz w:val="8"/>
              </w:rPr>
            </w:pPr>
          </w:p>
        </w:tc>
        <w:tc>
          <w:tcPr>
            <w:tcW w:w="1959" w:type="dxa"/>
          </w:tcPr>
          <w:p w14:paraId="2A9F6606" w14:textId="77777777" w:rsidR="007B2418" w:rsidRDefault="007B2418">
            <w:pPr>
              <w:pStyle w:val="TableParagraph"/>
              <w:rPr>
                <w:rFonts w:ascii="Times New Roman"/>
                <w:sz w:val="8"/>
              </w:rPr>
            </w:pPr>
          </w:p>
        </w:tc>
        <w:tc>
          <w:tcPr>
            <w:tcW w:w="1810" w:type="dxa"/>
          </w:tcPr>
          <w:p w14:paraId="2A9F6607" w14:textId="77777777" w:rsidR="007B2418" w:rsidRDefault="007B2418">
            <w:pPr>
              <w:pStyle w:val="TableParagraph"/>
              <w:rPr>
                <w:rFonts w:ascii="Times New Roman"/>
                <w:sz w:val="8"/>
              </w:rPr>
            </w:pPr>
          </w:p>
        </w:tc>
      </w:tr>
      <w:tr w:rsidR="007B2418" w14:paraId="2A9F6615" w14:textId="77777777">
        <w:trPr>
          <w:trHeight w:val="150"/>
        </w:trPr>
        <w:tc>
          <w:tcPr>
            <w:tcW w:w="804" w:type="dxa"/>
          </w:tcPr>
          <w:p w14:paraId="2A9F6609" w14:textId="77777777" w:rsidR="007B2418" w:rsidRDefault="007B2418">
            <w:pPr>
              <w:pStyle w:val="TableParagraph"/>
              <w:rPr>
                <w:rFonts w:ascii="Times New Roman"/>
                <w:sz w:val="8"/>
              </w:rPr>
            </w:pPr>
          </w:p>
        </w:tc>
        <w:tc>
          <w:tcPr>
            <w:tcW w:w="1042" w:type="dxa"/>
          </w:tcPr>
          <w:p w14:paraId="2A9F660A" w14:textId="77777777" w:rsidR="007B2418" w:rsidRDefault="007B2418">
            <w:pPr>
              <w:pStyle w:val="TableParagraph"/>
              <w:rPr>
                <w:rFonts w:ascii="Times New Roman"/>
                <w:sz w:val="8"/>
              </w:rPr>
            </w:pPr>
          </w:p>
        </w:tc>
        <w:tc>
          <w:tcPr>
            <w:tcW w:w="1176" w:type="dxa"/>
          </w:tcPr>
          <w:p w14:paraId="2A9F660B" w14:textId="77777777" w:rsidR="007B2418" w:rsidRDefault="007B2418">
            <w:pPr>
              <w:pStyle w:val="TableParagraph"/>
              <w:rPr>
                <w:rFonts w:ascii="Times New Roman"/>
                <w:sz w:val="8"/>
              </w:rPr>
            </w:pPr>
          </w:p>
        </w:tc>
        <w:tc>
          <w:tcPr>
            <w:tcW w:w="758" w:type="dxa"/>
          </w:tcPr>
          <w:p w14:paraId="2A9F660C" w14:textId="77777777" w:rsidR="007B2418" w:rsidRDefault="007B2418">
            <w:pPr>
              <w:pStyle w:val="TableParagraph"/>
              <w:rPr>
                <w:rFonts w:ascii="Times New Roman"/>
                <w:sz w:val="8"/>
              </w:rPr>
            </w:pPr>
          </w:p>
        </w:tc>
        <w:tc>
          <w:tcPr>
            <w:tcW w:w="734" w:type="dxa"/>
          </w:tcPr>
          <w:p w14:paraId="2A9F660D" w14:textId="77777777" w:rsidR="007B2418" w:rsidRDefault="007B2418">
            <w:pPr>
              <w:pStyle w:val="TableParagraph"/>
              <w:rPr>
                <w:rFonts w:ascii="Times New Roman"/>
                <w:sz w:val="8"/>
              </w:rPr>
            </w:pPr>
          </w:p>
        </w:tc>
        <w:tc>
          <w:tcPr>
            <w:tcW w:w="758" w:type="dxa"/>
          </w:tcPr>
          <w:p w14:paraId="2A9F660E" w14:textId="77777777" w:rsidR="007B2418" w:rsidRDefault="007B2418">
            <w:pPr>
              <w:pStyle w:val="TableParagraph"/>
              <w:rPr>
                <w:rFonts w:ascii="Times New Roman"/>
                <w:sz w:val="8"/>
              </w:rPr>
            </w:pPr>
          </w:p>
        </w:tc>
        <w:tc>
          <w:tcPr>
            <w:tcW w:w="758" w:type="dxa"/>
          </w:tcPr>
          <w:p w14:paraId="2A9F660F" w14:textId="77777777" w:rsidR="007B2418" w:rsidRDefault="007B2418">
            <w:pPr>
              <w:pStyle w:val="TableParagraph"/>
              <w:rPr>
                <w:rFonts w:ascii="Times New Roman"/>
                <w:sz w:val="8"/>
              </w:rPr>
            </w:pPr>
          </w:p>
        </w:tc>
        <w:tc>
          <w:tcPr>
            <w:tcW w:w="984" w:type="dxa"/>
          </w:tcPr>
          <w:p w14:paraId="2A9F6610" w14:textId="77777777" w:rsidR="007B2418" w:rsidRDefault="007B2418">
            <w:pPr>
              <w:pStyle w:val="TableParagraph"/>
              <w:rPr>
                <w:rFonts w:ascii="Times New Roman"/>
                <w:sz w:val="8"/>
              </w:rPr>
            </w:pPr>
          </w:p>
        </w:tc>
        <w:tc>
          <w:tcPr>
            <w:tcW w:w="1121" w:type="dxa"/>
          </w:tcPr>
          <w:p w14:paraId="2A9F6611" w14:textId="77777777" w:rsidR="007B2418" w:rsidRDefault="007B2418">
            <w:pPr>
              <w:pStyle w:val="TableParagraph"/>
              <w:rPr>
                <w:rFonts w:ascii="Times New Roman"/>
                <w:sz w:val="8"/>
              </w:rPr>
            </w:pPr>
          </w:p>
        </w:tc>
        <w:tc>
          <w:tcPr>
            <w:tcW w:w="2751" w:type="dxa"/>
          </w:tcPr>
          <w:p w14:paraId="2A9F6612" w14:textId="77777777" w:rsidR="007B2418" w:rsidRDefault="007B2418">
            <w:pPr>
              <w:pStyle w:val="TableParagraph"/>
              <w:rPr>
                <w:rFonts w:ascii="Times New Roman"/>
                <w:sz w:val="8"/>
              </w:rPr>
            </w:pPr>
          </w:p>
        </w:tc>
        <w:tc>
          <w:tcPr>
            <w:tcW w:w="1959" w:type="dxa"/>
          </w:tcPr>
          <w:p w14:paraId="2A9F6613" w14:textId="77777777" w:rsidR="007B2418" w:rsidRDefault="007B2418">
            <w:pPr>
              <w:pStyle w:val="TableParagraph"/>
              <w:rPr>
                <w:rFonts w:ascii="Times New Roman"/>
                <w:sz w:val="8"/>
              </w:rPr>
            </w:pPr>
          </w:p>
        </w:tc>
        <w:tc>
          <w:tcPr>
            <w:tcW w:w="1810" w:type="dxa"/>
          </w:tcPr>
          <w:p w14:paraId="2A9F6614" w14:textId="77777777" w:rsidR="007B2418" w:rsidRDefault="007B2418">
            <w:pPr>
              <w:pStyle w:val="TableParagraph"/>
              <w:rPr>
                <w:rFonts w:ascii="Times New Roman"/>
                <w:sz w:val="8"/>
              </w:rPr>
            </w:pPr>
          </w:p>
        </w:tc>
      </w:tr>
      <w:tr w:rsidR="007B2418" w14:paraId="2A9F6622" w14:textId="77777777">
        <w:trPr>
          <w:trHeight w:val="150"/>
        </w:trPr>
        <w:tc>
          <w:tcPr>
            <w:tcW w:w="804" w:type="dxa"/>
          </w:tcPr>
          <w:p w14:paraId="2A9F6616" w14:textId="77777777" w:rsidR="007B2418" w:rsidRDefault="007B2418">
            <w:pPr>
              <w:pStyle w:val="TableParagraph"/>
              <w:rPr>
                <w:rFonts w:ascii="Times New Roman"/>
                <w:sz w:val="8"/>
              </w:rPr>
            </w:pPr>
          </w:p>
        </w:tc>
        <w:tc>
          <w:tcPr>
            <w:tcW w:w="1042" w:type="dxa"/>
          </w:tcPr>
          <w:p w14:paraId="2A9F6617" w14:textId="77777777" w:rsidR="007B2418" w:rsidRDefault="007B2418">
            <w:pPr>
              <w:pStyle w:val="TableParagraph"/>
              <w:rPr>
                <w:rFonts w:ascii="Times New Roman"/>
                <w:sz w:val="8"/>
              </w:rPr>
            </w:pPr>
          </w:p>
        </w:tc>
        <w:tc>
          <w:tcPr>
            <w:tcW w:w="1176" w:type="dxa"/>
          </w:tcPr>
          <w:p w14:paraId="2A9F6618" w14:textId="77777777" w:rsidR="007B2418" w:rsidRDefault="007B2418">
            <w:pPr>
              <w:pStyle w:val="TableParagraph"/>
              <w:rPr>
                <w:rFonts w:ascii="Times New Roman"/>
                <w:sz w:val="8"/>
              </w:rPr>
            </w:pPr>
          </w:p>
        </w:tc>
        <w:tc>
          <w:tcPr>
            <w:tcW w:w="758" w:type="dxa"/>
          </w:tcPr>
          <w:p w14:paraId="2A9F6619" w14:textId="77777777" w:rsidR="007B2418" w:rsidRDefault="007B2418">
            <w:pPr>
              <w:pStyle w:val="TableParagraph"/>
              <w:rPr>
                <w:rFonts w:ascii="Times New Roman"/>
                <w:sz w:val="8"/>
              </w:rPr>
            </w:pPr>
          </w:p>
        </w:tc>
        <w:tc>
          <w:tcPr>
            <w:tcW w:w="734" w:type="dxa"/>
          </w:tcPr>
          <w:p w14:paraId="2A9F661A" w14:textId="77777777" w:rsidR="007B2418" w:rsidRDefault="007B2418">
            <w:pPr>
              <w:pStyle w:val="TableParagraph"/>
              <w:rPr>
                <w:rFonts w:ascii="Times New Roman"/>
                <w:sz w:val="8"/>
              </w:rPr>
            </w:pPr>
          </w:p>
        </w:tc>
        <w:tc>
          <w:tcPr>
            <w:tcW w:w="758" w:type="dxa"/>
          </w:tcPr>
          <w:p w14:paraId="2A9F661B" w14:textId="77777777" w:rsidR="007B2418" w:rsidRDefault="007B2418">
            <w:pPr>
              <w:pStyle w:val="TableParagraph"/>
              <w:rPr>
                <w:rFonts w:ascii="Times New Roman"/>
                <w:sz w:val="8"/>
              </w:rPr>
            </w:pPr>
          </w:p>
        </w:tc>
        <w:tc>
          <w:tcPr>
            <w:tcW w:w="758" w:type="dxa"/>
          </w:tcPr>
          <w:p w14:paraId="2A9F661C" w14:textId="77777777" w:rsidR="007B2418" w:rsidRDefault="007B2418">
            <w:pPr>
              <w:pStyle w:val="TableParagraph"/>
              <w:rPr>
                <w:rFonts w:ascii="Times New Roman"/>
                <w:sz w:val="8"/>
              </w:rPr>
            </w:pPr>
          </w:p>
        </w:tc>
        <w:tc>
          <w:tcPr>
            <w:tcW w:w="984" w:type="dxa"/>
          </w:tcPr>
          <w:p w14:paraId="2A9F661D" w14:textId="77777777" w:rsidR="007B2418" w:rsidRDefault="007B2418">
            <w:pPr>
              <w:pStyle w:val="TableParagraph"/>
              <w:rPr>
                <w:rFonts w:ascii="Times New Roman"/>
                <w:sz w:val="8"/>
              </w:rPr>
            </w:pPr>
          </w:p>
        </w:tc>
        <w:tc>
          <w:tcPr>
            <w:tcW w:w="1121" w:type="dxa"/>
          </w:tcPr>
          <w:p w14:paraId="2A9F661E" w14:textId="77777777" w:rsidR="007B2418" w:rsidRDefault="007B2418">
            <w:pPr>
              <w:pStyle w:val="TableParagraph"/>
              <w:rPr>
                <w:rFonts w:ascii="Times New Roman"/>
                <w:sz w:val="8"/>
              </w:rPr>
            </w:pPr>
          </w:p>
        </w:tc>
        <w:tc>
          <w:tcPr>
            <w:tcW w:w="2751" w:type="dxa"/>
          </w:tcPr>
          <w:p w14:paraId="2A9F661F" w14:textId="77777777" w:rsidR="007B2418" w:rsidRDefault="007B2418">
            <w:pPr>
              <w:pStyle w:val="TableParagraph"/>
              <w:rPr>
                <w:rFonts w:ascii="Times New Roman"/>
                <w:sz w:val="8"/>
              </w:rPr>
            </w:pPr>
          </w:p>
        </w:tc>
        <w:tc>
          <w:tcPr>
            <w:tcW w:w="1959" w:type="dxa"/>
          </w:tcPr>
          <w:p w14:paraId="2A9F6620" w14:textId="77777777" w:rsidR="007B2418" w:rsidRDefault="007B2418">
            <w:pPr>
              <w:pStyle w:val="TableParagraph"/>
              <w:rPr>
                <w:rFonts w:ascii="Times New Roman"/>
                <w:sz w:val="8"/>
              </w:rPr>
            </w:pPr>
          </w:p>
        </w:tc>
        <w:tc>
          <w:tcPr>
            <w:tcW w:w="1810" w:type="dxa"/>
          </w:tcPr>
          <w:p w14:paraId="2A9F6621" w14:textId="77777777" w:rsidR="007B2418" w:rsidRDefault="007B2418">
            <w:pPr>
              <w:pStyle w:val="TableParagraph"/>
              <w:rPr>
                <w:rFonts w:ascii="Times New Roman"/>
                <w:sz w:val="8"/>
              </w:rPr>
            </w:pPr>
          </w:p>
        </w:tc>
      </w:tr>
      <w:tr w:rsidR="007B2418" w14:paraId="2A9F662F" w14:textId="77777777">
        <w:trPr>
          <w:trHeight w:val="150"/>
        </w:trPr>
        <w:tc>
          <w:tcPr>
            <w:tcW w:w="804" w:type="dxa"/>
          </w:tcPr>
          <w:p w14:paraId="2A9F6623" w14:textId="77777777" w:rsidR="007B2418" w:rsidRDefault="007B2418">
            <w:pPr>
              <w:pStyle w:val="TableParagraph"/>
              <w:rPr>
                <w:rFonts w:ascii="Times New Roman"/>
                <w:sz w:val="8"/>
              </w:rPr>
            </w:pPr>
          </w:p>
        </w:tc>
        <w:tc>
          <w:tcPr>
            <w:tcW w:w="1042" w:type="dxa"/>
          </w:tcPr>
          <w:p w14:paraId="2A9F6624" w14:textId="77777777" w:rsidR="007B2418" w:rsidRDefault="007B2418">
            <w:pPr>
              <w:pStyle w:val="TableParagraph"/>
              <w:rPr>
                <w:rFonts w:ascii="Times New Roman"/>
                <w:sz w:val="8"/>
              </w:rPr>
            </w:pPr>
          </w:p>
        </w:tc>
        <w:tc>
          <w:tcPr>
            <w:tcW w:w="1176" w:type="dxa"/>
          </w:tcPr>
          <w:p w14:paraId="2A9F6625" w14:textId="77777777" w:rsidR="007B2418" w:rsidRDefault="007B2418">
            <w:pPr>
              <w:pStyle w:val="TableParagraph"/>
              <w:rPr>
                <w:rFonts w:ascii="Times New Roman"/>
                <w:sz w:val="8"/>
              </w:rPr>
            </w:pPr>
          </w:p>
        </w:tc>
        <w:tc>
          <w:tcPr>
            <w:tcW w:w="758" w:type="dxa"/>
          </w:tcPr>
          <w:p w14:paraId="2A9F6626" w14:textId="77777777" w:rsidR="007B2418" w:rsidRDefault="007B2418">
            <w:pPr>
              <w:pStyle w:val="TableParagraph"/>
              <w:rPr>
                <w:rFonts w:ascii="Times New Roman"/>
                <w:sz w:val="8"/>
              </w:rPr>
            </w:pPr>
          </w:p>
        </w:tc>
        <w:tc>
          <w:tcPr>
            <w:tcW w:w="734" w:type="dxa"/>
          </w:tcPr>
          <w:p w14:paraId="2A9F6627" w14:textId="77777777" w:rsidR="007B2418" w:rsidRDefault="007B2418">
            <w:pPr>
              <w:pStyle w:val="TableParagraph"/>
              <w:rPr>
                <w:rFonts w:ascii="Times New Roman"/>
                <w:sz w:val="8"/>
              </w:rPr>
            </w:pPr>
          </w:p>
        </w:tc>
        <w:tc>
          <w:tcPr>
            <w:tcW w:w="758" w:type="dxa"/>
          </w:tcPr>
          <w:p w14:paraId="2A9F6628" w14:textId="77777777" w:rsidR="007B2418" w:rsidRDefault="007B2418">
            <w:pPr>
              <w:pStyle w:val="TableParagraph"/>
              <w:rPr>
                <w:rFonts w:ascii="Times New Roman"/>
                <w:sz w:val="8"/>
              </w:rPr>
            </w:pPr>
          </w:p>
        </w:tc>
        <w:tc>
          <w:tcPr>
            <w:tcW w:w="758" w:type="dxa"/>
          </w:tcPr>
          <w:p w14:paraId="2A9F6629" w14:textId="77777777" w:rsidR="007B2418" w:rsidRDefault="007B2418">
            <w:pPr>
              <w:pStyle w:val="TableParagraph"/>
              <w:rPr>
                <w:rFonts w:ascii="Times New Roman"/>
                <w:sz w:val="8"/>
              </w:rPr>
            </w:pPr>
          </w:p>
        </w:tc>
        <w:tc>
          <w:tcPr>
            <w:tcW w:w="984" w:type="dxa"/>
          </w:tcPr>
          <w:p w14:paraId="2A9F662A" w14:textId="77777777" w:rsidR="007B2418" w:rsidRDefault="007B2418">
            <w:pPr>
              <w:pStyle w:val="TableParagraph"/>
              <w:rPr>
                <w:rFonts w:ascii="Times New Roman"/>
                <w:sz w:val="8"/>
              </w:rPr>
            </w:pPr>
          </w:p>
        </w:tc>
        <w:tc>
          <w:tcPr>
            <w:tcW w:w="1121" w:type="dxa"/>
          </w:tcPr>
          <w:p w14:paraId="2A9F662B" w14:textId="77777777" w:rsidR="007B2418" w:rsidRDefault="007B2418">
            <w:pPr>
              <w:pStyle w:val="TableParagraph"/>
              <w:rPr>
                <w:rFonts w:ascii="Times New Roman"/>
                <w:sz w:val="8"/>
              </w:rPr>
            </w:pPr>
          </w:p>
        </w:tc>
        <w:tc>
          <w:tcPr>
            <w:tcW w:w="2751" w:type="dxa"/>
          </w:tcPr>
          <w:p w14:paraId="2A9F662C" w14:textId="77777777" w:rsidR="007B2418" w:rsidRDefault="007B2418">
            <w:pPr>
              <w:pStyle w:val="TableParagraph"/>
              <w:rPr>
                <w:rFonts w:ascii="Times New Roman"/>
                <w:sz w:val="8"/>
              </w:rPr>
            </w:pPr>
          </w:p>
        </w:tc>
        <w:tc>
          <w:tcPr>
            <w:tcW w:w="1959" w:type="dxa"/>
          </w:tcPr>
          <w:p w14:paraId="2A9F662D" w14:textId="77777777" w:rsidR="007B2418" w:rsidRDefault="007B2418">
            <w:pPr>
              <w:pStyle w:val="TableParagraph"/>
              <w:rPr>
                <w:rFonts w:ascii="Times New Roman"/>
                <w:sz w:val="8"/>
              </w:rPr>
            </w:pPr>
          </w:p>
        </w:tc>
        <w:tc>
          <w:tcPr>
            <w:tcW w:w="1810" w:type="dxa"/>
          </w:tcPr>
          <w:p w14:paraId="2A9F662E" w14:textId="77777777" w:rsidR="007B2418" w:rsidRDefault="007B2418">
            <w:pPr>
              <w:pStyle w:val="TableParagraph"/>
              <w:rPr>
                <w:rFonts w:ascii="Times New Roman"/>
                <w:sz w:val="8"/>
              </w:rPr>
            </w:pPr>
          </w:p>
        </w:tc>
      </w:tr>
      <w:tr w:rsidR="007B2418" w14:paraId="2A9F663C" w14:textId="77777777">
        <w:trPr>
          <w:trHeight w:val="150"/>
        </w:trPr>
        <w:tc>
          <w:tcPr>
            <w:tcW w:w="804" w:type="dxa"/>
          </w:tcPr>
          <w:p w14:paraId="2A9F6630" w14:textId="77777777" w:rsidR="007B2418" w:rsidRDefault="007B2418">
            <w:pPr>
              <w:pStyle w:val="TableParagraph"/>
              <w:rPr>
                <w:rFonts w:ascii="Times New Roman"/>
                <w:sz w:val="8"/>
              </w:rPr>
            </w:pPr>
          </w:p>
        </w:tc>
        <w:tc>
          <w:tcPr>
            <w:tcW w:w="1042" w:type="dxa"/>
          </w:tcPr>
          <w:p w14:paraId="2A9F6631" w14:textId="77777777" w:rsidR="007B2418" w:rsidRDefault="007B2418">
            <w:pPr>
              <w:pStyle w:val="TableParagraph"/>
              <w:rPr>
                <w:rFonts w:ascii="Times New Roman"/>
                <w:sz w:val="8"/>
              </w:rPr>
            </w:pPr>
          </w:p>
        </w:tc>
        <w:tc>
          <w:tcPr>
            <w:tcW w:w="1176" w:type="dxa"/>
          </w:tcPr>
          <w:p w14:paraId="2A9F6632" w14:textId="77777777" w:rsidR="007B2418" w:rsidRDefault="007B2418">
            <w:pPr>
              <w:pStyle w:val="TableParagraph"/>
              <w:rPr>
                <w:rFonts w:ascii="Times New Roman"/>
                <w:sz w:val="8"/>
              </w:rPr>
            </w:pPr>
          </w:p>
        </w:tc>
        <w:tc>
          <w:tcPr>
            <w:tcW w:w="758" w:type="dxa"/>
          </w:tcPr>
          <w:p w14:paraId="2A9F6633" w14:textId="77777777" w:rsidR="007B2418" w:rsidRDefault="007B2418">
            <w:pPr>
              <w:pStyle w:val="TableParagraph"/>
              <w:rPr>
                <w:rFonts w:ascii="Times New Roman"/>
                <w:sz w:val="8"/>
              </w:rPr>
            </w:pPr>
          </w:p>
        </w:tc>
        <w:tc>
          <w:tcPr>
            <w:tcW w:w="734" w:type="dxa"/>
          </w:tcPr>
          <w:p w14:paraId="2A9F6634" w14:textId="77777777" w:rsidR="007B2418" w:rsidRDefault="007B2418">
            <w:pPr>
              <w:pStyle w:val="TableParagraph"/>
              <w:rPr>
                <w:rFonts w:ascii="Times New Roman"/>
                <w:sz w:val="8"/>
              </w:rPr>
            </w:pPr>
          </w:p>
        </w:tc>
        <w:tc>
          <w:tcPr>
            <w:tcW w:w="758" w:type="dxa"/>
          </w:tcPr>
          <w:p w14:paraId="2A9F6635" w14:textId="77777777" w:rsidR="007B2418" w:rsidRDefault="007B2418">
            <w:pPr>
              <w:pStyle w:val="TableParagraph"/>
              <w:rPr>
                <w:rFonts w:ascii="Times New Roman"/>
                <w:sz w:val="8"/>
              </w:rPr>
            </w:pPr>
          </w:p>
        </w:tc>
        <w:tc>
          <w:tcPr>
            <w:tcW w:w="758" w:type="dxa"/>
          </w:tcPr>
          <w:p w14:paraId="2A9F6636" w14:textId="77777777" w:rsidR="007B2418" w:rsidRDefault="007B2418">
            <w:pPr>
              <w:pStyle w:val="TableParagraph"/>
              <w:rPr>
                <w:rFonts w:ascii="Times New Roman"/>
                <w:sz w:val="8"/>
              </w:rPr>
            </w:pPr>
          </w:p>
        </w:tc>
        <w:tc>
          <w:tcPr>
            <w:tcW w:w="984" w:type="dxa"/>
          </w:tcPr>
          <w:p w14:paraId="2A9F6637" w14:textId="77777777" w:rsidR="007B2418" w:rsidRDefault="007B2418">
            <w:pPr>
              <w:pStyle w:val="TableParagraph"/>
              <w:rPr>
                <w:rFonts w:ascii="Times New Roman"/>
                <w:sz w:val="8"/>
              </w:rPr>
            </w:pPr>
          </w:p>
        </w:tc>
        <w:tc>
          <w:tcPr>
            <w:tcW w:w="1121" w:type="dxa"/>
          </w:tcPr>
          <w:p w14:paraId="2A9F6638" w14:textId="77777777" w:rsidR="007B2418" w:rsidRDefault="007B2418">
            <w:pPr>
              <w:pStyle w:val="TableParagraph"/>
              <w:rPr>
                <w:rFonts w:ascii="Times New Roman"/>
                <w:sz w:val="8"/>
              </w:rPr>
            </w:pPr>
          </w:p>
        </w:tc>
        <w:tc>
          <w:tcPr>
            <w:tcW w:w="2751" w:type="dxa"/>
          </w:tcPr>
          <w:p w14:paraId="2A9F6639" w14:textId="77777777" w:rsidR="007B2418" w:rsidRDefault="007B2418">
            <w:pPr>
              <w:pStyle w:val="TableParagraph"/>
              <w:rPr>
                <w:rFonts w:ascii="Times New Roman"/>
                <w:sz w:val="8"/>
              </w:rPr>
            </w:pPr>
          </w:p>
        </w:tc>
        <w:tc>
          <w:tcPr>
            <w:tcW w:w="1959" w:type="dxa"/>
          </w:tcPr>
          <w:p w14:paraId="2A9F663A" w14:textId="77777777" w:rsidR="007B2418" w:rsidRDefault="007B2418">
            <w:pPr>
              <w:pStyle w:val="TableParagraph"/>
              <w:rPr>
                <w:rFonts w:ascii="Times New Roman"/>
                <w:sz w:val="8"/>
              </w:rPr>
            </w:pPr>
          </w:p>
        </w:tc>
        <w:tc>
          <w:tcPr>
            <w:tcW w:w="1810" w:type="dxa"/>
          </w:tcPr>
          <w:p w14:paraId="2A9F663B" w14:textId="77777777" w:rsidR="007B2418" w:rsidRDefault="007B2418">
            <w:pPr>
              <w:pStyle w:val="TableParagraph"/>
              <w:rPr>
                <w:rFonts w:ascii="Times New Roman"/>
                <w:sz w:val="8"/>
              </w:rPr>
            </w:pPr>
          </w:p>
        </w:tc>
      </w:tr>
      <w:tr w:rsidR="007B2418" w14:paraId="2A9F6649" w14:textId="77777777">
        <w:trPr>
          <w:trHeight w:val="150"/>
        </w:trPr>
        <w:tc>
          <w:tcPr>
            <w:tcW w:w="804" w:type="dxa"/>
          </w:tcPr>
          <w:p w14:paraId="2A9F663D" w14:textId="77777777" w:rsidR="007B2418" w:rsidRDefault="007B2418">
            <w:pPr>
              <w:pStyle w:val="TableParagraph"/>
              <w:rPr>
                <w:rFonts w:ascii="Times New Roman"/>
                <w:sz w:val="8"/>
              </w:rPr>
            </w:pPr>
          </w:p>
        </w:tc>
        <w:tc>
          <w:tcPr>
            <w:tcW w:w="1042" w:type="dxa"/>
          </w:tcPr>
          <w:p w14:paraId="2A9F663E" w14:textId="77777777" w:rsidR="007B2418" w:rsidRDefault="007B2418">
            <w:pPr>
              <w:pStyle w:val="TableParagraph"/>
              <w:rPr>
                <w:rFonts w:ascii="Times New Roman"/>
                <w:sz w:val="8"/>
              </w:rPr>
            </w:pPr>
          </w:p>
        </w:tc>
        <w:tc>
          <w:tcPr>
            <w:tcW w:w="1176" w:type="dxa"/>
          </w:tcPr>
          <w:p w14:paraId="2A9F663F" w14:textId="77777777" w:rsidR="007B2418" w:rsidRDefault="007B2418">
            <w:pPr>
              <w:pStyle w:val="TableParagraph"/>
              <w:rPr>
                <w:rFonts w:ascii="Times New Roman"/>
                <w:sz w:val="8"/>
              </w:rPr>
            </w:pPr>
          </w:p>
        </w:tc>
        <w:tc>
          <w:tcPr>
            <w:tcW w:w="758" w:type="dxa"/>
          </w:tcPr>
          <w:p w14:paraId="2A9F6640" w14:textId="77777777" w:rsidR="007B2418" w:rsidRDefault="007B2418">
            <w:pPr>
              <w:pStyle w:val="TableParagraph"/>
              <w:rPr>
                <w:rFonts w:ascii="Times New Roman"/>
                <w:sz w:val="8"/>
              </w:rPr>
            </w:pPr>
          </w:p>
        </w:tc>
        <w:tc>
          <w:tcPr>
            <w:tcW w:w="734" w:type="dxa"/>
          </w:tcPr>
          <w:p w14:paraId="2A9F6641" w14:textId="77777777" w:rsidR="007B2418" w:rsidRDefault="007B2418">
            <w:pPr>
              <w:pStyle w:val="TableParagraph"/>
              <w:rPr>
                <w:rFonts w:ascii="Times New Roman"/>
                <w:sz w:val="8"/>
              </w:rPr>
            </w:pPr>
          </w:p>
        </w:tc>
        <w:tc>
          <w:tcPr>
            <w:tcW w:w="758" w:type="dxa"/>
          </w:tcPr>
          <w:p w14:paraId="2A9F6642" w14:textId="77777777" w:rsidR="007B2418" w:rsidRDefault="007B2418">
            <w:pPr>
              <w:pStyle w:val="TableParagraph"/>
              <w:rPr>
                <w:rFonts w:ascii="Times New Roman"/>
                <w:sz w:val="8"/>
              </w:rPr>
            </w:pPr>
          </w:p>
        </w:tc>
        <w:tc>
          <w:tcPr>
            <w:tcW w:w="758" w:type="dxa"/>
          </w:tcPr>
          <w:p w14:paraId="2A9F6643" w14:textId="77777777" w:rsidR="007B2418" w:rsidRDefault="007B2418">
            <w:pPr>
              <w:pStyle w:val="TableParagraph"/>
              <w:rPr>
                <w:rFonts w:ascii="Times New Roman"/>
                <w:sz w:val="8"/>
              </w:rPr>
            </w:pPr>
          </w:p>
        </w:tc>
        <w:tc>
          <w:tcPr>
            <w:tcW w:w="984" w:type="dxa"/>
          </w:tcPr>
          <w:p w14:paraId="2A9F6644" w14:textId="77777777" w:rsidR="007B2418" w:rsidRDefault="007B2418">
            <w:pPr>
              <w:pStyle w:val="TableParagraph"/>
              <w:rPr>
                <w:rFonts w:ascii="Times New Roman"/>
                <w:sz w:val="8"/>
              </w:rPr>
            </w:pPr>
          </w:p>
        </w:tc>
        <w:tc>
          <w:tcPr>
            <w:tcW w:w="1121" w:type="dxa"/>
          </w:tcPr>
          <w:p w14:paraId="2A9F6645" w14:textId="77777777" w:rsidR="007B2418" w:rsidRDefault="007B2418">
            <w:pPr>
              <w:pStyle w:val="TableParagraph"/>
              <w:rPr>
                <w:rFonts w:ascii="Times New Roman"/>
                <w:sz w:val="8"/>
              </w:rPr>
            </w:pPr>
          </w:p>
        </w:tc>
        <w:tc>
          <w:tcPr>
            <w:tcW w:w="2751" w:type="dxa"/>
          </w:tcPr>
          <w:p w14:paraId="2A9F6646" w14:textId="77777777" w:rsidR="007B2418" w:rsidRDefault="007B2418">
            <w:pPr>
              <w:pStyle w:val="TableParagraph"/>
              <w:rPr>
                <w:rFonts w:ascii="Times New Roman"/>
                <w:sz w:val="8"/>
              </w:rPr>
            </w:pPr>
          </w:p>
        </w:tc>
        <w:tc>
          <w:tcPr>
            <w:tcW w:w="1959" w:type="dxa"/>
          </w:tcPr>
          <w:p w14:paraId="2A9F6647" w14:textId="77777777" w:rsidR="007B2418" w:rsidRDefault="007B2418">
            <w:pPr>
              <w:pStyle w:val="TableParagraph"/>
              <w:rPr>
                <w:rFonts w:ascii="Times New Roman"/>
                <w:sz w:val="8"/>
              </w:rPr>
            </w:pPr>
          </w:p>
        </w:tc>
        <w:tc>
          <w:tcPr>
            <w:tcW w:w="1810" w:type="dxa"/>
          </w:tcPr>
          <w:p w14:paraId="2A9F6648" w14:textId="77777777" w:rsidR="007B2418" w:rsidRDefault="007B2418">
            <w:pPr>
              <w:pStyle w:val="TableParagraph"/>
              <w:rPr>
                <w:rFonts w:ascii="Times New Roman"/>
                <w:sz w:val="8"/>
              </w:rPr>
            </w:pPr>
          </w:p>
        </w:tc>
      </w:tr>
      <w:tr w:rsidR="007B2418" w14:paraId="2A9F6656" w14:textId="77777777">
        <w:trPr>
          <w:trHeight w:val="150"/>
        </w:trPr>
        <w:tc>
          <w:tcPr>
            <w:tcW w:w="804" w:type="dxa"/>
          </w:tcPr>
          <w:p w14:paraId="2A9F664A" w14:textId="77777777" w:rsidR="007B2418" w:rsidRDefault="007B2418">
            <w:pPr>
              <w:pStyle w:val="TableParagraph"/>
              <w:rPr>
                <w:rFonts w:ascii="Times New Roman"/>
                <w:sz w:val="8"/>
              </w:rPr>
            </w:pPr>
          </w:p>
        </w:tc>
        <w:tc>
          <w:tcPr>
            <w:tcW w:w="1042" w:type="dxa"/>
          </w:tcPr>
          <w:p w14:paraId="2A9F664B" w14:textId="77777777" w:rsidR="007B2418" w:rsidRDefault="007B2418">
            <w:pPr>
              <w:pStyle w:val="TableParagraph"/>
              <w:rPr>
                <w:rFonts w:ascii="Times New Roman"/>
                <w:sz w:val="8"/>
              </w:rPr>
            </w:pPr>
          </w:p>
        </w:tc>
        <w:tc>
          <w:tcPr>
            <w:tcW w:w="1176" w:type="dxa"/>
          </w:tcPr>
          <w:p w14:paraId="2A9F664C" w14:textId="77777777" w:rsidR="007B2418" w:rsidRDefault="007B2418">
            <w:pPr>
              <w:pStyle w:val="TableParagraph"/>
              <w:rPr>
                <w:rFonts w:ascii="Times New Roman"/>
                <w:sz w:val="8"/>
              </w:rPr>
            </w:pPr>
          </w:p>
        </w:tc>
        <w:tc>
          <w:tcPr>
            <w:tcW w:w="758" w:type="dxa"/>
          </w:tcPr>
          <w:p w14:paraId="2A9F664D" w14:textId="77777777" w:rsidR="007B2418" w:rsidRDefault="007B2418">
            <w:pPr>
              <w:pStyle w:val="TableParagraph"/>
              <w:rPr>
                <w:rFonts w:ascii="Times New Roman"/>
                <w:sz w:val="8"/>
              </w:rPr>
            </w:pPr>
          </w:p>
        </w:tc>
        <w:tc>
          <w:tcPr>
            <w:tcW w:w="734" w:type="dxa"/>
          </w:tcPr>
          <w:p w14:paraId="2A9F664E" w14:textId="77777777" w:rsidR="007B2418" w:rsidRDefault="007B2418">
            <w:pPr>
              <w:pStyle w:val="TableParagraph"/>
              <w:rPr>
                <w:rFonts w:ascii="Times New Roman"/>
                <w:sz w:val="8"/>
              </w:rPr>
            </w:pPr>
          </w:p>
        </w:tc>
        <w:tc>
          <w:tcPr>
            <w:tcW w:w="758" w:type="dxa"/>
          </w:tcPr>
          <w:p w14:paraId="2A9F664F" w14:textId="77777777" w:rsidR="007B2418" w:rsidRDefault="007B2418">
            <w:pPr>
              <w:pStyle w:val="TableParagraph"/>
              <w:rPr>
                <w:rFonts w:ascii="Times New Roman"/>
                <w:sz w:val="8"/>
              </w:rPr>
            </w:pPr>
          </w:p>
        </w:tc>
        <w:tc>
          <w:tcPr>
            <w:tcW w:w="758" w:type="dxa"/>
          </w:tcPr>
          <w:p w14:paraId="2A9F6650" w14:textId="77777777" w:rsidR="007B2418" w:rsidRDefault="007B2418">
            <w:pPr>
              <w:pStyle w:val="TableParagraph"/>
              <w:rPr>
                <w:rFonts w:ascii="Times New Roman"/>
                <w:sz w:val="8"/>
              </w:rPr>
            </w:pPr>
          </w:p>
        </w:tc>
        <w:tc>
          <w:tcPr>
            <w:tcW w:w="984" w:type="dxa"/>
          </w:tcPr>
          <w:p w14:paraId="2A9F6651" w14:textId="77777777" w:rsidR="007B2418" w:rsidRDefault="007B2418">
            <w:pPr>
              <w:pStyle w:val="TableParagraph"/>
              <w:rPr>
                <w:rFonts w:ascii="Times New Roman"/>
                <w:sz w:val="8"/>
              </w:rPr>
            </w:pPr>
          </w:p>
        </w:tc>
        <w:tc>
          <w:tcPr>
            <w:tcW w:w="1121" w:type="dxa"/>
          </w:tcPr>
          <w:p w14:paraId="2A9F6652" w14:textId="77777777" w:rsidR="007B2418" w:rsidRDefault="007B2418">
            <w:pPr>
              <w:pStyle w:val="TableParagraph"/>
              <w:rPr>
                <w:rFonts w:ascii="Times New Roman"/>
                <w:sz w:val="8"/>
              </w:rPr>
            </w:pPr>
          </w:p>
        </w:tc>
        <w:tc>
          <w:tcPr>
            <w:tcW w:w="2751" w:type="dxa"/>
          </w:tcPr>
          <w:p w14:paraId="2A9F6653" w14:textId="77777777" w:rsidR="007B2418" w:rsidRDefault="007B2418">
            <w:pPr>
              <w:pStyle w:val="TableParagraph"/>
              <w:rPr>
                <w:rFonts w:ascii="Times New Roman"/>
                <w:sz w:val="8"/>
              </w:rPr>
            </w:pPr>
          </w:p>
        </w:tc>
        <w:tc>
          <w:tcPr>
            <w:tcW w:w="1959" w:type="dxa"/>
          </w:tcPr>
          <w:p w14:paraId="2A9F6654" w14:textId="77777777" w:rsidR="007B2418" w:rsidRDefault="007B2418">
            <w:pPr>
              <w:pStyle w:val="TableParagraph"/>
              <w:rPr>
                <w:rFonts w:ascii="Times New Roman"/>
                <w:sz w:val="8"/>
              </w:rPr>
            </w:pPr>
          </w:p>
        </w:tc>
        <w:tc>
          <w:tcPr>
            <w:tcW w:w="1810" w:type="dxa"/>
          </w:tcPr>
          <w:p w14:paraId="2A9F6655" w14:textId="77777777" w:rsidR="007B2418" w:rsidRDefault="007B2418">
            <w:pPr>
              <w:pStyle w:val="TableParagraph"/>
              <w:rPr>
                <w:rFonts w:ascii="Times New Roman"/>
                <w:sz w:val="8"/>
              </w:rPr>
            </w:pPr>
          </w:p>
        </w:tc>
      </w:tr>
      <w:tr w:rsidR="007B2418" w14:paraId="2A9F6663" w14:textId="77777777">
        <w:trPr>
          <w:trHeight w:val="150"/>
        </w:trPr>
        <w:tc>
          <w:tcPr>
            <w:tcW w:w="804" w:type="dxa"/>
          </w:tcPr>
          <w:p w14:paraId="2A9F6657" w14:textId="77777777" w:rsidR="007B2418" w:rsidRDefault="007B2418">
            <w:pPr>
              <w:pStyle w:val="TableParagraph"/>
              <w:rPr>
                <w:rFonts w:ascii="Times New Roman"/>
                <w:sz w:val="8"/>
              </w:rPr>
            </w:pPr>
          </w:p>
        </w:tc>
        <w:tc>
          <w:tcPr>
            <w:tcW w:w="1042" w:type="dxa"/>
          </w:tcPr>
          <w:p w14:paraId="2A9F6658" w14:textId="77777777" w:rsidR="007B2418" w:rsidRDefault="007B2418">
            <w:pPr>
              <w:pStyle w:val="TableParagraph"/>
              <w:rPr>
                <w:rFonts w:ascii="Times New Roman"/>
                <w:sz w:val="8"/>
              </w:rPr>
            </w:pPr>
          </w:p>
        </w:tc>
        <w:tc>
          <w:tcPr>
            <w:tcW w:w="1176" w:type="dxa"/>
          </w:tcPr>
          <w:p w14:paraId="2A9F6659" w14:textId="77777777" w:rsidR="007B2418" w:rsidRDefault="007B2418">
            <w:pPr>
              <w:pStyle w:val="TableParagraph"/>
              <w:rPr>
                <w:rFonts w:ascii="Times New Roman"/>
                <w:sz w:val="8"/>
              </w:rPr>
            </w:pPr>
          </w:p>
        </w:tc>
        <w:tc>
          <w:tcPr>
            <w:tcW w:w="758" w:type="dxa"/>
          </w:tcPr>
          <w:p w14:paraId="2A9F665A" w14:textId="77777777" w:rsidR="007B2418" w:rsidRDefault="007B2418">
            <w:pPr>
              <w:pStyle w:val="TableParagraph"/>
              <w:rPr>
                <w:rFonts w:ascii="Times New Roman"/>
                <w:sz w:val="8"/>
              </w:rPr>
            </w:pPr>
          </w:p>
        </w:tc>
        <w:tc>
          <w:tcPr>
            <w:tcW w:w="734" w:type="dxa"/>
          </w:tcPr>
          <w:p w14:paraId="2A9F665B" w14:textId="77777777" w:rsidR="007B2418" w:rsidRDefault="007B2418">
            <w:pPr>
              <w:pStyle w:val="TableParagraph"/>
              <w:rPr>
                <w:rFonts w:ascii="Times New Roman"/>
                <w:sz w:val="8"/>
              </w:rPr>
            </w:pPr>
          </w:p>
        </w:tc>
        <w:tc>
          <w:tcPr>
            <w:tcW w:w="758" w:type="dxa"/>
          </w:tcPr>
          <w:p w14:paraId="2A9F665C" w14:textId="77777777" w:rsidR="007B2418" w:rsidRDefault="007B2418">
            <w:pPr>
              <w:pStyle w:val="TableParagraph"/>
              <w:rPr>
                <w:rFonts w:ascii="Times New Roman"/>
                <w:sz w:val="8"/>
              </w:rPr>
            </w:pPr>
          </w:p>
        </w:tc>
        <w:tc>
          <w:tcPr>
            <w:tcW w:w="758" w:type="dxa"/>
          </w:tcPr>
          <w:p w14:paraId="2A9F665D" w14:textId="77777777" w:rsidR="007B2418" w:rsidRDefault="007B2418">
            <w:pPr>
              <w:pStyle w:val="TableParagraph"/>
              <w:rPr>
                <w:rFonts w:ascii="Times New Roman"/>
                <w:sz w:val="8"/>
              </w:rPr>
            </w:pPr>
          </w:p>
        </w:tc>
        <w:tc>
          <w:tcPr>
            <w:tcW w:w="984" w:type="dxa"/>
          </w:tcPr>
          <w:p w14:paraId="2A9F665E" w14:textId="77777777" w:rsidR="007B2418" w:rsidRDefault="007B2418">
            <w:pPr>
              <w:pStyle w:val="TableParagraph"/>
              <w:rPr>
                <w:rFonts w:ascii="Times New Roman"/>
                <w:sz w:val="8"/>
              </w:rPr>
            </w:pPr>
          </w:p>
        </w:tc>
        <w:tc>
          <w:tcPr>
            <w:tcW w:w="1121" w:type="dxa"/>
          </w:tcPr>
          <w:p w14:paraId="2A9F665F" w14:textId="77777777" w:rsidR="007B2418" w:rsidRDefault="007B2418">
            <w:pPr>
              <w:pStyle w:val="TableParagraph"/>
              <w:rPr>
                <w:rFonts w:ascii="Times New Roman"/>
                <w:sz w:val="8"/>
              </w:rPr>
            </w:pPr>
          </w:p>
        </w:tc>
        <w:tc>
          <w:tcPr>
            <w:tcW w:w="2751" w:type="dxa"/>
          </w:tcPr>
          <w:p w14:paraId="2A9F6660" w14:textId="77777777" w:rsidR="007B2418" w:rsidRDefault="007B2418">
            <w:pPr>
              <w:pStyle w:val="TableParagraph"/>
              <w:rPr>
                <w:rFonts w:ascii="Times New Roman"/>
                <w:sz w:val="8"/>
              </w:rPr>
            </w:pPr>
          </w:p>
        </w:tc>
        <w:tc>
          <w:tcPr>
            <w:tcW w:w="1959" w:type="dxa"/>
          </w:tcPr>
          <w:p w14:paraId="2A9F6661" w14:textId="77777777" w:rsidR="007B2418" w:rsidRDefault="007B2418">
            <w:pPr>
              <w:pStyle w:val="TableParagraph"/>
              <w:rPr>
                <w:rFonts w:ascii="Times New Roman"/>
                <w:sz w:val="8"/>
              </w:rPr>
            </w:pPr>
          </w:p>
        </w:tc>
        <w:tc>
          <w:tcPr>
            <w:tcW w:w="1810" w:type="dxa"/>
          </w:tcPr>
          <w:p w14:paraId="2A9F6662" w14:textId="77777777" w:rsidR="007B2418" w:rsidRDefault="007B2418">
            <w:pPr>
              <w:pStyle w:val="TableParagraph"/>
              <w:rPr>
                <w:rFonts w:ascii="Times New Roman"/>
                <w:sz w:val="8"/>
              </w:rPr>
            </w:pPr>
          </w:p>
        </w:tc>
      </w:tr>
      <w:tr w:rsidR="007B2418" w14:paraId="2A9F6670" w14:textId="77777777">
        <w:trPr>
          <w:trHeight w:val="150"/>
        </w:trPr>
        <w:tc>
          <w:tcPr>
            <w:tcW w:w="804" w:type="dxa"/>
          </w:tcPr>
          <w:p w14:paraId="2A9F6664" w14:textId="77777777" w:rsidR="007B2418" w:rsidRDefault="007B2418">
            <w:pPr>
              <w:pStyle w:val="TableParagraph"/>
              <w:rPr>
                <w:rFonts w:ascii="Times New Roman"/>
                <w:sz w:val="8"/>
              </w:rPr>
            </w:pPr>
          </w:p>
        </w:tc>
        <w:tc>
          <w:tcPr>
            <w:tcW w:w="1042" w:type="dxa"/>
          </w:tcPr>
          <w:p w14:paraId="2A9F6665" w14:textId="77777777" w:rsidR="007B2418" w:rsidRDefault="007B2418">
            <w:pPr>
              <w:pStyle w:val="TableParagraph"/>
              <w:rPr>
                <w:rFonts w:ascii="Times New Roman"/>
                <w:sz w:val="8"/>
              </w:rPr>
            </w:pPr>
          </w:p>
        </w:tc>
        <w:tc>
          <w:tcPr>
            <w:tcW w:w="1176" w:type="dxa"/>
          </w:tcPr>
          <w:p w14:paraId="2A9F6666" w14:textId="77777777" w:rsidR="007B2418" w:rsidRDefault="007B2418">
            <w:pPr>
              <w:pStyle w:val="TableParagraph"/>
              <w:rPr>
                <w:rFonts w:ascii="Times New Roman"/>
                <w:sz w:val="8"/>
              </w:rPr>
            </w:pPr>
          </w:p>
        </w:tc>
        <w:tc>
          <w:tcPr>
            <w:tcW w:w="758" w:type="dxa"/>
          </w:tcPr>
          <w:p w14:paraId="2A9F6667" w14:textId="77777777" w:rsidR="007B2418" w:rsidRDefault="007B2418">
            <w:pPr>
              <w:pStyle w:val="TableParagraph"/>
              <w:rPr>
                <w:rFonts w:ascii="Times New Roman"/>
                <w:sz w:val="8"/>
              </w:rPr>
            </w:pPr>
          </w:p>
        </w:tc>
        <w:tc>
          <w:tcPr>
            <w:tcW w:w="734" w:type="dxa"/>
          </w:tcPr>
          <w:p w14:paraId="2A9F6668" w14:textId="77777777" w:rsidR="007B2418" w:rsidRDefault="007B2418">
            <w:pPr>
              <w:pStyle w:val="TableParagraph"/>
              <w:rPr>
                <w:rFonts w:ascii="Times New Roman"/>
                <w:sz w:val="8"/>
              </w:rPr>
            </w:pPr>
          </w:p>
        </w:tc>
        <w:tc>
          <w:tcPr>
            <w:tcW w:w="758" w:type="dxa"/>
          </w:tcPr>
          <w:p w14:paraId="2A9F6669" w14:textId="77777777" w:rsidR="007B2418" w:rsidRDefault="007B2418">
            <w:pPr>
              <w:pStyle w:val="TableParagraph"/>
              <w:rPr>
                <w:rFonts w:ascii="Times New Roman"/>
                <w:sz w:val="8"/>
              </w:rPr>
            </w:pPr>
          </w:p>
        </w:tc>
        <w:tc>
          <w:tcPr>
            <w:tcW w:w="758" w:type="dxa"/>
          </w:tcPr>
          <w:p w14:paraId="2A9F666A" w14:textId="77777777" w:rsidR="007B2418" w:rsidRDefault="007B2418">
            <w:pPr>
              <w:pStyle w:val="TableParagraph"/>
              <w:rPr>
                <w:rFonts w:ascii="Times New Roman"/>
                <w:sz w:val="8"/>
              </w:rPr>
            </w:pPr>
          </w:p>
        </w:tc>
        <w:tc>
          <w:tcPr>
            <w:tcW w:w="984" w:type="dxa"/>
          </w:tcPr>
          <w:p w14:paraId="2A9F666B" w14:textId="77777777" w:rsidR="007B2418" w:rsidRDefault="007B2418">
            <w:pPr>
              <w:pStyle w:val="TableParagraph"/>
              <w:rPr>
                <w:rFonts w:ascii="Times New Roman"/>
                <w:sz w:val="8"/>
              </w:rPr>
            </w:pPr>
          </w:p>
        </w:tc>
        <w:tc>
          <w:tcPr>
            <w:tcW w:w="1121" w:type="dxa"/>
          </w:tcPr>
          <w:p w14:paraId="2A9F666C" w14:textId="77777777" w:rsidR="007B2418" w:rsidRDefault="007B2418">
            <w:pPr>
              <w:pStyle w:val="TableParagraph"/>
              <w:rPr>
                <w:rFonts w:ascii="Times New Roman"/>
                <w:sz w:val="8"/>
              </w:rPr>
            </w:pPr>
          </w:p>
        </w:tc>
        <w:tc>
          <w:tcPr>
            <w:tcW w:w="2751" w:type="dxa"/>
          </w:tcPr>
          <w:p w14:paraId="2A9F666D" w14:textId="77777777" w:rsidR="007B2418" w:rsidRDefault="007B2418">
            <w:pPr>
              <w:pStyle w:val="TableParagraph"/>
              <w:rPr>
                <w:rFonts w:ascii="Times New Roman"/>
                <w:sz w:val="8"/>
              </w:rPr>
            </w:pPr>
          </w:p>
        </w:tc>
        <w:tc>
          <w:tcPr>
            <w:tcW w:w="1959" w:type="dxa"/>
          </w:tcPr>
          <w:p w14:paraId="2A9F666E" w14:textId="77777777" w:rsidR="007B2418" w:rsidRDefault="007B2418">
            <w:pPr>
              <w:pStyle w:val="TableParagraph"/>
              <w:rPr>
                <w:rFonts w:ascii="Times New Roman"/>
                <w:sz w:val="8"/>
              </w:rPr>
            </w:pPr>
          </w:p>
        </w:tc>
        <w:tc>
          <w:tcPr>
            <w:tcW w:w="1810" w:type="dxa"/>
          </w:tcPr>
          <w:p w14:paraId="2A9F666F" w14:textId="77777777" w:rsidR="007B2418" w:rsidRDefault="007B2418">
            <w:pPr>
              <w:pStyle w:val="TableParagraph"/>
              <w:rPr>
                <w:rFonts w:ascii="Times New Roman"/>
                <w:sz w:val="8"/>
              </w:rPr>
            </w:pPr>
          </w:p>
        </w:tc>
      </w:tr>
      <w:tr w:rsidR="007B2418" w14:paraId="2A9F667D" w14:textId="77777777">
        <w:trPr>
          <w:trHeight w:val="150"/>
        </w:trPr>
        <w:tc>
          <w:tcPr>
            <w:tcW w:w="804" w:type="dxa"/>
          </w:tcPr>
          <w:p w14:paraId="2A9F6671" w14:textId="77777777" w:rsidR="007B2418" w:rsidRDefault="007B2418">
            <w:pPr>
              <w:pStyle w:val="TableParagraph"/>
              <w:rPr>
                <w:rFonts w:ascii="Times New Roman"/>
                <w:sz w:val="8"/>
              </w:rPr>
            </w:pPr>
          </w:p>
        </w:tc>
        <w:tc>
          <w:tcPr>
            <w:tcW w:w="1042" w:type="dxa"/>
          </w:tcPr>
          <w:p w14:paraId="2A9F6672" w14:textId="77777777" w:rsidR="007B2418" w:rsidRDefault="007B2418">
            <w:pPr>
              <w:pStyle w:val="TableParagraph"/>
              <w:rPr>
                <w:rFonts w:ascii="Times New Roman"/>
                <w:sz w:val="8"/>
              </w:rPr>
            </w:pPr>
          </w:p>
        </w:tc>
        <w:tc>
          <w:tcPr>
            <w:tcW w:w="1176" w:type="dxa"/>
          </w:tcPr>
          <w:p w14:paraId="2A9F6673" w14:textId="77777777" w:rsidR="007B2418" w:rsidRDefault="007B2418">
            <w:pPr>
              <w:pStyle w:val="TableParagraph"/>
              <w:rPr>
                <w:rFonts w:ascii="Times New Roman"/>
                <w:sz w:val="8"/>
              </w:rPr>
            </w:pPr>
          </w:p>
        </w:tc>
        <w:tc>
          <w:tcPr>
            <w:tcW w:w="758" w:type="dxa"/>
          </w:tcPr>
          <w:p w14:paraId="2A9F6674" w14:textId="77777777" w:rsidR="007B2418" w:rsidRDefault="007B2418">
            <w:pPr>
              <w:pStyle w:val="TableParagraph"/>
              <w:rPr>
                <w:rFonts w:ascii="Times New Roman"/>
                <w:sz w:val="8"/>
              </w:rPr>
            </w:pPr>
          </w:p>
        </w:tc>
        <w:tc>
          <w:tcPr>
            <w:tcW w:w="734" w:type="dxa"/>
          </w:tcPr>
          <w:p w14:paraId="2A9F6675" w14:textId="77777777" w:rsidR="007B2418" w:rsidRDefault="007B2418">
            <w:pPr>
              <w:pStyle w:val="TableParagraph"/>
              <w:rPr>
                <w:rFonts w:ascii="Times New Roman"/>
                <w:sz w:val="8"/>
              </w:rPr>
            </w:pPr>
          </w:p>
        </w:tc>
        <w:tc>
          <w:tcPr>
            <w:tcW w:w="758" w:type="dxa"/>
          </w:tcPr>
          <w:p w14:paraId="2A9F6676" w14:textId="77777777" w:rsidR="007B2418" w:rsidRDefault="007B2418">
            <w:pPr>
              <w:pStyle w:val="TableParagraph"/>
              <w:rPr>
                <w:rFonts w:ascii="Times New Roman"/>
                <w:sz w:val="8"/>
              </w:rPr>
            </w:pPr>
          </w:p>
        </w:tc>
        <w:tc>
          <w:tcPr>
            <w:tcW w:w="758" w:type="dxa"/>
          </w:tcPr>
          <w:p w14:paraId="2A9F6677" w14:textId="77777777" w:rsidR="007B2418" w:rsidRDefault="007B2418">
            <w:pPr>
              <w:pStyle w:val="TableParagraph"/>
              <w:rPr>
                <w:rFonts w:ascii="Times New Roman"/>
                <w:sz w:val="8"/>
              </w:rPr>
            </w:pPr>
          </w:p>
        </w:tc>
        <w:tc>
          <w:tcPr>
            <w:tcW w:w="984" w:type="dxa"/>
          </w:tcPr>
          <w:p w14:paraId="2A9F6678" w14:textId="77777777" w:rsidR="007B2418" w:rsidRDefault="007B2418">
            <w:pPr>
              <w:pStyle w:val="TableParagraph"/>
              <w:rPr>
                <w:rFonts w:ascii="Times New Roman"/>
                <w:sz w:val="8"/>
              </w:rPr>
            </w:pPr>
          </w:p>
        </w:tc>
        <w:tc>
          <w:tcPr>
            <w:tcW w:w="1121" w:type="dxa"/>
          </w:tcPr>
          <w:p w14:paraId="2A9F6679" w14:textId="77777777" w:rsidR="007B2418" w:rsidRDefault="007B2418">
            <w:pPr>
              <w:pStyle w:val="TableParagraph"/>
              <w:rPr>
                <w:rFonts w:ascii="Times New Roman"/>
                <w:sz w:val="8"/>
              </w:rPr>
            </w:pPr>
          </w:p>
        </w:tc>
        <w:tc>
          <w:tcPr>
            <w:tcW w:w="2751" w:type="dxa"/>
          </w:tcPr>
          <w:p w14:paraId="2A9F667A" w14:textId="77777777" w:rsidR="007B2418" w:rsidRDefault="007B2418">
            <w:pPr>
              <w:pStyle w:val="TableParagraph"/>
              <w:rPr>
                <w:rFonts w:ascii="Times New Roman"/>
                <w:sz w:val="8"/>
              </w:rPr>
            </w:pPr>
          </w:p>
        </w:tc>
        <w:tc>
          <w:tcPr>
            <w:tcW w:w="1959" w:type="dxa"/>
          </w:tcPr>
          <w:p w14:paraId="2A9F667B" w14:textId="77777777" w:rsidR="007B2418" w:rsidRDefault="007B2418">
            <w:pPr>
              <w:pStyle w:val="TableParagraph"/>
              <w:rPr>
                <w:rFonts w:ascii="Times New Roman"/>
                <w:sz w:val="8"/>
              </w:rPr>
            </w:pPr>
          </w:p>
        </w:tc>
        <w:tc>
          <w:tcPr>
            <w:tcW w:w="1810" w:type="dxa"/>
          </w:tcPr>
          <w:p w14:paraId="2A9F667C" w14:textId="77777777" w:rsidR="007B2418" w:rsidRDefault="007B2418">
            <w:pPr>
              <w:pStyle w:val="TableParagraph"/>
              <w:rPr>
                <w:rFonts w:ascii="Times New Roman"/>
                <w:sz w:val="8"/>
              </w:rPr>
            </w:pPr>
          </w:p>
        </w:tc>
      </w:tr>
      <w:tr w:rsidR="007B2418" w14:paraId="2A9F668A" w14:textId="77777777">
        <w:trPr>
          <w:trHeight w:val="150"/>
        </w:trPr>
        <w:tc>
          <w:tcPr>
            <w:tcW w:w="804" w:type="dxa"/>
          </w:tcPr>
          <w:p w14:paraId="2A9F667E" w14:textId="77777777" w:rsidR="007B2418" w:rsidRDefault="007B2418">
            <w:pPr>
              <w:pStyle w:val="TableParagraph"/>
              <w:rPr>
                <w:rFonts w:ascii="Times New Roman"/>
                <w:sz w:val="8"/>
              </w:rPr>
            </w:pPr>
          </w:p>
        </w:tc>
        <w:tc>
          <w:tcPr>
            <w:tcW w:w="1042" w:type="dxa"/>
          </w:tcPr>
          <w:p w14:paraId="2A9F667F" w14:textId="77777777" w:rsidR="007B2418" w:rsidRDefault="007B2418">
            <w:pPr>
              <w:pStyle w:val="TableParagraph"/>
              <w:rPr>
                <w:rFonts w:ascii="Times New Roman"/>
                <w:sz w:val="8"/>
              </w:rPr>
            </w:pPr>
          </w:p>
        </w:tc>
        <w:tc>
          <w:tcPr>
            <w:tcW w:w="1176" w:type="dxa"/>
          </w:tcPr>
          <w:p w14:paraId="2A9F6680" w14:textId="77777777" w:rsidR="007B2418" w:rsidRDefault="007B2418">
            <w:pPr>
              <w:pStyle w:val="TableParagraph"/>
              <w:rPr>
                <w:rFonts w:ascii="Times New Roman"/>
                <w:sz w:val="8"/>
              </w:rPr>
            </w:pPr>
          </w:p>
        </w:tc>
        <w:tc>
          <w:tcPr>
            <w:tcW w:w="758" w:type="dxa"/>
          </w:tcPr>
          <w:p w14:paraId="2A9F6681" w14:textId="77777777" w:rsidR="007B2418" w:rsidRDefault="007B2418">
            <w:pPr>
              <w:pStyle w:val="TableParagraph"/>
              <w:rPr>
                <w:rFonts w:ascii="Times New Roman"/>
                <w:sz w:val="8"/>
              </w:rPr>
            </w:pPr>
          </w:p>
        </w:tc>
        <w:tc>
          <w:tcPr>
            <w:tcW w:w="734" w:type="dxa"/>
          </w:tcPr>
          <w:p w14:paraId="2A9F6682" w14:textId="77777777" w:rsidR="007B2418" w:rsidRDefault="007B2418">
            <w:pPr>
              <w:pStyle w:val="TableParagraph"/>
              <w:rPr>
                <w:rFonts w:ascii="Times New Roman"/>
                <w:sz w:val="8"/>
              </w:rPr>
            </w:pPr>
          </w:p>
        </w:tc>
        <w:tc>
          <w:tcPr>
            <w:tcW w:w="758" w:type="dxa"/>
          </w:tcPr>
          <w:p w14:paraId="2A9F6683" w14:textId="77777777" w:rsidR="007B2418" w:rsidRDefault="007B2418">
            <w:pPr>
              <w:pStyle w:val="TableParagraph"/>
              <w:rPr>
                <w:rFonts w:ascii="Times New Roman"/>
                <w:sz w:val="8"/>
              </w:rPr>
            </w:pPr>
          </w:p>
        </w:tc>
        <w:tc>
          <w:tcPr>
            <w:tcW w:w="758" w:type="dxa"/>
          </w:tcPr>
          <w:p w14:paraId="2A9F6684" w14:textId="77777777" w:rsidR="007B2418" w:rsidRDefault="007B2418">
            <w:pPr>
              <w:pStyle w:val="TableParagraph"/>
              <w:rPr>
                <w:rFonts w:ascii="Times New Roman"/>
                <w:sz w:val="8"/>
              </w:rPr>
            </w:pPr>
          </w:p>
        </w:tc>
        <w:tc>
          <w:tcPr>
            <w:tcW w:w="984" w:type="dxa"/>
          </w:tcPr>
          <w:p w14:paraId="2A9F6685" w14:textId="77777777" w:rsidR="007B2418" w:rsidRDefault="007B2418">
            <w:pPr>
              <w:pStyle w:val="TableParagraph"/>
              <w:rPr>
                <w:rFonts w:ascii="Times New Roman"/>
                <w:sz w:val="8"/>
              </w:rPr>
            </w:pPr>
          </w:p>
        </w:tc>
        <w:tc>
          <w:tcPr>
            <w:tcW w:w="1121" w:type="dxa"/>
          </w:tcPr>
          <w:p w14:paraId="2A9F6686" w14:textId="77777777" w:rsidR="007B2418" w:rsidRDefault="007B2418">
            <w:pPr>
              <w:pStyle w:val="TableParagraph"/>
              <w:rPr>
                <w:rFonts w:ascii="Times New Roman"/>
                <w:sz w:val="8"/>
              </w:rPr>
            </w:pPr>
          </w:p>
        </w:tc>
        <w:tc>
          <w:tcPr>
            <w:tcW w:w="2751" w:type="dxa"/>
          </w:tcPr>
          <w:p w14:paraId="2A9F6687" w14:textId="77777777" w:rsidR="007B2418" w:rsidRDefault="007B2418">
            <w:pPr>
              <w:pStyle w:val="TableParagraph"/>
              <w:rPr>
                <w:rFonts w:ascii="Times New Roman"/>
                <w:sz w:val="8"/>
              </w:rPr>
            </w:pPr>
          </w:p>
        </w:tc>
        <w:tc>
          <w:tcPr>
            <w:tcW w:w="1959" w:type="dxa"/>
          </w:tcPr>
          <w:p w14:paraId="2A9F6688" w14:textId="77777777" w:rsidR="007B2418" w:rsidRDefault="007B2418">
            <w:pPr>
              <w:pStyle w:val="TableParagraph"/>
              <w:rPr>
                <w:rFonts w:ascii="Times New Roman"/>
                <w:sz w:val="8"/>
              </w:rPr>
            </w:pPr>
          </w:p>
        </w:tc>
        <w:tc>
          <w:tcPr>
            <w:tcW w:w="1810" w:type="dxa"/>
          </w:tcPr>
          <w:p w14:paraId="2A9F6689" w14:textId="77777777" w:rsidR="007B2418" w:rsidRDefault="007B2418">
            <w:pPr>
              <w:pStyle w:val="TableParagraph"/>
              <w:rPr>
                <w:rFonts w:ascii="Times New Roman"/>
                <w:sz w:val="8"/>
              </w:rPr>
            </w:pPr>
          </w:p>
        </w:tc>
      </w:tr>
      <w:tr w:rsidR="007B2418" w14:paraId="2A9F6697" w14:textId="77777777">
        <w:trPr>
          <w:trHeight w:val="150"/>
        </w:trPr>
        <w:tc>
          <w:tcPr>
            <w:tcW w:w="804" w:type="dxa"/>
          </w:tcPr>
          <w:p w14:paraId="2A9F668B" w14:textId="77777777" w:rsidR="007B2418" w:rsidRDefault="007B2418">
            <w:pPr>
              <w:pStyle w:val="TableParagraph"/>
              <w:rPr>
                <w:rFonts w:ascii="Times New Roman"/>
                <w:sz w:val="8"/>
              </w:rPr>
            </w:pPr>
          </w:p>
        </w:tc>
        <w:tc>
          <w:tcPr>
            <w:tcW w:w="1042" w:type="dxa"/>
          </w:tcPr>
          <w:p w14:paraId="2A9F668C" w14:textId="77777777" w:rsidR="007B2418" w:rsidRDefault="007B2418">
            <w:pPr>
              <w:pStyle w:val="TableParagraph"/>
              <w:rPr>
                <w:rFonts w:ascii="Times New Roman"/>
                <w:sz w:val="8"/>
              </w:rPr>
            </w:pPr>
          </w:p>
        </w:tc>
        <w:tc>
          <w:tcPr>
            <w:tcW w:w="1176" w:type="dxa"/>
          </w:tcPr>
          <w:p w14:paraId="2A9F668D" w14:textId="77777777" w:rsidR="007B2418" w:rsidRDefault="007B2418">
            <w:pPr>
              <w:pStyle w:val="TableParagraph"/>
              <w:rPr>
                <w:rFonts w:ascii="Times New Roman"/>
                <w:sz w:val="8"/>
              </w:rPr>
            </w:pPr>
          </w:p>
        </w:tc>
        <w:tc>
          <w:tcPr>
            <w:tcW w:w="758" w:type="dxa"/>
          </w:tcPr>
          <w:p w14:paraId="2A9F668E" w14:textId="77777777" w:rsidR="007B2418" w:rsidRDefault="007B2418">
            <w:pPr>
              <w:pStyle w:val="TableParagraph"/>
              <w:rPr>
                <w:rFonts w:ascii="Times New Roman"/>
                <w:sz w:val="8"/>
              </w:rPr>
            </w:pPr>
          </w:p>
        </w:tc>
        <w:tc>
          <w:tcPr>
            <w:tcW w:w="734" w:type="dxa"/>
          </w:tcPr>
          <w:p w14:paraId="2A9F668F" w14:textId="77777777" w:rsidR="007B2418" w:rsidRDefault="007B2418">
            <w:pPr>
              <w:pStyle w:val="TableParagraph"/>
              <w:rPr>
                <w:rFonts w:ascii="Times New Roman"/>
                <w:sz w:val="8"/>
              </w:rPr>
            </w:pPr>
          </w:p>
        </w:tc>
        <w:tc>
          <w:tcPr>
            <w:tcW w:w="758" w:type="dxa"/>
          </w:tcPr>
          <w:p w14:paraId="2A9F6690" w14:textId="77777777" w:rsidR="007B2418" w:rsidRDefault="007B2418">
            <w:pPr>
              <w:pStyle w:val="TableParagraph"/>
              <w:rPr>
                <w:rFonts w:ascii="Times New Roman"/>
                <w:sz w:val="8"/>
              </w:rPr>
            </w:pPr>
          </w:p>
        </w:tc>
        <w:tc>
          <w:tcPr>
            <w:tcW w:w="758" w:type="dxa"/>
          </w:tcPr>
          <w:p w14:paraId="2A9F6691" w14:textId="77777777" w:rsidR="007B2418" w:rsidRDefault="007B2418">
            <w:pPr>
              <w:pStyle w:val="TableParagraph"/>
              <w:rPr>
                <w:rFonts w:ascii="Times New Roman"/>
                <w:sz w:val="8"/>
              </w:rPr>
            </w:pPr>
          </w:p>
        </w:tc>
        <w:tc>
          <w:tcPr>
            <w:tcW w:w="984" w:type="dxa"/>
          </w:tcPr>
          <w:p w14:paraId="2A9F6692" w14:textId="77777777" w:rsidR="007B2418" w:rsidRDefault="007B2418">
            <w:pPr>
              <w:pStyle w:val="TableParagraph"/>
              <w:rPr>
                <w:rFonts w:ascii="Times New Roman"/>
                <w:sz w:val="8"/>
              </w:rPr>
            </w:pPr>
          </w:p>
        </w:tc>
        <w:tc>
          <w:tcPr>
            <w:tcW w:w="1121" w:type="dxa"/>
          </w:tcPr>
          <w:p w14:paraId="2A9F6693" w14:textId="77777777" w:rsidR="007B2418" w:rsidRDefault="007B2418">
            <w:pPr>
              <w:pStyle w:val="TableParagraph"/>
              <w:rPr>
                <w:rFonts w:ascii="Times New Roman"/>
                <w:sz w:val="8"/>
              </w:rPr>
            </w:pPr>
          </w:p>
        </w:tc>
        <w:tc>
          <w:tcPr>
            <w:tcW w:w="2751" w:type="dxa"/>
          </w:tcPr>
          <w:p w14:paraId="2A9F6694" w14:textId="77777777" w:rsidR="007B2418" w:rsidRDefault="007B2418">
            <w:pPr>
              <w:pStyle w:val="TableParagraph"/>
              <w:rPr>
                <w:rFonts w:ascii="Times New Roman"/>
                <w:sz w:val="8"/>
              </w:rPr>
            </w:pPr>
          </w:p>
        </w:tc>
        <w:tc>
          <w:tcPr>
            <w:tcW w:w="1959" w:type="dxa"/>
          </w:tcPr>
          <w:p w14:paraId="2A9F6695" w14:textId="77777777" w:rsidR="007B2418" w:rsidRDefault="007B2418">
            <w:pPr>
              <w:pStyle w:val="TableParagraph"/>
              <w:rPr>
                <w:rFonts w:ascii="Times New Roman"/>
                <w:sz w:val="8"/>
              </w:rPr>
            </w:pPr>
          </w:p>
        </w:tc>
        <w:tc>
          <w:tcPr>
            <w:tcW w:w="1810" w:type="dxa"/>
          </w:tcPr>
          <w:p w14:paraId="2A9F6696" w14:textId="77777777" w:rsidR="007B2418" w:rsidRDefault="007B2418">
            <w:pPr>
              <w:pStyle w:val="TableParagraph"/>
              <w:rPr>
                <w:rFonts w:ascii="Times New Roman"/>
                <w:sz w:val="8"/>
              </w:rPr>
            </w:pPr>
          </w:p>
        </w:tc>
      </w:tr>
      <w:tr w:rsidR="007B2418" w14:paraId="2A9F66A4" w14:textId="77777777">
        <w:trPr>
          <w:trHeight w:val="150"/>
        </w:trPr>
        <w:tc>
          <w:tcPr>
            <w:tcW w:w="804" w:type="dxa"/>
          </w:tcPr>
          <w:p w14:paraId="2A9F6698" w14:textId="77777777" w:rsidR="007B2418" w:rsidRDefault="007B2418">
            <w:pPr>
              <w:pStyle w:val="TableParagraph"/>
              <w:rPr>
                <w:rFonts w:ascii="Times New Roman"/>
                <w:sz w:val="8"/>
              </w:rPr>
            </w:pPr>
          </w:p>
        </w:tc>
        <w:tc>
          <w:tcPr>
            <w:tcW w:w="1042" w:type="dxa"/>
          </w:tcPr>
          <w:p w14:paraId="2A9F6699" w14:textId="77777777" w:rsidR="007B2418" w:rsidRDefault="007B2418">
            <w:pPr>
              <w:pStyle w:val="TableParagraph"/>
              <w:rPr>
                <w:rFonts w:ascii="Times New Roman"/>
                <w:sz w:val="8"/>
              </w:rPr>
            </w:pPr>
          </w:p>
        </w:tc>
        <w:tc>
          <w:tcPr>
            <w:tcW w:w="1176" w:type="dxa"/>
          </w:tcPr>
          <w:p w14:paraId="2A9F669A" w14:textId="77777777" w:rsidR="007B2418" w:rsidRDefault="007B2418">
            <w:pPr>
              <w:pStyle w:val="TableParagraph"/>
              <w:rPr>
                <w:rFonts w:ascii="Times New Roman"/>
                <w:sz w:val="8"/>
              </w:rPr>
            </w:pPr>
          </w:p>
        </w:tc>
        <w:tc>
          <w:tcPr>
            <w:tcW w:w="758" w:type="dxa"/>
          </w:tcPr>
          <w:p w14:paraId="2A9F669B" w14:textId="77777777" w:rsidR="007B2418" w:rsidRDefault="007B2418">
            <w:pPr>
              <w:pStyle w:val="TableParagraph"/>
              <w:rPr>
                <w:rFonts w:ascii="Times New Roman"/>
                <w:sz w:val="8"/>
              </w:rPr>
            </w:pPr>
          </w:p>
        </w:tc>
        <w:tc>
          <w:tcPr>
            <w:tcW w:w="734" w:type="dxa"/>
          </w:tcPr>
          <w:p w14:paraId="2A9F669C" w14:textId="77777777" w:rsidR="007B2418" w:rsidRDefault="007B2418">
            <w:pPr>
              <w:pStyle w:val="TableParagraph"/>
              <w:rPr>
                <w:rFonts w:ascii="Times New Roman"/>
                <w:sz w:val="8"/>
              </w:rPr>
            </w:pPr>
          </w:p>
        </w:tc>
        <w:tc>
          <w:tcPr>
            <w:tcW w:w="758" w:type="dxa"/>
          </w:tcPr>
          <w:p w14:paraId="2A9F669D" w14:textId="77777777" w:rsidR="007B2418" w:rsidRDefault="007B2418">
            <w:pPr>
              <w:pStyle w:val="TableParagraph"/>
              <w:rPr>
                <w:rFonts w:ascii="Times New Roman"/>
                <w:sz w:val="8"/>
              </w:rPr>
            </w:pPr>
          </w:p>
        </w:tc>
        <w:tc>
          <w:tcPr>
            <w:tcW w:w="758" w:type="dxa"/>
          </w:tcPr>
          <w:p w14:paraId="2A9F669E" w14:textId="77777777" w:rsidR="007B2418" w:rsidRDefault="007B2418">
            <w:pPr>
              <w:pStyle w:val="TableParagraph"/>
              <w:rPr>
                <w:rFonts w:ascii="Times New Roman"/>
                <w:sz w:val="8"/>
              </w:rPr>
            </w:pPr>
          </w:p>
        </w:tc>
        <w:tc>
          <w:tcPr>
            <w:tcW w:w="984" w:type="dxa"/>
          </w:tcPr>
          <w:p w14:paraId="2A9F669F" w14:textId="77777777" w:rsidR="007B2418" w:rsidRDefault="007B2418">
            <w:pPr>
              <w:pStyle w:val="TableParagraph"/>
              <w:rPr>
                <w:rFonts w:ascii="Times New Roman"/>
                <w:sz w:val="8"/>
              </w:rPr>
            </w:pPr>
          </w:p>
        </w:tc>
        <w:tc>
          <w:tcPr>
            <w:tcW w:w="1121" w:type="dxa"/>
          </w:tcPr>
          <w:p w14:paraId="2A9F66A0" w14:textId="77777777" w:rsidR="007B2418" w:rsidRDefault="007B2418">
            <w:pPr>
              <w:pStyle w:val="TableParagraph"/>
              <w:rPr>
                <w:rFonts w:ascii="Times New Roman"/>
                <w:sz w:val="8"/>
              </w:rPr>
            </w:pPr>
          </w:p>
        </w:tc>
        <w:tc>
          <w:tcPr>
            <w:tcW w:w="2751" w:type="dxa"/>
          </w:tcPr>
          <w:p w14:paraId="2A9F66A1" w14:textId="77777777" w:rsidR="007B2418" w:rsidRDefault="007B2418">
            <w:pPr>
              <w:pStyle w:val="TableParagraph"/>
              <w:rPr>
                <w:rFonts w:ascii="Times New Roman"/>
                <w:sz w:val="8"/>
              </w:rPr>
            </w:pPr>
          </w:p>
        </w:tc>
        <w:tc>
          <w:tcPr>
            <w:tcW w:w="1959" w:type="dxa"/>
          </w:tcPr>
          <w:p w14:paraId="2A9F66A2" w14:textId="77777777" w:rsidR="007B2418" w:rsidRDefault="007B2418">
            <w:pPr>
              <w:pStyle w:val="TableParagraph"/>
              <w:rPr>
                <w:rFonts w:ascii="Times New Roman"/>
                <w:sz w:val="8"/>
              </w:rPr>
            </w:pPr>
          </w:p>
        </w:tc>
        <w:tc>
          <w:tcPr>
            <w:tcW w:w="1810" w:type="dxa"/>
          </w:tcPr>
          <w:p w14:paraId="2A9F66A3" w14:textId="77777777" w:rsidR="007B2418" w:rsidRDefault="007B2418">
            <w:pPr>
              <w:pStyle w:val="TableParagraph"/>
              <w:rPr>
                <w:rFonts w:ascii="Times New Roman"/>
                <w:sz w:val="8"/>
              </w:rPr>
            </w:pPr>
          </w:p>
        </w:tc>
      </w:tr>
      <w:tr w:rsidR="007B2418" w14:paraId="2A9F66B1" w14:textId="77777777">
        <w:trPr>
          <w:trHeight w:val="150"/>
        </w:trPr>
        <w:tc>
          <w:tcPr>
            <w:tcW w:w="804" w:type="dxa"/>
          </w:tcPr>
          <w:p w14:paraId="2A9F66A5" w14:textId="77777777" w:rsidR="007B2418" w:rsidRDefault="007B2418">
            <w:pPr>
              <w:pStyle w:val="TableParagraph"/>
              <w:rPr>
                <w:rFonts w:ascii="Times New Roman"/>
                <w:sz w:val="8"/>
              </w:rPr>
            </w:pPr>
          </w:p>
        </w:tc>
        <w:tc>
          <w:tcPr>
            <w:tcW w:w="1042" w:type="dxa"/>
          </w:tcPr>
          <w:p w14:paraId="2A9F66A6" w14:textId="77777777" w:rsidR="007B2418" w:rsidRDefault="007B2418">
            <w:pPr>
              <w:pStyle w:val="TableParagraph"/>
              <w:rPr>
                <w:rFonts w:ascii="Times New Roman"/>
                <w:sz w:val="8"/>
              </w:rPr>
            </w:pPr>
          </w:p>
        </w:tc>
        <w:tc>
          <w:tcPr>
            <w:tcW w:w="1176" w:type="dxa"/>
          </w:tcPr>
          <w:p w14:paraId="2A9F66A7" w14:textId="77777777" w:rsidR="007B2418" w:rsidRDefault="007B2418">
            <w:pPr>
              <w:pStyle w:val="TableParagraph"/>
              <w:rPr>
                <w:rFonts w:ascii="Times New Roman"/>
                <w:sz w:val="8"/>
              </w:rPr>
            </w:pPr>
          </w:p>
        </w:tc>
        <w:tc>
          <w:tcPr>
            <w:tcW w:w="758" w:type="dxa"/>
          </w:tcPr>
          <w:p w14:paraId="2A9F66A8" w14:textId="77777777" w:rsidR="007B2418" w:rsidRDefault="007B2418">
            <w:pPr>
              <w:pStyle w:val="TableParagraph"/>
              <w:rPr>
                <w:rFonts w:ascii="Times New Roman"/>
                <w:sz w:val="8"/>
              </w:rPr>
            </w:pPr>
          </w:p>
        </w:tc>
        <w:tc>
          <w:tcPr>
            <w:tcW w:w="734" w:type="dxa"/>
          </w:tcPr>
          <w:p w14:paraId="2A9F66A9" w14:textId="77777777" w:rsidR="007B2418" w:rsidRDefault="007B2418">
            <w:pPr>
              <w:pStyle w:val="TableParagraph"/>
              <w:rPr>
                <w:rFonts w:ascii="Times New Roman"/>
                <w:sz w:val="8"/>
              </w:rPr>
            </w:pPr>
          </w:p>
        </w:tc>
        <w:tc>
          <w:tcPr>
            <w:tcW w:w="758" w:type="dxa"/>
          </w:tcPr>
          <w:p w14:paraId="2A9F66AA" w14:textId="77777777" w:rsidR="007B2418" w:rsidRDefault="007B2418">
            <w:pPr>
              <w:pStyle w:val="TableParagraph"/>
              <w:rPr>
                <w:rFonts w:ascii="Times New Roman"/>
                <w:sz w:val="8"/>
              </w:rPr>
            </w:pPr>
          </w:p>
        </w:tc>
        <w:tc>
          <w:tcPr>
            <w:tcW w:w="758" w:type="dxa"/>
          </w:tcPr>
          <w:p w14:paraId="2A9F66AB" w14:textId="77777777" w:rsidR="007B2418" w:rsidRDefault="007B2418">
            <w:pPr>
              <w:pStyle w:val="TableParagraph"/>
              <w:rPr>
                <w:rFonts w:ascii="Times New Roman"/>
                <w:sz w:val="8"/>
              </w:rPr>
            </w:pPr>
          </w:p>
        </w:tc>
        <w:tc>
          <w:tcPr>
            <w:tcW w:w="984" w:type="dxa"/>
          </w:tcPr>
          <w:p w14:paraId="2A9F66AC" w14:textId="77777777" w:rsidR="007B2418" w:rsidRDefault="007B2418">
            <w:pPr>
              <w:pStyle w:val="TableParagraph"/>
              <w:rPr>
                <w:rFonts w:ascii="Times New Roman"/>
                <w:sz w:val="8"/>
              </w:rPr>
            </w:pPr>
          </w:p>
        </w:tc>
        <w:tc>
          <w:tcPr>
            <w:tcW w:w="1121" w:type="dxa"/>
          </w:tcPr>
          <w:p w14:paraId="2A9F66AD" w14:textId="77777777" w:rsidR="007B2418" w:rsidRDefault="007B2418">
            <w:pPr>
              <w:pStyle w:val="TableParagraph"/>
              <w:rPr>
                <w:rFonts w:ascii="Times New Roman"/>
                <w:sz w:val="8"/>
              </w:rPr>
            </w:pPr>
          </w:p>
        </w:tc>
        <w:tc>
          <w:tcPr>
            <w:tcW w:w="2751" w:type="dxa"/>
          </w:tcPr>
          <w:p w14:paraId="2A9F66AE" w14:textId="77777777" w:rsidR="007B2418" w:rsidRDefault="007B2418">
            <w:pPr>
              <w:pStyle w:val="TableParagraph"/>
              <w:rPr>
                <w:rFonts w:ascii="Times New Roman"/>
                <w:sz w:val="8"/>
              </w:rPr>
            </w:pPr>
          </w:p>
        </w:tc>
        <w:tc>
          <w:tcPr>
            <w:tcW w:w="1959" w:type="dxa"/>
          </w:tcPr>
          <w:p w14:paraId="2A9F66AF" w14:textId="77777777" w:rsidR="007B2418" w:rsidRDefault="007B2418">
            <w:pPr>
              <w:pStyle w:val="TableParagraph"/>
              <w:rPr>
                <w:rFonts w:ascii="Times New Roman"/>
                <w:sz w:val="8"/>
              </w:rPr>
            </w:pPr>
          </w:p>
        </w:tc>
        <w:tc>
          <w:tcPr>
            <w:tcW w:w="1810" w:type="dxa"/>
          </w:tcPr>
          <w:p w14:paraId="2A9F66B0" w14:textId="77777777" w:rsidR="007B2418" w:rsidRDefault="007B2418">
            <w:pPr>
              <w:pStyle w:val="TableParagraph"/>
              <w:rPr>
                <w:rFonts w:ascii="Times New Roman"/>
                <w:sz w:val="8"/>
              </w:rPr>
            </w:pPr>
          </w:p>
        </w:tc>
      </w:tr>
      <w:tr w:rsidR="007B2418" w14:paraId="2A9F66BE" w14:textId="77777777">
        <w:trPr>
          <w:trHeight w:val="150"/>
        </w:trPr>
        <w:tc>
          <w:tcPr>
            <w:tcW w:w="804" w:type="dxa"/>
          </w:tcPr>
          <w:p w14:paraId="2A9F66B2" w14:textId="77777777" w:rsidR="007B2418" w:rsidRDefault="007B2418">
            <w:pPr>
              <w:pStyle w:val="TableParagraph"/>
              <w:rPr>
                <w:rFonts w:ascii="Times New Roman"/>
                <w:sz w:val="8"/>
              </w:rPr>
            </w:pPr>
          </w:p>
        </w:tc>
        <w:tc>
          <w:tcPr>
            <w:tcW w:w="1042" w:type="dxa"/>
          </w:tcPr>
          <w:p w14:paraId="2A9F66B3" w14:textId="77777777" w:rsidR="007B2418" w:rsidRDefault="007B2418">
            <w:pPr>
              <w:pStyle w:val="TableParagraph"/>
              <w:rPr>
                <w:rFonts w:ascii="Times New Roman"/>
                <w:sz w:val="8"/>
              </w:rPr>
            </w:pPr>
          </w:p>
        </w:tc>
        <w:tc>
          <w:tcPr>
            <w:tcW w:w="1176" w:type="dxa"/>
          </w:tcPr>
          <w:p w14:paraId="2A9F66B4" w14:textId="77777777" w:rsidR="007B2418" w:rsidRDefault="007B2418">
            <w:pPr>
              <w:pStyle w:val="TableParagraph"/>
              <w:rPr>
                <w:rFonts w:ascii="Times New Roman"/>
                <w:sz w:val="8"/>
              </w:rPr>
            </w:pPr>
          </w:p>
        </w:tc>
        <w:tc>
          <w:tcPr>
            <w:tcW w:w="758" w:type="dxa"/>
          </w:tcPr>
          <w:p w14:paraId="2A9F66B5" w14:textId="77777777" w:rsidR="007B2418" w:rsidRDefault="007B2418">
            <w:pPr>
              <w:pStyle w:val="TableParagraph"/>
              <w:rPr>
                <w:rFonts w:ascii="Times New Roman"/>
                <w:sz w:val="8"/>
              </w:rPr>
            </w:pPr>
          </w:p>
        </w:tc>
        <w:tc>
          <w:tcPr>
            <w:tcW w:w="734" w:type="dxa"/>
          </w:tcPr>
          <w:p w14:paraId="2A9F66B6" w14:textId="77777777" w:rsidR="007B2418" w:rsidRDefault="007B2418">
            <w:pPr>
              <w:pStyle w:val="TableParagraph"/>
              <w:rPr>
                <w:rFonts w:ascii="Times New Roman"/>
                <w:sz w:val="8"/>
              </w:rPr>
            </w:pPr>
          </w:p>
        </w:tc>
        <w:tc>
          <w:tcPr>
            <w:tcW w:w="758" w:type="dxa"/>
          </w:tcPr>
          <w:p w14:paraId="2A9F66B7" w14:textId="77777777" w:rsidR="007B2418" w:rsidRDefault="007B2418">
            <w:pPr>
              <w:pStyle w:val="TableParagraph"/>
              <w:rPr>
                <w:rFonts w:ascii="Times New Roman"/>
                <w:sz w:val="8"/>
              </w:rPr>
            </w:pPr>
          </w:p>
        </w:tc>
        <w:tc>
          <w:tcPr>
            <w:tcW w:w="758" w:type="dxa"/>
          </w:tcPr>
          <w:p w14:paraId="2A9F66B8" w14:textId="77777777" w:rsidR="007B2418" w:rsidRDefault="007B2418">
            <w:pPr>
              <w:pStyle w:val="TableParagraph"/>
              <w:rPr>
                <w:rFonts w:ascii="Times New Roman"/>
                <w:sz w:val="8"/>
              </w:rPr>
            </w:pPr>
          </w:p>
        </w:tc>
        <w:tc>
          <w:tcPr>
            <w:tcW w:w="984" w:type="dxa"/>
          </w:tcPr>
          <w:p w14:paraId="2A9F66B9" w14:textId="77777777" w:rsidR="007B2418" w:rsidRDefault="007B2418">
            <w:pPr>
              <w:pStyle w:val="TableParagraph"/>
              <w:rPr>
                <w:rFonts w:ascii="Times New Roman"/>
                <w:sz w:val="8"/>
              </w:rPr>
            </w:pPr>
          </w:p>
        </w:tc>
        <w:tc>
          <w:tcPr>
            <w:tcW w:w="1121" w:type="dxa"/>
          </w:tcPr>
          <w:p w14:paraId="2A9F66BA" w14:textId="77777777" w:rsidR="007B2418" w:rsidRDefault="007B2418">
            <w:pPr>
              <w:pStyle w:val="TableParagraph"/>
              <w:rPr>
                <w:rFonts w:ascii="Times New Roman"/>
                <w:sz w:val="8"/>
              </w:rPr>
            </w:pPr>
          </w:p>
        </w:tc>
        <w:tc>
          <w:tcPr>
            <w:tcW w:w="2751" w:type="dxa"/>
          </w:tcPr>
          <w:p w14:paraId="2A9F66BB" w14:textId="77777777" w:rsidR="007B2418" w:rsidRDefault="007B2418">
            <w:pPr>
              <w:pStyle w:val="TableParagraph"/>
              <w:rPr>
                <w:rFonts w:ascii="Times New Roman"/>
                <w:sz w:val="8"/>
              </w:rPr>
            </w:pPr>
          </w:p>
        </w:tc>
        <w:tc>
          <w:tcPr>
            <w:tcW w:w="1959" w:type="dxa"/>
          </w:tcPr>
          <w:p w14:paraId="2A9F66BC" w14:textId="77777777" w:rsidR="007B2418" w:rsidRDefault="007B2418">
            <w:pPr>
              <w:pStyle w:val="TableParagraph"/>
              <w:rPr>
                <w:rFonts w:ascii="Times New Roman"/>
                <w:sz w:val="8"/>
              </w:rPr>
            </w:pPr>
          </w:p>
        </w:tc>
        <w:tc>
          <w:tcPr>
            <w:tcW w:w="1810" w:type="dxa"/>
          </w:tcPr>
          <w:p w14:paraId="2A9F66BD" w14:textId="77777777" w:rsidR="007B2418" w:rsidRDefault="007B2418">
            <w:pPr>
              <w:pStyle w:val="TableParagraph"/>
              <w:rPr>
                <w:rFonts w:ascii="Times New Roman"/>
                <w:sz w:val="8"/>
              </w:rPr>
            </w:pPr>
          </w:p>
        </w:tc>
      </w:tr>
      <w:tr w:rsidR="007B2418" w14:paraId="2A9F66CB" w14:textId="77777777">
        <w:trPr>
          <w:trHeight w:val="150"/>
        </w:trPr>
        <w:tc>
          <w:tcPr>
            <w:tcW w:w="804" w:type="dxa"/>
          </w:tcPr>
          <w:p w14:paraId="2A9F66BF" w14:textId="77777777" w:rsidR="007B2418" w:rsidRDefault="007B2418">
            <w:pPr>
              <w:pStyle w:val="TableParagraph"/>
              <w:rPr>
                <w:rFonts w:ascii="Times New Roman"/>
                <w:sz w:val="8"/>
              </w:rPr>
            </w:pPr>
          </w:p>
        </w:tc>
        <w:tc>
          <w:tcPr>
            <w:tcW w:w="1042" w:type="dxa"/>
          </w:tcPr>
          <w:p w14:paraId="2A9F66C0" w14:textId="77777777" w:rsidR="007B2418" w:rsidRDefault="007B2418">
            <w:pPr>
              <w:pStyle w:val="TableParagraph"/>
              <w:rPr>
                <w:rFonts w:ascii="Times New Roman"/>
                <w:sz w:val="8"/>
              </w:rPr>
            </w:pPr>
          </w:p>
        </w:tc>
        <w:tc>
          <w:tcPr>
            <w:tcW w:w="1176" w:type="dxa"/>
          </w:tcPr>
          <w:p w14:paraId="2A9F66C1" w14:textId="77777777" w:rsidR="007B2418" w:rsidRDefault="007B2418">
            <w:pPr>
              <w:pStyle w:val="TableParagraph"/>
              <w:rPr>
                <w:rFonts w:ascii="Times New Roman"/>
                <w:sz w:val="8"/>
              </w:rPr>
            </w:pPr>
          </w:p>
        </w:tc>
        <w:tc>
          <w:tcPr>
            <w:tcW w:w="758" w:type="dxa"/>
          </w:tcPr>
          <w:p w14:paraId="2A9F66C2" w14:textId="77777777" w:rsidR="007B2418" w:rsidRDefault="007B2418">
            <w:pPr>
              <w:pStyle w:val="TableParagraph"/>
              <w:rPr>
                <w:rFonts w:ascii="Times New Roman"/>
                <w:sz w:val="8"/>
              </w:rPr>
            </w:pPr>
          </w:p>
        </w:tc>
        <w:tc>
          <w:tcPr>
            <w:tcW w:w="734" w:type="dxa"/>
          </w:tcPr>
          <w:p w14:paraId="2A9F66C3" w14:textId="77777777" w:rsidR="007B2418" w:rsidRDefault="007B2418">
            <w:pPr>
              <w:pStyle w:val="TableParagraph"/>
              <w:rPr>
                <w:rFonts w:ascii="Times New Roman"/>
                <w:sz w:val="8"/>
              </w:rPr>
            </w:pPr>
          </w:p>
        </w:tc>
        <w:tc>
          <w:tcPr>
            <w:tcW w:w="758" w:type="dxa"/>
          </w:tcPr>
          <w:p w14:paraId="2A9F66C4" w14:textId="77777777" w:rsidR="007B2418" w:rsidRDefault="007B2418">
            <w:pPr>
              <w:pStyle w:val="TableParagraph"/>
              <w:rPr>
                <w:rFonts w:ascii="Times New Roman"/>
                <w:sz w:val="8"/>
              </w:rPr>
            </w:pPr>
          </w:p>
        </w:tc>
        <w:tc>
          <w:tcPr>
            <w:tcW w:w="758" w:type="dxa"/>
          </w:tcPr>
          <w:p w14:paraId="2A9F66C5" w14:textId="77777777" w:rsidR="007B2418" w:rsidRDefault="007B2418">
            <w:pPr>
              <w:pStyle w:val="TableParagraph"/>
              <w:rPr>
                <w:rFonts w:ascii="Times New Roman"/>
                <w:sz w:val="8"/>
              </w:rPr>
            </w:pPr>
          </w:p>
        </w:tc>
        <w:tc>
          <w:tcPr>
            <w:tcW w:w="984" w:type="dxa"/>
          </w:tcPr>
          <w:p w14:paraId="2A9F66C6" w14:textId="77777777" w:rsidR="007B2418" w:rsidRDefault="007B2418">
            <w:pPr>
              <w:pStyle w:val="TableParagraph"/>
              <w:rPr>
                <w:rFonts w:ascii="Times New Roman"/>
                <w:sz w:val="8"/>
              </w:rPr>
            </w:pPr>
          </w:p>
        </w:tc>
        <w:tc>
          <w:tcPr>
            <w:tcW w:w="1121" w:type="dxa"/>
          </w:tcPr>
          <w:p w14:paraId="2A9F66C7" w14:textId="77777777" w:rsidR="007B2418" w:rsidRDefault="007B2418">
            <w:pPr>
              <w:pStyle w:val="TableParagraph"/>
              <w:rPr>
                <w:rFonts w:ascii="Times New Roman"/>
                <w:sz w:val="8"/>
              </w:rPr>
            </w:pPr>
          </w:p>
        </w:tc>
        <w:tc>
          <w:tcPr>
            <w:tcW w:w="2751" w:type="dxa"/>
          </w:tcPr>
          <w:p w14:paraId="2A9F66C8" w14:textId="77777777" w:rsidR="007B2418" w:rsidRDefault="007B2418">
            <w:pPr>
              <w:pStyle w:val="TableParagraph"/>
              <w:rPr>
                <w:rFonts w:ascii="Times New Roman"/>
                <w:sz w:val="8"/>
              </w:rPr>
            </w:pPr>
          </w:p>
        </w:tc>
        <w:tc>
          <w:tcPr>
            <w:tcW w:w="1959" w:type="dxa"/>
          </w:tcPr>
          <w:p w14:paraId="2A9F66C9" w14:textId="77777777" w:rsidR="007B2418" w:rsidRDefault="007B2418">
            <w:pPr>
              <w:pStyle w:val="TableParagraph"/>
              <w:rPr>
                <w:rFonts w:ascii="Times New Roman"/>
                <w:sz w:val="8"/>
              </w:rPr>
            </w:pPr>
          </w:p>
        </w:tc>
        <w:tc>
          <w:tcPr>
            <w:tcW w:w="1810" w:type="dxa"/>
          </w:tcPr>
          <w:p w14:paraId="2A9F66CA" w14:textId="77777777" w:rsidR="007B2418" w:rsidRDefault="007B2418">
            <w:pPr>
              <w:pStyle w:val="TableParagraph"/>
              <w:rPr>
                <w:rFonts w:ascii="Times New Roman"/>
                <w:sz w:val="8"/>
              </w:rPr>
            </w:pPr>
          </w:p>
        </w:tc>
      </w:tr>
      <w:tr w:rsidR="007B2418" w14:paraId="2A9F66D8" w14:textId="77777777">
        <w:trPr>
          <w:trHeight w:val="150"/>
        </w:trPr>
        <w:tc>
          <w:tcPr>
            <w:tcW w:w="804" w:type="dxa"/>
          </w:tcPr>
          <w:p w14:paraId="2A9F66CC" w14:textId="77777777" w:rsidR="007B2418" w:rsidRDefault="007B2418">
            <w:pPr>
              <w:pStyle w:val="TableParagraph"/>
              <w:rPr>
                <w:rFonts w:ascii="Times New Roman"/>
                <w:sz w:val="8"/>
              </w:rPr>
            </w:pPr>
          </w:p>
        </w:tc>
        <w:tc>
          <w:tcPr>
            <w:tcW w:w="1042" w:type="dxa"/>
          </w:tcPr>
          <w:p w14:paraId="2A9F66CD" w14:textId="77777777" w:rsidR="007B2418" w:rsidRDefault="007B2418">
            <w:pPr>
              <w:pStyle w:val="TableParagraph"/>
              <w:rPr>
                <w:rFonts w:ascii="Times New Roman"/>
                <w:sz w:val="8"/>
              </w:rPr>
            </w:pPr>
          </w:p>
        </w:tc>
        <w:tc>
          <w:tcPr>
            <w:tcW w:w="1176" w:type="dxa"/>
          </w:tcPr>
          <w:p w14:paraId="2A9F66CE" w14:textId="77777777" w:rsidR="007B2418" w:rsidRDefault="007B2418">
            <w:pPr>
              <w:pStyle w:val="TableParagraph"/>
              <w:rPr>
                <w:rFonts w:ascii="Times New Roman"/>
                <w:sz w:val="8"/>
              </w:rPr>
            </w:pPr>
          </w:p>
        </w:tc>
        <w:tc>
          <w:tcPr>
            <w:tcW w:w="758" w:type="dxa"/>
          </w:tcPr>
          <w:p w14:paraId="2A9F66CF" w14:textId="77777777" w:rsidR="007B2418" w:rsidRDefault="007B2418">
            <w:pPr>
              <w:pStyle w:val="TableParagraph"/>
              <w:rPr>
                <w:rFonts w:ascii="Times New Roman"/>
                <w:sz w:val="8"/>
              </w:rPr>
            </w:pPr>
          </w:p>
        </w:tc>
        <w:tc>
          <w:tcPr>
            <w:tcW w:w="734" w:type="dxa"/>
          </w:tcPr>
          <w:p w14:paraId="2A9F66D0" w14:textId="77777777" w:rsidR="007B2418" w:rsidRDefault="007B2418">
            <w:pPr>
              <w:pStyle w:val="TableParagraph"/>
              <w:rPr>
                <w:rFonts w:ascii="Times New Roman"/>
                <w:sz w:val="8"/>
              </w:rPr>
            </w:pPr>
          </w:p>
        </w:tc>
        <w:tc>
          <w:tcPr>
            <w:tcW w:w="758" w:type="dxa"/>
          </w:tcPr>
          <w:p w14:paraId="2A9F66D1" w14:textId="77777777" w:rsidR="007B2418" w:rsidRDefault="007B2418">
            <w:pPr>
              <w:pStyle w:val="TableParagraph"/>
              <w:rPr>
                <w:rFonts w:ascii="Times New Roman"/>
                <w:sz w:val="8"/>
              </w:rPr>
            </w:pPr>
          </w:p>
        </w:tc>
        <w:tc>
          <w:tcPr>
            <w:tcW w:w="758" w:type="dxa"/>
          </w:tcPr>
          <w:p w14:paraId="2A9F66D2" w14:textId="77777777" w:rsidR="007B2418" w:rsidRDefault="007B2418">
            <w:pPr>
              <w:pStyle w:val="TableParagraph"/>
              <w:rPr>
                <w:rFonts w:ascii="Times New Roman"/>
                <w:sz w:val="8"/>
              </w:rPr>
            </w:pPr>
          </w:p>
        </w:tc>
        <w:tc>
          <w:tcPr>
            <w:tcW w:w="984" w:type="dxa"/>
          </w:tcPr>
          <w:p w14:paraId="2A9F66D3" w14:textId="77777777" w:rsidR="007B2418" w:rsidRDefault="007B2418">
            <w:pPr>
              <w:pStyle w:val="TableParagraph"/>
              <w:rPr>
                <w:rFonts w:ascii="Times New Roman"/>
                <w:sz w:val="8"/>
              </w:rPr>
            </w:pPr>
          </w:p>
        </w:tc>
        <w:tc>
          <w:tcPr>
            <w:tcW w:w="1121" w:type="dxa"/>
          </w:tcPr>
          <w:p w14:paraId="2A9F66D4" w14:textId="77777777" w:rsidR="007B2418" w:rsidRDefault="007B2418">
            <w:pPr>
              <w:pStyle w:val="TableParagraph"/>
              <w:rPr>
                <w:rFonts w:ascii="Times New Roman"/>
                <w:sz w:val="8"/>
              </w:rPr>
            </w:pPr>
          </w:p>
        </w:tc>
        <w:tc>
          <w:tcPr>
            <w:tcW w:w="2751" w:type="dxa"/>
          </w:tcPr>
          <w:p w14:paraId="2A9F66D5" w14:textId="77777777" w:rsidR="007B2418" w:rsidRDefault="007B2418">
            <w:pPr>
              <w:pStyle w:val="TableParagraph"/>
              <w:rPr>
                <w:rFonts w:ascii="Times New Roman"/>
                <w:sz w:val="8"/>
              </w:rPr>
            </w:pPr>
          </w:p>
        </w:tc>
        <w:tc>
          <w:tcPr>
            <w:tcW w:w="1959" w:type="dxa"/>
          </w:tcPr>
          <w:p w14:paraId="2A9F66D6" w14:textId="77777777" w:rsidR="007B2418" w:rsidRDefault="007B2418">
            <w:pPr>
              <w:pStyle w:val="TableParagraph"/>
              <w:rPr>
                <w:rFonts w:ascii="Times New Roman"/>
                <w:sz w:val="8"/>
              </w:rPr>
            </w:pPr>
          </w:p>
        </w:tc>
        <w:tc>
          <w:tcPr>
            <w:tcW w:w="1810" w:type="dxa"/>
          </w:tcPr>
          <w:p w14:paraId="2A9F66D7" w14:textId="77777777" w:rsidR="007B2418" w:rsidRDefault="007B2418">
            <w:pPr>
              <w:pStyle w:val="TableParagraph"/>
              <w:rPr>
                <w:rFonts w:ascii="Times New Roman"/>
                <w:sz w:val="8"/>
              </w:rPr>
            </w:pPr>
          </w:p>
        </w:tc>
      </w:tr>
      <w:tr w:rsidR="007B2418" w14:paraId="2A9F66E5" w14:textId="77777777">
        <w:trPr>
          <w:trHeight w:val="150"/>
        </w:trPr>
        <w:tc>
          <w:tcPr>
            <w:tcW w:w="804" w:type="dxa"/>
          </w:tcPr>
          <w:p w14:paraId="2A9F66D9" w14:textId="77777777" w:rsidR="007B2418" w:rsidRDefault="007B2418">
            <w:pPr>
              <w:pStyle w:val="TableParagraph"/>
              <w:rPr>
                <w:rFonts w:ascii="Times New Roman"/>
                <w:sz w:val="8"/>
              </w:rPr>
            </w:pPr>
          </w:p>
        </w:tc>
        <w:tc>
          <w:tcPr>
            <w:tcW w:w="1042" w:type="dxa"/>
          </w:tcPr>
          <w:p w14:paraId="2A9F66DA" w14:textId="77777777" w:rsidR="007B2418" w:rsidRDefault="007B2418">
            <w:pPr>
              <w:pStyle w:val="TableParagraph"/>
              <w:rPr>
                <w:rFonts w:ascii="Times New Roman"/>
                <w:sz w:val="8"/>
              </w:rPr>
            </w:pPr>
          </w:p>
        </w:tc>
        <w:tc>
          <w:tcPr>
            <w:tcW w:w="1176" w:type="dxa"/>
          </w:tcPr>
          <w:p w14:paraId="2A9F66DB" w14:textId="77777777" w:rsidR="007B2418" w:rsidRDefault="007B2418">
            <w:pPr>
              <w:pStyle w:val="TableParagraph"/>
              <w:rPr>
                <w:rFonts w:ascii="Times New Roman"/>
                <w:sz w:val="8"/>
              </w:rPr>
            </w:pPr>
          </w:p>
        </w:tc>
        <w:tc>
          <w:tcPr>
            <w:tcW w:w="758" w:type="dxa"/>
          </w:tcPr>
          <w:p w14:paraId="2A9F66DC" w14:textId="77777777" w:rsidR="007B2418" w:rsidRDefault="007B2418">
            <w:pPr>
              <w:pStyle w:val="TableParagraph"/>
              <w:rPr>
                <w:rFonts w:ascii="Times New Roman"/>
                <w:sz w:val="8"/>
              </w:rPr>
            </w:pPr>
          </w:p>
        </w:tc>
        <w:tc>
          <w:tcPr>
            <w:tcW w:w="734" w:type="dxa"/>
          </w:tcPr>
          <w:p w14:paraId="2A9F66DD" w14:textId="77777777" w:rsidR="007B2418" w:rsidRDefault="007B2418">
            <w:pPr>
              <w:pStyle w:val="TableParagraph"/>
              <w:rPr>
                <w:rFonts w:ascii="Times New Roman"/>
                <w:sz w:val="8"/>
              </w:rPr>
            </w:pPr>
          </w:p>
        </w:tc>
        <w:tc>
          <w:tcPr>
            <w:tcW w:w="758" w:type="dxa"/>
          </w:tcPr>
          <w:p w14:paraId="2A9F66DE" w14:textId="77777777" w:rsidR="007B2418" w:rsidRDefault="007B2418">
            <w:pPr>
              <w:pStyle w:val="TableParagraph"/>
              <w:rPr>
                <w:rFonts w:ascii="Times New Roman"/>
                <w:sz w:val="8"/>
              </w:rPr>
            </w:pPr>
          </w:p>
        </w:tc>
        <w:tc>
          <w:tcPr>
            <w:tcW w:w="758" w:type="dxa"/>
          </w:tcPr>
          <w:p w14:paraId="2A9F66DF" w14:textId="77777777" w:rsidR="007B2418" w:rsidRDefault="007B2418">
            <w:pPr>
              <w:pStyle w:val="TableParagraph"/>
              <w:rPr>
                <w:rFonts w:ascii="Times New Roman"/>
                <w:sz w:val="8"/>
              </w:rPr>
            </w:pPr>
          </w:p>
        </w:tc>
        <w:tc>
          <w:tcPr>
            <w:tcW w:w="984" w:type="dxa"/>
          </w:tcPr>
          <w:p w14:paraId="2A9F66E0" w14:textId="77777777" w:rsidR="007B2418" w:rsidRDefault="007B2418">
            <w:pPr>
              <w:pStyle w:val="TableParagraph"/>
              <w:rPr>
                <w:rFonts w:ascii="Times New Roman"/>
                <w:sz w:val="8"/>
              </w:rPr>
            </w:pPr>
          </w:p>
        </w:tc>
        <w:tc>
          <w:tcPr>
            <w:tcW w:w="1121" w:type="dxa"/>
          </w:tcPr>
          <w:p w14:paraId="2A9F66E1" w14:textId="77777777" w:rsidR="007B2418" w:rsidRDefault="007B2418">
            <w:pPr>
              <w:pStyle w:val="TableParagraph"/>
              <w:rPr>
                <w:rFonts w:ascii="Times New Roman"/>
                <w:sz w:val="8"/>
              </w:rPr>
            </w:pPr>
          </w:p>
        </w:tc>
        <w:tc>
          <w:tcPr>
            <w:tcW w:w="2751" w:type="dxa"/>
          </w:tcPr>
          <w:p w14:paraId="2A9F66E2" w14:textId="77777777" w:rsidR="007B2418" w:rsidRDefault="007B2418">
            <w:pPr>
              <w:pStyle w:val="TableParagraph"/>
              <w:rPr>
                <w:rFonts w:ascii="Times New Roman"/>
                <w:sz w:val="8"/>
              </w:rPr>
            </w:pPr>
          </w:p>
        </w:tc>
        <w:tc>
          <w:tcPr>
            <w:tcW w:w="1959" w:type="dxa"/>
          </w:tcPr>
          <w:p w14:paraId="2A9F66E3" w14:textId="77777777" w:rsidR="007B2418" w:rsidRDefault="007B2418">
            <w:pPr>
              <w:pStyle w:val="TableParagraph"/>
              <w:rPr>
                <w:rFonts w:ascii="Times New Roman"/>
                <w:sz w:val="8"/>
              </w:rPr>
            </w:pPr>
          </w:p>
        </w:tc>
        <w:tc>
          <w:tcPr>
            <w:tcW w:w="1810" w:type="dxa"/>
          </w:tcPr>
          <w:p w14:paraId="2A9F66E4" w14:textId="77777777" w:rsidR="007B2418" w:rsidRDefault="007B2418">
            <w:pPr>
              <w:pStyle w:val="TableParagraph"/>
              <w:rPr>
                <w:rFonts w:ascii="Times New Roman"/>
                <w:sz w:val="8"/>
              </w:rPr>
            </w:pPr>
          </w:p>
        </w:tc>
      </w:tr>
      <w:tr w:rsidR="007B2418" w14:paraId="2A9F66F2" w14:textId="77777777">
        <w:trPr>
          <w:trHeight w:val="150"/>
        </w:trPr>
        <w:tc>
          <w:tcPr>
            <w:tcW w:w="804" w:type="dxa"/>
          </w:tcPr>
          <w:p w14:paraId="2A9F66E6" w14:textId="77777777" w:rsidR="007B2418" w:rsidRDefault="007B2418">
            <w:pPr>
              <w:pStyle w:val="TableParagraph"/>
              <w:rPr>
                <w:rFonts w:ascii="Times New Roman"/>
                <w:sz w:val="8"/>
              </w:rPr>
            </w:pPr>
          </w:p>
        </w:tc>
        <w:tc>
          <w:tcPr>
            <w:tcW w:w="1042" w:type="dxa"/>
          </w:tcPr>
          <w:p w14:paraId="2A9F66E7" w14:textId="77777777" w:rsidR="007B2418" w:rsidRDefault="007B2418">
            <w:pPr>
              <w:pStyle w:val="TableParagraph"/>
              <w:rPr>
                <w:rFonts w:ascii="Times New Roman"/>
                <w:sz w:val="8"/>
              </w:rPr>
            </w:pPr>
          </w:p>
        </w:tc>
        <w:tc>
          <w:tcPr>
            <w:tcW w:w="1176" w:type="dxa"/>
          </w:tcPr>
          <w:p w14:paraId="2A9F66E8" w14:textId="77777777" w:rsidR="007B2418" w:rsidRDefault="007B2418">
            <w:pPr>
              <w:pStyle w:val="TableParagraph"/>
              <w:rPr>
                <w:rFonts w:ascii="Times New Roman"/>
                <w:sz w:val="8"/>
              </w:rPr>
            </w:pPr>
          </w:p>
        </w:tc>
        <w:tc>
          <w:tcPr>
            <w:tcW w:w="758" w:type="dxa"/>
          </w:tcPr>
          <w:p w14:paraId="2A9F66E9" w14:textId="77777777" w:rsidR="007B2418" w:rsidRDefault="007B2418">
            <w:pPr>
              <w:pStyle w:val="TableParagraph"/>
              <w:rPr>
                <w:rFonts w:ascii="Times New Roman"/>
                <w:sz w:val="8"/>
              </w:rPr>
            </w:pPr>
          </w:p>
        </w:tc>
        <w:tc>
          <w:tcPr>
            <w:tcW w:w="734" w:type="dxa"/>
          </w:tcPr>
          <w:p w14:paraId="2A9F66EA" w14:textId="77777777" w:rsidR="007B2418" w:rsidRDefault="007B2418">
            <w:pPr>
              <w:pStyle w:val="TableParagraph"/>
              <w:rPr>
                <w:rFonts w:ascii="Times New Roman"/>
                <w:sz w:val="8"/>
              </w:rPr>
            </w:pPr>
          </w:p>
        </w:tc>
        <w:tc>
          <w:tcPr>
            <w:tcW w:w="758" w:type="dxa"/>
          </w:tcPr>
          <w:p w14:paraId="2A9F66EB" w14:textId="77777777" w:rsidR="007B2418" w:rsidRDefault="007B2418">
            <w:pPr>
              <w:pStyle w:val="TableParagraph"/>
              <w:rPr>
                <w:rFonts w:ascii="Times New Roman"/>
                <w:sz w:val="8"/>
              </w:rPr>
            </w:pPr>
          </w:p>
        </w:tc>
        <w:tc>
          <w:tcPr>
            <w:tcW w:w="758" w:type="dxa"/>
          </w:tcPr>
          <w:p w14:paraId="2A9F66EC" w14:textId="77777777" w:rsidR="007B2418" w:rsidRDefault="007B2418">
            <w:pPr>
              <w:pStyle w:val="TableParagraph"/>
              <w:rPr>
                <w:rFonts w:ascii="Times New Roman"/>
                <w:sz w:val="8"/>
              </w:rPr>
            </w:pPr>
          </w:p>
        </w:tc>
        <w:tc>
          <w:tcPr>
            <w:tcW w:w="984" w:type="dxa"/>
          </w:tcPr>
          <w:p w14:paraId="2A9F66ED" w14:textId="77777777" w:rsidR="007B2418" w:rsidRDefault="007B2418">
            <w:pPr>
              <w:pStyle w:val="TableParagraph"/>
              <w:rPr>
                <w:rFonts w:ascii="Times New Roman"/>
                <w:sz w:val="8"/>
              </w:rPr>
            </w:pPr>
          </w:p>
        </w:tc>
        <w:tc>
          <w:tcPr>
            <w:tcW w:w="1121" w:type="dxa"/>
          </w:tcPr>
          <w:p w14:paraId="2A9F66EE" w14:textId="77777777" w:rsidR="007B2418" w:rsidRDefault="007B2418">
            <w:pPr>
              <w:pStyle w:val="TableParagraph"/>
              <w:rPr>
                <w:rFonts w:ascii="Times New Roman"/>
                <w:sz w:val="8"/>
              </w:rPr>
            </w:pPr>
          </w:p>
        </w:tc>
        <w:tc>
          <w:tcPr>
            <w:tcW w:w="2751" w:type="dxa"/>
          </w:tcPr>
          <w:p w14:paraId="2A9F66EF" w14:textId="77777777" w:rsidR="007B2418" w:rsidRDefault="007B2418">
            <w:pPr>
              <w:pStyle w:val="TableParagraph"/>
              <w:rPr>
                <w:rFonts w:ascii="Times New Roman"/>
                <w:sz w:val="8"/>
              </w:rPr>
            </w:pPr>
          </w:p>
        </w:tc>
        <w:tc>
          <w:tcPr>
            <w:tcW w:w="1959" w:type="dxa"/>
          </w:tcPr>
          <w:p w14:paraId="2A9F66F0" w14:textId="77777777" w:rsidR="007B2418" w:rsidRDefault="007B2418">
            <w:pPr>
              <w:pStyle w:val="TableParagraph"/>
              <w:rPr>
                <w:rFonts w:ascii="Times New Roman"/>
                <w:sz w:val="8"/>
              </w:rPr>
            </w:pPr>
          </w:p>
        </w:tc>
        <w:tc>
          <w:tcPr>
            <w:tcW w:w="1810" w:type="dxa"/>
          </w:tcPr>
          <w:p w14:paraId="2A9F66F1" w14:textId="77777777" w:rsidR="007B2418" w:rsidRDefault="007B2418">
            <w:pPr>
              <w:pStyle w:val="TableParagraph"/>
              <w:rPr>
                <w:rFonts w:ascii="Times New Roman"/>
                <w:sz w:val="8"/>
              </w:rPr>
            </w:pPr>
          </w:p>
        </w:tc>
      </w:tr>
      <w:tr w:rsidR="007B2418" w14:paraId="2A9F66FF" w14:textId="77777777">
        <w:trPr>
          <w:trHeight w:val="150"/>
        </w:trPr>
        <w:tc>
          <w:tcPr>
            <w:tcW w:w="804" w:type="dxa"/>
          </w:tcPr>
          <w:p w14:paraId="2A9F66F3" w14:textId="77777777" w:rsidR="007B2418" w:rsidRDefault="007B2418">
            <w:pPr>
              <w:pStyle w:val="TableParagraph"/>
              <w:rPr>
                <w:rFonts w:ascii="Times New Roman"/>
                <w:sz w:val="8"/>
              </w:rPr>
            </w:pPr>
          </w:p>
        </w:tc>
        <w:tc>
          <w:tcPr>
            <w:tcW w:w="1042" w:type="dxa"/>
          </w:tcPr>
          <w:p w14:paraId="2A9F66F4" w14:textId="77777777" w:rsidR="007B2418" w:rsidRDefault="007B2418">
            <w:pPr>
              <w:pStyle w:val="TableParagraph"/>
              <w:rPr>
                <w:rFonts w:ascii="Times New Roman"/>
                <w:sz w:val="8"/>
              </w:rPr>
            </w:pPr>
          </w:p>
        </w:tc>
        <w:tc>
          <w:tcPr>
            <w:tcW w:w="1176" w:type="dxa"/>
          </w:tcPr>
          <w:p w14:paraId="2A9F66F5" w14:textId="77777777" w:rsidR="007B2418" w:rsidRDefault="007B2418">
            <w:pPr>
              <w:pStyle w:val="TableParagraph"/>
              <w:rPr>
                <w:rFonts w:ascii="Times New Roman"/>
                <w:sz w:val="8"/>
              </w:rPr>
            </w:pPr>
          </w:p>
        </w:tc>
        <w:tc>
          <w:tcPr>
            <w:tcW w:w="758" w:type="dxa"/>
          </w:tcPr>
          <w:p w14:paraId="2A9F66F6" w14:textId="77777777" w:rsidR="007B2418" w:rsidRDefault="007B2418">
            <w:pPr>
              <w:pStyle w:val="TableParagraph"/>
              <w:rPr>
                <w:rFonts w:ascii="Times New Roman"/>
                <w:sz w:val="8"/>
              </w:rPr>
            </w:pPr>
          </w:p>
        </w:tc>
        <w:tc>
          <w:tcPr>
            <w:tcW w:w="734" w:type="dxa"/>
          </w:tcPr>
          <w:p w14:paraId="2A9F66F7" w14:textId="77777777" w:rsidR="007B2418" w:rsidRDefault="007B2418">
            <w:pPr>
              <w:pStyle w:val="TableParagraph"/>
              <w:rPr>
                <w:rFonts w:ascii="Times New Roman"/>
                <w:sz w:val="8"/>
              </w:rPr>
            </w:pPr>
          </w:p>
        </w:tc>
        <w:tc>
          <w:tcPr>
            <w:tcW w:w="758" w:type="dxa"/>
          </w:tcPr>
          <w:p w14:paraId="2A9F66F8" w14:textId="77777777" w:rsidR="007B2418" w:rsidRDefault="007B2418">
            <w:pPr>
              <w:pStyle w:val="TableParagraph"/>
              <w:rPr>
                <w:rFonts w:ascii="Times New Roman"/>
                <w:sz w:val="8"/>
              </w:rPr>
            </w:pPr>
          </w:p>
        </w:tc>
        <w:tc>
          <w:tcPr>
            <w:tcW w:w="758" w:type="dxa"/>
          </w:tcPr>
          <w:p w14:paraId="2A9F66F9" w14:textId="77777777" w:rsidR="007B2418" w:rsidRDefault="007B2418">
            <w:pPr>
              <w:pStyle w:val="TableParagraph"/>
              <w:rPr>
                <w:rFonts w:ascii="Times New Roman"/>
                <w:sz w:val="8"/>
              </w:rPr>
            </w:pPr>
          </w:p>
        </w:tc>
        <w:tc>
          <w:tcPr>
            <w:tcW w:w="984" w:type="dxa"/>
          </w:tcPr>
          <w:p w14:paraId="2A9F66FA" w14:textId="77777777" w:rsidR="007B2418" w:rsidRDefault="007B2418">
            <w:pPr>
              <w:pStyle w:val="TableParagraph"/>
              <w:rPr>
                <w:rFonts w:ascii="Times New Roman"/>
                <w:sz w:val="8"/>
              </w:rPr>
            </w:pPr>
          </w:p>
        </w:tc>
        <w:tc>
          <w:tcPr>
            <w:tcW w:w="1121" w:type="dxa"/>
          </w:tcPr>
          <w:p w14:paraId="2A9F66FB" w14:textId="77777777" w:rsidR="007B2418" w:rsidRDefault="007B2418">
            <w:pPr>
              <w:pStyle w:val="TableParagraph"/>
              <w:rPr>
                <w:rFonts w:ascii="Times New Roman"/>
                <w:sz w:val="8"/>
              </w:rPr>
            </w:pPr>
          </w:p>
        </w:tc>
        <w:tc>
          <w:tcPr>
            <w:tcW w:w="2751" w:type="dxa"/>
          </w:tcPr>
          <w:p w14:paraId="2A9F66FC" w14:textId="77777777" w:rsidR="007B2418" w:rsidRDefault="007B2418">
            <w:pPr>
              <w:pStyle w:val="TableParagraph"/>
              <w:rPr>
                <w:rFonts w:ascii="Times New Roman"/>
                <w:sz w:val="8"/>
              </w:rPr>
            </w:pPr>
          </w:p>
        </w:tc>
        <w:tc>
          <w:tcPr>
            <w:tcW w:w="1959" w:type="dxa"/>
          </w:tcPr>
          <w:p w14:paraId="2A9F66FD" w14:textId="77777777" w:rsidR="007B2418" w:rsidRDefault="007B2418">
            <w:pPr>
              <w:pStyle w:val="TableParagraph"/>
              <w:rPr>
                <w:rFonts w:ascii="Times New Roman"/>
                <w:sz w:val="8"/>
              </w:rPr>
            </w:pPr>
          </w:p>
        </w:tc>
        <w:tc>
          <w:tcPr>
            <w:tcW w:w="1810" w:type="dxa"/>
          </w:tcPr>
          <w:p w14:paraId="2A9F66FE" w14:textId="77777777" w:rsidR="007B2418" w:rsidRDefault="007B2418">
            <w:pPr>
              <w:pStyle w:val="TableParagraph"/>
              <w:rPr>
                <w:rFonts w:ascii="Times New Roman"/>
                <w:sz w:val="8"/>
              </w:rPr>
            </w:pPr>
          </w:p>
        </w:tc>
      </w:tr>
    </w:tbl>
    <w:p w14:paraId="2A9F6700" w14:textId="77777777" w:rsidR="007B2418" w:rsidRDefault="007B2418">
      <w:pPr>
        <w:pStyle w:val="BodyText"/>
        <w:rPr>
          <w:sz w:val="16"/>
        </w:rPr>
      </w:pPr>
    </w:p>
    <w:p w14:paraId="2A9F6701" w14:textId="77777777" w:rsidR="007B2418" w:rsidRDefault="007B2418">
      <w:pPr>
        <w:pStyle w:val="BodyText"/>
        <w:spacing w:before="155"/>
        <w:rPr>
          <w:sz w:val="16"/>
        </w:rPr>
      </w:pPr>
    </w:p>
    <w:p w14:paraId="2A9F6702" w14:textId="77777777" w:rsidR="007B2418" w:rsidRDefault="00964412">
      <w:pPr>
        <w:ind w:left="7"/>
        <w:jc w:val="center"/>
        <w:rPr>
          <w:sz w:val="16"/>
        </w:rPr>
      </w:pPr>
      <w:r>
        <w:rPr>
          <w:sz w:val="16"/>
        </w:rPr>
        <w:t>Page</w:t>
      </w:r>
      <w:r>
        <w:rPr>
          <w:spacing w:val="-3"/>
          <w:sz w:val="16"/>
        </w:rPr>
        <w:t xml:space="preserve"> </w:t>
      </w:r>
      <w:r>
        <w:rPr>
          <w:sz w:val="16"/>
        </w:rPr>
        <w:t>1</w:t>
      </w:r>
      <w:r>
        <w:rPr>
          <w:spacing w:val="-3"/>
          <w:sz w:val="16"/>
        </w:rPr>
        <w:t xml:space="preserve"> </w:t>
      </w:r>
      <w:r>
        <w:rPr>
          <w:sz w:val="16"/>
        </w:rPr>
        <w:t>of</w:t>
      </w:r>
      <w:r>
        <w:rPr>
          <w:spacing w:val="-3"/>
          <w:sz w:val="16"/>
        </w:rPr>
        <w:t xml:space="preserve"> </w:t>
      </w:r>
      <w:r>
        <w:rPr>
          <w:spacing w:val="-10"/>
          <w:sz w:val="16"/>
        </w:rPr>
        <w:t>1</w:t>
      </w:r>
    </w:p>
    <w:p w14:paraId="2A9F6703" w14:textId="77777777" w:rsidR="007B2418" w:rsidRDefault="007B2418">
      <w:pPr>
        <w:jc w:val="center"/>
        <w:rPr>
          <w:sz w:val="16"/>
        </w:rPr>
        <w:sectPr w:rsidR="007B2418">
          <w:footerReference w:type="default" r:id="rId24"/>
          <w:pgSz w:w="15840" w:h="12240" w:orient="landscape"/>
          <w:pgMar w:top="380" w:right="480" w:bottom="280" w:left="460" w:header="0" w:footer="0" w:gutter="0"/>
          <w:cols w:space="720"/>
        </w:sectPr>
      </w:pPr>
    </w:p>
    <w:p w14:paraId="2A9F6704" w14:textId="7702E181" w:rsidR="007B2418" w:rsidRDefault="00964412">
      <w:pPr>
        <w:pStyle w:val="Heading3"/>
        <w:spacing w:line="488" w:lineRule="exact"/>
        <w:ind w:left="3683"/>
      </w:pPr>
      <w:bookmarkStart w:id="61" w:name="_bookmark70"/>
      <w:bookmarkEnd w:id="61"/>
      <w:r>
        <w:lastRenderedPageBreak/>
        <w:t>Data</w:t>
      </w:r>
      <w:r>
        <w:rPr>
          <w:spacing w:val="-13"/>
        </w:rPr>
        <w:t xml:space="preserve"> </w:t>
      </w:r>
      <w:r>
        <w:t>Sharing</w:t>
      </w:r>
      <w:r>
        <w:rPr>
          <w:spacing w:val="-14"/>
        </w:rPr>
        <w:t xml:space="preserve"> </w:t>
      </w:r>
      <w:r>
        <w:rPr>
          <w:spacing w:val="-2"/>
        </w:rPr>
        <w:t>Agreement</w:t>
      </w:r>
    </w:p>
    <w:p w14:paraId="2A9F6705" w14:textId="77777777" w:rsidR="007B2418" w:rsidRDefault="007B2418">
      <w:pPr>
        <w:spacing w:line="488" w:lineRule="exact"/>
        <w:sectPr w:rsidR="007B2418">
          <w:footerReference w:type="default" r:id="rId25"/>
          <w:pgSz w:w="12240" w:h="15840"/>
          <w:pgMar w:top="1440" w:right="340" w:bottom="280" w:left="240" w:header="0" w:footer="0" w:gutter="0"/>
          <w:cols w:space="720"/>
        </w:sectPr>
      </w:pPr>
    </w:p>
    <w:p w14:paraId="2A9F6706" w14:textId="3A1DDAC7" w:rsidR="007B2418" w:rsidRDefault="007B2418">
      <w:pPr>
        <w:pStyle w:val="BodyText"/>
        <w:ind w:left="984"/>
        <w:rPr>
          <w:rFonts w:ascii="Calibri"/>
          <w:sz w:val="20"/>
        </w:rPr>
      </w:pPr>
    </w:p>
    <w:p w14:paraId="2A9F689E" w14:textId="44D39C60" w:rsidR="007B2418" w:rsidRDefault="007B2418">
      <w:pPr>
        <w:tabs>
          <w:tab w:val="left" w:leader="dot" w:pos="9587"/>
        </w:tabs>
        <w:spacing w:before="121"/>
        <w:ind w:left="1200"/>
        <w:rPr>
          <w:rFonts w:ascii="Calibri"/>
        </w:rPr>
      </w:pPr>
    </w:p>
    <w:p w14:paraId="2A9F68A0" w14:textId="77777777" w:rsidR="007B2418" w:rsidRDefault="00964412">
      <w:pPr>
        <w:pStyle w:val="Heading6"/>
      </w:pPr>
      <w:bookmarkStart w:id="62" w:name="_bookmark72"/>
      <w:bookmarkEnd w:id="62"/>
      <w:r>
        <w:t>Overview</w:t>
      </w:r>
      <w:r>
        <w:rPr>
          <w:spacing w:val="-6"/>
        </w:rPr>
        <w:t xml:space="preserve"> </w:t>
      </w:r>
      <w:r>
        <w:t>of</w:t>
      </w:r>
      <w:r>
        <w:rPr>
          <w:spacing w:val="-3"/>
        </w:rPr>
        <w:t xml:space="preserve"> </w:t>
      </w:r>
      <w:r>
        <w:t>the</w:t>
      </w:r>
      <w:r>
        <w:rPr>
          <w:spacing w:val="-3"/>
        </w:rPr>
        <w:t xml:space="preserve"> </w:t>
      </w:r>
      <w:r>
        <w:t>Utility</w:t>
      </w:r>
      <w:r>
        <w:rPr>
          <w:spacing w:val="-4"/>
        </w:rPr>
        <w:t xml:space="preserve"> </w:t>
      </w:r>
      <w:r>
        <w:t>ROW</w:t>
      </w:r>
      <w:r>
        <w:rPr>
          <w:spacing w:val="-3"/>
        </w:rPr>
        <w:t xml:space="preserve"> </w:t>
      </w:r>
      <w:r>
        <w:rPr>
          <w:spacing w:val="-2"/>
        </w:rPr>
        <w:t>grant</w:t>
      </w:r>
    </w:p>
    <w:p w14:paraId="2A9F68A1" w14:textId="77777777" w:rsidR="007B2418" w:rsidRDefault="00964412">
      <w:pPr>
        <w:spacing w:before="240"/>
        <w:ind w:left="1199"/>
        <w:rPr>
          <w:rFonts w:ascii="Calibri"/>
          <w:b/>
          <w:sz w:val="26"/>
        </w:rPr>
      </w:pPr>
      <w:bookmarkStart w:id="63" w:name="_bookmark73"/>
      <w:bookmarkEnd w:id="63"/>
      <w:r>
        <w:rPr>
          <w:rFonts w:ascii="Calibri"/>
          <w:b/>
          <w:spacing w:val="-2"/>
          <w:sz w:val="26"/>
        </w:rPr>
        <w:t>Introduction</w:t>
      </w:r>
    </w:p>
    <w:p w14:paraId="2A9F68A2" w14:textId="40F7296D" w:rsidR="007B2418" w:rsidRDefault="00964412">
      <w:pPr>
        <w:spacing w:before="121"/>
        <w:ind w:left="1200" w:right="1099"/>
        <w:jc w:val="both"/>
        <w:rPr>
          <w:rFonts w:ascii="Calibri"/>
        </w:rPr>
      </w:pPr>
      <w:sdt>
        <w:sdtPr>
          <w:rPr>
            <w:rFonts w:ascii="Calibri"/>
          </w:rPr>
          <w:id w:val="-1288959844"/>
          <w:placeholder>
            <w:docPart w:val="DefaultPlaceholder_-1854013440"/>
          </w:placeholder>
          <w:showingPlcHdr/>
          <w:text/>
        </w:sdtPr>
        <w:sdtEndPr/>
        <w:sdtContent>
          <w:r w:rsidR="001F5C19" w:rsidRPr="00FB01FA">
            <w:rPr>
              <w:rStyle w:val="PlaceholderText"/>
            </w:rPr>
            <w:t>Click or tap here to enter text.</w:t>
          </w:r>
        </w:sdtContent>
      </w:sdt>
      <w:r w:rsidR="001F5C19">
        <w:rPr>
          <w:rFonts w:ascii="Calibri"/>
        </w:rPr>
        <w:t>; Utility) operates and maintains</w:t>
      </w:r>
      <w:r w:rsidR="001F5C19">
        <w:rPr>
          <w:rFonts w:ascii="Calibri"/>
          <w:spacing w:val="-7"/>
        </w:rPr>
        <w:t xml:space="preserve"> </w:t>
      </w:r>
      <w:r w:rsidR="001F5C19">
        <w:rPr>
          <w:rFonts w:ascii="Calibri"/>
        </w:rPr>
        <w:t>electric</w:t>
      </w:r>
      <w:r w:rsidR="001F5C19">
        <w:rPr>
          <w:rFonts w:ascii="Calibri"/>
          <w:spacing w:val="-9"/>
        </w:rPr>
        <w:t xml:space="preserve"> </w:t>
      </w:r>
      <w:r w:rsidR="001F5C19">
        <w:rPr>
          <w:rFonts w:ascii="Calibri"/>
        </w:rPr>
        <w:t>transmission</w:t>
      </w:r>
      <w:r w:rsidR="001F5C19">
        <w:rPr>
          <w:rFonts w:ascii="Calibri"/>
          <w:spacing w:val="-9"/>
        </w:rPr>
        <w:t xml:space="preserve"> </w:t>
      </w:r>
      <w:r w:rsidR="001F5C19">
        <w:rPr>
          <w:rFonts w:ascii="Calibri"/>
        </w:rPr>
        <w:t>and</w:t>
      </w:r>
      <w:r w:rsidR="001F5C19">
        <w:rPr>
          <w:rFonts w:ascii="Calibri"/>
          <w:spacing w:val="-9"/>
        </w:rPr>
        <w:t xml:space="preserve"> </w:t>
      </w:r>
      <w:r w:rsidR="001F5C19">
        <w:rPr>
          <w:rFonts w:ascii="Calibri"/>
        </w:rPr>
        <w:t>distribution</w:t>
      </w:r>
      <w:r w:rsidR="001F5C19">
        <w:rPr>
          <w:rFonts w:ascii="Calibri"/>
          <w:spacing w:val="-8"/>
        </w:rPr>
        <w:t xml:space="preserve"> </w:t>
      </w:r>
      <w:r w:rsidR="001F5C19">
        <w:rPr>
          <w:rFonts w:ascii="Calibri"/>
        </w:rPr>
        <w:t>facilities</w:t>
      </w:r>
      <w:r w:rsidR="001F5C19">
        <w:rPr>
          <w:rFonts w:ascii="Calibri"/>
          <w:spacing w:val="-9"/>
        </w:rPr>
        <w:t xml:space="preserve"> </w:t>
      </w:r>
      <w:r w:rsidR="001F5C19">
        <w:rPr>
          <w:rFonts w:ascii="Calibri"/>
        </w:rPr>
        <w:t>on</w:t>
      </w:r>
      <w:r w:rsidR="001F5C19">
        <w:rPr>
          <w:rFonts w:ascii="Calibri"/>
          <w:spacing w:val="-6"/>
        </w:rPr>
        <w:t xml:space="preserve"> </w:t>
      </w:r>
      <w:r w:rsidR="001F5C19" w:rsidRPr="004E6E94">
        <w:rPr>
          <w:rFonts w:ascii="Calibri"/>
          <w:color w:val="007BB8"/>
        </w:rPr>
        <w:t>XXX</w:t>
      </w:r>
      <w:r w:rsidR="001F5C19" w:rsidRPr="004E6E94">
        <w:rPr>
          <w:rFonts w:ascii="Calibri"/>
          <w:color w:val="007BB8"/>
          <w:spacing w:val="-9"/>
        </w:rPr>
        <w:t xml:space="preserve"> </w:t>
      </w:r>
      <w:r w:rsidR="001F5C19">
        <w:rPr>
          <w:rFonts w:ascii="Calibri"/>
        </w:rPr>
        <w:t>Bureau</w:t>
      </w:r>
      <w:r w:rsidR="001F5C19">
        <w:rPr>
          <w:rFonts w:ascii="Calibri"/>
          <w:spacing w:val="-9"/>
        </w:rPr>
        <w:t xml:space="preserve"> </w:t>
      </w:r>
      <w:r w:rsidR="001F5C19">
        <w:rPr>
          <w:rFonts w:ascii="Calibri"/>
        </w:rPr>
        <w:t>of</w:t>
      </w:r>
      <w:r w:rsidR="001F5C19">
        <w:rPr>
          <w:rFonts w:ascii="Calibri"/>
          <w:spacing w:val="-9"/>
        </w:rPr>
        <w:t xml:space="preserve"> </w:t>
      </w:r>
      <w:r w:rsidR="001F5C19">
        <w:rPr>
          <w:rFonts w:ascii="Calibri"/>
        </w:rPr>
        <w:t>Land</w:t>
      </w:r>
      <w:r w:rsidR="001F5C19">
        <w:rPr>
          <w:rFonts w:ascii="Calibri"/>
          <w:spacing w:val="-6"/>
        </w:rPr>
        <w:t xml:space="preserve"> </w:t>
      </w:r>
      <w:r w:rsidR="001F5C19">
        <w:rPr>
          <w:rFonts w:ascii="Calibri"/>
        </w:rPr>
        <w:t>Management</w:t>
      </w:r>
      <w:r w:rsidR="001F5C19">
        <w:rPr>
          <w:rFonts w:ascii="Calibri"/>
          <w:spacing w:val="-8"/>
        </w:rPr>
        <w:t xml:space="preserve"> </w:t>
      </w:r>
      <w:r w:rsidR="001F5C19">
        <w:rPr>
          <w:rFonts w:ascii="Calibri"/>
        </w:rPr>
        <w:t>(BLM)</w:t>
      </w:r>
      <w:r w:rsidR="001F5C19">
        <w:rPr>
          <w:rFonts w:ascii="Calibri"/>
          <w:spacing w:val="-8"/>
        </w:rPr>
        <w:t xml:space="preserve"> </w:t>
      </w:r>
      <w:r w:rsidR="001F5C19">
        <w:rPr>
          <w:rFonts w:ascii="Calibri"/>
        </w:rPr>
        <w:t>Field Offices</w:t>
      </w:r>
      <w:r w:rsidR="001F5C19">
        <w:rPr>
          <w:rFonts w:ascii="Calibri"/>
          <w:spacing w:val="-9"/>
        </w:rPr>
        <w:t xml:space="preserve"> </w:t>
      </w:r>
      <w:r w:rsidR="001F5C19">
        <w:rPr>
          <w:rFonts w:ascii="Calibri"/>
        </w:rPr>
        <w:t>within</w:t>
      </w:r>
      <w:sdt>
        <w:sdtPr>
          <w:rPr>
            <w:rFonts w:ascii="Calibri"/>
          </w:rPr>
          <w:id w:val="1903177746"/>
          <w:placeholder>
            <w:docPart w:val="DefaultPlaceholder_-1854013440"/>
          </w:placeholder>
          <w:showingPlcHdr/>
          <w:text/>
        </w:sdtPr>
        <w:sdtEndPr/>
        <w:sdtContent>
          <w:r w:rsidR="001F5C19" w:rsidRPr="00FB01FA">
            <w:rPr>
              <w:rStyle w:val="PlaceholderText"/>
            </w:rPr>
            <w:t>Click or tap here to enter text.</w:t>
          </w:r>
        </w:sdtContent>
      </w:sdt>
      <w:r w:rsidR="001F5C19">
        <w:rPr>
          <w:rFonts w:ascii="Calibri"/>
        </w:rPr>
        <w:t>.</w:t>
      </w:r>
      <w:r w:rsidR="001F5C19">
        <w:rPr>
          <w:rFonts w:ascii="Calibri"/>
          <w:spacing w:val="-9"/>
        </w:rPr>
        <w:t xml:space="preserve"> </w:t>
      </w:r>
      <w:r w:rsidR="001F5C19">
        <w:rPr>
          <w:rFonts w:ascii="Calibri"/>
        </w:rPr>
        <w:t>These</w:t>
      </w:r>
      <w:r w:rsidR="001F5C19">
        <w:rPr>
          <w:rFonts w:ascii="Calibri"/>
          <w:spacing w:val="-10"/>
        </w:rPr>
        <w:t xml:space="preserve"> </w:t>
      </w:r>
      <w:r w:rsidR="001F5C19">
        <w:rPr>
          <w:rFonts w:ascii="Calibri"/>
        </w:rPr>
        <w:t>facilities</w:t>
      </w:r>
      <w:r w:rsidR="001F5C19">
        <w:rPr>
          <w:rFonts w:ascii="Calibri"/>
          <w:spacing w:val="-8"/>
        </w:rPr>
        <w:t xml:space="preserve"> </w:t>
      </w:r>
      <w:r w:rsidR="001F5C19">
        <w:rPr>
          <w:rFonts w:ascii="Calibri"/>
        </w:rPr>
        <w:t>are</w:t>
      </w:r>
      <w:r w:rsidR="001F5C19">
        <w:rPr>
          <w:rFonts w:ascii="Calibri"/>
          <w:spacing w:val="-10"/>
        </w:rPr>
        <w:t xml:space="preserve"> </w:t>
      </w:r>
      <w:r w:rsidR="001F5C19">
        <w:rPr>
          <w:rFonts w:ascii="Calibri"/>
        </w:rPr>
        <w:t>authorized</w:t>
      </w:r>
      <w:r w:rsidR="001F5C19">
        <w:rPr>
          <w:rFonts w:ascii="Calibri"/>
          <w:spacing w:val="-10"/>
        </w:rPr>
        <w:t xml:space="preserve"> </w:t>
      </w:r>
      <w:r w:rsidR="001F5C19">
        <w:rPr>
          <w:rFonts w:ascii="Calibri"/>
        </w:rPr>
        <w:t>via</w:t>
      </w:r>
      <w:r w:rsidR="001F5C19">
        <w:rPr>
          <w:rFonts w:ascii="Calibri"/>
          <w:spacing w:val="-7"/>
        </w:rPr>
        <w:t xml:space="preserve"> </w:t>
      </w:r>
      <w:r w:rsidR="001F5C19">
        <w:rPr>
          <w:rFonts w:ascii="Calibri"/>
        </w:rPr>
        <w:t>Utility</w:t>
      </w:r>
      <w:r w:rsidR="001F5C19">
        <w:rPr>
          <w:rFonts w:ascii="Calibri"/>
          <w:spacing w:val="-10"/>
        </w:rPr>
        <w:t xml:space="preserve"> </w:t>
      </w:r>
      <w:r w:rsidR="001F5C19">
        <w:rPr>
          <w:rFonts w:ascii="Calibri"/>
        </w:rPr>
        <w:t>right-of-way</w:t>
      </w:r>
      <w:r w:rsidR="001F5C19">
        <w:rPr>
          <w:rFonts w:ascii="Calibri"/>
          <w:spacing w:val="-8"/>
        </w:rPr>
        <w:t xml:space="preserve"> </w:t>
      </w:r>
      <w:r w:rsidR="001F5C19">
        <w:rPr>
          <w:rFonts w:ascii="Calibri"/>
        </w:rPr>
        <w:t>(ROW)</w:t>
      </w:r>
      <w:r w:rsidR="001F5C19">
        <w:rPr>
          <w:rFonts w:ascii="Calibri"/>
          <w:spacing w:val="-9"/>
        </w:rPr>
        <w:t xml:space="preserve"> </w:t>
      </w:r>
      <w:r w:rsidR="001F5C19">
        <w:rPr>
          <w:rFonts w:ascii="Calibri"/>
        </w:rPr>
        <w:t>grants</w:t>
      </w:r>
      <w:r w:rsidR="001F5C19">
        <w:rPr>
          <w:rFonts w:ascii="Calibri"/>
          <w:spacing w:val="-10"/>
        </w:rPr>
        <w:t xml:space="preserve"> </w:t>
      </w:r>
      <w:r w:rsidR="001F5C19">
        <w:rPr>
          <w:rFonts w:ascii="Calibri"/>
        </w:rPr>
        <w:t>issued</w:t>
      </w:r>
      <w:r w:rsidR="001F5C19">
        <w:rPr>
          <w:rFonts w:ascii="Calibri"/>
          <w:spacing w:val="-8"/>
        </w:rPr>
        <w:t xml:space="preserve"> </w:t>
      </w:r>
      <w:r w:rsidR="001F5C19">
        <w:rPr>
          <w:rFonts w:ascii="Calibri"/>
        </w:rPr>
        <w:t>by</w:t>
      </w:r>
      <w:r w:rsidR="001F5C19">
        <w:rPr>
          <w:rFonts w:ascii="Calibri"/>
          <w:spacing w:val="-9"/>
        </w:rPr>
        <w:t xml:space="preserve"> </w:t>
      </w:r>
      <w:r w:rsidR="001F5C19">
        <w:rPr>
          <w:rFonts w:ascii="Calibri"/>
        </w:rPr>
        <w:t>the BLM Field Offices.</w:t>
      </w:r>
    </w:p>
    <w:p w14:paraId="2A9F68A3" w14:textId="77777777" w:rsidR="007B2418" w:rsidRDefault="00964412">
      <w:pPr>
        <w:spacing w:before="119"/>
        <w:ind w:left="1200" w:right="1098"/>
        <w:jc w:val="both"/>
        <w:rPr>
          <w:rFonts w:ascii="Calibri"/>
        </w:rPr>
      </w:pPr>
      <w:r>
        <w:rPr>
          <w:rFonts w:ascii="Calibri"/>
        </w:rPr>
        <w:t>The Utility ROW grants are accompanied by the Utility Operations and Maintenance (O&amp;M) Plan (Plan), which describes how the Utility will plan and implement O&amp;M activities in compliance with the authorizations over the next 45 years across their powerline corridors and associated access routes.</w:t>
      </w:r>
    </w:p>
    <w:p w14:paraId="2A9F68A4" w14:textId="77777777" w:rsidR="007B2418" w:rsidRDefault="00964412">
      <w:pPr>
        <w:spacing w:before="120"/>
        <w:ind w:left="1200" w:right="1096"/>
        <w:jc w:val="both"/>
        <w:rPr>
          <w:rFonts w:ascii="Calibri"/>
        </w:rPr>
      </w:pPr>
      <w:r>
        <w:rPr>
          <w:rFonts w:ascii="Calibri"/>
        </w:rPr>
        <w:t>The Plan describes the O&amp;M activities conducted by the Utility to operate and maintain electric transmission and distribution lines. The Plan categorizes O&amp;M activities by classes (Class I, Class II, Class III, and Conditional Class III) to describe the coordination between the BLM and the Utility in conducting the work necessary to operate utility facilities safely and reliably. The Plan also establishes an environmental screening process and a work notification/authorization process.</w:t>
      </w:r>
    </w:p>
    <w:p w14:paraId="2A9F68A5" w14:textId="77777777" w:rsidR="007B2418" w:rsidRDefault="00964412">
      <w:pPr>
        <w:spacing w:before="240"/>
        <w:ind w:left="1200"/>
        <w:jc w:val="both"/>
        <w:rPr>
          <w:rFonts w:ascii="Calibri"/>
          <w:b/>
          <w:sz w:val="26"/>
        </w:rPr>
      </w:pPr>
      <w:bookmarkStart w:id="64" w:name="_bookmark74"/>
      <w:bookmarkEnd w:id="64"/>
      <w:r>
        <w:rPr>
          <w:rFonts w:ascii="Calibri"/>
          <w:b/>
          <w:sz w:val="26"/>
        </w:rPr>
        <w:t>Cultural</w:t>
      </w:r>
      <w:r>
        <w:rPr>
          <w:rFonts w:ascii="Calibri"/>
          <w:b/>
          <w:spacing w:val="-1"/>
          <w:sz w:val="26"/>
        </w:rPr>
        <w:t xml:space="preserve"> </w:t>
      </w:r>
      <w:r>
        <w:rPr>
          <w:rFonts w:ascii="Calibri"/>
          <w:b/>
          <w:sz w:val="26"/>
        </w:rPr>
        <w:t xml:space="preserve">Resources Management </w:t>
      </w:r>
      <w:r>
        <w:rPr>
          <w:rFonts w:ascii="Calibri"/>
          <w:b/>
          <w:spacing w:val="-4"/>
          <w:sz w:val="26"/>
        </w:rPr>
        <w:t>Plan</w:t>
      </w:r>
    </w:p>
    <w:p w14:paraId="2A9F68A6" w14:textId="77777777" w:rsidR="007B2418" w:rsidRDefault="00964412">
      <w:pPr>
        <w:spacing w:before="121"/>
        <w:ind w:left="1200" w:right="1092"/>
        <w:jc w:val="both"/>
        <w:rPr>
          <w:rFonts w:ascii="Calibri"/>
        </w:rPr>
      </w:pPr>
      <w:r>
        <w:rPr>
          <w:rFonts w:ascii="Calibri"/>
        </w:rPr>
        <w:t>The</w:t>
      </w:r>
      <w:r>
        <w:rPr>
          <w:rFonts w:ascii="Calibri"/>
          <w:spacing w:val="-1"/>
        </w:rPr>
        <w:t xml:space="preserve"> </w:t>
      </w:r>
      <w:r>
        <w:rPr>
          <w:rFonts w:ascii="Calibri"/>
        </w:rPr>
        <w:t>Cultural</w:t>
      </w:r>
      <w:r>
        <w:rPr>
          <w:rFonts w:ascii="Calibri"/>
          <w:spacing w:val="-1"/>
        </w:rPr>
        <w:t xml:space="preserve"> </w:t>
      </w:r>
      <w:r>
        <w:rPr>
          <w:rFonts w:ascii="Calibri"/>
        </w:rPr>
        <w:t>Resources</w:t>
      </w:r>
      <w:r>
        <w:rPr>
          <w:rFonts w:ascii="Calibri"/>
          <w:spacing w:val="-1"/>
        </w:rPr>
        <w:t xml:space="preserve"> </w:t>
      </w:r>
      <w:r>
        <w:rPr>
          <w:rFonts w:ascii="Calibri"/>
        </w:rPr>
        <w:t>Management</w:t>
      </w:r>
      <w:r>
        <w:rPr>
          <w:rFonts w:ascii="Calibri"/>
          <w:spacing w:val="-1"/>
        </w:rPr>
        <w:t xml:space="preserve"> </w:t>
      </w:r>
      <w:r>
        <w:rPr>
          <w:rFonts w:ascii="Calibri"/>
        </w:rPr>
        <w:t>Plan</w:t>
      </w:r>
      <w:r>
        <w:rPr>
          <w:rFonts w:ascii="Calibri"/>
          <w:spacing w:val="-1"/>
        </w:rPr>
        <w:t xml:space="preserve"> </w:t>
      </w:r>
      <w:r>
        <w:rPr>
          <w:rFonts w:ascii="Calibri"/>
        </w:rPr>
        <w:t>(CRMP)</w:t>
      </w:r>
      <w:r>
        <w:rPr>
          <w:rFonts w:ascii="Calibri"/>
          <w:spacing w:val="-1"/>
        </w:rPr>
        <w:t xml:space="preserve"> </w:t>
      </w:r>
      <w:r>
        <w:rPr>
          <w:rFonts w:ascii="Calibri"/>
        </w:rPr>
        <w:t>is</w:t>
      </w:r>
      <w:r>
        <w:rPr>
          <w:rFonts w:ascii="Calibri"/>
          <w:spacing w:val="-1"/>
        </w:rPr>
        <w:t xml:space="preserve"> </w:t>
      </w:r>
      <w:r>
        <w:rPr>
          <w:rFonts w:ascii="Calibri"/>
        </w:rPr>
        <w:t>Appendix C</w:t>
      </w:r>
      <w:r>
        <w:rPr>
          <w:rFonts w:ascii="Calibri"/>
          <w:spacing w:val="-1"/>
        </w:rPr>
        <w:t xml:space="preserve"> </w:t>
      </w:r>
      <w:r>
        <w:rPr>
          <w:rFonts w:ascii="Calibri"/>
        </w:rPr>
        <w:t>of</w:t>
      </w:r>
      <w:r>
        <w:rPr>
          <w:rFonts w:ascii="Calibri"/>
          <w:spacing w:val="-1"/>
        </w:rPr>
        <w:t xml:space="preserve"> </w:t>
      </w:r>
      <w:r>
        <w:rPr>
          <w:rFonts w:ascii="Calibri"/>
        </w:rPr>
        <w:t>the</w:t>
      </w:r>
      <w:r>
        <w:rPr>
          <w:rFonts w:ascii="Calibri"/>
          <w:spacing w:val="-1"/>
        </w:rPr>
        <w:t xml:space="preserve"> </w:t>
      </w:r>
      <w:r>
        <w:rPr>
          <w:rFonts w:ascii="Calibri"/>
        </w:rPr>
        <w:t>Plan.</w:t>
      </w:r>
      <w:r>
        <w:rPr>
          <w:rFonts w:ascii="Calibri"/>
          <w:spacing w:val="-1"/>
        </w:rPr>
        <w:t xml:space="preserve"> </w:t>
      </w:r>
      <w:r>
        <w:rPr>
          <w:rFonts w:ascii="Calibri"/>
        </w:rPr>
        <w:t>The</w:t>
      </w:r>
      <w:r>
        <w:rPr>
          <w:rFonts w:ascii="Calibri"/>
          <w:spacing w:val="-1"/>
        </w:rPr>
        <w:t xml:space="preserve"> </w:t>
      </w:r>
      <w:r>
        <w:rPr>
          <w:rFonts w:ascii="Calibri"/>
        </w:rPr>
        <w:t>CRMP</w:t>
      </w:r>
      <w:r>
        <w:rPr>
          <w:rFonts w:ascii="Calibri"/>
          <w:spacing w:val="-1"/>
        </w:rPr>
        <w:t xml:space="preserve"> </w:t>
      </w:r>
      <w:r>
        <w:rPr>
          <w:rFonts w:ascii="Calibri"/>
        </w:rPr>
        <w:t>serves</w:t>
      </w:r>
      <w:r>
        <w:rPr>
          <w:rFonts w:ascii="Calibri"/>
          <w:spacing w:val="-1"/>
        </w:rPr>
        <w:t xml:space="preserve"> </w:t>
      </w:r>
      <w:r>
        <w:rPr>
          <w:rFonts w:ascii="Calibri"/>
        </w:rPr>
        <w:t>as</w:t>
      </w:r>
      <w:r>
        <w:rPr>
          <w:rFonts w:ascii="Calibri"/>
          <w:spacing w:val="-1"/>
        </w:rPr>
        <w:t xml:space="preserve"> </w:t>
      </w:r>
      <w:r>
        <w:rPr>
          <w:rFonts w:ascii="Calibri"/>
        </w:rPr>
        <w:t>a</w:t>
      </w:r>
      <w:r>
        <w:rPr>
          <w:rFonts w:ascii="Calibri"/>
          <w:spacing w:val="-1"/>
        </w:rPr>
        <w:t xml:space="preserve"> </w:t>
      </w:r>
      <w:r>
        <w:rPr>
          <w:rFonts w:ascii="Calibri"/>
        </w:rPr>
        <w:t xml:space="preserve">nexus between the </w:t>
      </w:r>
      <w:r>
        <w:rPr>
          <w:rFonts w:ascii="Calibri"/>
          <w:i/>
        </w:rPr>
        <w:t xml:space="preserve">State Protocol Agreement </w:t>
      </w:r>
      <w:r>
        <w:rPr>
          <w:rFonts w:ascii="Calibri"/>
        </w:rPr>
        <w:t>(Protocol) and the Plan. In addition to establishing a cultural resource screening process (CRSP), the CRMP standardizes Standard Study Areas (SSAs) for O&amp;M activities, applicable resource protection measures (RPMs), and a process for using non-intensive inventory methods. Chief among the requirements of the Plan and CRMP are data exchanges (CRMP Section</w:t>
      </w:r>
      <w:r>
        <w:rPr>
          <w:rFonts w:ascii="Calibri"/>
          <w:spacing w:val="-1"/>
        </w:rPr>
        <w:t xml:space="preserve"> </w:t>
      </w:r>
      <w:r>
        <w:rPr>
          <w:rFonts w:ascii="Calibri"/>
        </w:rPr>
        <w:t>C.12)</w:t>
      </w:r>
      <w:r>
        <w:rPr>
          <w:rFonts w:ascii="Calibri"/>
          <w:spacing w:val="-1"/>
        </w:rPr>
        <w:t xml:space="preserve"> </w:t>
      </w:r>
      <w:r>
        <w:rPr>
          <w:rFonts w:ascii="Calibri"/>
        </w:rPr>
        <w:t>and</w:t>
      </w:r>
      <w:r>
        <w:rPr>
          <w:rFonts w:ascii="Calibri"/>
          <w:spacing w:val="-1"/>
        </w:rPr>
        <w:t xml:space="preserve"> </w:t>
      </w:r>
      <w:r>
        <w:rPr>
          <w:rFonts w:ascii="Calibri"/>
        </w:rPr>
        <w:t>annual</w:t>
      </w:r>
      <w:r>
        <w:rPr>
          <w:rFonts w:ascii="Calibri"/>
          <w:spacing w:val="-1"/>
        </w:rPr>
        <w:t xml:space="preserve"> </w:t>
      </w:r>
      <w:r>
        <w:rPr>
          <w:rFonts w:ascii="Calibri"/>
        </w:rPr>
        <w:t>reporting</w:t>
      </w:r>
      <w:r>
        <w:rPr>
          <w:rFonts w:ascii="Calibri"/>
          <w:spacing w:val="-1"/>
        </w:rPr>
        <w:t xml:space="preserve"> </w:t>
      </w:r>
      <w:r>
        <w:rPr>
          <w:rFonts w:ascii="Calibri"/>
        </w:rPr>
        <w:t>(CRMP</w:t>
      </w:r>
      <w:r>
        <w:rPr>
          <w:rFonts w:ascii="Calibri"/>
          <w:spacing w:val="-1"/>
        </w:rPr>
        <w:t xml:space="preserve"> </w:t>
      </w:r>
      <w:r>
        <w:rPr>
          <w:rFonts w:ascii="Calibri"/>
        </w:rPr>
        <w:t>Section</w:t>
      </w:r>
      <w:r>
        <w:rPr>
          <w:rFonts w:ascii="Calibri"/>
          <w:spacing w:val="-2"/>
        </w:rPr>
        <w:t xml:space="preserve"> </w:t>
      </w:r>
      <w:r>
        <w:rPr>
          <w:rFonts w:ascii="Calibri"/>
        </w:rPr>
        <w:t>C.19.2)</w:t>
      </w:r>
      <w:r>
        <w:rPr>
          <w:rFonts w:ascii="Calibri"/>
          <w:spacing w:val="-1"/>
        </w:rPr>
        <w:t xml:space="preserve"> </w:t>
      </w:r>
      <w:r>
        <w:rPr>
          <w:rFonts w:ascii="Calibri"/>
        </w:rPr>
        <w:t>to</w:t>
      </w:r>
      <w:r>
        <w:rPr>
          <w:rFonts w:ascii="Calibri"/>
          <w:spacing w:val="-1"/>
        </w:rPr>
        <w:t xml:space="preserve"> </w:t>
      </w:r>
      <w:r>
        <w:rPr>
          <w:rFonts w:ascii="Calibri"/>
        </w:rPr>
        <w:t>demonstrate</w:t>
      </w:r>
      <w:r>
        <w:rPr>
          <w:rFonts w:ascii="Calibri"/>
          <w:spacing w:val="-1"/>
        </w:rPr>
        <w:t xml:space="preserve"> </w:t>
      </w:r>
      <w:r>
        <w:rPr>
          <w:rFonts w:ascii="Calibri"/>
        </w:rPr>
        <w:t>compliance</w:t>
      </w:r>
      <w:r>
        <w:rPr>
          <w:rFonts w:ascii="Calibri"/>
          <w:spacing w:val="-1"/>
        </w:rPr>
        <w:t xml:space="preserve"> </w:t>
      </w:r>
      <w:r>
        <w:rPr>
          <w:rFonts w:ascii="Calibri"/>
        </w:rPr>
        <w:t>and</w:t>
      </w:r>
      <w:r>
        <w:rPr>
          <w:rFonts w:ascii="Calibri"/>
          <w:spacing w:val="-1"/>
        </w:rPr>
        <w:t xml:space="preserve"> </w:t>
      </w:r>
      <w:r>
        <w:rPr>
          <w:rFonts w:ascii="Calibri"/>
        </w:rPr>
        <w:t>facilitate</w:t>
      </w:r>
      <w:r>
        <w:rPr>
          <w:rFonts w:ascii="Calibri"/>
          <w:spacing w:val="-1"/>
        </w:rPr>
        <w:t xml:space="preserve"> </w:t>
      </w:r>
      <w:r>
        <w:rPr>
          <w:rFonts w:ascii="Calibri"/>
        </w:rPr>
        <w:t>BLM reporting to the California State Hi</w:t>
      </w:r>
      <w:r>
        <w:rPr>
          <w:rFonts w:ascii="Calibri"/>
        </w:rPr>
        <w:t>storic Preservation Officer (SHPO) under the Protocol. O&amp;M activity classes, as they pertain to cultural resources, are defined in Table 1 of the CRMP.</w:t>
      </w:r>
    </w:p>
    <w:p w14:paraId="2A9F68A7" w14:textId="4B0704B3" w:rsidR="007B2418" w:rsidRDefault="00964412">
      <w:pPr>
        <w:spacing w:before="120"/>
        <w:ind w:left="1199" w:right="1090"/>
        <w:jc w:val="both"/>
        <w:rPr>
          <w:rFonts w:ascii="Calibri" w:hAnsi="Calibri"/>
        </w:rPr>
      </w:pPr>
      <w:r>
        <w:rPr>
          <w:rFonts w:ascii="Calibri" w:hAnsi="Calibri"/>
        </w:rPr>
        <w:t xml:space="preserve">The annual report is a requirement of Section </w:t>
      </w:r>
      <w:sdt>
        <w:sdtPr>
          <w:rPr>
            <w:rFonts w:ascii="Calibri" w:hAnsi="Calibri"/>
          </w:rPr>
          <w:id w:val="-2105720111"/>
          <w:placeholder>
            <w:docPart w:val="DefaultPlaceholder_-1854013440"/>
          </w:placeholder>
          <w:showingPlcHdr/>
          <w:text/>
        </w:sdtPr>
        <w:sdtEndPr/>
        <w:sdtContent>
          <w:r w:rsidR="00E64E34" w:rsidRPr="00FB01FA">
            <w:rPr>
              <w:rStyle w:val="PlaceholderText"/>
            </w:rPr>
            <w:t>Click or tap here to enter text.</w:t>
          </w:r>
        </w:sdtContent>
      </w:sdt>
      <w:r>
        <w:rPr>
          <w:rFonts w:ascii="Calibri" w:hAnsi="Calibri"/>
        </w:rPr>
        <w:t xml:space="preserve">of the CRMP. The intent of the annual report is to summarize all cultural resources management performed in support of O&amp;M activities executed under </w:t>
      </w:r>
      <w:sdt>
        <w:sdtPr>
          <w:rPr>
            <w:rFonts w:ascii="Calibri" w:hAnsi="Calibri"/>
          </w:rPr>
          <w:id w:val="-799614952"/>
          <w:placeholder>
            <w:docPart w:val="DefaultPlaceholder_-1854013440"/>
          </w:placeholder>
          <w:showingPlcHdr/>
          <w:text/>
        </w:sdtPr>
        <w:sdtEndPr/>
        <w:sdtContent>
          <w:r w:rsidR="001F5C19" w:rsidRPr="00FB01FA">
            <w:rPr>
              <w:rStyle w:val="PlaceholderText"/>
            </w:rPr>
            <w:t>Click or tap here to enter text.</w:t>
          </w:r>
        </w:sdtContent>
      </w:sdt>
      <w:r>
        <w:rPr>
          <w:rFonts w:ascii="Calibri" w:hAnsi="Calibri"/>
        </w:rPr>
        <w:t>existing</w:t>
      </w:r>
      <w:r>
        <w:rPr>
          <w:rFonts w:ascii="Calibri" w:hAnsi="Calibri"/>
          <w:spacing w:val="-12"/>
        </w:rPr>
        <w:t xml:space="preserve"> </w:t>
      </w:r>
      <w:r>
        <w:rPr>
          <w:rFonts w:ascii="Calibri" w:hAnsi="Calibri"/>
        </w:rPr>
        <w:t>authorization</w:t>
      </w:r>
      <w:r>
        <w:rPr>
          <w:rFonts w:ascii="Calibri" w:hAnsi="Calibri"/>
          <w:spacing w:val="-12"/>
        </w:rPr>
        <w:t xml:space="preserve"> </w:t>
      </w:r>
      <w:r>
        <w:rPr>
          <w:rFonts w:ascii="Calibri" w:hAnsi="Calibri"/>
        </w:rPr>
        <w:t>during</w:t>
      </w:r>
      <w:r>
        <w:rPr>
          <w:rFonts w:ascii="Calibri" w:hAnsi="Calibri"/>
          <w:spacing w:val="-11"/>
        </w:rPr>
        <w:t xml:space="preserve"> </w:t>
      </w:r>
      <w:r>
        <w:rPr>
          <w:rFonts w:ascii="Calibri" w:hAnsi="Calibri"/>
        </w:rPr>
        <w:t>a</w:t>
      </w:r>
      <w:r>
        <w:rPr>
          <w:rFonts w:ascii="Calibri" w:hAnsi="Calibri"/>
          <w:spacing w:val="-11"/>
        </w:rPr>
        <w:t xml:space="preserve"> </w:t>
      </w:r>
      <w:r>
        <w:rPr>
          <w:rFonts w:ascii="Calibri" w:hAnsi="Calibri"/>
        </w:rPr>
        <w:t>given</w:t>
      </w:r>
      <w:r>
        <w:rPr>
          <w:rFonts w:ascii="Calibri" w:hAnsi="Calibri"/>
          <w:spacing w:val="-10"/>
        </w:rPr>
        <w:t xml:space="preserve"> </w:t>
      </w:r>
      <w:r>
        <w:rPr>
          <w:rFonts w:ascii="Calibri" w:hAnsi="Calibri"/>
        </w:rPr>
        <w:t>fiscal</w:t>
      </w:r>
      <w:r>
        <w:rPr>
          <w:rFonts w:ascii="Calibri" w:hAnsi="Calibri"/>
          <w:spacing w:val="-10"/>
        </w:rPr>
        <w:t xml:space="preserve"> </w:t>
      </w:r>
      <w:r>
        <w:rPr>
          <w:rFonts w:ascii="Calibri" w:hAnsi="Calibri"/>
        </w:rPr>
        <w:t>year.</w:t>
      </w:r>
      <w:r>
        <w:rPr>
          <w:rFonts w:ascii="Calibri" w:hAnsi="Calibri"/>
          <w:spacing w:val="-12"/>
        </w:rPr>
        <w:t xml:space="preserve"> </w:t>
      </w:r>
      <w:r>
        <w:rPr>
          <w:rFonts w:ascii="Calibri" w:hAnsi="Calibri"/>
        </w:rPr>
        <w:t>The</w:t>
      </w:r>
      <w:r>
        <w:rPr>
          <w:rFonts w:ascii="Calibri" w:hAnsi="Calibri"/>
          <w:spacing w:val="-12"/>
        </w:rPr>
        <w:t xml:space="preserve"> </w:t>
      </w:r>
      <w:r>
        <w:rPr>
          <w:rFonts w:ascii="Calibri" w:hAnsi="Calibri"/>
        </w:rPr>
        <w:t>annual</w:t>
      </w:r>
      <w:r>
        <w:rPr>
          <w:rFonts w:ascii="Calibri" w:hAnsi="Calibri"/>
          <w:spacing w:val="-11"/>
        </w:rPr>
        <w:t xml:space="preserve"> </w:t>
      </w:r>
      <w:r>
        <w:rPr>
          <w:rFonts w:ascii="Calibri" w:hAnsi="Calibri"/>
        </w:rPr>
        <w:t>report</w:t>
      </w:r>
      <w:r>
        <w:rPr>
          <w:rFonts w:ascii="Calibri" w:hAnsi="Calibri"/>
          <w:spacing w:val="-12"/>
        </w:rPr>
        <w:t xml:space="preserve"> </w:t>
      </w:r>
      <w:r>
        <w:rPr>
          <w:rFonts w:ascii="Calibri" w:hAnsi="Calibri"/>
        </w:rPr>
        <w:t>documents</w:t>
      </w:r>
      <w:r>
        <w:rPr>
          <w:rFonts w:ascii="Calibri" w:hAnsi="Calibri"/>
          <w:spacing w:val="-11"/>
        </w:rPr>
        <w:t xml:space="preserve"> </w:t>
      </w:r>
      <w:r>
        <w:rPr>
          <w:rFonts w:ascii="Calibri" w:hAnsi="Calibri"/>
        </w:rPr>
        <w:t>all</w:t>
      </w:r>
      <w:r>
        <w:rPr>
          <w:rFonts w:ascii="Calibri" w:hAnsi="Calibri"/>
          <w:spacing w:val="-11"/>
        </w:rPr>
        <w:t xml:space="preserve"> </w:t>
      </w:r>
      <w:r>
        <w:rPr>
          <w:rFonts w:ascii="Calibri" w:hAnsi="Calibri"/>
        </w:rPr>
        <w:t>new</w:t>
      </w:r>
      <w:r>
        <w:rPr>
          <w:rFonts w:ascii="Calibri" w:hAnsi="Calibri"/>
          <w:spacing w:val="-11"/>
        </w:rPr>
        <w:t xml:space="preserve"> </w:t>
      </w:r>
      <w:r>
        <w:rPr>
          <w:rFonts w:ascii="Calibri" w:hAnsi="Calibri"/>
        </w:rPr>
        <w:t>cultural resources surveys (with both positive and negative results); non-intensive inventory strategies; newly recorded/updated</w:t>
      </w:r>
      <w:r>
        <w:rPr>
          <w:rFonts w:ascii="Calibri" w:hAnsi="Calibri"/>
          <w:spacing w:val="-10"/>
        </w:rPr>
        <w:t xml:space="preserve"> </w:t>
      </w:r>
      <w:r>
        <w:rPr>
          <w:rFonts w:ascii="Calibri" w:hAnsi="Calibri"/>
        </w:rPr>
        <w:t>cultural</w:t>
      </w:r>
      <w:r>
        <w:rPr>
          <w:rFonts w:ascii="Calibri" w:hAnsi="Calibri"/>
          <w:spacing w:val="-11"/>
        </w:rPr>
        <w:t xml:space="preserve"> </w:t>
      </w:r>
      <w:r>
        <w:rPr>
          <w:rFonts w:ascii="Calibri" w:hAnsi="Calibri"/>
        </w:rPr>
        <w:t>resources</w:t>
      </w:r>
      <w:r>
        <w:rPr>
          <w:rFonts w:ascii="Calibri" w:hAnsi="Calibri"/>
          <w:spacing w:val="-11"/>
        </w:rPr>
        <w:t xml:space="preserve"> </w:t>
      </w:r>
      <w:r>
        <w:rPr>
          <w:rFonts w:ascii="Calibri" w:hAnsi="Calibri"/>
        </w:rPr>
        <w:t>and</w:t>
      </w:r>
      <w:r>
        <w:rPr>
          <w:rFonts w:ascii="Calibri" w:hAnsi="Calibri"/>
          <w:spacing w:val="-11"/>
        </w:rPr>
        <w:t xml:space="preserve"> </w:t>
      </w:r>
      <w:r>
        <w:rPr>
          <w:rFonts w:ascii="Calibri" w:hAnsi="Calibri"/>
        </w:rPr>
        <w:t>associated</w:t>
      </w:r>
      <w:r>
        <w:rPr>
          <w:rFonts w:ascii="Calibri" w:hAnsi="Calibri"/>
          <w:spacing w:val="-10"/>
        </w:rPr>
        <w:t xml:space="preserve"> </w:t>
      </w:r>
      <w:r>
        <w:rPr>
          <w:rFonts w:ascii="Calibri" w:hAnsi="Calibri"/>
        </w:rPr>
        <w:t>California</w:t>
      </w:r>
      <w:r>
        <w:rPr>
          <w:rFonts w:ascii="Calibri" w:hAnsi="Calibri"/>
          <w:spacing w:val="-11"/>
        </w:rPr>
        <w:t xml:space="preserve"> </w:t>
      </w:r>
      <w:r>
        <w:rPr>
          <w:rFonts w:ascii="Calibri" w:hAnsi="Calibri"/>
        </w:rPr>
        <w:t>Department</w:t>
      </w:r>
      <w:r>
        <w:rPr>
          <w:rFonts w:ascii="Calibri" w:hAnsi="Calibri"/>
          <w:spacing w:val="-11"/>
        </w:rPr>
        <w:t xml:space="preserve"> </w:t>
      </w:r>
      <w:r>
        <w:rPr>
          <w:rFonts w:ascii="Calibri" w:hAnsi="Calibri"/>
        </w:rPr>
        <w:t>of</w:t>
      </w:r>
      <w:r>
        <w:rPr>
          <w:rFonts w:ascii="Calibri" w:hAnsi="Calibri"/>
          <w:spacing w:val="-11"/>
        </w:rPr>
        <w:t xml:space="preserve"> </w:t>
      </w:r>
      <w:r>
        <w:rPr>
          <w:rFonts w:ascii="Calibri" w:hAnsi="Calibri"/>
        </w:rPr>
        <w:t>Parks</w:t>
      </w:r>
      <w:r>
        <w:rPr>
          <w:rFonts w:ascii="Calibri" w:hAnsi="Calibri"/>
          <w:spacing w:val="-11"/>
        </w:rPr>
        <w:t xml:space="preserve"> </w:t>
      </w:r>
      <w:r>
        <w:rPr>
          <w:rFonts w:ascii="Calibri" w:hAnsi="Calibri"/>
        </w:rPr>
        <w:t>and</w:t>
      </w:r>
      <w:r>
        <w:rPr>
          <w:rFonts w:ascii="Calibri" w:hAnsi="Calibri"/>
          <w:spacing w:val="-11"/>
        </w:rPr>
        <w:t xml:space="preserve"> </w:t>
      </w:r>
      <w:r>
        <w:rPr>
          <w:rFonts w:ascii="Calibri" w:hAnsi="Calibri"/>
        </w:rPr>
        <w:t>Recreation</w:t>
      </w:r>
      <w:r>
        <w:rPr>
          <w:rFonts w:ascii="Calibri" w:hAnsi="Calibri"/>
          <w:spacing w:val="-11"/>
        </w:rPr>
        <w:t xml:space="preserve"> </w:t>
      </w:r>
      <w:r>
        <w:rPr>
          <w:rFonts w:ascii="Calibri" w:hAnsi="Calibri"/>
        </w:rPr>
        <w:t>(DPR) 523 forms; historic</w:t>
      </w:r>
      <w:r>
        <w:rPr>
          <w:rFonts w:ascii="Calibri" w:hAnsi="Calibri"/>
          <w:spacing w:val="-2"/>
        </w:rPr>
        <w:t xml:space="preserve"> </w:t>
      </w:r>
      <w:r>
        <w:rPr>
          <w:rFonts w:ascii="Calibri" w:hAnsi="Calibri"/>
        </w:rPr>
        <w:t>properties</w:t>
      </w:r>
      <w:r>
        <w:rPr>
          <w:rFonts w:ascii="Calibri" w:hAnsi="Calibri"/>
          <w:spacing w:val="-1"/>
        </w:rPr>
        <w:t xml:space="preserve"> </w:t>
      </w:r>
      <w:r>
        <w:rPr>
          <w:rFonts w:ascii="Calibri" w:hAnsi="Calibri"/>
        </w:rPr>
        <w:t>affected (if</w:t>
      </w:r>
      <w:r>
        <w:rPr>
          <w:rFonts w:ascii="Calibri" w:hAnsi="Calibri"/>
          <w:spacing w:val="-1"/>
        </w:rPr>
        <w:t xml:space="preserve"> </w:t>
      </w:r>
      <w:r>
        <w:rPr>
          <w:rFonts w:ascii="Calibri" w:hAnsi="Calibri"/>
        </w:rPr>
        <w:t>any);</w:t>
      </w:r>
      <w:r>
        <w:rPr>
          <w:rFonts w:ascii="Calibri" w:hAnsi="Calibri"/>
          <w:spacing w:val="-1"/>
        </w:rPr>
        <w:t xml:space="preserve"> </w:t>
      </w:r>
      <w:r>
        <w:rPr>
          <w:rFonts w:ascii="Calibri" w:hAnsi="Calibri"/>
        </w:rPr>
        <w:t>associated</w:t>
      </w:r>
      <w:r>
        <w:rPr>
          <w:rFonts w:ascii="Calibri" w:hAnsi="Calibri"/>
          <w:spacing w:val="-1"/>
        </w:rPr>
        <w:t xml:space="preserve"> </w:t>
      </w:r>
      <w:r>
        <w:rPr>
          <w:rFonts w:ascii="Calibri" w:hAnsi="Calibri"/>
        </w:rPr>
        <w:t>GIS deliverables;</w:t>
      </w:r>
      <w:r>
        <w:rPr>
          <w:rFonts w:ascii="Calibri" w:hAnsi="Calibri"/>
          <w:spacing w:val="-1"/>
        </w:rPr>
        <w:t xml:space="preserve"> </w:t>
      </w:r>
      <w:r>
        <w:rPr>
          <w:rFonts w:ascii="Calibri" w:hAnsi="Calibri"/>
        </w:rPr>
        <w:t>and any impact minimization and mitigation efforts conducted for Class II, Class III, and Conditional Class III activities. The report will conform to the BLM Protocol Stipulation 14.3 and will</w:t>
      </w:r>
      <w:r>
        <w:rPr>
          <w:rFonts w:ascii="Calibri" w:hAnsi="Calibri"/>
        </w:rPr>
        <w:t xml:space="preserve"> be submitted in time to align with </w:t>
      </w:r>
      <w:sdt>
        <w:sdtPr>
          <w:rPr>
            <w:rFonts w:ascii="Calibri" w:hAnsi="Calibri"/>
          </w:rPr>
          <w:id w:val="-2085832689"/>
          <w:placeholder>
            <w:docPart w:val="DefaultPlaceholder_-1854013440"/>
          </w:placeholder>
          <w:showingPlcHdr/>
          <w:text/>
        </w:sdtPr>
        <w:sdtEndPr/>
        <w:sdtContent>
          <w:r w:rsidR="001F5C19" w:rsidRPr="00FB01FA">
            <w:rPr>
              <w:rStyle w:val="PlaceholderText"/>
            </w:rPr>
            <w:t>Click or tap here to enter text.</w:t>
          </w:r>
        </w:sdtContent>
      </w:sdt>
      <w:r>
        <w:rPr>
          <w:rFonts w:ascii="Calibri" w:hAnsi="Calibri"/>
        </w:rPr>
        <w:t>annual report submittal to SHPO.</w:t>
      </w:r>
    </w:p>
    <w:p w14:paraId="2A9F68A8" w14:textId="77777777" w:rsidR="007B2418" w:rsidRDefault="00964412">
      <w:pPr>
        <w:spacing w:before="119"/>
        <w:ind w:left="1199"/>
        <w:jc w:val="both"/>
        <w:rPr>
          <w:rFonts w:ascii="Calibri"/>
          <w:b/>
          <w:i/>
          <w:sz w:val="24"/>
        </w:rPr>
      </w:pPr>
      <w:bookmarkStart w:id="65" w:name="_bookmark75"/>
      <w:bookmarkEnd w:id="65"/>
      <w:r>
        <w:rPr>
          <w:rFonts w:ascii="Calibri"/>
          <w:b/>
          <w:i/>
          <w:sz w:val="24"/>
        </w:rPr>
        <w:t>Cultural</w:t>
      </w:r>
      <w:r>
        <w:rPr>
          <w:rFonts w:ascii="Calibri"/>
          <w:b/>
          <w:i/>
          <w:spacing w:val="-4"/>
          <w:sz w:val="24"/>
        </w:rPr>
        <w:t xml:space="preserve"> </w:t>
      </w:r>
      <w:r>
        <w:rPr>
          <w:rFonts w:ascii="Calibri"/>
          <w:b/>
          <w:i/>
          <w:sz w:val="24"/>
        </w:rPr>
        <w:t>Resource</w:t>
      </w:r>
      <w:r>
        <w:rPr>
          <w:rFonts w:ascii="Calibri"/>
          <w:b/>
          <w:i/>
          <w:spacing w:val="-5"/>
          <w:sz w:val="24"/>
        </w:rPr>
        <w:t xml:space="preserve"> </w:t>
      </w:r>
      <w:r>
        <w:rPr>
          <w:rFonts w:ascii="Calibri"/>
          <w:b/>
          <w:i/>
          <w:sz w:val="24"/>
        </w:rPr>
        <w:t>Screening</w:t>
      </w:r>
      <w:r>
        <w:rPr>
          <w:rFonts w:ascii="Calibri"/>
          <w:b/>
          <w:i/>
          <w:spacing w:val="-3"/>
          <w:sz w:val="24"/>
        </w:rPr>
        <w:t xml:space="preserve"> </w:t>
      </w:r>
      <w:r>
        <w:rPr>
          <w:rFonts w:ascii="Calibri"/>
          <w:b/>
          <w:i/>
          <w:spacing w:val="-2"/>
          <w:sz w:val="24"/>
        </w:rPr>
        <w:t>Process</w:t>
      </w:r>
    </w:p>
    <w:p w14:paraId="2A9F68A9" w14:textId="77777777" w:rsidR="007B2418" w:rsidRDefault="00964412">
      <w:pPr>
        <w:spacing w:before="121"/>
        <w:ind w:left="1199" w:right="1096"/>
        <w:jc w:val="both"/>
        <w:rPr>
          <w:rFonts w:ascii="Calibri"/>
        </w:rPr>
      </w:pPr>
      <w:r>
        <w:rPr>
          <w:rFonts w:ascii="Calibri"/>
        </w:rPr>
        <w:t>The purpose of the Cultural Resources Screening Process (CRSP) is to identify resources prior to a Utility O&amp;M</w:t>
      </w:r>
      <w:r>
        <w:rPr>
          <w:rFonts w:ascii="Calibri"/>
          <w:spacing w:val="-6"/>
        </w:rPr>
        <w:t xml:space="preserve"> </w:t>
      </w:r>
      <w:r>
        <w:rPr>
          <w:rFonts w:ascii="Calibri"/>
        </w:rPr>
        <w:t>activity;</w:t>
      </w:r>
      <w:r>
        <w:rPr>
          <w:rFonts w:ascii="Calibri"/>
          <w:spacing w:val="-7"/>
        </w:rPr>
        <w:t xml:space="preserve"> </w:t>
      </w:r>
      <w:r>
        <w:rPr>
          <w:rFonts w:ascii="Calibri"/>
        </w:rPr>
        <w:t>plan</w:t>
      </w:r>
      <w:r>
        <w:rPr>
          <w:rFonts w:ascii="Calibri"/>
          <w:spacing w:val="-5"/>
        </w:rPr>
        <w:t xml:space="preserve"> </w:t>
      </w:r>
      <w:r>
        <w:rPr>
          <w:rFonts w:ascii="Calibri"/>
        </w:rPr>
        <w:t>the</w:t>
      </w:r>
      <w:r>
        <w:rPr>
          <w:rFonts w:ascii="Calibri"/>
          <w:spacing w:val="-6"/>
        </w:rPr>
        <w:t xml:space="preserve"> </w:t>
      </w:r>
      <w:r>
        <w:rPr>
          <w:rFonts w:ascii="Calibri"/>
        </w:rPr>
        <w:t>activity</w:t>
      </w:r>
      <w:r>
        <w:rPr>
          <w:rFonts w:ascii="Calibri"/>
          <w:spacing w:val="-7"/>
        </w:rPr>
        <w:t xml:space="preserve"> </w:t>
      </w:r>
      <w:r>
        <w:rPr>
          <w:rFonts w:ascii="Calibri"/>
        </w:rPr>
        <w:t>to</w:t>
      </w:r>
      <w:r>
        <w:rPr>
          <w:rFonts w:ascii="Calibri"/>
          <w:spacing w:val="-6"/>
        </w:rPr>
        <w:t xml:space="preserve"> </w:t>
      </w:r>
      <w:r>
        <w:rPr>
          <w:rFonts w:ascii="Calibri"/>
        </w:rPr>
        <w:t>avoid</w:t>
      </w:r>
      <w:r>
        <w:rPr>
          <w:rFonts w:ascii="Calibri"/>
          <w:spacing w:val="-6"/>
        </w:rPr>
        <w:t xml:space="preserve"> </w:t>
      </w:r>
      <w:r>
        <w:rPr>
          <w:rFonts w:ascii="Calibri"/>
        </w:rPr>
        <w:t>or</w:t>
      </w:r>
      <w:r>
        <w:rPr>
          <w:rFonts w:ascii="Calibri"/>
          <w:spacing w:val="-7"/>
        </w:rPr>
        <w:t xml:space="preserve"> </w:t>
      </w:r>
      <w:r>
        <w:rPr>
          <w:rFonts w:ascii="Calibri"/>
        </w:rPr>
        <w:t>minimize</w:t>
      </w:r>
      <w:r>
        <w:rPr>
          <w:rFonts w:ascii="Calibri"/>
          <w:spacing w:val="-7"/>
        </w:rPr>
        <w:t xml:space="preserve"> </w:t>
      </w:r>
      <w:r>
        <w:rPr>
          <w:rFonts w:ascii="Calibri"/>
        </w:rPr>
        <w:t>impacts;</w:t>
      </w:r>
      <w:r>
        <w:rPr>
          <w:rFonts w:ascii="Calibri"/>
          <w:spacing w:val="-7"/>
        </w:rPr>
        <w:t xml:space="preserve"> </w:t>
      </w:r>
      <w:r>
        <w:rPr>
          <w:rFonts w:ascii="Calibri"/>
        </w:rPr>
        <w:t>implement</w:t>
      </w:r>
      <w:r>
        <w:rPr>
          <w:rFonts w:ascii="Calibri"/>
          <w:spacing w:val="-7"/>
        </w:rPr>
        <w:t xml:space="preserve"> </w:t>
      </w:r>
      <w:r>
        <w:rPr>
          <w:rFonts w:ascii="Calibri"/>
        </w:rPr>
        <w:t>BMPs</w:t>
      </w:r>
      <w:r>
        <w:rPr>
          <w:rFonts w:ascii="Calibri"/>
          <w:spacing w:val="-6"/>
        </w:rPr>
        <w:t xml:space="preserve"> </w:t>
      </w:r>
      <w:r>
        <w:rPr>
          <w:rFonts w:ascii="Calibri"/>
        </w:rPr>
        <w:t>and</w:t>
      </w:r>
      <w:r>
        <w:rPr>
          <w:rFonts w:ascii="Calibri"/>
          <w:spacing w:val="-6"/>
        </w:rPr>
        <w:t xml:space="preserve"> </w:t>
      </w:r>
      <w:r>
        <w:rPr>
          <w:rFonts w:ascii="Calibri"/>
        </w:rPr>
        <w:t>RPMs</w:t>
      </w:r>
      <w:r>
        <w:rPr>
          <w:rFonts w:ascii="Calibri"/>
          <w:spacing w:val="-6"/>
        </w:rPr>
        <w:t xml:space="preserve"> </w:t>
      </w:r>
      <w:r>
        <w:rPr>
          <w:rFonts w:ascii="Calibri"/>
        </w:rPr>
        <w:t>when</w:t>
      </w:r>
      <w:r>
        <w:rPr>
          <w:rFonts w:ascii="Calibri"/>
          <w:spacing w:val="-7"/>
        </w:rPr>
        <w:t xml:space="preserve"> </w:t>
      </w:r>
      <w:r>
        <w:rPr>
          <w:rFonts w:ascii="Calibri"/>
        </w:rPr>
        <w:t>necessary to</w:t>
      </w:r>
      <w:r>
        <w:rPr>
          <w:rFonts w:ascii="Calibri"/>
          <w:spacing w:val="-6"/>
        </w:rPr>
        <w:t xml:space="preserve"> </w:t>
      </w:r>
      <w:r>
        <w:rPr>
          <w:rFonts w:ascii="Calibri"/>
        </w:rPr>
        <w:t>avoid</w:t>
      </w:r>
      <w:r>
        <w:rPr>
          <w:rFonts w:ascii="Calibri"/>
          <w:spacing w:val="-6"/>
        </w:rPr>
        <w:t xml:space="preserve"> </w:t>
      </w:r>
      <w:r>
        <w:rPr>
          <w:rFonts w:ascii="Calibri"/>
        </w:rPr>
        <w:t>or</w:t>
      </w:r>
      <w:r>
        <w:rPr>
          <w:rFonts w:ascii="Calibri"/>
          <w:spacing w:val="-7"/>
        </w:rPr>
        <w:t xml:space="preserve"> </w:t>
      </w:r>
      <w:r>
        <w:rPr>
          <w:rFonts w:ascii="Calibri"/>
        </w:rPr>
        <w:t>minimize</w:t>
      </w:r>
      <w:r>
        <w:rPr>
          <w:rFonts w:ascii="Calibri"/>
          <w:spacing w:val="-6"/>
        </w:rPr>
        <w:t xml:space="preserve"> </w:t>
      </w:r>
      <w:r>
        <w:rPr>
          <w:rFonts w:ascii="Calibri"/>
        </w:rPr>
        <w:t>potential</w:t>
      </w:r>
      <w:r>
        <w:rPr>
          <w:rFonts w:ascii="Calibri"/>
          <w:spacing w:val="-7"/>
        </w:rPr>
        <w:t xml:space="preserve"> </w:t>
      </w:r>
      <w:r>
        <w:rPr>
          <w:rFonts w:ascii="Calibri"/>
        </w:rPr>
        <w:t>impacts;</w:t>
      </w:r>
      <w:r>
        <w:rPr>
          <w:rFonts w:ascii="Calibri"/>
          <w:spacing w:val="-5"/>
        </w:rPr>
        <w:t xml:space="preserve"> </w:t>
      </w:r>
      <w:r>
        <w:rPr>
          <w:rFonts w:ascii="Calibri"/>
        </w:rPr>
        <w:t>coordinate</w:t>
      </w:r>
      <w:r>
        <w:rPr>
          <w:rFonts w:ascii="Calibri"/>
          <w:spacing w:val="-7"/>
        </w:rPr>
        <w:t xml:space="preserve"> </w:t>
      </w:r>
      <w:r>
        <w:rPr>
          <w:rFonts w:ascii="Calibri"/>
        </w:rPr>
        <w:t>with</w:t>
      </w:r>
      <w:r>
        <w:rPr>
          <w:rFonts w:ascii="Calibri"/>
          <w:spacing w:val="-5"/>
        </w:rPr>
        <w:t xml:space="preserve"> </w:t>
      </w:r>
      <w:r>
        <w:rPr>
          <w:rFonts w:ascii="Calibri"/>
        </w:rPr>
        <w:t>the</w:t>
      </w:r>
      <w:r>
        <w:rPr>
          <w:rFonts w:ascii="Calibri"/>
          <w:spacing w:val="-6"/>
        </w:rPr>
        <w:t xml:space="preserve"> </w:t>
      </w:r>
      <w:r>
        <w:rPr>
          <w:rFonts w:ascii="Calibri"/>
        </w:rPr>
        <w:t>BLM</w:t>
      </w:r>
      <w:r>
        <w:rPr>
          <w:rFonts w:ascii="Calibri"/>
          <w:spacing w:val="-6"/>
        </w:rPr>
        <w:t xml:space="preserve"> </w:t>
      </w:r>
      <w:r>
        <w:rPr>
          <w:rFonts w:ascii="Calibri"/>
        </w:rPr>
        <w:t>when</w:t>
      </w:r>
      <w:r>
        <w:rPr>
          <w:rFonts w:ascii="Calibri"/>
          <w:spacing w:val="-6"/>
        </w:rPr>
        <w:t xml:space="preserve"> </w:t>
      </w:r>
      <w:r>
        <w:rPr>
          <w:rFonts w:ascii="Calibri"/>
        </w:rPr>
        <w:t>needed;</w:t>
      </w:r>
      <w:r>
        <w:rPr>
          <w:rFonts w:ascii="Calibri"/>
          <w:spacing w:val="-6"/>
        </w:rPr>
        <w:t xml:space="preserve"> </w:t>
      </w:r>
      <w:r>
        <w:rPr>
          <w:rFonts w:ascii="Calibri"/>
        </w:rPr>
        <w:t>and</w:t>
      </w:r>
      <w:r>
        <w:rPr>
          <w:rFonts w:ascii="Calibri"/>
          <w:spacing w:val="-6"/>
        </w:rPr>
        <w:t xml:space="preserve"> </w:t>
      </w:r>
      <w:r>
        <w:rPr>
          <w:rFonts w:ascii="Calibri"/>
        </w:rPr>
        <w:t>maintain</w:t>
      </w:r>
      <w:r>
        <w:rPr>
          <w:rFonts w:ascii="Calibri"/>
          <w:spacing w:val="-6"/>
        </w:rPr>
        <w:t xml:space="preserve"> </w:t>
      </w:r>
      <w:r>
        <w:rPr>
          <w:rFonts w:ascii="Calibri"/>
        </w:rPr>
        <w:t>compliance with all applicable laws, regulations, and authorities. A qualified archaeologist (Utility cultural resource specialists [Utility CRS] or Consultant cultural resource specialists [Consultant CRS]) who meets, or is directly</w:t>
      </w:r>
      <w:r>
        <w:rPr>
          <w:rFonts w:ascii="Calibri"/>
          <w:spacing w:val="-7"/>
        </w:rPr>
        <w:t xml:space="preserve"> </w:t>
      </w:r>
      <w:r>
        <w:rPr>
          <w:rFonts w:ascii="Calibri"/>
        </w:rPr>
        <w:t>overseen</w:t>
      </w:r>
      <w:r>
        <w:rPr>
          <w:rFonts w:ascii="Calibri"/>
          <w:spacing w:val="-6"/>
        </w:rPr>
        <w:t xml:space="preserve"> </w:t>
      </w:r>
      <w:r>
        <w:rPr>
          <w:rFonts w:ascii="Calibri"/>
        </w:rPr>
        <w:t>by</w:t>
      </w:r>
      <w:r>
        <w:rPr>
          <w:rFonts w:ascii="Calibri"/>
          <w:spacing w:val="-6"/>
        </w:rPr>
        <w:t xml:space="preserve"> </w:t>
      </w:r>
      <w:r>
        <w:rPr>
          <w:rFonts w:ascii="Calibri"/>
        </w:rPr>
        <w:t>one</w:t>
      </w:r>
      <w:r>
        <w:rPr>
          <w:rFonts w:ascii="Calibri"/>
          <w:spacing w:val="-6"/>
        </w:rPr>
        <w:t xml:space="preserve"> </w:t>
      </w:r>
      <w:r>
        <w:rPr>
          <w:rFonts w:ascii="Calibri"/>
        </w:rPr>
        <w:t>who</w:t>
      </w:r>
      <w:r>
        <w:rPr>
          <w:rFonts w:ascii="Calibri"/>
          <w:spacing w:val="-6"/>
        </w:rPr>
        <w:t xml:space="preserve"> </w:t>
      </w:r>
      <w:r>
        <w:rPr>
          <w:rFonts w:ascii="Calibri"/>
        </w:rPr>
        <w:t>meets,</w:t>
      </w:r>
      <w:r>
        <w:rPr>
          <w:rFonts w:ascii="Calibri"/>
          <w:spacing w:val="-6"/>
        </w:rPr>
        <w:t xml:space="preserve"> </w:t>
      </w:r>
      <w:r>
        <w:rPr>
          <w:rFonts w:ascii="Calibri"/>
        </w:rPr>
        <w:t>the</w:t>
      </w:r>
      <w:r>
        <w:rPr>
          <w:rFonts w:ascii="Calibri"/>
          <w:spacing w:val="-7"/>
        </w:rPr>
        <w:t xml:space="preserve"> </w:t>
      </w:r>
      <w:r>
        <w:rPr>
          <w:rFonts w:ascii="Calibri"/>
        </w:rPr>
        <w:t>Secretary</w:t>
      </w:r>
      <w:r>
        <w:rPr>
          <w:rFonts w:ascii="Calibri"/>
          <w:spacing w:val="-5"/>
        </w:rPr>
        <w:t xml:space="preserve"> </w:t>
      </w:r>
      <w:r>
        <w:rPr>
          <w:rFonts w:ascii="Calibri"/>
        </w:rPr>
        <w:t>of</w:t>
      </w:r>
      <w:r>
        <w:rPr>
          <w:rFonts w:ascii="Calibri"/>
          <w:spacing w:val="-6"/>
        </w:rPr>
        <w:t xml:space="preserve"> </w:t>
      </w:r>
      <w:r>
        <w:rPr>
          <w:rFonts w:ascii="Calibri"/>
        </w:rPr>
        <w:t>Interior</w:t>
      </w:r>
      <w:r>
        <w:rPr>
          <w:rFonts w:ascii="Calibri"/>
          <w:spacing w:val="-7"/>
        </w:rPr>
        <w:t xml:space="preserve"> </w:t>
      </w:r>
      <w:r>
        <w:rPr>
          <w:rFonts w:ascii="Calibri"/>
        </w:rPr>
        <w:t>Standards</w:t>
      </w:r>
      <w:r>
        <w:rPr>
          <w:rFonts w:ascii="Calibri"/>
          <w:spacing w:val="-6"/>
        </w:rPr>
        <w:t xml:space="preserve"> </w:t>
      </w:r>
      <w:r>
        <w:rPr>
          <w:rFonts w:ascii="Calibri"/>
        </w:rPr>
        <w:t>(36</w:t>
      </w:r>
      <w:r>
        <w:rPr>
          <w:rFonts w:ascii="Calibri"/>
          <w:spacing w:val="-6"/>
        </w:rPr>
        <w:t xml:space="preserve"> </w:t>
      </w:r>
      <w:r>
        <w:rPr>
          <w:rFonts w:ascii="Calibri"/>
        </w:rPr>
        <w:t>CFR</w:t>
      </w:r>
      <w:r>
        <w:rPr>
          <w:rFonts w:ascii="Calibri"/>
          <w:spacing w:val="-7"/>
        </w:rPr>
        <w:t xml:space="preserve"> </w:t>
      </w:r>
      <w:r>
        <w:rPr>
          <w:rFonts w:ascii="Calibri"/>
        </w:rPr>
        <w:t>Part</w:t>
      </w:r>
      <w:r>
        <w:rPr>
          <w:rFonts w:ascii="Calibri"/>
          <w:spacing w:val="-6"/>
        </w:rPr>
        <w:t xml:space="preserve"> </w:t>
      </w:r>
      <w:r>
        <w:rPr>
          <w:rFonts w:ascii="Calibri"/>
        </w:rPr>
        <w:t>61)</w:t>
      </w:r>
      <w:r>
        <w:rPr>
          <w:rFonts w:ascii="Calibri"/>
          <w:spacing w:val="-6"/>
        </w:rPr>
        <w:t xml:space="preserve"> </w:t>
      </w:r>
      <w:r>
        <w:rPr>
          <w:rFonts w:ascii="Calibri"/>
        </w:rPr>
        <w:t>will</w:t>
      </w:r>
      <w:r>
        <w:rPr>
          <w:rFonts w:ascii="Calibri"/>
          <w:spacing w:val="-6"/>
        </w:rPr>
        <w:t xml:space="preserve"> </w:t>
      </w:r>
      <w:r>
        <w:rPr>
          <w:rFonts w:ascii="Calibri"/>
        </w:rPr>
        <w:t>perform</w:t>
      </w:r>
      <w:r>
        <w:rPr>
          <w:rFonts w:ascii="Calibri"/>
          <w:spacing w:val="-6"/>
        </w:rPr>
        <w:t xml:space="preserve"> </w:t>
      </w:r>
      <w:r>
        <w:rPr>
          <w:rFonts w:ascii="Calibri"/>
        </w:rPr>
        <w:t xml:space="preserve">the </w:t>
      </w:r>
      <w:r>
        <w:rPr>
          <w:rFonts w:ascii="Calibri"/>
          <w:spacing w:val="-2"/>
        </w:rPr>
        <w:t>CRSP.</w:t>
      </w:r>
    </w:p>
    <w:p w14:paraId="2A9F68AA" w14:textId="77777777" w:rsidR="007B2418" w:rsidRDefault="007B2418">
      <w:pPr>
        <w:jc w:val="both"/>
        <w:rPr>
          <w:rFonts w:ascii="Calibri"/>
        </w:rPr>
        <w:sectPr w:rsidR="007B2418">
          <w:footerReference w:type="default" r:id="rId26"/>
          <w:pgSz w:w="12240" w:h="15840"/>
          <w:pgMar w:top="1540" w:right="340" w:bottom="900" w:left="240" w:header="0" w:footer="712" w:gutter="0"/>
          <w:pgNumType w:start="1"/>
          <w:cols w:space="720"/>
        </w:sectPr>
      </w:pPr>
    </w:p>
    <w:p w14:paraId="2A9F6935" w14:textId="77777777" w:rsidR="007B2418" w:rsidRDefault="007B2418">
      <w:pPr>
        <w:sectPr w:rsidR="007B2418">
          <w:pgSz w:w="12240" w:h="15840"/>
          <w:pgMar w:top="1400" w:right="340" w:bottom="900" w:left="240" w:header="0" w:footer="712" w:gutter="0"/>
          <w:cols w:space="720"/>
        </w:sectPr>
      </w:pPr>
      <w:bookmarkStart w:id="66" w:name="_bookmark76"/>
      <w:bookmarkEnd w:id="66"/>
    </w:p>
    <w:p w14:paraId="2A9F6936" w14:textId="77777777" w:rsidR="007B2418" w:rsidRDefault="00964412">
      <w:pPr>
        <w:pStyle w:val="Heading6"/>
      </w:pPr>
      <w:bookmarkStart w:id="67" w:name="_bookmark90"/>
      <w:bookmarkEnd w:id="67"/>
      <w:r>
        <w:rPr>
          <w:spacing w:val="-2"/>
        </w:rPr>
        <w:lastRenderedPageBreak/>
        <w:t>References</w:t>
      </w:r>
    </w:p>
    <w:p w14:paraId="2A9F6938" w14:textId="77777777" w:rsidR="007B2418" w:rsidRDefault="007B2418">
      <w:pPr>
        <w:rPr>
          <w:rFonts w:ascii="Calibri"/>
        </w:rPr>
        <w:sectPr w:rsidR="007B2418">
          <w:footerReference w:type="default" r:id="rId27"/>
          <w:pgSz w:w="12240" w:h="15840"/>
          <w:pgMar w:top="1420" w:right="340" w:bottom="960" w:left="240" w:header="0" w:footer="772" w:gutter="0"/>
          <w:cols w:space="720"/>
        </w:sectPr>
      </w:pPr>
    </w:p>
    <w:p w14:paraId="2A9F6939" w14:textId="77777777" w:rsidR="007B2418" w:rsidRDefault="00964412">
      <w:pPr>
        <w:pStyle w:val="Heading2"/>
        <w:spacing w:before="111"/>
        <w:ind w:left="7680"/>
      </w:pPr>
      <w:r>
        <w:rPr>
          <w:spacing w:val="-11"/>
        </w:rPr>
        <w:lastRenderedPageBreak/>
        <w:t>Appendix</w:t>
      </w:r>
      <w:r>
        <w:rPr>
          <w:spacing w:val="-25"/>
        </w:rPr>
        <w:t xml:space="preserve"> </w:t>
      </w:r>
      <w:r>
        <w:rPr>
          <w:spacing w:val="-10"/>
        </w:rPr>
        <w:t>A</w:t>
      </w:r>
    </w:p>
    <w:p w14:paraId="2A9F693A" w14:textId="77777777" w:rsidR="007B2418" w:rsidRDefault="00964412">
      <w:pPr>
        <w:pStyle w:val="Heading7"/>
        <w:ind w:right="1096"/>
        <w:jc w:val="right"/>
      </w:pPr>
      <w:r>
        <w:t>Tables</w:t>
      </w:r>
      <w:r>
        <w:rPr>
          <w:spacing w:val="-5"/>
        </w:rPr>
        <w:t xml:space="preserve"> </w:t>
      </w:r>
      <w:r>
        <w:t>5</w:t>
      </w:r>
      <w:r>
        <w:rPr>
          <w:spacing w:val="-2"/>
        </w:rPr>
        <w:t xml:space="preserve"> </w:t>
      </w:r>
      <w:r>
        <w:t>and</w:t>
      </w:r>
      <w:r>
        <w:rPr>
          <w:spacing w:val="-3"/>
        </w:rPr>
        <w:t xml:space="preserve"> </w:t>
      </w:r>
      <w:r>
        <w:rPr>
          <w:spacing w:val="-10"/>
        </w:rPr>
        <w:t>6</w:t>
      </w:r>
    </w:p>
    <w:p w14:paraId="2A9F693B" w14:textId="77777777" w:rsidR="007B2418" w:rsidRDefault="007B2418">
      <w:pPr>
        <w:jc w:val="right"/>
        <w:sectPr w:rsidR="007B2418">
          <w:footerReference w:type="default" r:id="rId28"/>
          <w:pgSz w:w="12240" w:h="15840"/>
          <w:pgMar w:top="1820" w:right="340" w:bottom="960" w:left="240" w:header="0" w:footer="772" w:gutter="0"/>
          <w:cols w:space="720"/>
        </w:sectPr>
      </w:pPr>
    </w:p>
    <w:p w14:paraId="2A9F693E" w14:textId="7406C7D0" w:rsidR="007B2418" w:rsidRDefault="00964412">
      <w:pPr>
        <w:spacing w:before="40"/>
        <w:ind w:left="100"/>
        <w:rPr>
          <w:rFonts w:ascii="Calibri"/>
          <w:b/>
          <w:sz w:val="20"/>
        </w:rPr>
      </w:pPr>
      <w:r>
        <w:rPr>
          <w:rFonts w:ascii="Calibri"/>
          <w:b/>
          <w:sz w:val="20"/>
        </w:rPr>
        <w:lastRenderedPageBreak/>
        <w:t>Table</w:t>
      </w:r>
      <w:r>
        <w:rPr>
          <w:rFonts w:ascii="Calibri"/>
          <w:b/>
          <w:spacing w:val="-4"/>
          <w:sz w:val="20"/>
        </w:rPr>
        <w:t xml:space="preserve"> </w:t>
      </w:r>
      <w:r>
        <w:rPr>
          <w:rFonts w:ascii="Calibri"/>
          <w:b/>
          <w:sz w:val="20"/>
        </w:rPr>
        <w:t>.</w:t>
      </w:r>
      <w:r>
        <w:rPr>
          <w:rFonts w:ascii="Calibri"/>
          <w:b/>
          <w:spacing w:val="-4"/>
          <w:sz w:val="20"/>
        </w:rPr>
        <w:t xml:space="preserve"> </w:t>
      </w:r>
      <w:r>
        <w:rPr>
          <w:rFonts w:ascii="Calibri"/>
          <w:b/>
          <w:sz w:val="20"/>
        </w:rPr>
        <w:t>Summary</w:t>
      </w:r>
      <w:r>
        <w:rPr>
          <w:rFonts w:ascii="Calibri"/>
          <w:b/>
          <w:spacing w:val="-3"/>
          <w:sz w:val="20"/>
        </w:rPr>
        <w:t xml:space="preserve"> </w:t>
      </w:r>
      <w:r>
        <w:rPr>
          <w:rFonts w:ascii="Calibri"/>
          <w:b/>
          <w:sz w:val="20"/>
        </w:rPr>
        <w:t>of</w:t>
      </w:r>
      <w:r>
        <w:rPr>
          <w:rFonts w:ascii="Calibri"/>
          <w:b/>
          <w:spacing w:val="-3"/>
          <w:sz w:val="20"/>
        </w:rPr>
        <w:t xml:space="preserve"> </w:t>
      </w:r>
      <w:r>
        <w:rPr>
          <w:rFonts w:ascii="Calibri"/>
          <w:b/>
          <w:sz w:val="20"/>
        </w:rPr>
        <w:t>Incidents</w:t>
      </w:r>
      <w:r>
        <w:rPr>
          <w:rFonts w:ascii="Calibri"/>
          <w:b/>
          <w:spacing w:val="-2"/>
          <w:sz w:val="20"/>
        </w:rPr>
        <w:t xml:space="preserve"> </w:t>
      </w:r>
      <w:r>
        <w:rPr>
          <w:rFonts w:ascii="Calibri"/>
          <w:b/>
          <w:sz w:val="20"/>
        </w:rPr>
        <w:t>Out</w:t>
      </w:r>
      <w:r>
        <w:rPr>
          <w:rFonts w:ascii="Calibri"/>
          <w:b/>
          <w:spacing w:val="-3"/>
          <w:sz w:val="20"/>
        </w:rPr>
        <w:t xml:space="preserve"> </w:t>
      </w:r>
      <w:r>
        <w:rPr>
          <w:rFonts w:ascii="Calibri"/>
          <w:b/>
          <w:sz w:val="20"/>
        </w:rPr>
        <w:t>of</w:t>
      </w:r>
      <w:r>
        <w:rPr>
          <w:rFonts w:ascii="Calibri"/>
          <w:b/>
          <w:spacing w:val="-3"/>
          <w:sz w:val="20"/>
        </w:rPr>
        <w:t xml:space="preserve"> </w:t>
      </w:r>
      <w:r>
        <w:rPr>
          <w:rFonts w:ascii="Calibri"/>
          <w:b/>
          <w:sz w:val="20"/>
        </w:rPr>
        <w:t>Compliance</w:t>
      </w:r>
      <w:r>
        <w:rPr>
          <w:rFonts w:ascii="Calibri"/>
          <w:b/>
          <w:spacing w:val="-3"/>
          <w:sz w:val="20"/>
        </w:rPr>
        <w:t xml:space="preserve"> </w:t>
      </w:r>
      <w:r>
        <w:rPr>
          <w:rFonts w:ascii="Calibri"/>
          <w:b/>
          <w:sz w:val="20"/>
        </w:rPr>
        <w:t>with</w:t>
      </w:r>
      <w:r>
        <w:rPr>
          <w:rFonts w:ascii="Calibri"/>
          <w:b/>
          <w:spacing w:val="-3"/>
          <w:sz w:val="20"/>
        </w:rPr>
        <w:t xml:space="preserve"> </w:t>
      </w:r>
      <w:r>
        <w:rPr>
          <w:rFonts w:ascii="Calibri"/>
          <w:b/>
          <w:sz w:val="20"/>
        </w:rPr>
        <w:t>the</w:t>
      </w:r>
      <w:r>
        <w:rPr>
          <w:rFonts w:ascii="Calibri"/>
          <w:b/>
          <w:spacing w:val="-3"/>
          <w:sz w:val="20"/>
        </w:rPr>
        <w:t xml:space="preserve"> </w:t>
      </w:r>
      <w:r>
        <w:rPr>
          <w:rFonts w:ascii="Calibri"/>
          <w:b/>
          <w:spacing w:val="-4"/>
          <w:sz w:val="20"/>
        </w:rPr>
        <w:t>Plan</w:t>
      </w:r>
    </w:p>
    <w:p w14:paraId="2A9F693F" w14:textId="77777777" w:rsidR="007B2418" w:rsidRDefault="007B2418">
      <w:pPr>
        <w:pStyle w:val="BodyText"/>
        <w:spacing w:before="10"/>
        <w:rPr>
          <w:rFonts w:ascii="Calibri"/>
          <w:b/>
          <w:sz w:val="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7"/>
        <w:gridCol w:w="918"/>
        <w:gridCol w:w="1440"/>
        <w:gridCol w:w="1440"/>
        <w:gridCol w:w="1800"/>
        <w:gridCol w:w="3870"/>
        <w:gridCol w:w="3870"/>
      </w:tblGrid>
      <w:tr w:rsidR="007B2418" w14:paraId="2A9F694B" w14:textId="77777777">
        <w:trPr>
          <w:trHeight w:val="791"/>
        </w:trPr>
        <w:tc>
          <w:tcPr>
            <w:tcW w:w="1147" w:type="dxa"/>
          </w:tcPr>
          <w:p w14:paraId="2A9F6940" w14:textId="77777777" w:rsidR="007B2418" w:rsidRDefault="00964412">
            <w:pPr>
              <w:pStyle w:val="TableParagraph"/>
              <w:spacing w:before="151"/>
              <w:ind w:left="233" w:right="222" w:firstLine="33"/>
              <w:rPr>
                <w:b/>
                <w:sz w:val="20"/>
              </w:rPr>
            </w:pPr>
            <w:r>
              <w:rPr>
                <w:b/>
                <w:sz w:val="20"/>
              </w:rPr>
              <w:t>Date</w:t>
            </w:r>
            <w:r>
              <w:rPr>
                <w:b/>
                <w:spacing w:val="-3"/>
                <w:sz w:val="20"/>
              </w:rPr>
              <w:t xml:space="preserve"> </w:t>
            </w:r>
            <w:r>
              <w:rPr>
                <w:b/>
                <w:sz w:val="20"/>
              </w:rPr>
              <w:t xml:space="preserve">of </w:t>
            </w:r>
            <w:r>
              <w:rPr>
                <w:b/>
                <w:spacing w:val="-2"/>
                <w:sz w:val="20"/>
              </w:rPr>
              <w:t>Incident</w:t>
            </w:r>
          </w:p>
        </w:tc>
        <w:tc>
          <w:tcPr>
            <w:tcW w:w="918" w:type="dxa"/>
          </w:tcPr>
          <w:p w14:paraId="2A9F6941" w14:textId="77777777" w:rsidR="007B2418" w:rsidRDefault="007B2418">
            <w:pPr>
              <w:pStyle w:val="TableParagraph"/>
              <w:spacing w:before="28"/>
              <w:rPr>
                <w:b/>
                <w:sz w:val="20"/>
              </w:rPr>
            </w:pPr>
          </w:p>
          <w:p w14:paraId="2A9F6942" w14:textId="77777777" w:rsidR="007B2418" w:rsidRDefault="00964412">
            <w:pPr>
              <w:pStyle w:val="TableParagraph"/>
              <w:ind w:left="186"/>
              <w:rPr>
                <w:b/>
                <w:sz w:val="20"/>
              </w:rPr>
            </w:pPr>
            <w:r>
              <w:rPr>
                <w:b/>
                <w:sz w:val="20"/>
              </w:rPr>
              <w:t>Type</w:t>
            </w:r>
            <w:r>
              <w:rPr>
                <w:b/>
                <w:spacing w:val="-4"/>
                <w:sz w:val="20"/>
              </w:rPr>
              <w:t xml:space="preserve"> </w:t>
            </w:r>
            <w:r>
              <w:rPr>
                <w:b/>
                <w:spacing w:val="-10"/>
                <w:sz w:val="20"/>
              </w:rPr>
              <w:t>*</w:t>
            </w:r>
          </w:p>
        </w:tc>
        <w:tc>
          <w:tcPr>
            <w:tcW w:w="1440" w:type="dxa"/>
          </w:tcPr>
          <w:p w14:paraId="2A9F6943" w14:textId="77777777" w:rsidR="007B2418" w:rsidRDefault="00964412">
            <w:pPr>
              <w:pStyle w:val="TableParagraph"/>
              <w:spacing w:before="151"/>
              <w:ind w:left="573" w:right="139" w:hanging="347"/>
              <w:rPr>
                <w:b/>
                <w:sz w:val="20"/>
              </w:rPr>
            </w:pPr>
            <w:r>
              <w:rPr>
                <w:b/>
                <w:spacing w:val="-2"/>
                <w:sz w:val="20"/>
              </w:rPr>
              <w:t xml:space="preserve">Notification </w:t>
            </w:r>
            <w:r>
              <w:rPr>
                <w:b/>
                <w:spacing w:val="-4"/>
                <w:sz w:val="20"/>
              </w:rPr>
              <w:t>No.</w:t>
            </w:r>
          </w:p>
        </w:tc>
        <w:tc>
          <w:tcPr>
            <w:tcW w:w="1440" w:type="dxa"/>
          </w:tcPr>
          <w:p w14:paraId="2A9F6944" w14:textId="77777777" w:rsidR="007B2418" w:rsidRDefault="00964412">
            <w:pPr>
              <w:pStyle w:val="TableParagraph"/>
              <w:spacing w:before="151"/>
              <w:ind w:left="156" w:right="139" w:firstLine="181"/>
              <w:rPr>
                <w:b/>
                <w:sz w:val="20"/>
              </w:rPr>
            </w:pPr>
            <w:r>
              <w:rPr>
                <w:b/>
                <w:spacing w:val="-2"/>
                <w:sz w:val="20"/>
              </w:rPr>
              <w:t xml:space="preserve">Resource </w:t>
            </w:r>
            <w:r>
              <w:rPr>
                <w:b/>
                <w:sz w:val="20"/>
              </w:rPr>
              <w:t>Present</w:t>
            </w:r>
            <w:r>
              <w:rPr>
                <w:b/>
                <w:spacing w:val="-12"/>
                <w:sz w:val="20"/>
              </w:rPr>
              <w:t xml:space="preserve"> </w:t>
            </w:r>
            <w:r>
              <w:rPr>
                <w:b/>
                <w:sz w:val="20"/>
              </w:rPr>
              <w:t>(Y/N)</w:t>
            </w:r>
          </w:p>
        </w:tc>
        <w:tc>
          <w:tcPr>
            <w:tcW w:w="1800" w:type="dxa"/>
          </w:tcPr>
          <w:p w14:paraId="2A9F6945" w14:textId="77777777" w:rsidR="007B2418" w:rsidRDefault="007B2418">
            <w:pPr>
              <w:pStyle w:val="TableParagraph"/>
              <w:spacing w:before="28"/>
              <w:rPr>
                <w:b/>
                <w:sz w:val="20"/>
              </w:rPr>
            </w:pPr>
          </w:p>
          <w:p w14:paraId="2A9F6946" w14:textId="77777777" w:rsidR="007B2418" w:rsidRDefault="00964412">
            <w:pPr>
              <w:pStyle w:val="TableParagraph"/>
              <w:ind w:left="109"/>
              <w:rPr>
                <w:b/>
                <w:sz w:val="20"/>
              </w:rPr>
            </w:pPr>
            <w:r>
              <w:rPr>
                <w:b/>
                <w:sz w:val="20"/>
              </w:rPr>
              <w:t>Resource</w:t>
            </w:r>
            <w:r>
              <w:rPr>
                <w:b/>
                <w:spacing w:val="-5"/>
                <w:sz w:val="20"/>
              </w:rPr>
              <w:t xml:space="preserve"> </w:t>
            </w:r>
            <w:r>
              <w:rPr>
                <w:b/>
                <w:spacing w:val="-2"/>
                <w:sz w:val="20"/>
              </w:rPr>
              <w:t>Identifier</w:t>
            </w:r>
          </w:p>
        </w:tc>
        <w:tc>
          <w:tcPr>
            <w:tcW w:w="3870" w:type="dxa"/>
          </w:tcPr>
          <w:p w14:paraId="2A9F6947" w14:textId="77777777" w:rsidR="007B2418" w:rsidRDefault="007B2418">
            <w:pPr>
              <w:pStyle w:val="TableParagraph"/>
              <w:spacing w:before="28"/>
              <w:rPr>
                <w:b/>
                <w:sz w:val="20"/>
              </w:rPr>
            </w:pPr>
          </w:p>
          <w:p w14:paraId="2A9F6948" w14:textId="77777777" w:rsidR="007B2418" w:rsidRDefault="00964412">
            <w:pPr>
              <w:pStyle w:val="TableParagraph"/>
              <w:ind w:left="1070"/>
              <w:rPr>
                <w:b/>
                <w:sz w:val="20"/>
              </w:rPr>
            </w:pPr>
            <w:r>
              <w:rPr>
                <w:b/>
                <w:sz w:val="20"/>
              </w:rPr>
              <w:t>Summary</w:t>
            </w:r>
            <w:r>
              <w:rPr>
                <w:b/>
                <w:spacing w:val="-2"/>
                <w:sz w:val="20"/>
              </w:rPr>
              <w:t xml:space="preserve"> </w:t>
            </w:r>
            <w:r>
              <w:rPr>
                <w:b/>
                <w:sz w:val="20"/>
              </w:rPr>
              <w:t>of</w:t>
            </w:r>
            <w:r>
              <w:rPr>
                <w:b/>
                <w:spacing w:val="-1"/>
                <w:sz w:val="20"/>
              </w:rPr>
              <w:t xml:space="preserve"> </w:t>
            </w:r>
            <w:r>
              <w:rPr>
                <w:b/>
                <w:spacing w:val="-2"/>
                <w:sz w:val="20"/>
              </w:rPr>
              <w:t>Incident</w:t>
            </w:r>
          </w:p>
        </w:tc>
        <w:tc>
          <w:tcPr>
            <w:tcW w:w="3870" w:type="dxa"/>
          </w:tcPr>
          <w:p w14:paraId="2A9F6949" w14:textId="77777777" w:rsidR="007B2418" w:rsidRDefault="007B2418">
            <w:pPr>
              <w:pStyle w:val="TableParagraph"/>
              <w:spacing w:before="28"/>
              <w:rPr>
                <w:b/>
                <w:sz w:val="20"/>
              </w:rPr>
            </w:pPr>
          </w:p>
          <w:p w14:paraId="2A9F694A" w14:textId="77777777" w:rsidR="007B2418" w:rsidRDefault="00964412">
            <w:pPr>
              <w:pStyle w:val="TableParagraph"/>
              <w:ind w:left="11"/>
              <w:jc w:val="center"/>
              <w:rPr>
                <w:b/>
                <w:sz w:val="20"/>
              </w:rPr>
            </w:pPr>
            <w:r>
              <w:rPr>
                <w:b/>
                <w:spacing w:val="-2"/>
                <w:sz w:val="20"/>
              </w:rPr>
              <w:t>Resolution</w:t>
            </w:r>
          </w:p>
        </w:tc>
      </w:tr>
      <w:tr w:rsidR="007B2418" w14:paraId="2A9F6953" w14:textId="77777777">
        <w:trPr>
          <w:trHeight w:val="288"/>
        </w:trPr>
        <w:tc>
          <w:tcPr>
            <w:tcW w:w="1147" w:type="dxa"/>
          </w:tcPr>
          <w:p w14:paraId="2A9F694C" w14:textId="77777777" w:rsidR="007B2418" w:rsidRDefault="007B2418">
            <w:pPr>
              <w:pStyle w:val="TableParagraph"/>
              <w:rPr>
                <w:rFonts w:ascii="Times New Roman"/>
                <w:sz w:val="20"/>
              </w:rPr>
            </w:pPr>
          </w:p>
        </w:tc>
        <w:tc>
          <w:tcPr>
            <w:tcW w:w="918" w:type="dxa"/>
          </w:tcPr>
          <w:p w14:paraId="2A9F694D" w14:textId="77777777" w:rsidR="007B2418" w:rsidRDefault="007B2418">
            <w:pPr>
              <w:pStyle w:val="TableParagraph"/>
              <w:rPr>
                <w:rFonts w:ascii="Times New Roman"/>
                <w:sz w:val="20"/>
              </w:rPr>
            </w:pPr>
          </w:p>
        </w:tc>
        <w:tc>
          <w:tcPr>
            <w:tcW w:w="1440" w:type="dxa"/>
          </w:tcPr>
          <w:p w14:paraId="2A9F694E" w14:textId="77777777" w:rsidR="007B2418" w:rsidRDefault="007B2418">
            <w:pPr>
              <w:pStyle w:val="TableParagraph"/>
              <w:rPr>
                <w:rFonts w:ascii="Times New Roman"/>
                <w:sz w:val="20"/>
              </w:rPr>
            </w:pPr>
          </w:p>
        </w:tc>
        <w:tc>
          <w:tcPr>
            <w:tcW w:w="1440" w:type="dxa"/>
          </w:tcPr>
          <w:p w14:paraId="2A9F694F" w14:textId="77777777" w:rsidR="007B2418" w:rsidRDefault="007B2418">
            <w:pPr>
              <w:pStyle w:val="TableParagraph"/>
              <w:rPr>
                <w:rFonts w:ascii="Times New Roman"/>
                <w:sz w:val="20"/>
              </w:rPr>
            </w:pPr>
          </w:p>
        </w:tc>
        <w:tc>
          <w:tcPr>
            <w:tcW w:w="1800" w:type="dxa"/>
          </w:tcPr>
          <w:p w14:paraId="2A9F6950" w14:textId="77777777" w:rsidR="007B2418" w:rsidRDefault="007B2418">
            <w:pPr>
              <w:pStyle w:val="TableParagraph"/>
              <w:rPr>
                <w:rFonts w:ascii="Times New Roman"/>
                <w:sz w:val="20"/>
              </w:rPr>
            </w:pPr>
          </w:p>
        </w:tc>
        <w:tc>
          <w:tcPr>
            <w:tcW w:w="3870" w:type="dxa"/>
          </w:tcPr>
          <w:p w14:paraId="2A9F6951" w14:textId="77777777" w:rsidR="007B2418" w:rsidRDefault="007B2418">
            <w:pPr>
              <w:pStyle w:val="TableParagraph"/>
              <w:rPr>
                <w:rFonts w:ascii="Times New Roman"/>
                <w:sz w:val="20"/>
              </w:rPr>
            </w:pPr>
          </w:p>
        </w:tc>
        <w:tc>
          <w:tcPr>
            <w:tcW w:w="3870" w:type="dxa"/>
          </w:tcPr>
          <w:p w14:paraId="2A9F6952" w14:textId="77777777" w:rsidR="007B2418" w:rsidRDefault="007B2418">
            <w:pPr>
              <w:pStyle w:val="TableParagraph"/>
              <w:rPr>
                <w:rFonts w:ascii="Times New Roman"/>
                <w:sz w:val="20"/>
              </w:rPr>
            </w:pPr>
          </w:p>
        </w:tc>
      </w:tr>
      <w:tr w:rsidR="007B2418" w14:paraId="2A9F695B" w14:textId="77777777">
        <w:trPr>
          <w:trHeight w:val="288"/>
        </w:trPr>
        <w:tc>
          <w:tcPr>
            <w:tcW w:w="1147" w:type="dxa"/>
          </w:tcPr>
          <w:p w14:paraId="2A9F6954" w14:textId="77777777" w:rsidR="007B2418" w:rsidRDefault="007B2418">
            <w:pPr>
              <w:pStyle w:val="TableParagraph"/>
              <w:rPr>
                <w:rFonts w:ascii="Times New Roman"/>
                <w:sz w:val="20"/>
              </w:rPr>
            </w:pPr>
          </w:p>
        </w:tc>
        <w:tc>
          <w:tcPr>
            <w:tcW w:w="918" w:type="dxa"/>
          </w:tcPr>
          <w:p w14:paraId="2A9F6955" w14:textId="77777777" w:rsidR="007B2418" w:rsidRDefault="007B2418">
            <w:pPr>
              <w:pStyle w:val="TableParagraph"/>
              <w:rPr>
                <w:rFonts w:ascii="Times New Roman"/>
                <w:sz w:val="20"/>
              </w:rPr>
            </w:pPr>
          </w:p>
        </w:tc>
        <w:tc>
          <w:tcPr>
            <w:tcW w:w="1440" w:type="dxa"/>
          </w:tcPr>
          <w:p w14:paraId="2A9F6956" w14:textId="77777777" w:rsidR="007B2418" w:rsidRDefault="007B2418">
            <w:pPr>
              <w:pStyle w:val="TableParagraph"/>
              <w:rPr>
                <w:rFonts w:ascii="Times New Roman"/>
                <w:sz w:val="20"/>
              </w:rPr>
            </w:pPr>
          </w:p>
        </w:tc>
        <w:tc>
          <w:tcPr>
            <w:tcW w:w="1440" w:type="dxa"/>
          </w:tcPr>
          <w:p w14:paraId="2A9F6957" w14:textId="77777777" w:rsidR="007B2418" w:rsidRDefault="007B2418">
            <w:pPr>
              <w:pStyle w:val="TableParagraph"/>
              <w:rPr>
                <w:rFonts w:ascii="Times New Roman"/>
                <w:sz w:val="20"/>
              </w:rPr>
            </w:pPr>
          </w:p>
        </w:tc>
        <w:tc>
          <w:tcPr>
            <w:tcW w:w="1800" w:type="dxa"/>
          </w:tcPr>
          <w:p w14:paraId="2A9F6958" w14:textId="77777777" w:rsidR="007B2418" w:rsidRDefault="007B2418">
            <w:pPr>
              <w:pStyle w:val="TableParagraph"/>
              <w:rPr>
                <w:rFonts w:ascii="Times New Roman"/>
                <w:sz w:val="20"/>
              </w:rPr>
            </w:pPr>
          </w:p>
        </w:tc>
        <w:tc>
          <w:tcPr>
            <w:tcW w:w="3870" w:type="dxa"/>
          </w:tcPr>
          <w:p w14:paraId="2A9F6959" w14:textId="77777777" w:rsidR="007B2418" w:rsidRDefault="007B2418">
            <w:pPr>
              <w:pStyle w:val="TableParagraph"/>
              <w:rPr>
                <w:rFonts w:ascii="Times New Roman"/>
                <w:sz w:val="20"/>
              </w:rPr>
            </w:pPr>
          </w:p>
        </w:tc>
        <w:tc>
          <w:tcPr>
            <w:tcW w:w="3870" w:type="dxa"/>
          </w:tcPr>
          <w:p w14:paraId="2A9F695A" w14:textId="77777777" w:rsidR="007B2418" w:rsidRDefault="007B2418">
            <w:pPr>
              <w:pStyle w:val="TableParagraph"/>
              <w:rPr>
                <w:rFonts w:ascii="Times New Roman"/>
                <w:sz w:val="20"/>
              </w:rPr>
            </w:pPr>
          </w:p>
        </w:tc>
      </w:tr>
      <w:tr w:rsidR="007B2418" w14:paraId="2A9F6963" w14:textId="77777777">
        <w:trPr>
          <w:trHeight w:val="287"/>
        </w:trPr>
        <w:tc>
          <w:tcPr>
            <w:tcW w:w="1147" w:type="dxa"/>
          </w:tcPr>
          <w:p w14:paraId="2A9F695C" w14:textId="77777777" w:rsidR="007B2418" w:rsidRDefault="007B2418">
            <w:pPr>
              <w:pStyle w:val="TableParagraph"/>
              <w:rPr>
                <w:rFonts w:ascii="Times New Roman"/>
                <w:sz w:val="20"/>
              </w:rPr>
            </w:pPr>
          </w:p>
        </w:tc>
        <w:tc>
          <w:tcPr>
            <w:tcW w:w="918" w:type="dxa"/>
          </w:tcPr>
          <w:p w14:paraId="2A9F695D" w14:textId="77777777" w:rsidR="007B2418" w:rsidRDefault="007B2418">
            <w:pPr>
              <w:pStyle w:val="TableParagraph"/>
              <w:rPr>
                <w:rFonts w:ascii="Times New Roman"/>
                <w:sz w:val="20"/>
              </w:rPr>
            </w:pPr>
          </w:p>
        </w:tc>
        <w:tc>
          <w:tcPr>
            <w:tcW w:w="1440" w:type="dxa"/>
          </w:tcPr>
          <w:p w14:paraId="2A9F695E" w14:textId="77777777" w:rsidR="007B2418" w:rsidRDefault="007B2418">
            <w:pPr>
              <w:pStyle w:val="TableParagraph"/>
              <w:rPr>
                <w:rFonts w:ascii="Times New Roman"/>
                <w:sz w:val="20"/>
              </w:rPr>
            </w:pPr>
          </w:p>
        </w:tc>
        <w:tc>
          <w:tcPr>
            <w:tcW w:w="1440" w:type="dxa"/>
          </w:tcPr>
          <w:p w14:paraId="2A9F695F" w14:textId="77777777" w:rsidR="007B2418" w:rsidRDefault="007B2418">
            <w:pPr>
              <w:pStyle w:val="TableParagraph"/>
              <w:rPr>
                <w:rFonts w:ascii="Times New Roman"/>
                <w:sz w:val="20"/>
              </w:rPr>
            </w:pPr>
          </w:p>
        </w:tc>
        <w:tc>
          <w:tcPr>
            <w:tcW w:w="1800" w:type="dxa"/>
          </w:tcPr>
          <w:p w14:paraId="2A9F6960" w14:textId="77777777" w:rsidR="007B2418" w:rsidRDefault="007B2418">
            <w:pPr>
              <w:pStyle w:val="TableParagraph"/>
              <w:rPr>
                <w:rFonts w:ascii="Times New Roman"/>
                <w:sz w:val="20"/>
              </w:rPr>
            </w:pPr>
          </w:p>
        </w:tc>
        <w:tc>
          <w:tcPr>
            <w:tcW w:w="3870" w:type="dxa"/>
          </w:tcPr>
          <w:p w14:paraId="2A9F6961" w14:textId="77777777" w:rsidR="007B2418" w:rsidRDefault="007B2418">
            <w:pPr>
              <w:pStyle w:val="TableParagraph"/>
              <w:rPr>
                <w:rFonts w:ascii="Times New Roman"/>
                <w:sz w:val="20"/>
              </w:rPr>
            </w:pPr>
          </w:p>
        </w:tc>
        <w:tc>
          <w:tcPr>
            <w:tcW w:w="3870" w:type="dxa"/>
          </w:tcPr>
          <w:p w14:paraId="2A9F6962" w14:textId="77777777" w:rsidR="007B2418" w:rsidRDefault="007B2418">
            <w:pPr>
              <w:pStyle w:val="TableParagraph"/>
              <w:rPr>
                <w:rFonts w:ascii="Times New Roman"/>
                <w:sz w:val="20"/>
              </w:rPr>
            </w:pPr>
          </w:p>
        </w:tc>
      </w:tr>
      <w:tr w:rsidR="007B2418" w14:paraId="2A9F696B" w14:textId="77777777">
        <w:trPr>
          <w:trHeight w:val="287"/>
        </w:trPr>
        <w:tc>
          <w:tcPr>
            <w:tcW w:w="1147" w:type="dxa"/>
          </w:tcPr>
          <w:p w14:paraId="2A9F6964" w14:textId="77777777" w:rsidR="007B2418" w:rsidRDefault="007B2418">
            <w:pPr>
              <w:pStyle w:val="TableParagraph"/>
              <w:rPr>
                <w:rFonts w:ascii="Times New Roman"/>
                <w:sz w:val="20"/>
              </w:rPr>
            </w:pPr>
          </w:p>
        </w:tc>
        <w:tc>
          <w:tcPr>
            <w:tcW w:w="918" w:type="dxa"/>
          </w:tcPr>
          <w:p w14:paraId="2A9F6965" w14:textId="77777777" w:rsidR="007B2418" w:rsidRDefault="007B2418">
            <w:pPr>
              <w:pStyle w:val="TableParagraph"/>
              <w:rPr>
                <w:rFonts w:ascii="Times New Roman"/>
                <w:sz w:val="20"/>
              </w:rPr>
            </w:pPr>
          </w:p>
        </w:tc>
        <w:tc>
          <w:tcPr>
            <w:tcW w:w="1440" w:type="dxa"/>
          </w:tcPr>
          <w:p w14:paraId="2A9F6966" w14:textId="77777777" w:rsidR="007B2418" w:rsidRDefault="007B2418">
            <w:pPr>
              <w:pStyle w:val="TableParagraph"/>
              <w:rPr>
                <w:rFonts w:ascii="Times New Roman"/>
                <w:sz w:val="20"/>
              </w:rPr>
            </w:pPr>
          </w:p>
        </w:tc>
        <w:tc>
          <w:tcPr>
            <w:tcW w:w="1440" w:type="dxa"/>
          </w:tcPr>
          <w:p w14:paraId="2A9F6967" w14:textId="77777777" w:rsidR="007B2418" w:rsidRDefault="007B2418">
            <w:pPr>
              <w:pStyle w:val="TableParagraph"/>
              <w:rPr>
                <w:rFonts w:ascii="Times New Roman"/>
                <w:sz w:val="20"/>
              </w:rPr>
            </w:pPr>
          </w:p>
        </w:tc>
        <w:tc>
          <w:tcPr>
            <w:tcW w:w="1800" w:type="dxa"/>
          </w:tcPr>
          <w:p w14:paraId="2A9F6968" w14:textId="77777777" w:rsidR="007B2418" w:rsidRDefault="007B2418">
            <w:pPr>
              <w:pStyle w:val="TableParagraph"/>
              <w:rPr>
                <w:rFonts w:ascii="Times New Roman"/>
                <w:sz w:val="20"/>
              </w:rPr>
            </w:pPr>
          </w:p>
        </w:tc>
        <w:tc>
          <w:tcPr>
            <w:tcW w:w="3870" w:type="dxa"/>
          </w:tcPr>
          <w:p w14:paraId="2A9F6969" w14:textId="77777777" w:rsidR="007B2418" w:rsidRDefault="007B2418">
            <w:pPr>
              <w:pStyle w:val="TableParagraph"/>
              <w:rPr>
                <w:rFonts w:ascii="Times New Roman"/>
                <w:sz w:val="20"/>
              </w:rPr>
            </w:pPr>
          </w:p>
        </w:tc>
        <w:tc>
          <w:tcPr>
            <w:tcW w:w="3870" w:type="dxa"/>
          </w:tcPr>
          <w:p w14:paraId="2A9F696A" w14:textId="77777777" w:rsidR="007B2418" w:rsidRDefault="007B2418">
            <w:pPr>
              <w:pStyle w:val="TableParagraph"/>
              <w:rPr>
                <w:rFonts w:ascii="Times New Roman"/>
                <w:sz w:val="20"/>
              </w:rPr>
            </w:pPr>
          </w:p>
        </w:tc>
      </w:tr>
      <w:tr w:rsidR="007B2418" w14:paraId="2A9F6973" w14:textId="77777777">
        <w:trPr>
          <w:trHeight w:val="288"/>
        </w:trPr>
        <w:tc>
          <w:tcPr>
            <w:tcW w:w="1147" w:type="dxa"/>
          </w:tcPr>
          <w:p w14:paraId="2A9F696C" w14:textId="77777777" w:rsidR="007B2418" w:rsidRDefault="007B2418">
            <w:pPr>
              <w:pStyle w:val="TableParagraph"/>
              <w:rPr>
                <w:rFonts w:ascii="Times New Roman"/>
                <w:sz w:val="20"/>
              </w:rPr>
            </w:pPr>
          </w:p>
        </w:tc>
        <w:tc>
          <w:tcPr>
            <w:tcW w:w="918" w:type="dxa"/>
          </w:tcPr>
          <w:p w14:paraId="2A9F696D" w14:textId="77777777" w:rsidR="007B2418" w:rsidRDefault="007B2418">
            <w:pPr>
              <w:pStyle w:val="TableParagraph"/>
              <w:rPr>
                <w:rFonts w:ascii="Times New Roman"/>
                <w:sz w:val="20"/>
              </w:rPr>
            </w:pPr>
          </w:p>
        </w:tc>
        <w:tc>
          <w:tcPr>
            <w:tcW w:w="1440" w:type="dxa"/>
          </w:tcPr>
          <w:p w14:paraId="2A9F696E" w14:textId="77777777" w:rsidR="007B2418" w:rsidRDefault="007B2418">
            <w:pPr>
              <w:pStyle w:val="TableParagraph"/>
              <w:rPr>
                <w:rFonts w:ascii="Times New Roman"/>
                <w:sz w:val="20"/>
              </w:rPr>
            </w:pPr>
          </w:p>
        </w:tc>
        <w:tc>
          <w:tcPr>
            <w:tcW w:w="1440" w:type="dxa"/>
          </w:tcPr>
          <w:p w14:paraId="2A9F696F" w14:textId="77777777" w:rsidR="007B2418" w:rsidRDefault="007B2418">
            <w:pPr>
              <w:pStyle w:val="TableParagraph"/>
              <w:rPr>
                <w:rFonts w:ascii="Times New Roman"/>
                <w:sz w:val="20"/>
              </w:rPr>
            </w:pPr>
          </w:p>
        </w:tc>
        <w:tc>
          <w:tcPr>
            <w:tcW w:w="1800" w:type="dxa"/>
          </w:tcPr>
          <w:p w14:paraId="2A9F6970" w14:textId="77777777" w:rsidR="007B2418" w:rsidRDefault="007B2418">
            <w:pPr>
              <w:pStyle w:val="TableParagraph"/>
              <w:rPr>
                <w:rFonts w:ascii="Times New Roman"/>
                <w:sz w:val="20"/>
              </w:rPr>
            </w:pPr>
          </w:p>
        </w:tc>
        <w:tc>
          <w:tcPr>
            <w:tcW w:w="3870" w:type="dxa"/>
          </w:tcPr>
          <w:p w14:paraId="2A9F6971" w14:textId="77777777" w:rsidR="007B2418" w:rsidRDefault="007B2418">
            <w:pPr>
              <w:pStyle w:val="TableParagraph"/>
              <w:rPr>
                <w:rFonts w:ascii="Times New Roman"/>
                <w:sz w:val="20"/>
              </w:rPr>
            </w:pPr>
          </w:p>
        </w:tc>
        <w:tc>
          <w:tcPr>
            <w:tcW w:w="3870" w:type="dxa"/>
          </w:tcPr>
          <w:p w14:paraId="2A9F6972" w14:textId="77777777" w:rsidR="007B2418" w:rsidRDefault="007B2418">
            <w:pPr>
              <w:pStyle w:val="TableParagraph"/>
              <w:rPr>
                <w:rFonts w:ascii="Times New Roman"/>
                <w:sz w:val="20"/>
              </w:rPr>
            </w:pPr>
          </w:p>
        </w:tc>
      </w:tr>
      <w:tr w:rsidR="007B2418" w14:paraId="2A9F697B" w14:textId="77777777">
        <w:trPr>
          <w:trHeight w:val="287"/>
        </w:trPr>
        <w:tc>
          <w:tcPr>
            <w:tcW w:w="1147" w:type="dxa"/>
          </w:tcPr>
          <w:p w14:paraId="2A9F6974" w14:textId="77777777" w:rsidR="007B2418" w:rsidRDefault="007B2418">
            <w:pPr>
              <w:pStyle w:val="TableParagraph"/>
              <w:rPr>
                <w:rFonts w:ascii="Times New Roman"/>
                <w:sz w:val="20"/>
              </w:rPr>
            </w:pPr>
          </w:p>
        </w:tc>
        <w:tc>
          <w:tcPr>
            <w:tcW w:w="918" w:type="dxa"/>
          </w:tcPr>
          <w:p w14:paraId="2A9F6975" w14:textId="77777777" w:rsidR="007B2418" w:rsidRDefault="007B2418">
            <w:pPr>
              <w:pStyle w:val="TableParagraph"/>
              <w:rPr>
                <w:rFonts w:ascii="Times New Roman"/>
                <w:sz w:val="20"/>
              </w:rPr>
            </w:pPr>
          </w:p>
        </w:tc>
        <w:tc>
          <w:tcPr>
            <w:tcW w:w="1440" w:type="dxa"/>
          </w:tcPr>
          <w:p w14:paraId="2A9F6976" w14:textId="77777777" w:rsidR="007B2418" w:rsidRDefault="007B2418">
            <w:pPr>
              <w:pStyle w:val="TableParagraph"/>
              <w:rPr>
                <w:rFonts w:ascii="Times New Roman"/>
                <w:sz w:val="20"/>
              </w:rPr>
            </w:pPr>
          </w:p>
        </w:tc>
        <w:tc>
          <w:tcPr>
            <w:tcW w:w="1440" w:type="dxa"/>
          </w:tcPr>
          <w:p w14:paraId="2A9F6977" w14:textId="77777777" w:rsidR="007B2418" w:rsidRDefault="007B2418">
            <w:pPr>
              <w:pStyle w:val="TableParagraph"/>
              <w:rPr>
                <w:rFonts w:ascii="Times New Roman"/>
                <w:sz w:val="20"/>
              </w:rPr>
            </w:pPr>
          </w:p>
        </w:tc>
        <w:tc>
          <w:tcPr>
            <w:tcW w:w="1800" w:type="dxa"/>
          </w:tcPr>
          <w:p w14:paraId="2A9F6978" w14:textId="77777777" w:rsidR="007B2418" w:rsidRDefault="007B2418">
            <w:pPr>
              <w:pStyle w:val="TableParagraph"/>
              <w:rPr>
                <w:rFonts w:ascii="Times New Roman"/>
                <w:sz w:val="20"/>
              </w:rPr>
            </w:pPr>
          </w:p>
        </w:tc>
        <w:tc>
          <w:tcPr>
            <w:tcW w:w="3870" w:type="dxa"/>
          </w:tcPr>
          <w:p w14:paraId="2A9F6979" w14:textId="77777777" w:rsidR="007B2418" w:rsidRDefault="007B2418">
            <w:pPr>
              <w:pStyle w:val="TableParagraph"/>
              <w:rPr>
                <w:rFonts w:ascii="Times New Roman"/>
                <w:sz w:val="20"/>
              </w:rPr>
            </w:pPr>
          </w:p>
        </w:tc>
        <w:tc>
          <w:tcPr>
            <w:tcW w:w="3870" w:type="dxa"/>
          </w:tcPr>
          <w:p w14:paraId="2A9F697A" w14:textId="77777777" w:rsidR="007B2418" w:rsidRDefault="007B2418">
            <w:pPr>
              <w:pStyle w:val="TableParagraph"/>
              <w:rPr>
                <w:rFonts w:ascii="Times New Roman"/>
                <w:sz w:val="20"/>
              </w:rPr>
            </w:pPr>
          </w:p>
        </w:tc>
      </w:tr>
      <w:tr w:rsidR="007B2418" w14:paraId="2A9F6983" w14:textId="77777777">
        <w:trPr>
          <w:trHeight w:val="287"/>
        </w:trPr>
        <w:tc>
          <w:tcPr>
            <w:tcW w:w="1147" w:type="dxa"/>
          </w:tcPr>
          <w:p w14:paraId="2A9F697C" w14:textId="77777777" w:rsidR="007B2418" w:rsidRDefault="007B2418">
            <w:pPr>
              <w:pStyle w:val="TableParagraph"/>
              <w:rPr>
                <w:rFonts w:ascii="Times New Roman"/>
                <w:sz w:val="20"/>
              </w:rPr>
            </w:pPr>
          </w:p>
        </w:tc>
        <w:tc>
          <w:tcPr>
            <w:tcW w:w="918" w:type="dxa"/>
          </w:tcPr>
          <w:p w14:paraId="2A9F697D" w14:textId="77777777" w:rsidR="007B2418" w:rsidRDefault="007B2418">
            <w:pPr>
              <w:pStyle w:val="TableParagraph"/>
              <w:rPr>
                <w:rFonts w:ascii="Times New Roman"/>
                <w:sz w:val="20"/>
              </w:rPr>
            </w:pPr>
          </w:p>
        </w:tc>
        <w:tc>
          <w:tcPr>
            <w:tcW w:w="1440" w:type="dxa"/>
          </w:tcPr>
          <w:p w14:paraId="2A9F697E" w14:textId="77777777" w:rsidR="007B2418" w:rsidRDefault="007B2418">
            <w:pPr>
              <w:pStyle w:val="TableParagraph"/>
              <w:rPr>
                <w:rFonts w:ascii="Times New Roman"/>
                <w:sz w:val="20"/>
              </w:rPr>
            </w:pPr>
          </w:p>
        </w:tc>
        <w:tc>
          <w:tcPr>
            <w:tcW w:w="1440" w:type="dxa"/>
          </w:tcPr>
          <w:p w14:paraId="2A9F697F" w14:textId="77777777" w:rsidR="007B2418" w:rsidRDefault="007B2418">
            <w:pPr>
              <w:pStyle w:val="TableParagraph"/>
              <w:rPr>
                <w:rFonts w:ascii="Times New Roman"/>
                <w:sz w:val="20"/>
              </w:rPr>
            </w:pPr>
          </w:p>
        </w:tc>
        <w:tc>
          <w:tcPr>
            <w:tcW w:w="1800" w:type="dxa"/>
          </w:tcPr>
          <w:p w14:paraId="2A9F6980" w14:textId="77777777" w:rsidR="007B2418" w:rsidRDefault="007B2418">
            <w:pPr>
              <w:pStyle w:val="TableParagraph"/>
              <w:rPr>
                <w:rFonts w:ascii="Times New Roman"/>
                <w:sz w:val="20"/>
              </w:rPr>
            </w:pPr>
          </w:p>
        </w:tc>
        <w:tc>
          <w:tcPr>
            <w:tcW w:w="3870" w:type="dxa"/>
          </w:tcPr>
          <w:p w14:paraId="2A9F6981" w14:textId="77777777" w:rsidR="007B2418" w:rsidRDefault="007B2418">
            <w:pPr>
              <w:pStyle w:val="TableParagraph"/>
              <w:rPr>
                <w:rFonts w:ascii="Times New Roman"/>
                <w:sz w:val="20"/>
              </w:rPr>
            </w:pPr>
          </w:p>
        </w:tc>
        <w:tc>
          <w:tcPr>
            <w:tcW w:w="3870" w:type="dxa"/>
          </w:tcPr>
          <w:p w14:paraId="2A9F6982" w14:textId="77777777" w:rsidR="007B2418" w:rsidRDefault="007B2418">
            <w:pPr>
              <w:pStyle w:val="TableParagraph"/>
              <w:rPr>
                <w:rFonts w:ascii="Times New Roman"/>
                <w:sz w:val="20"/>
              </w:rPr>
            </w:pPr>
          </w:p>
        </w:tc>
      </w:tr>
      <w:tr w:rsidR="007B2418" w14:paraId="2A9F698B" w14:textId="77777777">
        <w:trPr>
          <w:trHeight w:val="288"/>
        </w:trPr>
        <w:tc>
          <w:tcPr>
            <w:tcW w:w="1147" w:type="dxa"/>
          </w:tcPr>
          <w:p w14:paraId="2A9F6984" w14:textId="77777777" w:rsidR="007B2418" w:rsidRDefault="007B2418">
            <w:pPr>
              <w:pStyle w:val="TableParagraph"/>
              <w:rPr>
                <w:rFonts w:ascii="Times New Roman"/>
                <w:sz w:val="20"/>
              </w:rPr>
            </w:pPr>
          </w:p>
        </w:tc>
        <w:tc>
          <w:tcPr>
            <w:tcW w:w="918" w:type="dxa"/>
          </w:tcPr>
          <w:p w14:paraId="2A9F6985" w14:textId="77777777" w:rsidR="007B2418" w:rsidRDefault="007B2418">
            <w:pPr>
              <w:pStyle w:val="TableParagraph"/>
              <w:rPr>
                <w:rFonts w:ascii="Times New Roman"/>
                <w:sz w:val="20"/>
              </w:rPr>
            </w:pPr>
          </w:p>
        </w:tc>
        <w:tc>
          <w:tcPr>
            <w:tcW w:w="1440" w:type="dxa"/>
          </w:tcPr>
          <w:p w14:paraId="2A9F6986" w14:textId="77777777" w:rsidR="007B2418" w:rsidRDefault="007B2418">
            <w:pPr>
              <w:pStyle w:val="TableParagraph"/>
              <w:rPr>
                <w:rFonts w:ascii="Times New Roman"/>
                <w:sz w:val="20"/>
              </w:rPr>
            </w:pPr>
          </w:p>
        </w:tc>
        <w:tc>
          <w:tcPr>
            <w:tcW w:w="1440" w:type="dxa"/>
          </w:tcPr>
          <w:p w14:paraId="2A9F6987" w14:textId="77777777" w:rsidR="007B2418" w:rsidRDefault="007B2418">
            <w:pPr>
              <w:pStyle w:val="TableParagraph"/>
              <w:rPr>
                <w:rFonts w:ascii="Times New Roman"/>
                <w:sz w:val="20"/>
              </w:rPr>
            </w:pPr>
          </w:p>
        </w:tc>
        <w:tc>
          <w:tcPr>
            <w:tcW w:w="1800" w:type="dxa"/>
          </w:tcPr>
          <w:p w14:paraId="2A9F6988" w14:textId="77777777" w:rsidR="007B2418" w:rsidRDefault="007B2418">
            <w:pPr>
              <w:pStyle w:val="TableParagraph"/>
              <w:rPr>
                <w:rFonts w:ascii="Times New Roman"/>
                <w:sz w:val="20"/>
              </w:rPr>
            </w:pPr>
          </w:p>
        </w:tc>
        <w:tc>
          <w:tcPr>
            <w:tcW w:w="3870" w:type="dxa"/>
          </w:tcPr>
          <w:p w14:paraId="2A9F6989" w14:textId="77777777" w:rsidR="007B2418" w:rsidRDefault="007B2418">
            <w:pPr>
              <w:pStyle w:val="TableParagraph"/>
              <w:rPr>
                <w:rFonts w:ascii="Times New Roman"/>
                <w:sz w:val="20"/>
              </w:rPr>
            </w:pPr>
          </w:p>
        </w:tc>
        <w:tc>
          <w:tcPr>
            <w:tcW w:w="3870" w:type="dxa"/>
          </w:tcPr>
          <w:p w14:paraId="2A9F698A" w14:textId="77777777" w:rsidR="007B2418" w:rsidRDefault="007B2418">
            <w:pPr>
              <w:pStyle w:val="TableParagraph"/>
              <w:rPr>
                <w:rFonts w:ascii="Times New Roman"/>
                <w:sz w:val="20"/>
              </w:rPr>
            </w:pPr>
          </w:p>
        </w:tc>
      </w:tr>
    </w:tbl>
    <w:p w14:paraId="2A9F698C" w14:textId="77777777" w:rsidR="007B2418" w:rsidRDefault="00964412">
      <w:pPr>
        <w:spacing w:before="125"/>
        <w:ind w:left="100"/>
        <w:rPr>
          <w:rFonts w:ascii="Calibri"/>
        </w:rPr>
      </w:pPr>
      <w:r w:rsidRPr="004E6E94">
        <w:rPr>
          <w:rFonts w:ascii="Calibri"/>
          <w:color w:val="007BB8"/>
        </w:rPr>
        <w:t>*1.</w:t>
      </w:r>
      <w:r w:rsidRPr="004E6E94">
        <w:rPr>
          <w:rFonts w:ascii="Calibri"/>
          <w:color w:val="007BB8"/>
          <w:spacing w:val="-8"/>
        </w:rPr>
        <w:t xml:space="preserve"> </w:t>
      </w:r>
      <w:r w:rsidRPr="004E6E94">
        <w:rPr>
          <w:rFonts w:ascii="Calibri"/>
          <w:color w:val="007BB8"/>
        </w:rPr>
        <w:t>Work</w:t>
      </w:r>
      <w:r w:rsidRPr="004E6E94">
        <w:rPr>
          <w:rFonts w:ascii="Calibri"/>
          <w:color w:val="007BB8"/>
          <w:spacing w:val="-7"/>
        </w:rPr>
        <w:t xml:space="preserve"> </w:t>
      </w:r>
      <w:r w:rsidRPr="004E6E94">
        <w:rPr>
          <w:rFonts w:ascii="Calibri"/>
          <w:color w:val="007BB8"/>
        </w:rPr>
        <w:t>performed</w:t>
      </w:r>
      <w:r w:rsidRPr="004E6E94">
        <w:rPr>
          <w:rFonts w:ascii="Calibri"/>
          <w:color w:val="007BB8"/>
          <w:spacing w:val="-9"/>
        </w:rPr>
        <w:t xml:space="preserve"> </w:t>
      </w:r>
      <w:r w:rsidRPr="004E6E94">
        <w:rPr>
          <w:rFonts w:ascii="Calibri"/>
          <w:color w:val="007BB8"/>
        </w:rPr>
        <w:t>without</w:t>
      </w:r>
      <w:r w:rsidRPr="004E6E94">
        <w:rPr>
          <w:rFonts w:ascii="Calibri"/>
          <w:color w:val="007BB8"/>
          <w:spacing w:val="-7"/>
        </w:rPr>
        <w:t xml:space="preserve"> </w:t>
      </w:r>
      <w:r w:rsidRPr="004E6E94">
        <w:rPr>
          <w:rFonts w:ascii="Calibri"/>
          <w:color w:val="007BB8"/>
        </w:rPr>
        <w:t>the</w:t>
      </w:r>
      <w:r w:rsidRPr="004E6E94">
        <w:rPr>
          <w:rFonts w:ascii="Calibri"/>
          <w:color w:val="007BB8"/>
          <w:spacing w:val="-7"/>
        </w:rPr>
        <w:t xml:space="preserve"> </w:t>
      </w:r>
      <w:r w:rsidRPr="004E6E94">
        <w:rPr>
          <w:rFonts w:ascii="Calibri"/>
          <w:color w:val="007BB8"/>
        </w:rPr>
        <w:t>required</w:t>
      </w:r>
      <w:r w:rsidRPr="004E6E94">
        <w:rPr>
          <w:rFonts w:ascii="Calibri"/>
          <w:color w:val="007BB8"/>
          <w:spacing w:val="-7"/>
        </w:rPr>
        <w:t xml:space="preserve"> </w:t>
      </w:r>
      <w:r w:rsidRPr="004E6E94">
        <w:rPr>
          <w:rFonts w:ascii="Calibri"/>
          <w:color w:val="007BB8"/>
          <w:spacing w:val="-2"/>
        </w:rPr>
        <w:t>monitor</w:t>
      </w:r>
    </w:p>
    <w:p w14:paraId="2A9F698D" w14:textId="77777777" w:rsidR="007B2418" w:rsidRDefault="00964412">
      <w:pPr>
        <w:spacing w:before="120"/>
        <w:ind w:left="100"/>
        <w:rPr>
          <w:rFonts w:ascii="Calibri"/>
        </w:rPr>
      </w:pPr>
      <w:r w:rsidRPr="004E6E94">
        <w:rPr>
          <w:rFonts w:ascii="Calibri"/>
          <w:color w:val="007BB8"/>
        </w:rPr>
        <w:t>*2.</w:t>
      </w:r>
      <w:r w:rsidRPr="004E6E94">
        <w:rPr>
          <w:rFonts w:ascii="Calibri"/>
          <w:color w:val="007BB8"/>
          <w:spacing w:val="-7"/>
        </w:rPr>
        <w:t xml:space="preserve"> </w:t>
      </w:r>
      <w:r w:rsidRPr="004E6E94">
        <w:rPr>
          <w:rFonts w:ascii="Calibri"/>
          <w:color w:val="007BB8"/>
        </w:rPr>
        <w:t>Work</w:t>
      </w:r>
      <w:r w:rsidRPr="004E6E94">
        <w:rPr>
          <w:rFonts w:ascii="Calibri"/>
          <w:color w:val="007BB8"/>
          <w:spacing w:val="-6"/>
        </w:rPr>
        <w:t xml:space="preserve"> </w:t>
      </w:r>
      <w:r w:rsidRPr="004E6E94">
        <w:rPr>
          <w:rFonts w:ascii="Calibri"/>
          <w:color w:val="007BB8"/>
        </w:rPr>
        <w:t>performed</w:t>
      </w:r>
      <w:r w:rsidRPr="004E6E94">
        <w:rPr>
          <w:rFonts w:ascii="Calibri"/>
          <w:color w:val="007BB8"/>
          <w:spacing w:val="-8"/>
        </w:rPr>
        <w:t xml:space="preserve"> </w:t>
      </w:r>
      <w:r w:rsidRPr="004E6E94">
        <w:rPr>
          <w:rFonts w:ascii="Calibri"/>
          <w:color w:val="007BB8"/>
        </w:rPr>
        <w:t>ahead</w:t>
      </w:r>
      <w:r w:rsidRPr="004E6E94">
        <w:rPr>
          <w:rFonts w:ascii="Calibri"/>
          <w:color w:val="007BB8"/>
          <w:spacing w:val="-7"/>
        </w:rPr>
        <w:t xml:space="preserve"> </w:t>
      </w:r>
      <w:r w:rsidRPr="004E6E94">
        <w:rPr>
          <w:rFonts w:ascii="Calibri"/>
          <w:color w:val="007BB8"/>
        </w:rPr>
        <w:t>of</w:t>
      </w:r>
      <w:r w:rsidRPr="004E6E94">
        <w:rPr>
          <w:rFonts w:ascii="Calibri"/>
          <w:color w:val="007BB8"/>
          <w:spacing w:val="-7"/>
        </w:rPr>
        <w:t xml:space="preserve"> </w:t>
      </w:r>
      <w:r w:rsidRPr="004E6E94">
        <w:rPr>
          <w:rFonts w:ascii="Calibri"/>
          <w:color w:val="007BB8"/>
        </w:rPr>
        <w:t>the</w:t>
      </w:r>
      <w:r w:rsidRPr="004E6E94">
        <w:rPr>
          <w:rFonts w:ascii="Calibri"/>
          <w:color w:val="007BB8"/>
          <w:spacing w:val="-7"/>
        </w:rPr>
        <w:t xml:space="preserve"> </w:t>
      </w:r>
      <w:r w:rsidRPr="004E6E94">
        <w:rPr>
          <w:rFonts w:ascii="Calibri"/>
          <w:color w:val="007BB8"/>
        </w:rPr>
        <w:t>schedule</w:t>
      </w:r>
      <w:r w:rsidRPr="004E6E94">
        <w:rPr>
          <w:rFonts w:ascii="Calibri"/>
          <w:color w:val="007BB8"/>
          <w:spacing w:val="-6"/>
        </w:rPr>
        <w:t xml:space="preserve"> </w:t>
      </w:r>
      <w:r w:rsidRPr="004E6E94">
        <w:rPr>
          <w:rFonts w:ascii="Calibri"/>
          <w:color w:val="007BB8"/>
        </w:rPr>
        <w:t>provided</w:t>
      </w:r>
      <w:r w:rsidRPr="004E6E94">
        <w:rPr>
          <w:rFonts w:ascii="Calibri"/>
          <w:color w:val="007BB8"/>
          <w:spacing w:val="-7"/>
        </w:rPr>
        <w:t xml:space="preserve"> </w:t>
      </w:r>
      <w:r w:rsidRPr="004E6E94">
        <w:rPr>
          <w:rFonts w:ascii="Calibri"/>
          <w:color w:val="007BB8"/>
        </w:rPr>
        <w:t>to</w:t>
      </w:r>
      <w:r w:rsidRPr="004E6E94">
        <w:rPr>
          <w:rFonts w:ascii="Calibri"/>
          <w:color w:val="007BB8"/>
          <w:spacing w:val="-4"/>
        </w:rPr>
        <w:t xml:space="preserve"> </w:t>
      </w:r>
      <w:r w:rsidRPr="004E6E94">
        <w:rPr>
          <w:rFonts w:ascii="Calibri"/>
          <w:color w:val="007BB8"/>
          <w:spacing w:val="-5"/>
        </w:rPr>
        <w:t>BLM</w:t>
      </w:r>
    </w:p>
    <w:p w14:paraId="2A9F698E" w14:textId="77777777" w:rsidR="007B2418" w:rsidRDefault="00964412">
      <w:pPr>
        <w:spacing w:before="121"/>
        <w:ind w:left="100"/>
        <w:rPr>
          <w:rFonts w:ascii="Calibri"/>
        </w:rPr>
      </w:pPr>
      <w:r w:rsidRPr="004E6E94">
        <w:rPr>
          <w:rFonts w:ascii="Calibri"/>
          <w:color w:val="007BB8"/>
        </w:rPr>
        <w:t>*3.</w:t>
      </w:r>
      <w:r w:rsidRPr="004E6E94">
        <w:rPr>
          <w:rFonts w:ascii="Calibri"/>
          <w:color w:val="007BB8"/>
          <w:spacing w:val="-11"/>
        </w:rPr>
        <w:t xml:space="preserve"> </w:t>
      </w:r>
      <w:r w:rsidRPr="004E6E94">
        <w:rPr>
          <w:rFonts w:ascii="Calibri"/>
          <w:color w:val="007BB8"/>
        </w:rPr>
        <w:t>Pole</w:t>
      </w:r>
      <w:r w:rsidRPr="004E6E94">
        <w:rPr>
          <w:rFonts w:ascii="Calibri"/>
          <w:color w:val="007BB8"/>
          <w:spacing w:val="-10"/>
        </w:rPr>
        <w:t xml:space="preserve"> </w:t>
      </w:r>
      <w:r w:rsidRPr="004E6E94">
        <w:rPr>
          <w:rFonts w:ascii="Calibri"/>
          <w:color w:val="007BB8"/>
        </w:rPr>
        <w:t>excavation</w:t>
      </w:r>
      <w:r w:rsidRPr="004E6E94">
        <w:rPr>
          <w:rFonts w:ascii="Calibri"/>
          <w:color w:val="007BB8"/>
          <w:spacing w:val="-11"/>
        </w:rPr>
        <w:t xml:space="preserve"> </w:t>
      </w:r>
      <w:r w:rsidRPr="004E6E94">
        <w:rPr>
          <w:rFonts w:ascii="Calibri"/>
          <w:color w:val="007BB8"/>
        </w:rPr>
        <w:t>conducted</w:t>
      </w:r>
      <w:r w:rsidRPr="004E6E94">
        <w:rPr>
          <w:rFonts w:ascii="Calibri"/>
          <w:color w:val="007BB8"/>
          <w:spacing w:val="-9"/>
        </w:rPr>
        <w:t xml:space="preserve"> </w:t>
      </w:r>
      <w:r w:rsidRPr="004E6E94">
        <w:rPr>
          <w:rFonts w:ascii="Calibri"/>
          <w:color w:val="007BB8"/>
        </w:rPr>
        <w:t>prior</w:t>
      </w:r>
      <w:r w:rsidRPr="004E6E94">
        <w:rPr>
          <w:rFonts w:ascii="Calibri"/>
          <w:color w:val="007BB8"/>
          <w:spacing w:val="-10"/>
        </w:rPr>
        <w:t xml:space="preserve"> </w:t>
      </w:r>
      <w:r w:rsidRPr="004E6E94">
        <w:rPr>
          <w:rFonts w:ascii="Calibri"/>
          <w:color w:val="007BB8"/>
        </w:rPr>
        <w:t>to</w:t>
      </w:r>
      <w:r w:rsidRPr="004E6E94">
        <w:rPr>
          <w:rFonts w:ascii="Calibri"/>
          <w:color w:val="007BB8"/>
          <w:spacing w:val="-10"/>
        </w:rPr>
        <w:t xml:space="preserve"> </w:t>
      </w:r>
      <w:r w:rsidRPr="004E6E94">
        <w:rPr>
          <w:rFonts w:ascii="Calibri"/>
          <w:color w:val="007BB8"/>
        </w:rPr>
        <w:t>completion</w:t>
      </w:r>
      <w:r w:rsidRPr="004E6E94">
        <w:rPr>
          <w:rFonts w:ascii="Calibri"/>
          <w:color w:val="007BB8"/>
          <w:spacing w:val="-10"/>
        </w:rPr>
        <w:t xml:space="preserve"> </w:t>
      </w:r>
      <w:r w:rsidRPr="004E6E94">
        <w:rPr>
          <w:rFonts w:ascii="Calibri"/>
          <w:color w:val="007BB8"/>
        </w:rPr>
        <w:t>of</w:t>
      </w:r>
      <w:r w:rsidRPr="004E6E94">
        <w:rPr>
          <w:rFonts w:ascii="Calibri"/>
          <w:color w:val="007BB8"/>
          <w:spacing w:val="-7"/>
        </w:rPr>
        <w:t xml:space="preserve"> </w:t>
      </w:r>
      <w:r w:rsidRPr="004E6E94">
        <w:rPr>
          <w:rFonts w:ascii="Calibri"/>
          <w:color w:val="007BB8"/>
        </w:rPr>
        <w:t>pre-construction</w:t>
      </w:r>
      <w:r w:rsidRPr="004E6E94">
        <w:rPr>
          <w:rFonts w:ascii="Calibri"/>
          <w:color w:val="007BB8"/>
          <w:spacing w:val="-10"/>
        </w:rPr>
        <w:t xml:space="preserve"> </w:t>
      </w:r>
      <w:r w:rsidRPr="004E6E94">
        <w:rPr>
          <w:rFonts w:ascii="Calibri"/>
          <w:color w:val="007BB8"/>
        </w:rPr>
        <w:t>archaeological</w:t>
      </w:r>
      <w:r w:rsidRPr="004E6E94">
        <w:rPr>
          <w:rFonts w:ascii="Calibri"/>
          <w:color w:val="007BB8"/>
          <w:spacing w:val="-9"/>
        </w:rPr>
        <w:t xml:space="preserve"> </w:t>
      </w:r>
      <w:r w:rsidRPr="004E6E94">
        <w:rPr>
          <w:rFonts w:ascii="Calibri"/>
          <w:color w:val="007BB8"/>
          <w:spacing w:val="-4"/>
        </w:rPr>
        <w:t>work</w:t>
      </w:r>
    </w:p>
    <w:p w14:paraId="2A9F698F" w14:textId="77777777" w:rsidR="007B2418" w:rsidRDefault="00964412">
      <w:pPr>
        <w:spacing w:before="119"/>
        <w:ind w:left="100"/>
        <w:rPr>
          <w:rFonts w:ascii="Calibri"/>
        </w:rPr>
      </w:pPr>
      <w:r w:rsidRPr="004E6E94">
        <w:rPr>
          <w:rFonts w:ascii="Calibri"/>
          <w:color w:val="007BB8"/>
        </w:rPr>
        <w:t>*4.</w:t>
      </w:r>
      <w:r w:rsidRPr="004E6E94">
        <w:rPr>
          <w:rFonts w:ascii="Calibri"/>
          <w:color w:val="007BB8"/>
          <w:spacing w:val="-8"/>
        </w:rPr>
        <w:t xml:space="preserve"> </w:t>
      </w:r>
      <w:r w:rsidRPr="004E6E94">
        <w:rPr>
          <w:rFonts w:ascii="Calibri"/>
          <w:color w:val="007BB8"/>
        </w:rPr>
        <w:t>Work</w:t>
      </w:r>
      <w:r w:rsidRPr="004E6E94">
        <w:rPr>
          <w:rFonts w:ascii="Calibri"/>
          <w:color w:val="007BB8"/>
          <w:spacing w:val="-7"/>
        </w:rPr>
        <w:t xml:space="preserve"> </w:t>
      </w:r>
      <w:r w:rsidRPr="004E6E94">
        <w:rPr>
          <w:rFonts w:ascii="Calibri"/>
          <w:color w:val="007BB8"/>
        </w:rPr>
        <w:t>performed</w:t>
      </w:r>
      <w:r w:rsidRPr="004E6E94">
        <w:rPr>
          <w:rFonts w:ascii="Calibri"/>
          <w:color w:val="007BB8"/>
          <w:spacing w:val="-8"/>
        </w:rPr>
        <w:t xml:space="preserve"> </w:t>
      </w:r>
      <w:r w:rsidRPr="004E6E94">
        <w:rPr>
          <w:rFonts w:ascii="Calibri"/>
          <w:color w:val="007BB8"/>
        </w:rPr>
        <w:t>prior</w:t>
      </w:r>
      <w:r w:rsidRPr="004E6E94">
        <w:rPr>
          <w:rFonts w:ascii="Calibri"/>
          <w:color w:val="007BB8"/>
          <w:spacing w:val="-6"/>
        </w:rPr>
        <w:t xml:space="preserve"> </w:t>
      </w:r>
      <w:r w:rsidRPr="004E6E94">
        <w:rPr>
          <w:rFonts w:ascii="Calibri"/>
          <w:color w:val="007BB8"/>
        </w:rPr>
        <w:t>to</w:t>
      </w:r>
      <w:r w:rsidRPr="004E6E94">
        <w:rPr>
          <w:rFonts w:ascii="Calibri"/>
          <w:color w:val="007BB8"/>
          <w:spacing w:val="-7"/>
        </w:rPr>
        <w:t xml:space="preserve"> </w:t>
      </w:r>
      <w:r w:rsidRPr="004E6E94">
        <w:rPr>
          <w:rFonts w:ascii="Calibri"/>
          <w:color w:val="007BB8"/>
        </w:rPr>
        <w:t>approval</w:t>
      </w:r>
      <w:r w:rsidRPr="004E6E94">
        <w:rPr>
          <w:rFonts w:ascii="Calibri"/>
          <w:color w:val="007BB8"/>
          <w:spacing w:val="-7"/>
        </w:rPr>
        <w:t xml:space="preserve"> </w:t>
      </w:r>
      <w:r w:rsidRPr="004E6E94">
        <w:rPr>
          <w:rFonts w:ascii="Calibri"/>
          <w:color w:val="007BB8"/>
        </w:rPr>
        <w:t>by</w:t>
      </w:r>
      <w:r w:rsidRPr="004E6E94">
        <w:rPr>
          <w:rFonts w:ascii="Calibri"/>
          <w:color w:val="007BB8"/>
          <w:spacing w:val="-6"/>
        </w:rPr>
        <w:t xml:space="preserve"> </w:t>
      </w:r>
      <w:r w:rsidRPr="004E6E94">
        <w:rPr>
          <w:rFonts w:ascii="Calibri"/>
          <w:color w:val="007BB8"/>
          <w:spacing w:val="-5"/>
        </w:rPr>
        <w:t>BLM</w:t>
      </w:r>
    </w:p>
    <w:p w14:paraId="2A9F6990" w14:textId="77777777" w:rsidR="007B2418" w:rsidRDefault="00964412">
      <w:pPr>
        <w:spacing w:before="120"/>
        <w:ind w:left="100"/>
        <w:rPr>
          <w:rFonts w:ascii="Calibri"/>
        </w:rPr>
      </w:pPr>
      <w:r>
        <w:rPr>
          <w:rFonts w:ascii="Calibri"/>
        </w:rPr>
        <w:t>*5.</w:t>
      </w:r>
      <w:r>
        <w:rPr>
          <w:rFonts w:ascii="Calibri"/>
          <w:spacing w:val="-7"/>
        </w:rPr>
        <w:t xml:space="preserve"> </w:t>
      </w:r>
      <w:r>
        <w:rPr>
          <w:rFonts w:ascii="Calibri"/>
          <w:color w:val="6F2F9F"/>
        </w:rPr>
        <w:t>[</w:t>
      </w:r>
      <w:r>
        <w:rPr>
          <w:rFonts w:ascii="Calibri"/>
          <w:color w:val="6F2F9F"/>
          <w:spacing w:val="-5"/>
        </w:rPr>
        <w:t xml:space="preserve"> </w:t>
      </w:r>
      <w:r>
        <w:rPr>
          <w:rFonts w:ascii="Calibri"/>
          <w:color w:val="6F2F9F"/>
        </w:rPr>
        <w:t>Add</w:t>
      </w:r>
      <w:r>
        <w:rPr>
          <w:rFonts w:ascii="Calibri"/>
          <w:color w:val="6F2F9F"/>
          <w:spacing w:val="-5"/>
        </w:rPr>
        <w:t xml:space="preserve"> </w:t>
      </w:r>
      <w:r>
        <w:rPr>
          <w:rFonts w:ascii="Calibri"/>
          <w:color w:val="6F2F9F"/>
        </w:rPr>
        <w:t>scenarios</w:t>
      </w:r>
      <w:r>
        <w:rPr>
          <w:rFonts w:ascii="Calibri"/>
          <w:color w:val="6F2F9F"/>
          <w:spacing w:val="-6"/>
        </w:rPr>
        <w:t xml:space="preserve"> </w:t>
      </w:r>
      <w:r>
        <w:rPr>
          <w:rFonts w:ascii="Calibri"/>
          <w:color w:val="6F2F9F"/>
        </w:rPr>
        <w:t>as</w:t>
      </w:r>
      <w:r>
        <w:rPr>
          <w:rFonts w:ascii="Calibri"/>
          <w:color w:val="6F2F9F"/>
          <w:spacing w:val="-5"/>
        </w:rPr>
        <w:t xml:space="preserve"> </w:t>
      </w:r>
      <w:r>
        <w:rPr>
          <w:rFonts w:ascii="Calibri"/>
          <w:color w:val="6F2F9F"/>
          <w:spacing w:val="-2"/>
        </w:rPr>
        <w:t>needed]</w:t>
      </w:r>
    </w:p>
    <w:p w14:paraId="2A9F6991" w14:textId="77777777" w:rsidR="007B2418" w:rsidRDefault="007B2418">
      <w:pPr>
        <w:rPr>
          <w:rFonts w:ascii="Calibri"/>
        </w:rPr>
        <w:sectPr w:rsidR="007B2418">
          <w:footerReference w:type="default" r:id="rId29"/>
          <w:pgSz w:w="15840" w:h="12240" w:orient="landscape"/>
          <w:pgMar w:top="780" w:right="520" w:bottom="960" w:left="620" w:header="0" w:footer="772" w:gutter="0"/>
          <w:cols w:space="720"/>
        </w:sectPr>
      </w:pPr>
    </w:p>
    <w:p w14:paraId="2A9F6992" w14:textId="77777777" w:rsidR="007B2418" w:rsidRDefault="007B2418">
      <w:pPr>
        <w:pStyle w:val="BodyText"/>
        <w:spacing w:before="60"/>
        <w:rPr>
          <w:rFonts w:ascii="Calibri"/>
          <w:sz w:val="46"/>
        </w:rPr>
      </w:pPr>
    </w:p>
    <w:p w14:paraId="2A9F6993" w14:textId="77777777" w:rsidR="007B2418" w:rsidRDefault="00964412">
      <w:pPr>
        <w:pStyle w:val="Heading2"/>
        <w:ind w:right="809"/>
      </w:pPr>
      <w:r>
        <w:rPr>
          <w:spacing w:val="-12"/>
        </w:rPr>
        <w:t>Appendix</w:t>
      </w:r>
      <w:r>
        <w:rPr>
          <w:spacing w:val="-11"/>
        </w:rPr>
        <w:t xml:space="preserve"> </w:t>
      </w:r>
      <w:r>
        <w:rPr>
          <w:spacing w:val="-10"/>
        </w:rPr>
        <w:t>B</w:t>
      </w:r>
    </w:p>
    <w:p w14:paraId="2A9F6994" w14:textId="77777777" w:rsidR="007B2418" w:rsidRDefault="00964412">
      <w:pPr>
        <w:spacing w:before="36"/>
        <w:ind w:left="716"/>
        <w:rPr>
          <w:rFonts w:ascii="Calibri"/>
          <w:sz w:val="32"/>
        </w:rPr>
      </w:pPr>
      <w:r>
        <w:rPr>
          <w:rFonts w:ascii="Calibri"/>
          <w:sz w:val="32"/>
        </w:rPr>
        <w:t>Notification,</w:t>
      </w:r>
      <w:r>
        <w:rPr>
          <w:rFonts w:ascii="Calibri"/>
          <w:spacing w:val="-3"/>
          <w:sz w:val="32"/>
        </w:rPr>
        <w:t xml:space="preserve"> </w:t>
      </w:r>
      <w:r>
        <w:rPr>
          <w:rFonts w:ascii="Calibri"/>
          <w:sz w:val="32"/>
        </w:rPr>
        <w:t>New</w:t>
      </w:r>
      <w:r>
        <w:rPr>
          <w:rFonts w:ascii="Calibri"/>
          <w:spacing w:val="-4"/>
          <w:sz w:val="32"/>
        </w:rPr>
        <w:t xml:space="preserve"> </w:t>
      </w:r>
      <w:r>
        <w:rPr>
          <w:rFonts w:ascii="Calibri"/>
          <w:sz w:val="32"/>
        </w:rPr>
        <w:t>Survey,</w:t>
      </w:r>
      <w:r>
        <w:rPr>
          <w:rFonts w:ascii="Calibri"/>
          <w:spacing w:val="-2"/>
          <w:sz w:val="32"/>
        </w:rPr>
        <w:t xml:space="preserve"> </w:t>
      </w:r>
      <w:r>
        <w:rPr>
          <w:rFonts w:ascii="Calibri"/>
          <w:sz w:val="32"/>
        </w:rPr>
        <w:t>and</w:t>
      </w:r>
      <w:r>
        <w:rPr>
          <w:rFonts w:ascii="Calibri"/>
          <w:spacing w:val="-3"/>
          <w:sz w:val="32"/>
        </w:rPr>
        <w:t xml:space="preserve"> </w:t>
      </w:r>
      <w:r>
        <w:rPr>
          <w:rFonts w:ascii="Calibri"/>
          <w:sz w:val="32"/>
        </w:rPr>
        <w:t>New</w:t>
      </w:r>
      <w:r>
        <w:rPr>
          <w:rFonts w:ascii="Calibri"/>
          <w:spacing w:val="-3"/>
          <w:sz w:val="32"/>
        </w:rPr>
        <w:t xml:space="preserve"> </w:t>
      </w:r>
      <w:r>
        <w:rPr>
          <w:rFonts w:ascii="Calibri"/>
          <w:sz w:val="32"/>
        </w:rPr>
        <w:t>and</w:t>
      </w:r>
      <w:r>
        <w:rPr>
          <w:rFonts w:ascii="Calibri"/>
          <w:spacing w:val="-4"/>
          <w:sz w:val="32"/>
        </w:rPr>
        <w:t xml:space="preserve"> </w:t>
      </w:r>
      <w:r>
        <w:rPr>
          <w:rFonts w:ascii="Calibri"/>
          <w:sz w:val="32"/>
        </w:rPr>
        <w:t>Updated</w:t>
      </w:r>
      <w:r>
        <w:rPr>
          <w:rFonts w:ascii="Calibri"/>
          <w:spacing w:val="-3"/>
          <w:sz w:val="32"/>
        </w:rPr>
        <w:t xml:space="preserve"> </w:t>
      </w:r>
      <w:r>
        <w:rPr>
          <w:rFonts w:ascii="Calibri"/>
          <w:sz w:val="32"/>
        </w:rPr>
        <w:t>Resource</w:t>
      </w:r>
      <w:r>
        <w:rPr>
          <w:rFonts w:ascii="Calibri"/>
          <w:spacing w:val="-2"/>
          <w:sz w:val="32"/>
        </w:rPr>
        <w:t xml:space="preserve"> </w:t>
      </w:r>
      <w:r>
        <w:rPr>
          <w:rFonts w:ascii="Calibri"/>
          <w:spacing w:val="-4"/>
          <w:sz w:val="32"/>
        </w:rPr>
        <w:t>Maps</w:t>
      </w:r>
    </w:p>
    <w:p w14:paraId="2A9F6995" w14:textId="77777777" w:rsidR="007B2418" w:rsidRDefault="007B2418">
      <w:pPr>
        <w:rPr>
          <w:rFonts w:ascii="Calibri"/>
          <w:sz w:val="32"/>
        </w:rPr>
        <w:sectPr w:rsidR="007B2418">
          <w:footerReference w:type="default" r:id="rId30"/>
          <w:pgSz w:w="12240" w:h="15840"/>
          <w:pgMar w:top="1820" w:right="1320" w:bottom="960" w:left="1720" w:header="0" w:footer="772" w:gutter="0"/>
          <w:cols w:space="720"/>
        </w:sectPr>
      </w:pPr>
    </w:p>
    <w:p w14:paraId="2A9F6E91" w14:textId="77777777" w:rsidR="007B2418" w:rsidRDefault="007B2418" w:rsidP="007C1740">
      <w:pPr>
        <w:pStyle w:val="BodyText"/>
        <w:rPr>
          <w:rFonts w:ascii="Calibri"/>
          <w:b/>
          <w:sz w:val="16"/>
        </w:rPr>
      </w:pPr>
    </w:p>
    <w:sectPr w:rsidR="007B2418">
      <w:footerReference w:type="default" r:id="rId31"/>
      <w:pgSz w:w="24480" w:h="15840" w:orient="landscape"/>
      <w:pgMar w:top="420" w:right="480" w:bottom="280" w:left="2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5DD07" w14:textId="77777777" w:rsidR="00F750FE" w:rsidRDefault="00F750FE">
      <w:r>
        <w:separator/>
      </w:r>
    </w:p>
  </w:endnote>
  <w:endnote w:type="continuationSeparator" w:id="0">
    <w:p w14:paraId="1606020F" w14:textId="77777777" w:rsidR="00F750FE" w:rsidRDefault="00F75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F7004" w14:textId="49DBCF70" w:rsidR="007B2418" w:rsidRDefault="00964412">
    <w:pPr>
      <w:pStyle w:val="BodyText"/>
      <w:spacing w:line="14" w:lineRule="auto"/>
      <w:rPr>
        <w:sz w:val="20"/>
      </w:rPr>
    </w:pPr>
    <w:r>
      <w:rPr>
        <w:noProof/>
      </w:rPr>
      <mc:AlternateContent>
        <mc:Choice Requires="wps">
          <w:drawing>
            <wp:anchor distT="0" distB="0" distL="0" distR="0" simplePos="0" relativeHeight="480173056" behindDoc="1" locked="0" layoutInCell="1" allowOverlap="1" wp14:anchorId="2A9F7051" wp14:editId="7BC176F1">
              <wp:simplePos x="0" y="0"/>
              <wp:positionH relativeFrom="page">
                <wp:posOffset>838200</wp:posOffset>
              </wp:positionH>
              <wp:positionV relativeFrom="page">
                <wp:posOffset>9369425</wp:posOffset>
              </wp:positionV>
              <wp:extent cx="5944870" cy="6350"/>
              <wp:effectExtent l="0" t="0" r="0" b="0"/>
              <wp:wrapNone/>
              <wp:docPr id="2" name="Graphic 2" descr="Table consisting of common acronym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870" cy="6350"/>
                      </a:xfrm>
                      <a:custGeom>
                        <a:avLst/>
                        <a:gdLst/>
                        <a:ahLst/>
                        <a:cxnLst/>
                        <a:rect l="l" t="t" r="r" b="b"/>
                        <a:pathLst>
                          <a:path w="5944870" h="6350">
                            <a:moveTo>
                              <a:pt x="5944362" y="0"/>
                            </a:moveTo>
                            <a:lnTo>
                              <a:pt x="5944362" y="0"/>
                            </a:lnTo>
                            <a:lnTo>
                              <a:pt x="0" y="0"/>
                            </a:lnTo>
                            <a:lnTo>
                              <a:pt x="0" y="6083"/>
                            </a:lnTo>
                            <a:lnTo>
                              <a:pt x="5944362" y="6083"/>
                            </a:lnTo>
                            <a:lnTo>
                              <a:pt x="59443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A76D8A" id="Graphic 2" o:spid="_x0000_s1026" alt="Table consisting of common acronyms" style="position:absolute;margin-left:66pt;margin-top:737.75pt;width:468.1pt;height:.5pt;z-index:-23143424;visibility:visible;mso-wrap-style:square;mso-wrap-distance-left:0;mso-wrap-distance-top:0;mso-wrap-distance-right:0;mso-wrap-distance-bottom:0;mso-position-horizontal:absolute;mso-position-horizontal-relative:page;mso-position-vertical:absolute;mso-position-vertical-relative:page;v-text-anchor:top" coordsize="59448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" path="m5944362,r,l,,,6083r5944362,l5944362,xe" fillcolor="black" stroked="f">
              <v:path arrowok="t"/>
              <w10:wrap anchorx="page" anchory="page"/>
            </v:shape>
          </w:pict>
        </mc:Fallback>
      </mc:AlternateContent>
    </w:r>
    <w:r>
      <w:rPr>
        <w:noProof/>
      </w:rPr>
      <mc:AlternateContent>
        <mc:Choice Requires="wps">
          <w:drawing>
            <wp:anchor distT="0" distB="0" distL="0" distR="0" simplePos="0" relativeHeight="480174592" behindDoc="1" locked="0" layoutInCell="1" allowOverlap="1" wp14:anchorId="2A9F7057" wp14:editId="10B1EA79">
              <wp:simplePos x="0" y="0"/>
              <wp:positionH relativeFrom="page">
                <wp:posOffset>3728973</wp:posOffset>
              </wp:positionH>
              <wp:positionV relativeFrom="page">
                <wp:posOffset>9431908</wp:posOffset>
              </wp:positionV>
              <wp:extent cx="237490" cy="1397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490" cy="139700"/>
                      </a:xfrm>
                      <a:prstGeom prst="rect">
                        <a:avLst/>
                      </a:prstGeom>
                    </wps:spPr>
                    <wps:txbx>
                      <w:txbxContent>
                        <w:p w14:paraId="2A9F70F9" w14:textId="77777777" w:rsidR="007B2418" w:rsidRDefault="00964412">
                          <w:pPr>
                            <w:spacing w:line="203" w:lineRule="exact"/>
                            <w:ind w:left="20"/>
                            <w:rPr>
                              <w:rFonts w:ascii="Calibri"/>
                              <w:sz w:val="18"/>
                            </w:rPr>
                          </w:pPr>
                          <w:r>
                            <w:rPr>
                              <w:rFonts w:ascii="Calibri"/>
                              <w:sz w:val="18"/>
                            </w:rPr>
                            <w:t>C-</w:t>
                          </w:r>
                          <w:r>
                            <w:rPr>
                              <w:rFonts w:ascii="Calibri"/>
                              <w:spacing w:val="-5"/>
                              <w:sz w:val="18"/>
                            </w:rPr>
                            <w:fldChar w:fldCharType="begin"/>
                          </w:r>
                          <w:r>
                            <w:rPr>
                              <w:rFonts w:ascii="Calibri"/>
                              <w:spacing w:val="-5"/>
                              <w:sz w:val="18"/>
                            </w:rPr>
                            <w:instrText xml:space="preserve"> PAGE  \* roman </w:instrText>
                          </w:r>
                          <w:r>
                            <w:rPr>
                              <w:rFonts w:ascii="Calibri"/>
                              <w:spacing w:val="-5"/>
                              <w:sz w:val="18"/>
                            </w:rPr>
                            <w:fldChar w:fldCharType="separate"/>
                          </w:r>
                          <w:r>
                            <w:rPr>
                              <w:rFonts w:ascii="Calibri"/>
                              <w:spacing w:val="-5"/>
                              <w:sz w:val="18"/>
                            </w:rPr>
                            <w:t>iii</w:t>
                          </w:r>
                          <w:r>
                            <w:rPr>
                              <w:rFonts w:ascii="Calibri"/>
                              <w:spacing w:val="-5"/>
                              <w:sz w:val="18"/>
                            </w:rPr>
                            <w:fldChar w:fldCharType="end"/>
                          </w:r>
                        </w:p>
                      </w:txbxContent>
                    </wps:txbx>
                    <wps:bodyPr wrap="square" lIns="0" tIns="0" rIns="0" bIns="0" rtlCol="0">
                      <a:noAutofit/>
                    </wps:bodyPr>
                  </wps:wsp>
                </a:graphicData>
              </a:graphic>
            </wp:anchor>
          </w:drawing>
        </mc:Choice>
        <mc:Fallback>
          <w:pict>
            <v:shapetype w14:anchorId="2A9F7057" id="_x0000_t202" coordsize="21600,21600" o:spt="202" path="m,l,21600r21600,l21600,xe">
              <v:stroke joinstyle="miter"/>
              <v:path gradientshapeok="t" o:connecttype="rect"/>
            </v:shapetype>
            <v:shape id="Textbox 5" o:spid="_x0000_s1026" type="#_x0000_t202" style="position:absolute;margin-left:293.6pt;margin-top:742.65pt;width:18.7pt;height:11pt;z-index:-2314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" filled="f" stroked="f">
              <v:textbox inset="0,0,0,0">
                <w:txbxContent>
                  <w:p w14:paraId="2A9F70F9" w14:textId="77777777" w:rsidR="007B2418" w:rsidRDefault="00964412">
                    <w:pPr>
                      <w:spacing w:line="203" w:lineRule="exact"/>
                      <w:ind w:left="20"/>
                      <w:rPr>
                        <w:rFonts w:ascii="Calibri"/>
                        <w:sz w:val="18"/>
                      </w:rPr>
                    </w:pPr>
                    <w:r>
                      <w:rPr>
                        <w:rFonts w:ascii="Calibri"/>
                        <w:sz w:val="18"/>
                      </w:rPr>
                      <w:t>C-</w:t>
                    </w:r>
                    <w:r>
                      <w:rPr>
                        <w:rFonts w:ascii="Calibri"/>
                        <w:spacing w:val="-5"/>
                        <w:sz w:val="18"/>
                      </w:rPr>
                      <w:fldChar w:fldCharType="begin"/>
                    </w:r>
                    <w:r>
                      <w:rPr>
                        <w:rFonts w:ascii="Calibri"/>
                        <w:spacing w:val="-5"/>
                        <w:sz w:val="18"/>
                      </w:rPr>
                      <w:instrText xml:space="preserve"> PAGE  \* roman </w:instrText>
                    </w:r>
                    <w:r>
                      <w:rPr>
                        <w:rFonts w:ascii="Calibri"/>
                        <w:spacing w:val="-5"/>
                        <w:sz w:val="18"/>
                      </w:rPr>
                      <w:fldChar w:fldCharType="separate"/>
                    </w:r>
                    <w:r>
                      <w:rPr>
                        <w:rFonts w:ascii="Calibri"/>
                        <w:spacing w:val="-5"/>
                        <w:sz w:val="18"/>
                      </w:rPr>
                      <w:t>iii</w:t>
                    </w:r>
                    <w:r>
                      <w:rPr>
                        <w:rFonts w:ascii="Calibri"/>
                        <w:spacing w:val="-5"/>
                        <w:sz w:val="18"/>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F7035" w14:textId="77777777" w:rsidR="007B2418" w:rsidRDefault="007B2418">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F7036" w14:textId="77777777" w:rsidR="007B2418" w:rsidRDefault="007B2418">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F7037" w14:textId="77777777" w:rsidR="007B2418" w:rsidRDefault="00964412">
    <w:pPr>
      <w:pStyle w:val="BodyText"/>
      <w:spacing w:line="14" w:lineRule="auto"/>
      <w:rPr>
        <w:sz w:val="20"/>
      </w:rPr>
    </w:pPr>
    <w:r>
      <w:rPr>
        <w:noProof/>
      </w:rPr>
      <mc:AlternateContent>
        <mc:Choice Requires="wps">
          <w:drawing>
            <wp:anchor distT="0" distB="0" distL="0" distR="0" simplePos="0" relativeHeight="480189440" behindDoc="1" locked="0" layoutInCell="1" allowOverlap="1" wp14:anchorId="2A9F7091" wp14:editId="2A9F7092">
              <wp:simplePos x="0" y="0"/>
              <wp:positionH relativeFrom="page">
                <wp:posOffset>615950</wp:posOffset>
              </wp:positionH>
              <wp:positionV relativeFrom="page">
                <wp:posOffset>9434519</wp:posOffset>
              </wp:positionV>
              <wp:extent cx="440055" cy="180340"/>
              <wp:effectExtent l="0" t="0" r="0" b="0"/>
              <wp:wrapNone/>
              <wp:docPr id="455" name="Text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055" cy="180340"/>
                      </a:xfrm>
                      <a:prstGeom prst="rect">
                        <a:avLst/>
                      </a:prstGeom>
                    </wps:spPr>
                    <wps:txbx>
                      <w:txbxContent>
                        <w:p w14:paraId="2A9F7117" w14:textId="77777777" w:rsidR="007B2418" w:rsidRDefault="00964412">
                          <w:pPr>
                            <w:spacing w:before="10"/>
                            <w:ind w:left="20"/>
                          </w:pPr>
                          <w:r>
                            <w:t>Page</w:t>
                          </w:r>
                          <w:r>
                            <w:rPr>
                              <w:spacing w:val="-5"/>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2A9F7091" id="_x0000_t202" coordsize="21600,21600" o:spt="202" path="m,l,21600r21600,l21600,xe">
              <v:stroke joinstyle="miter"/>
              <v:path gradientshapeok="t" o:connecttype="rect"/>
            </v:shapetype>
            <v:shape id="Textbox 455" o:spid="_x0000_s1030" type="#_x0000_t202" style="position:absolute;margin-left:48.5pt;margin-top:742.9pt;width:34.65pt;height:14.2pt;z-index:-2312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" filled="f" stroked="f">
              <v:textbox inset="0,0,0,0">
                <w:txbxContent>
                  <w:p w14:paraId="2A9F7117" w14:textId="77777777" w:rsidR="007B2418" w:rsidRDefault="00964412">
                    <w:pPr>
                      <w:spacing w:before="10"/>
                      <w:ind w:left="20"/>
                    </w:pPr>
                    <w:r>
                      <w:t>Page</w:t>
                    </w:r>
                    <w:r>
                      <w:rPr>
                        <w:spacing w:val="-5"/>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0189952" behindDoc="1" locked="0" layoutInCell="1" allowOverlap="1" wp14:anchorId="2A9F7093" wp14:editId="2A9F7094">
              <wp:simplePos x="0" y="0"/>
              <wp:positionH relativeFrom="page">
                <wp:posOffset>5150358</wp:posOffset>
              </wp:positionH>
              <wp:positionV relativeFrom="page">
                <wp:posOffset>9434519</wp:posOffset>
              </wp:positionV>
              <wp:extent cx="1779270" cy="180340"/>
              <wp:effectExtent l="0" t="0" r="0" b="0"/>
              <wp:wrapNone/>
              <wp:docPr id="456" name="Text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9270" cy="180340"/>
                      </a:xfrm>
                      <a:prstGeom prst="rect">
                        <a:avLst/>
                      </a:prstGeom>
                    </wps:spPr>
                    <wps:txbx>
                      <w:txbxContent>
                        <w:p w14:paraId="2A9F7118" w14:textId="77777777" w:rsidR="007B2418" w:rsidRDefault="00964412">
                          <w:pPr>
                            <w:spacing w:before="10"/>
                            <w:ind w:left="20"/>
                          </w:pPr>
                          <w:r>
                            <w:t>(Version</w:t>
                          </w:r>
                          <w:r>
                            <w:rPr>
                              <w:spacing w:val="-7"/>
                            </w:rPr>
                            <w:t xml:space="preserve"> </w:t>
                          </w:r>
                          <w:r>
                            <w:t>5,</w:t>
                          </w:r>
                          <w:r>
                            <w:rPr>
                              <w:spacing w:val="-7"/>
                            </w:rPr>
                            <w:t xml:space="preserve"> </w:t>
                          </w:r>
                          <w:r>
                            <w:t>Updated:</w:t>
                          </w:r>
                          <w:r>
                            <w:rPr>
                              <w:spacing w:val="-6"/>
                            </w:rPr>
                            <w:t xml:space="preserve"> </w:t>
                          </w:r>
                          <w:r>
                            <w:rPr>
                              <w:spacing w:val="-2"/>
                            </w:rPr>
                            <w:t>12/14/23)</w:t>
                          </w:r>
                        </w:p>
                      </w:txbxContent>
                    </wps:txbx>
                    <wps:bodyPr wrap="square" lIns="0" tIns="0" rIns="0" bIns="0" rtlCol="0">
                      <a:noAutofit/>
                    </wps:bodyPr>
                  </wps:wsp>
                </a:graphicData>
              </a:graphic>
            </wp:anchor>
          </w:drawing>
        </mc:Choice>
        <mc:Fallback>
          <w:pict>
            <v:shape w14:anchorId="2A9F7093" id="Textbox 456" o:spid="_x0000_s1031" type="#_x0000_t202" style="position:absolute;margin-left:405.55pt;margin-top:742.9pt;width:140.1pt;height:14.2pt;z-index:-23126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" filled="f" stroked="f">
              <v:textbox inset="0,0,0,0">
                <w:txbxContent>
                  <w:p w14:paraId="2A9F7118" w14:textId="77777777" w:rsidR="007B2418" w:rsidRDefault="00964412">
                    <w:pPr>
                      <w:spacing w:before="10"/>
                      <w:ind w:left="20"/>
                    </w:pPr>
                    <w:r>
                      <w:t>(Version</w:t>
                    </w:r>
                    <w:r>
                      <w:rPr>
                        <w:spacing w:val="-7"/>
                      </w:rPr>
                      <w:t xml:space="preserve"> </w:t>
                    </w:r>
                    <w:r>
                      <w:t>5,</w:t>
                    </w:r>
                    <w:r>
                      <w:rPr>
                        <w:spacing w:val="-7"/>
                      </w:rPr>
                      <w:t xml:space="preserve"> </w:t>
                    </w:r>
                    <w:r>
                      <w:t>Updated:</w:t>
                    </w:r>
                    <w:r>
                      <w:rPr>
                        <w:spacing w:val="-6"/>
                      </w:rPr>
                      <w:t xml:space="preserve"> </w:t>
                    </w:r>
                    <w:r>
                      <w:rPr>
                        <w:spacing w:val="-2"/>
                      </w:rPr>
                      <w:t>12/14/23)</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F7038" w14:textId="77777777" w:rsidR="007B2418" w:rsidRDefault="007B2418">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F7039" w14:textId="77777777" w:rsidR="007B2418" w:rsidRDefault="007B2418">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F703A" w14:textId="77777777" w:rsidR="007B2418" w:rsidRDefault="00964412">
    <w:pPr>
      <w:pStyle w:val="BodyText"/>
      <w:spacing w:line="14" w:lineRule="auto"/>
      <w:rPr>
        <w:sz w:val="20"/>
      </w:rPr>
    </w:pPr>
    <w:r>
      <w:rPr>
        <w:noProof/>
      </w:rPr>
      <mc:AlternateContent>
        <mc:Choice Requires="wps">
          <w:drawing>
            <wp:anchor distT="0" distB="0" distL="0" distR="0" simplePos="0" relativeHeight="480190464" behindDoc="1" locked="0" layoutInCell="1" allowOverlap="1" wp14:anchorId="2A9F7095" wp14:editId="2A9F7096">
              <wp:simplePos x="0" y="0"/>
              <wp:positionH relativeFrom="page">
                <wp:posOffset>958850</wp:posOffset>
              </wp:positionH>
              <wp:positionV relativeFrom="page">
                <wp:posOffset>8996997</wp:posOffset>
              </wp:positionV>
              <wp:extent cx="406400" cy="153035"/>
              <wp:effectExtent l="0" t="0" r="0" b="0"/>
              <wp:wrapNone/>
              <wp:docPr id="467" name="Text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400" cy="153035"/>
                      </a:xfrm>
                      <a:prstGeom prst="rect">
                        <a:avLst/>
                      </a:prstGeom>
                    </wps:spPr>
                    <wps:txbx>
                      <w:txbxContent>
                        <w:p w14:paraId="2A9F7119" w14:textId="77777777" w:rsidR="007B2418" w:rsidRDefault="00964412">
                          <w:pPr>
                            <w:spacing w:line="224" w:lineRule="exact"/>
                            <w:ind w:left="20"/>
                            <w:rPr>
                              <w:rFonts w:ascii="Calibri"/>
                              <w:sz w:val="20"/>
                            </w:rPr>
                          </w:pPr>
                          <w:r>
                            <w:rPr>
                              <w:rFonts w:ascii="Calibri"/>
                              <w:sz w:val="20"/>
                            </w:rPr>
                            <w:t>Page</w:t>
                          </w:r>
                          <w:r>
                            <w:rPr>
                              <w:rFonts w:ascii="Calibri"/>
                              <w:spacing w:val="-2"/>
                              <w:sz w:val="20"/>
                            </w:rPr>
                            <w:t xml:space="preserve"> </w:t>
                          </w: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1</w:t>
                          </w:r>
                          <w:r>
                            <w:rPr>
                              <w:rFonts w:ascii="Calibri"/>
                              <w:spacing w:val="-10"/>
                              <w:sz w:val="20"/>
                            </w:rPr>
                            <w:fldChar w:fldCharType="end"/>
                          </w:r>
                        </w:p>
                      </w:txbxContent>
                    </wps:txbx>
                    <wps:bodyPr wrap="square" lIns="0" tIns="0" rIns="0" bIns="0" rtlCol="0">
                      <a:noAutofit/>
                    </wps:bodyPr>
                  </wps:wsp>
                </a:graphicData>
              </a:graphic>
            </wp:anchor>
          </w:drawing>
        </mc:Choice>
        <mc:Fallback>
          <w:pict>
            <v:shapetype w14:anchorId="2A9F7095" id="_x0000_t202" coordsize="21600,21600" o:spt="202" path="m,l,21600r21600,l21600,xe">
              <v:stroke joinstyle="miter"/>
              <v:path gradientshapeok="t" o:connecttype="rect"/>
            </v:shapetype>
            <v:shape id="Textbox 467" o:spid="_x0000_s1032" type="#_x0000_t202" style="position:absolute;margin-left:75.5pt;margin-top:708.4pt;width:32pt;height:12.05pt;z-index:-2312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" filled="f" stroked="f">
              <v:textbox inset="0,0,0,0">
                <w:txbxContent>
                  <w:p w14:paraId="2A9F7119" w14:textId="77777777" w:rsidR="007B2418" w:rsidRDefault="00964412">
                    <w:pPr>
                      <w:spacing w:line="224" w:lineRule="exact"/>
                      <w:ind w:left="20"/>
                      <w:rPr>
                        <w:rFonts w:ascii="Calibri"/>
                        <w:sz w:val="20"/>
                      </w:rPr>
                    </w:pPr>
                    <w:r>
                      <w:rPr>
                        <w:rFonts w:ascii="Calibri"/>
                        <w:sz w:val="20"/>
                      </w:rPr>
                      <w:t>Page</w:t>
                    </w:r>
                    <w:r>
                      <w:rPr>
                        <w:rFonts w:ascii="Calibri"/>
                        <w:spacing w:val="-2"/>
                        <w:sz w:val="20"/>
                      </w:rPr>
                      <w:t xml:space="preserve"> </w:t>
                    </w: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Pr>
                        <w:rFonts w:ascii="Calibri"/>
                        <w:spacing w:val="-10"/>
                        <w:sz w:val="20"/>
                      </w:rPr>
                      <w:t>1</w:t>
                    </w:r>
                    <w:r>
                      <w:rPr>
                        <w:rFonts w:ascii="Calibri"/>
                        <w:spacing w:val="-10"/>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480190976" behindDoc="1" locked="0" layoutInCell="1" allowOverlap="1" wp14:anchorId="2A9F7097" wp14:editId="2A9F7098">
              <wp:simplePos x="0" y="0"/>
              <wp:positionH relativeFrom="page">
                <wp:posOffset>5157978</wp:posOffset>
              </wp:positionH>
              <wp:positionV relativeFrom="page">
                <wp:posOffset>8996997</wp:posOffset>
              </wp:positionV>
              <wp:extent cx="1771650" cy="153035"/>
              <wp:effectExtent l="0" t="0" r="0" b="0"/>
              <wp:wrapNone/>
              <wp:docPr id="468" name="Text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0" cy="153035"/>
                      </a:xfrm>
                      <a:prstGeom prst="rect">
                        <a:avLst/>
                      </a:prstGeom>
                    </wps:spPr>
                    <wps:txbx>
                      <w:txbxContent>
                        <w:p w14:paraId="2A9F711A" w14:textId="77777777" w:rsidR="007B2418" w:rsidRDefault="00964412">
                          <w:pPr>
                            <w:spacing w:line="224" w:lineRule="exact"/>
                            <w:ind w:left="20"/>
                            <w:rPr>
                              <w:rFonts w:ascii="Calibri"/>
                              <w:sz w:val="20"/>
                            </w:rPr>
                          </w:pPr>
                          <w:r>
                            <w:rPr>
                              <w:rFonts w:ascii="Calibri"/>
                              <w:sz w:val="20"/>
                            </w:rPr>
                            <w:t>(Version</w:t>
                          </w:r>
                          <w:r>
                            <w:rPr>
                              <w:rFonts w:ascii="Calibri"/>
                              <w:spacing w:val="-3"/>
                              <w:sz w:val="20"/>
                            </w:rPr>
                            <w:t xml:space="preserve"> </w:t>
                          </w:r>
                          <w:r>
                            <w:rPr>
                              <w:rFonts w:ascii="Calibri"/>
                              <w:sz w:val="20"/>
                            </w:rPr>
                            <w:t>4,</w:t>
                          </w:r>
                          <w:r>
                            <w:rPr>
                              <w:rFonts w:ascii="Calibri"/>
                              <w:spacing w:val="-3"/>
                              <w:sz w:val="20"/>
                            </w:rPr>
                            <w:t xml:space="preserve"> </w:t>
                          </w:r>
                          <w:r>
                            <w:rPr>
                              <w:rFonts w:ascii="Calibri"/>
                              <w:sz w:val="20"/>
                            </w:rPr>
                            <w:t>Updated:</w:t>
                          </w:r>
                          <w:r>
                            <w:rPr>
                              <w:rFonts w:ascii="Calibri"/>
                              <w:spacing w:val="-2"/>
                              <w:sz w:val="20"/>
                            </w:rPr>
                            <w:t xml:space="preserve"> 08/17/2023)</w:t>
                          </w:r>
                        </w:p>
                      </w:txbxContent>
                    </wps:txbx>
                    <wps:bodyPr wrap="square" lIns="0" tIns="0" rIns="0" bIns="0" rtlCol="0">
                      <a:noAutofit/>
                    </wps:bodyPr>
                  </wps:wsp>
                </a:graphicData>
              </a:graphic>
            </wp:anchor>
          </w:drawing>
        </mc:Choice>
        <mc:Fallback>
          <w:pict>
            <v:shape w14:anchorId="2A9F7097" id="Textbox 468" o:spid="_x0000_s1033" type="#_x0000_t202" style="position:absolute;margin-left:406.15pt;margin-top:708.4pt;width:139.5pt;height:12.05pt;z-index:-23125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" filled="f" stroked="f">
              <v:textbox inset="0,0,0,0">
                <w:txbxContent>
                  <w:p w14:paraId="2A9F711A" w14:textId="77777777" w:rsidR="007B2418" w:rsidRDefault="00964412">
                    <w:pPr>
                      <w:spacing w:line="224" w:lineRule="exact"/>
                      <w:ind w:left="20"/>
                      <w:rPr>
                        <w:rFonts w:ascii="Calibri"/>
                        <w:sz w:val="20"/>
                      </w:rPr>
                    </w:pPr>
                    <w:r>
                      <w:rPr>
                        <w:rFonts w:ascii="Calibri"/>
                        <w:sz w:val="20"/>
                      </w:rPr>
                      <w:t>(Version</w:t>
                    </w:r>
                    <w:r>
                      <w:rPr>
                        <w:rFonts w:ascii="Calibri"/>
                        <w:spacing w:val="-3"/>
                        <w:sz w:val="20"/>
                      </w:rPr>
                      <w:t xml:space="preserve"> </w:t>
                    </w:r>
                    <w:r>
                      <w:rPr>
                        <w:rFonts w:ascii="Calibri"/>
                        <w:sz w:val="20"/>
                      </w:rPr>
                      <w:t>4,</w:t>
                    </w:r>
                    <w:r>
                      <w:rPr>
                        <w:rFonts w:ascii="Calibri"/>
                        <w:spacing w:val="-3"/>
                        <w:sz w:val="20"/>
                      </w:rPr>
                      <w:t xml:space="preserve"> </w:t>
                    </w:r>
                    <w:r>
                      <w:rPr>
                        <w:rFonts w:ascii="Calibri"/>
                        <w:sz w:val="20"/>
                      </w:rPr>
                      <w:t>Updated:</w:t>
                    </w:r>
                    <w:r>
                      <w:rPr>
                        <w:rFonts w:ascii="Calibri"/>
                        <w:spacing w:val="-2"/>
                        <w:sz w:val="20"/>
                      </w:rPr>
                      <w:t xml:space="preserve"> 08/17/2023)</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F703B" w14:textId="77777777" w:rsidR="007B2418" w:rsidRDefault="007B2418">
    <w:pPr>
      <w:pStyle w:val="Body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F703C" w14:textId="77777777" w:rsidR="007B2418" w:rsidRDefault="007B2418">
    <w:pPr>
      <w:pStyle w:val="Body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F7048" w14:textId="77777777" w:rsidR="007B2418" w:rsidRDefault="00964412">
    <w:pPr>
      <w:pStyle w:val="BodyText"/>
      <w:spacing w:line="14" w:lineRule="auto"/>
      <w:rPr>
        <w:sz w:val="20"/>
      </w:rPr>
    </w:pPr>
    <w:r>
      <w:rPr>
        <w:noProof/>
      </w:rPr>
      <mc:AlternateContent>
        <mc:Choice Requires="wps">
          <w:drawing>
            <wp:anchor distT="0" distB="0" distL="0" distR="0" simplePos="0" relativeHeight="480193024" behindDoc="1" locked="0" layoutInCell="1" allowOverlap="1" wp14:anchorId="2A9F709F" wp14:editId="2A9F70A0">
              <wp:simplePos x="0" y="0"/>
              <wp:positionH relativeFrom="page">
                <wp:posOffset>3820159</wp:posOffset>
              </wp:positionH>
              <wp:positionV relativeFrom="page">
                <wp:posOffset>9466530</wp:posOffset>
              </wp:positionV>
              <wp:extent cx="144780" cy="147955"/>
              <wp:effectExtent l="0" t="0" r="0" b="0"/>
              <wp:wrapNone/>
              <wp:docPr id="518" name="Textbox 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 cy="147955"/>
                      </a:xfrm>
                      <a:prstGeom prst="rect">
                        <a:avLst/>
                      </a:prstGeom>
                    </wps:spPr>
                    <wps:txbx>
                      <w:txbxContent>
                        <w:p w14:paraId="2A9F711E" w14:textId="77777777" w:rsidR="007B2418" w:rsidRDefault="00964412">
                          <w:pPr>
                            <w:spacing w:before="19"/>
                            <w:ind w:left="60"/>
                            <w:rPr>
                              <w:rFonts w:ascii="Tahoma"/>
                              <w:sz w:val="16"/>
                            </w:rPr>
                          </w:pPr>
                          <w:r>
                            <w:rPr>
                              <w:rFonts w:ascii="Tahoma"/>
                              <w:spacing w:val="-10"/>
                              <w:sz w:val="16"/>
                            </w:rPr>
                            <w:fldChar w:fldCharType="begin"/>
                          </w:r>
                          <w:r>
                            <w:rPr>
                              <w:rFonts w:ascii="Tahoma"/>
                              <w:spacing w:val="-10"/>
                              <w:sz w:val="16"/>
                            </w:rPr>
                            <w:instrText xml:space="preserve"> PAGE </w:instrText>
                          </w:r>
                          <w:r>
                            <w:rPr>
                              <w:rFonts w:ascii="Tahoma"/>
                              <w:spacing w:val="-10"/>
                              <w:sz w:val="16"/>
                            </w:rPr>
                            <w:fldChar w:fldCharType="separate"/>
                          </w:r>
                          <w:r>
                            <w:rPr>
                              <w:rFonts w:ascii="Tahoma"/>
                              <w:spacing w:val="-10"/>
                              <w:sz w:val="16"/>
                            </w:rPr>
                            <w:t>1</w:t>
                          </w:r>
                          <w:r>
                            <w:rPr>
                              <w:rFonts w:ascii="Tahoma"/>
                              <w:spacing w:val="-10"/>
                              <w:sz w:val="16"/>
                            </w:rPr>
                            <w:fldChar w:fldCharType="end"/>
                          </w:r>
                        </w:p>
                      </w:txbxContent>
                    </wps:txbx>
                    <wps:bodyPr wrap="square" lIns="0" tIns="0" rIns="0" bIns="0" rtlCol="0">
                      <a:noAutofit/>
                    </wps:bodyPr>
                  </wps:wsp>
                </a:graphicData>
              </a:graphic>
            </wp:anchor>
          </w:drawing>
        </mc:Choice>
        <mc:Fallback>
          <w:pict>
            <v:shapetype w14:anchorId="2A9F709F" id="_x0000_t202" coordsize="21600,21600" o:spt="202" path="m,l,21600r21600,l21600,xe">
              <v:stroke joinstyle="miter"/>
              <v:path gradientshapeok="t" o:connecttype="rect"/>
            </v:shapetype>
            <v:shape id="Textbox 518" o:spid="_x0000_s1034" type="#_x0000_t202" style="position:absolute;margin-left:300.8pt;margin-top:745.4pt;width:11.4pt;height:11.65pt;z-index:-2312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" filled="f" stroked="f">
              <v:textbox inset="0,0,0,0">
                <w:txbxContent>
                  <w:p w14:paraId="2A9F711E" w14:textId="77777777" w:rsidR="007B2418" w:rsidRDefault="00964412">
                    <w:pPr>
                      <w:spacing w:before="19"/>
                      <w:ind w:left="60"/>
                      <w:rPr>
                        <w:rFonts w:ascii="Tahoma"/>
                        <w:sz w:val="16"/>
                      </w:rPr>
                    </w:pPr>
                    <w:r>
                      <w:rPr>
                        <w:rFonts w:ascii="Tahoma"/>
                        <w:spacing w:val="-10"/>
                        <w:sz w:val="16"/>
                      </w:rPr>
                      <w:fldChar w:fldCharType="begin"/>
                    </w:r>
                    <w:r>
                      <w:rPr>
                        <w:rFonts w:ascii="Tahoma"/>
                        <w:spacing w:val="-10"/>
                        <w:sz w:val="16"/>
                      </w:rPr>
                      <w:instrText xml:space="preserve"> PAGE </w:instrText>
                    </w:r>
                    <w:r>
                      <w:rPr>
                        <w:rFonts w:ascii="Tahoma"/>
                        <w:spacing w:val="-10"/>
                        <w:sz w:val="16"/>
                      </w:rPr>
                      <w:fldChar w:fldCharType="separate"/>
                    </w:r>
                    <w:r>
                      <w:rPr>
                        <w:rFonts w:ascii="Tahoma"/>
                        <w:spacing w:val="-10"/>
                        <w:sz w:val="16"/>
                      </w:rPr>
                      <w:t>1</w:t>
                    </w:r>
                    <w:r>
                      <w:rPr>
                        <w:rFonts w:ascii="Tahoma"/>
                        <w:spacing w:val="-10"/>
                        <w:sz w:val="16"/>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F7049" w14:textId="77777777" w:rsidR="007B2418" w:rsidRDefault="00964412">
    <w:pPr>
      <w:pStyle w:val="BodyText"/>
      <w:spacing w:line="14" w:lineRule="auto"/>
      <w:rPr>
        <w:sz w:val="20"/>
      </w:rPr>
    </w:pPr>
    <w:r>
      <w:rPr>
        <w:noProof/>
      </w:rPr>
      <mc:AlternateContent>
        <mc:Choice Requires="wps">
          <w:drawing>
            <wp:anchor distT="0" distB="0" distL="0" distR="0" simplePos="0" relativeHeight="480193536" behindDoc="1" locked="0" layoutInCell="1" allowOverlap="1" wp14:anchorId="2A9F70A1" wp14:editId="2A9F70A2">
              <wp:simplePos x="0" y="0"/>
              <wp:positionH relativeFrom="page">
                <wp:posOffset>6775195</wp:posOffset>
              </wp:positionH>
              <wp:positionV relativeFrom="page">
                <wp:posOffset>9428289</wp:posOffset>
              </wp:positionV>
              <wp:extent cx="96520" cy="165100"/>
              <wp:effectExtent l="0" t="0" r="0" b="0"/>
              <wp:wrapNone/>
              <wp:docPr id="519" name="Textbox 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65100"/>
                      </a:xfrm>
                      <a:prstGeom prst="rect">
                        <a:avLst/>
                      </a:prstGeom>
                    </wps:spPr>
                    <wps:txbx>
                      <w:txbxContent>
                        <w:p w14:paraId="2A9F711F" w14:textId="77777777" w:rsidR="007B2418" w:rsidRDefault="00964412">
                          <w:pPr>
                            <w:spacing w:line="244" w:lineRule="exact"/>
                            <w:ind w:left="20"/>
                            <w:rPr>
                              <w:rFonts w:ascii="Calibri"/>
                            </w:rPr>
                          </w:pPr>
                          <w:r>
                            <w:rPr>
                              <w:rFonts w:ascii="Calibri"/>
                              <w:spacing w:val="-10"/>
                            </w:rPr>
                            <w:t>5</w:t>
                          </w:r>
                        </w:p>
                      </w:txbxContent>
                    </wps:txbx>
                    <wps:bodyPr wrap="square" lIns="0" tIns="0" rIns="0" bIns="0" rtlCol="0">
                      <a:noAutofit/>
                    </wps:bodyPr>
                  </wps:wsp>
                </a:graphicData>
              </a:graphic>
            </wp:anchor>
          </w:drawing>
        </mc:Choice>
        <mc:Fallback>
          <w:pict>
            <v:shapetype w14:anchorId="2A9F70A1" id="_x0000_t202" coordsize="21600,21600" o:spt="202" path="m,l,21600r21600,l21600,xe">
              <v:stroke joinstyle="miter"/>
              <v:path gradientshapeok="t" o:connecttype="rect"/>
            </v:shapetype>
            <v:shape id="Textbox 519" o:spid="_x0000_s1035" type="#_x0000_t202" style="position:absolute;margin-left:533.5pt;margin-top:742.4pt;width:7.6pt;height:13pt;z-index:-2312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" filled="f" stroked="f">
              <v:textbox inset="0,0,0,0">
                <w:txbxContent>
                  <w:p w14:paraId="2A9F711F" w14:textId="77777777" w:rsidR="007B2418" w:rsidRDefault="00964412">
                    <w:pPr>
                      <w:spacing w:line="244" w:lineRule="exact"/>
                      <w:ind w:left="20"/>
                      <w:rPr>
                        <w:rFonts w:ascii="Calibri"/>
                      </w:rPr>
                    </w:pPr>
                    <w:r>
                      <w:rPr>
                        <w:rFonts w:ascii="Calibri"/>
                        <w:spacing w:val="-10"/>
                      </w:rPr>
                      <w:t>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F7005" w14:textId="2D599EA4" w:rsidR="007B2418" w:rsidRDefault="00F912F0">
    <w:pPr>
      <w:pStyle w:val="BodyText"/>
      <w:spacing w:line="14" w:lineRule="auto"/>
      <w:rPr>
        <w:sz w:val="20"/>
      </w:rPr>
    </w:pPr>
    <w:r>
      <w:rPr>
        <w:noProof/>
      </w:rPr>
      <mc:AlternateContent>
        <mc:Choice Requires="wps">
          <w:drawing>
            <wp:anchor distT="0" distB="0" distL="0" distR="0" simplePos="0" relativeHeight="480176128" behindDoc="1" locked="0" layoutInCell="1" allowOverlap="1" wp14:anchorId="2A9F705D" wp14:editId="290E0160">
              <wp:simplePos x="0" y="0"/>
              <wp:positionH relativeFrom="page">
                <wp:posOffset>6256655</wp:posOffset>
              </wp:positionH>
              <wp:positionV relativeFrom="page">
                <wp:posOffset>9357360</wp:posOffset>
              </wp:positionV>
              <wp:extent cx="690245" cy="127000"/>
              <wp:effectExtent l="0" t="0" r="0" b="0"/>
              <wp:wrapNone/>
              <wp:docPr id="9" name="Textbox 9" descr="Sample Figure of Cultural Resource Screen Proc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0245" cy="127000"/>
                      </a:xfrm>
                      <a:prstGeom prst="rect">
                        <a:avLst/>
                      </a:prstGeom>
                    </wps:spPr>
                    <wps:txbx>
                      <w:txbxContent>
                        <w:p w14:paraId="2A9F70FC" w14:textId="4BED5CBA" w:rsidR="007B2418" w:rsidRDefault="007B2418">
                          <w:pPr>
                            <w:spacing w:line="183" w:lineRule="exact"/>
                            <w:ind w:left="20"/>
                            <w:rPr>
                              <w:rFonts w:ascii="Calibri"/>
                              <w:sz w:val="16"/>
                            </w:rPr>
                          </w:pPr>
                        </w:p>
                      </w:txbxContent>
                    </wps:txbx>
                    <wps:bodyPr wrap="square" lIns="0" tIns="0" rIns="0" bIns="0" rtlCol="0">
                      <a:noAutofit/>
                    </wps:bodyPr>
                  </wps:wsp>
                </a:graphicData>
              </a:graphic>
            </wp:anchor>
          </w:drawing>
        </mc:Choice>
        <mc:Fallback>
          <w:pict>
            <v:shapetype w14:anchorId="2A9F705D" id="_x0000_t202" coordsize="21600,21600" o:spt="202" path="m,l,21600r21600,l21600,xe">
              <v:stroke joinstyle="miter"/>
              <v:path gradientshapeok="t" o:connecttype="rect"/>
            </v:shapetype>
            <v:shape id="Textbox 9" o:spid="_x0000_s1027" type="#_x0000_t202" alt="Sample Figure of Cultural Resource Screen Process" style="position:absolute;margin-left:492.65pt;margin-top:736.8pt;width:54.35pt;height:10pt;z-index:-2314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" filled="f" stroked="f">
              <v:textbox inset="0,0,0,0">
                <w:txbxContent>
                  <w:p w14:paraId="2A9F70FC" w14:textId="4BED5CBA" w:rsidR="007B2418" w:rsidRDefault="007B2418">
                    <w:pPr>
                      <w:spacing w:line="183" w:lineRule="exact"/>
                      <w:ind w:left="20"/>
                      <w:rPr>
                        <w:rFonts w:ascii="Calibri"/>
                        <w:sz w:val="16"/>
                      </w:rPr>
                    </w:pP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F704A" w14:textId="77777777" w:rsidR="007B2418" w:rsidRDefault="00964412">
    <w:pPr>
      <w:pStyle w:val="BodyText"/>
      <w:spacing w:line="14" w:lineRule="auto"/>
      <w:rPr>
        <w:sz w:val="20"/>
      </w:rPr>
    </w:pPr>
    <w:r>
      <w:rPr>
        <w:noProof/>
      </w:rPr>
      <mc:AlternateContent>
        <mc:Choice Requires="wps">
          <w:drawing>
            <wp:anchor distT="0" distB="0" distL="0" distR="0" simplePos="0" relativeHeight="480194048" behindDoc="1" locked="0" layoutInCell="1" allowOverlap="1" wp14:anchorId="2A9F70A3" wp14:editId="2A9F70A4">
              <wp:simplePos x="0" y="0"/>
              <wp:positionH relativeFrom="page">
                <wp:posOffset>6651497</wp:posOffset>
              </wp:positionH>
              <wp:positionV relativeFrom="page">
                <wp:posOffset>9428289</wp:posOffset>
              </wp:positionV>
              <wp:extent cx="220345" cy="165100"/>
              <wp:effectExtent l="0" t="0" r="0" b="0"/>
              <wp:wrapNone/>
              <wp:docPr id="520" name="Textbox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 cy="165100"/>
                      </a:xfrm>
                      <a:prstGeom prst="rect">
                        <a:avLst/>
                      </a:prstGeom>
                    </wps:spPr>
                    <wps:txbx>
                      <w:txbxContent>
                        <w:p w14:paraId="2A9F7120" w14:textId="77777777" w:rsidR="007B2418" w:rsidRDefault="00964412">
                          <w:pPr>
                            <w:spacing w:line="244" w:lineRule="exact"/>
                            <w:ind w:left="20"/>
                            <w:rPr>
                              <w:rFonts w:ascii="Calibri"/>
                            </w:rPr>
                          </w:pPr>
                          <w:r>
                            <w:rPr>
                              <w:rFonts w:ascii="Calibri"/>
                              <w:spacing w:val="-2"/>
                            </w:rPr>
                            <w:t>A-</w:t>
                          </w:r>
                          <w:r>
                            <w:rPr>
                              <w:rFonts w:ascii="Calibri"/>
                              <w:spacing w:val="-10"/>
                            </w:rPr>
                            <w:t>1</w:t>
                          </w:r>
                        </w:p>
                      </w:txbxContent>
                    </wps:txbx>
                    <wps:bodyPr wrap="square" lIns="0" tIns="0" rIns="0" bIns="0" rtlCol="0">
                      <a:noAutofit/>
                    </wps:bodyPr>
                  </wps:wsp>
                </a:graphicData>
              </a:graphic>
            </wp:anchor>
          </w:drawing>
        </mc:Choice>
        <mc:Fallback>
          <w:pict>
            <v:shapetype w14:anchorId="2A9F70A3" id="_x0000_t202" coordsize="21600,21600" o:spt="202" path="m,l,21600r21600,l21600,xe">
              <v:stroke joinstyle="miter"/>
              <v:path gradientshapeok="t" o:connecttype="rect"/>
            </v:shapetype>
            <v:shape id="Textbox 520" o:spid="_x0000_s1036" type="#_x0000_t202" style="position:absolute;margin-left:523.75pt;margin-top:742.4pt;width:17.35pt;height:13pt;z-index:-2312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" filled="f" stroked="f">
              <v:textbox inset="0,0,0,0">
                <w:txbxContent>
                  <w:p w14:paraId="2A9F7120" w14:textId="77777777" w:rsidR="007B2418" w:rsidRDefault="00964412">
                    <w:pPr>
                      <w:spacing w:line="244" w:lineRule="exact"/>
                      <w:ind w:left="20"/>
                      <w:rPr>
                        <w:rFonts w:ascii="Calibri"/>
                      </w:rPr>
                    </w:pPr>
                    <w:r>
                      <w:rPr>
                        <w:rFonts w:ascii="Calibri"/>
                        <w:spacing w:val="-2"/>
                      </w:rPr>
                      <w:t>A-</w:t>
                    </w:r>
                    <w:r>
                      <w:rPr>
                        <w:rFonts w:ascii="Calibri"/>
                        <w:spacing w:val="-10"/>
                      </w:rPr>
                      <w:t>1</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F704C" w14:textId="77777777" w:rsidR="007B2418" w:rsidRDefault="00964412">
    <w:pPr>
      <w:pStyle w:val="BodyText"/>
      <w:spacing w:line="14" w:lineRule="auto"/>
      <w:rPr>
        <w:sz w:val="20"/>
      </w:rPr>
    </w:pPr>
    <w:r>
      <w:rPr>
        <w:noProof/>
      </w:rPr>
      <mc:AlternateContent>
        <mc:Choice Requires="wps">
          <w:drawing>
            <wp:anchor distT="0" distB="0" distL="0" distR="0" simplePos="0" relativeHeight="480195072" behindDoc="1" locked="0" layoutInCell="1" allowOverlap="1" wp14:anchorId="2A9F70A7" wp14:editId="2A9F70A8">
              <wp:simplePos x="0" y="0"/>
              <wp:positionH relativeFrom="page">
                <wp:posOffset>9518395</wp:posOffset>
              </wp:positionH>
              <wp:positionV relativeFrom="page">
                <wp:posOffset>7142289</wp:posOffset>
              </wp:positionV>
              <wp:extent cx="96520" cy="165100"/>
              <wp:effectExtent l="0" t="0" r="0" b="0"/>
              <wp:wrapNone/>
              <wp:docPr id="522" name="Textbox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65100"/>
                      </a:xfrm>
                      <a:prstGeom prst="rect">
                        <a:avLst/>
                      </a:prstGeom>
                    </wps:spPr>
                    <wps:txbx>
                      <w:txbxContent>
                        <w:p w14:paraId="2A9F7122" w14:textId="77777777" w:rsidR="007B2418" w:rsidRDefault="00964412">
                          <w:pPr>
                            <w:spacing w:line="244" w:lineRule="exact"/>
                            <w:ind w:left="20"/>
                            <w:rPr>
                              <w:rFonts w:ascii="Calibri"/>
                            </w:rPr>
                          </w:pPr>
                          <w:r>
                            <w:rPr>
                              <w:rFonts w:ascii="Calibri"/>
                              <w:spacing w:val="-10"/>
                            </w:rPr>
                            <w:t>3</w:t>
                          </w:r>
                        </w:p>
                      </w:txbxContent>
                    </wps:txbx>
                    <wps:bodyPr wrap="square" lIns="0" tIns="0" rIns="0" bIns="0" rtlCol="0">
                      <a:noAutofit/>
                    </wps:bodyPr>
                  </wps:wsp>
                </a:graphicData>
              </a:graphic>
            </wp:anchor>
          </w:drawing>
        </mc:Choice>
        <mc:Fallback>
          <w:pict>
            <v:shapetype w14:anchorId="2A9F70A7" id="_x0000_t202" coordsize="21600,21600" o:spt="202" path="m,l,21600r21600,l21600,xe">
              <v:stroke joinstyle="miter"/>
              <v:path gradientshapeok="t" o:connecttype="rect"/>
            </v:shapetype>
            <v:shape id="Textbox 522" o:spid="_x0000_s1037" type="#_x0000_t202" style="position:absolute;margin-left:749.5pt;margin-top:562.4pt;width:7.6pt;height:13pt;z-index:-23121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" filled="f" stroked="f">
              <v:textbox inset="0,0,0,0">
                <w:txbxContent>
                  <w:p w14:paraId="2A9F7122" w14:textId="77777777" w:rsidR="007B2418" w:rsidRDefault="00964412">
                    <w:pPr>
                      <w:spacing w:line="244" w:lineRule="exact"/>
                      <w:ind w:left="20"/>
                      <w:rPr>
                        <w:rFonts w:ascii="Calibri"/>
                      </w:rPr>
                    </w:pPr>
                    <w:r>
                      <w:rPr>
                        <w:rFonts w:ascii="Calibri"/>
                        <w:spacing w:val="-10"/>
                      </w:rPr>
                      <w:t>3</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F704D" w14:textId="77777777" w:rsidR="007B2418" w:rsidRDefault="00964412">
    <w:pPr>
      <w:pStyle w:val="BodyText"/>
      <w:spacing w:line="14" w:lineRule="auto"/>
      <w:rPr>
        <w:sz w:val="20"/>
      </w:rPr>
    </w:pPr>
    <w:r>
      <w:rPr>
        <w:noProof/>
      </w:rPr>
      <mc:AlternateContent>
        <mc:Choice Requires="wps">
          <w:drawing>
            <wp:anchor distT="0" distB="0" distL="0" distR="0" simplePos="0" relativeHeight="480195584" behindDoc="1" locked="0" layoutInCell="1" allowOverlap="1" wp14:anchorId="2A9F70A9" wp14:editId="2A9F70AA">
              <wp:simplePos x="0" y="0"/>
              <wp:positionH relativeFrom="page">
                <wp:posOffset>6656069</wp:posOffset>
              </wp:positionH>
              <wp:positionV relativeFrom="page">
                <wp:posOffset>9428289</wp:posOffset>
              </wp:positionV>
              <wp:extent cx="215265" cy="165100"/>
              <wp:effectExtent l="0" t="0" r="0" b="0"/>
              <wp:wrapNone/>
              <wp:docPr id="523" name="Textbox 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265" cy="165100"/>
                      </a:xfrm>
                      <a:prstGeom prst="rect">
                        <a:avLst/>
                      </a:prstGeom>
                    </wps:spPr>
                    <wps:txbx>
                      <w:txbxContent>
                        <w:p w14:paraId="2A9F7123" w14:textId="77777777" w:rsidR="007B2418" w:rsidRDefault="00964412">
                          <w:pPr>
                            <w:spacing w:line="244" w:lineRule="exact"/>
                            <w:ind w:left="20"/>
                            <w:rPr>
                              <w:rFonts w:ascii="Calibri"/>
                            </w:rPr>
                          </w:pPr>
                          <w:r>
                            <w:rPr>
                              <w:rFonts w:ascii="Calibri"/>
                              <w:spacing w:val="-2"/>
                            </w:rPr>
                            <w:t>B-</w:t>
                          </w:r>
                          <w:r>
                            <w:rPr>
                              <w:rFonts w:ascii="Calibri"/>
                              <w:spacing w:val="-10"/>
                            </w:rPr>
                            <w:t>1</w:t>
                          </w:r>
                        </w:p>
                      </w:txbxContent>
                    </wps:txbx>
                    <wps:bodyPr wrap="square" lIns="0" tIns="0" rIns="0" bIns="0" rtlCol="0">
                      <a:noAutofit/>
                    </wps:bodyPr>
                  </wps:wsp>
                </a:graphicData>
              </a:graphic>
            </wp:anchor>
          </w:drawing>
        </mc:Choice>
        <mc:Fallback>
          <w:pict>
            <v:shapetype w14:anchorId="2A9F70A9" id="_x0000_t202" coordsize="21600,21600" o:spt="202" path="m,l,21600r21600,l21600,xe">
              <v:stroke joinstyle="miter"/>
              <v:path gradientshapeok="t" o:connecttype="rect"/>
            </v:shapetype>
            <v:shape id="Textbox 523" o:spid="_x0000_s1038" type="#_x0000_t202" style="position:absolute;margin-left:524.1pt;margin-top:742.4pt;width:16.95pt;height:13pt;z-index:-2312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" filled="f" stroked="f">
              <v:textbox inset="0,0,0,0">
                <w:txbxContent>
                  <w:p w14:paraId="2A9F7123" w14:textId="77777777" w:rsidR="007B2418" w:rsidRDefault="00964412">
                    <w:pPr>
                      <w:spacing w:line="244" w:lineRule="exact"/>
                      <w:ind w:left="20"/>
                      <w:rPr>
                        <w:rFonts w:ascii="Calibri"/>
                      </w:rPr>
                    </w:pPr>
                    <w:r>
                      <w:rPr>
                        <w:rFonts w:ascii="Calibri"/>
                        <w:spacing w:val="-2"/>
                      </w:rPr>
                      <w:t>B-</w:t>
                    </w:r>
                    <w:r>
                      <w:rPr>
                        <w:rFonts w:ascii="Calibri"/>
                        <w:spacing w:val="-10"/>
                      </w:rPr>
                      <w:t>1</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F7050" w14:textId="77777777" w:rsidR="007B2418" w:rsidRDefault="007B2418">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F7006" w14:textId="3C824CAA" w:rsidR="007B2418" w:rsidRDefault="00964412">
    <w:pPr>
      <w:pStyle w:val="BodyText"/>
      <w:spacing w:line="14" w:lineRule="auto"/>
      <w:rPr>
        <w:sz w:val="20"/>
      </w:rPr>
    </w:pPr>
    <w:r>
      <w:rPr>
        <w:noProof/>
      </w:rPr>
      <mc:AlternateContent>
        <mc:Choice Requires="wps">
          <w:drawing>
            <wp:anchor distT="0" distB="0" distL="0" distR="0" simplePos="0" relativeHeight="480178176" behindDoc="1" locked="0" layoutInCell="1" allowOverlap="1" wp14:anchorId="2A9F7065" wp14:editId="6DC3E661">
              <wp:simplePos x="0" y="0"/>
              <wp:positionH relativeFrom="page">
                <wp:posOffset>4831588</wp:posOffset>
              </wp:positionH>
              <wp:positionV relativeFrom="page">
                <wp:posOffset>7145908</wp:posOffset>
              </wp:positionV>
              <wp:extent cx="237490" cy="13970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490" cy="139700"/>
                      </a:xfrm>
                      <a:prstGeom prst="rect">
                        <a:avLst/>
                      </a:prstGeom>
                    </wps:spPr>
                    <wps:txbx>
                      <w:txbxContent>
                        <w:p w14:paraId="2A9F7101" w14:textId="77777777" w:rsidR="007B2418" w:rsidRDefault="00964412">
                          <w:pPr>
                            <w:spacing w:line="203" w:lineRule="exact"/>
                            <w:ind w:left="20"/>
                            <w:rPr>
                              <w:rFonts w:ascii="Calibri"/>
                              <w:sz w:val="18"/>
                            </w:rPr>
                          </w:pPr>
                          <w:r>
                            <w:rPr>
                              <w:rFonts w:ascii="Calibri"/>
                              <w:sz w:val="18"/>
                            </w:rPr>
                            <w:t>C-</w:t>
                          </w:r>
                          <w:r>
                            <w:rPr>
                              <w:rFonts w:ascii="Calibri"/>
                              <w:spacing w:val="-5"/>
                              <w:sz w:val="18"/>
                            </w:rPr>
                            <w:t>12</w:t>
                          </w:r>
                        </w:p>
                      </w:txbxContent>
                    </wps:txbx>
                    <wps:bodyPr wrap="square" lIns="0" tIns="0" rIns="0" bIns="0" rtlCol="0">
                      <a:noAutofit/>
                    </wps:bodyPr>
                  </wps:wsp>
                </a:graphicData>
              </a:graphic>
            </wp:anchor>
          </w:drawing>
        </mc:Choice>
        <mc:Fallback>
          <w:pict>
            <v:shapetype w14:anchorId="2A9F7065" id="_x0000_t202" coordsize="21600,21600" o:spt="202" path="m,l,21600r21600,l21600,xe">
              <v:stroke joinstyle="miter"/>
              <v:path gradientshapeok="t" o:connecttype="rect"/>
            </v:shapetype>
            <v:shape id="Textbox 23" o:spid="_x0000_s1028" type="#_x0000_t202" style="position:absolute;margin-left:380.45pt;margin-top:562.65pt;width:18.7pt;height:11pt;z-index:-2313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" filled="f" stroked="f">
              <v:textbox inset="0,0,0,0">
                <w:txbxContent>
                  <w:p w14:paraId="2A9F7101" w14:textId="77777777" w:rsidR="007B2418" w:rsidRDefault="00964412">
                    <w:pPr>
                      <w:spacing w:line="203" w:lineRule="exact"/>
                      <w:ind w:left="20"/>
                      <w:rPr>
                        <w:rFonts w:ascii="Calibri"/>
                        <w:sz w:val="18"/>
                      </w:rPr>
                    </w:pPr>
                    <w:r>
                      <w:rPr>
                        <w:rFonts w:ascii="Calibri"/>
                        <w:sz w:val="18"/>
                      </w:rPr>
                      <w:t>C-</w:t>
                    </w:r>
                    <w:r>
                      <w:rPr>
                        <w:rFonts w:ascii="Calibri"/>
                        <w:spacing w:val="-5"/>
                        <w:sz w:val="18"/>
                      </w:rPr>
                      <w:t>12</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F7007" w14:textId="257BF52F" w:rsidR="007B2418" w:rsidRDefault="00964412">
    <w:pPr>
      <w:pStyle w:val="BodyText"/>
      <w:spacing w:line="14" w:lineRule="auto"/>
      <w:rPr>
        <w:sz w:val="20"/>
      </w:rPr>
    </w:pPr>
    <w:r>
      <w:rPr>
        <w:noProof/>
      </w:rPr>
      <mc:AlternateContent>
        <mc:Choice Requires="wps">
          <w:drawing>
            <wp:anchor distT="0" distB="0" distL="0" distR="0" simplePos="0" relativeHeight="480180224" behindDoc="1" locked="0" layoutInCell="1" allowOverlap="1" wp14:anchorId="2A9F706D" wp14:editId="1F79D043">
              <wp:simplePos x="0" y="0"/>
              <wp:positionH relativeFrom="page">
                <wp:posOffset>3710685</wp:posOffset>
              </wp:positionH>
              <wp:positionV relativeFrom="page">
                <wp:posOffset>9431908</wp:posOffset>
              </wp:positionV>
              <wp:extent cx="275590" cy="13970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590" cy="139700"/>
                      </a:xfrm>
                      <a:prstGeom prst="rect">
                        <a:avLst/>
                      </a:prstGeom>
                    </wps:spPr>
                    <wps:txbx>
                      <w:txbxContent>
                        <w:p w14:paraId="2A9F7105" w14:textId="77777777" w:rsidR="007B2418" w:rsidRDefault="00964412">
                          <w:pPr>
                            <w:spacing w:line="203" w:lineRule="exact"/>
                            <w:ind w:left="20"/>
                            <w:rPr>
                              <w:rFonts w:ascii="Calibri"/>
                              <w:sz w:val="18"/>
                            </w:rPr>
                          </w:pPr>
                          <w:r>
                            <w:rPr>
                              <w:rFonts w:ascii="Calibri"/>
                              <w:sz w:val="18"/>
                            </w:rPr>
                            <w:t>C-</w:t>
                          </w: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Pr>
                              <w:rFonts w:ascii="Calibri"/>
                              <w:spacing w:val="-5"/>
                              <w:sz w:val="18"/>
                            </w:rPr>
                            <w:t>13</w:t>
                          </w:r>
                          <w:r>
                            <w:rPr>
                              <w:rFonts w:ascii="Calibri"/>
                              <w:spacing w:val="-5"/>
                              <w:sz w:val="18"/>
                            </w:rPr>
                            <w:fldChar w:fldCharType="end"/>
                          </w:r>
                        </w:p>
                      </w:txbxContent>
                    </wps:txbx>
                    <wps:bodyPr wrap="square" lIns="0" tIns="0" rIns="0" bIns="0" rtlCol="0">
                      <a:noAutofit/>
                    </wps:bodyPr>
                  </wps:wsp>
                </a:graphicData>
              </a:graphic>
            </wp:anchor>
          </w:drawing>
        </mc:Choice>
        <mc:Fallback>
          <w:pict>
            <v:shapetype w14:anchorId="2A9F706D" id="_x0000_t202" coordsize="21600,21600" o:spt="202" path="m,l,21600r21600,l21600,xe">
              <v:stroke joinstyle="miter"/>
              <v:path gradientshapeok="t" o:connecttype="rect"/>
            </v:shapetype>
            <v:shape id="Textbox 29" o:spid="_x0000_s1029" type="#_x0000_t202" style="position:absolute;margin-left:292.2pt;margin-top:742.65pt;width:21.7pt;height:11pt;z-index:-2313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" filled="f" stroked="f">
              <v:textbox inset="0,0,0,0">
                <w:txbxContent>
                  <w:p w14:paraId="2A9F7105" w14:textId="77777777" w:rsidR="007B2418" w:rsidRDefault="00964412">
                    <w:pPr>
                      <w:spacing w:line="203" w:lineRule="exact"/>
                      <w:ind w:left="20"/>
                      <w:rPr>
                        <w:rFonts w:ascii="Calibri"/>
                        <w:sz w:val="18"/>
                      </w:rPr>
                    </w:pPr>
                    <w:r>
                      <w:rPr>
                        <w:rFonts w:ascii="Calibri"/>
                        <w:sz w:val="18"/>
                      </w:rPr>
                      <w:t>C-</w:t>
                    </w: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Pr>
                        <w:rFonts w:ascii="Calibri"/>
                        <w:spacing w:val="-5"/>
                        <w:sz w:val="18"/>
                      </w:rPr>
                      <w:t>13</w:t>
                    </w:r>
                    <w:r>
                      <w:rPr>
                        <w:rFonts w:ascii="Calibri"/>
                        <w:spacing w:val="-5"/>
                        <w:sz w:val="18"/>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F7008" w14:textId="77777777" w:rsidR="007B2418" w:rsidRDefault="007B2418">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F7031" w14:textId="0E2BEB48" w:rsidR="007B2418" w:rsidRPr="00DC6316" w:rsidRDefault="007B2418" w:rsidP="00DC631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F7032" w14:textId="77777777" w:rsidR="007B2418" w:rsidRDefault="007B2418">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F7033" w14:textId="77777777" w:rsidR="007B2418" w:rsidRDefault="007B2418">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F7034" w14:textId="77777777" w:rsidR="007B2418" w:rsidRDefault="007B241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28FFA" w14:textId="77777777" w:rsidR="00F750FE" w:rsidRDefault="00F750FE">
      <w:r>
        <w:separator/>
      </w:r>
    </w:p>
  </w:footnote>
  <w:footnote w:type="continuationSeparator" w:id="0">
    <w:p w14:paraId="23412C4A" w14:textId="77777777" w:rsidR="00F750FE" w:rsidRDefault="00F750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14F"/>
    <w:multiLevelType w:val="hybridMultilevel"/>
    <w:tmpl w:val="4B94E0AE"/>
    <w:lvl w:ilvl="0" w:tplc="FB48C462">
      <w:start w:val="1"/>
      <w:numFmt w:val="decimal"/>
      <w:lvlText w:val="%1."/>
      <w:lvlJc w:val="left"/>
      <w:pPr>
        <w:ind w:left="1160" w:hanging="361"/>
      </w:pPr>
      <w:rPr>
        <w:rFonts w:ascii="Cambria" w:eastAsia="Cambria" w:hAnsi="Cambria" w:cs="Cambria" w:hint="default"/>
        <w:b w:val="0"/>
        <w:bCs w:val="0"/>
        <w:i w:val="0"/>
        <w:iCs w:val="0"/>
        <w:spacing w:val="-4"/>
        <w:w w:val="100"/>
        <w:sz w:val="21"/>
        <w:szCs w:val="21"/>
        <w:lang w:val="en-US" w:eastAsia="en-US" w:bidi="ar-SA"/>
      </w:rPr>
    </w:lvl>
    <w:lvl w:ilvl="1" w:tplc="65AC0266">
      <w:numFmt w:val="bullet"/>
      <w:lvlText w:val="•"/>
      <w:lvlJc w:val="left"/>
      <w:pPr>
        <w:ind w:left="2072" w:hanging="361"/>
      </w:pPr>
      <w:rPr>
        <w:rFonts w:hint="default"/>
        <w:lang w:val="en-US" w:eastAsia="en-US" w:bidi="ar-SA"/>
      </w:rPr>
    </w:lvl>
    <w:lvl w:ilvl="2" w:tplc="6936D2BC">
      <w:numFmt w:val="bullet"/>
      <w:lvlText w:val="•"/>
      <w:lvlJc w:val="left"/>
      <w:pPr>
        <w:ind w:left="2984" w:hanging="361"/>
      </w:pPr>
      <w:rPr>
        <w:rFonts w:hint="default"/>
        <w:lang w:val="en-US" w:eastAsia="en-US" w:bidi="ar-SA"/>
      </w:rPr>
    </w:lvl>
    <w:lvl w:ilvl="3" w:tplc="013A4F12">
      <w:numFmt w:val="bullet"/>
      <w:lvlText w:val="•"/>
      <w:lvlJc w:val="left"/>
      <w:pPr>
        <w:ind w:left="3896" w:hanging="361"/>
      </w:pPr>
      <w:rPr>
        <w:rFonts w:hint="default"/>
        <w:lang w:val="en-US" w:eastAsia="en-US" w:bidi="ar-SA"/>
      </w:rPr>
    </w:lvl>
    <w:lvl w:ilvl="4" w:tplc="DAC8D7F6">
      <w:numFmt w:val="bullet"/>
      <w:lvlText w:val="•"/>
      <w:lvlJc w:val="left"/>
      <w:pPr>
        <w:ind w:left="4808" w:hanging="361"/>
      </w:pPr>
      <w:rPr>
        <w:rFonts w:hint="default"/>
        <w:lang w:val="en-US" w:eastAsia="en-US" w:bidi="ar-SA"/>
      </w:rPr>
    </w:lvl>
    <w:lvl w:ilvl="5" w:tplc="B356992A">
      <w:numFmt w:val="bullet"/>
      <w:lvlText w:val="•"/>
      <w:lvlJc w:val="left"/>
      <w:pPr>
        <w:ind w:left="5720" w:hanging="361"/>
      </w:pPr>
      <w:rPr>
        <w:rFonts w:hint="default"/>
        <w:lang w:val="en-US" w:eastAsia="en-US" w:bidi="ar-SA"/>
      </w:rPr>
    </w:lvl>
    <w:lvl w:ilvl="6" w:tplc="81365FC6">
      <w:numFmt w:val="bullet"/>
      <w:lvlText w:val="•"/>
      <w:lvlJc w:val="left"/>
      <w:pPr>
        <w:ind w:left="6632" w:hanging="361"/>
      </w:pPr>
      <w:rPr>
        <w:rFonts w:hint="default"/>
        <w:lang w:val="en-US" w:eastAsia="en-US" w:bidi="ar-SA"/>
      </w:rPr>
    </w:lvl>
    <w:lvl w:ilvl="7" w:tplc="938CEAFA">
      <w:numFmt w:val="bullet"/>
      <w:lvlText w:val="•"/>
      <w:lvlJc w:val="left"/>
      <w:pPr>
        <w:ind w:left="7544" w:hanging="361"/>
      </w:pPr>
      <w:rPr>
        <w:rFonts w:hint="default"/>
        <w:lang w:val="en-US" w:eastAsia="en-US" w:bidi="ar-SA"/>
      </w:rPr>
    </w:lvl>
    <w:lvl w:ilvl="8" w:tplc="2562A516">
      <w:numFmt w:val="bullet"/>
      <w:lvlText w:val="•"/>
      <w:lvlJc w:val="left"/>
      <w:pPr>
        <w:ind w:left="8456" w:hanging="361"/>
      </w:pPr>
      <w:rPr>
        <w:rFonts w:hint="default"/>
        <w:lang w:val="en-US" w:eastAsia="en-US" w:bidi="ar-SA"/>
      </w:rPr>
    </w:lvl>
  </w:abstractNum>
  <w:abstractNum w:abstractNumId="1" w15:restartNumberingAfterBreak="0">
    <w:nsid w:val="0416696A"/>
    <w:multiLevelType w:val="hybridMultilevel"/>
    <w:tmpl w:val="908A9C22"/>
    <w:lvl w:ilvl="0" w:tplc="48740AC4">
      <w:numFmt w:val="bullet"/>
      <w:lvlText w:val=""/>
      <w:lvlJc w:val="left"/>
      <w:pPr>
        <w:ind w:left="1920" w:hanging="360"/>
      </w:pPr>
      <w:rPr>
        <w:rFonts w:ascii="Symbol" w:eastAsia="Symbol" w:hAnsi="Symbol" w:cs="Symbol" w:hint="default"/>
        <w:b w:val="0"/>
        <w:bCs w:val="0"/>
        <w:i w:val="0"/>
        <w:iCs w:val="0"/>
        <w:spacing w:val="0"/>
        <w:w w:val="100"/>
        <w:sz w:val="24"/>
        <w:szCs w:val="24"/>
        <w:lang w:val="en-US" w:eastAsia="en-US" w:bidi="ar-SA"/>
      </w:rPr>
    </w:lvl>
    <w:lvl w:ilvl="1" w:tplc="78721D4A">
      <w:numFmt w:val="bullet"/>
      <w:lvlText w:val="•"/>
      <w:lvlJc w:val="left"/>
      <w:pPr>
        <w:ind w:left="2894" w:hanging="360"/>
      </w:pPr>
      <w:rPr>
        <w:rFonts w:hint="default"/>
        <w:lang w:val="en-US" w:eastAsia="en-US" w:bidi="ar-SA"/>
      </w:rPr>
    </w:lvl>
    <w:lvl w:ilvl="2" w:tplc="1FF44A10">
      <w:numFmt w:val="bullet"/>
      <w:lvlText w:val="•"/>
      <w:lvlJc w:val="left"/>
      <w:pPr>
        <w:ind w:left="3868" w:hanging="360"/>
      </w:pPr>
      <w:rPr>
        <w:rFonts w:hint="default"/>
        <w:lang w:val="en-US" w:eastAsia="en-US" w:bidi="ar-SA"/>
      </w:rPr>
    </w:lvl>
    <w:lvl w:ilvl="3" w:tplc="D95EAC2E">
      <w:numFmt w:val="bullet"/>
      <w:lvlText w:val="•"/>
      <w:lvlJc w:val="left"/>
      <w:pPr>
        <w:ind w:left="4842" w:hanging="360"/>
      </w:pPr>
      <w:rPr>
        <w:rFonts w:hint="default"/>
        <w:lang w:val="en-US" w:eastAsia="en-US" w:bidi="ar-SA"/>
      </w:rPr>
    </w:lvl>
    <w:lvl w:ilvl="4" w:tplc="08D66D1C">
      <w:numFmt w:val="bullet"/>
      <w:lvlText w:val="•"/>
      <w:lvlJc w:val="left"/>
      <w:pPr>
        <w:ind w:left="5816" w:hanging="360"/>
      </w:pPr>
      <w:rPr>
        <w:rFonts w:hint="default"/>
        <w:lang w:val="en-US" w:eastAsia="en-US" w:bidi="ar-SA"/>
      </w:rPr>
    </w:lvl>
    <w:lvl w:ilvl="5" w:tplc="678836D8">
      <w:numFmt w:val="bullet"/>
      <w:lvlText w:val="•"/>
      <w:lvlJc w:val="left"/>
      <w:pPr>
        <w:ind w:left="6790" w:hanging="360"/>
      </w:pPr>
      <w:rPr>
        <w:rFonts w:hint="default"/>
        <w:lang w:val="en-US" w:eastAsia="en-US" w:bidi="ar-SA"/>
      </w:rPr>
    </w:lvl>
    <w:lvl w:ilvl="6" w:tplc="631ECEC2">
      <w:numFmt w:val="bullet"/>
      <w:lvlText w:val="•"/>
      <w:lvlJc w:val="left"/>
      <w:pPr>
        <w:ind w:left="7764" w:hanging="360"/>
      </w:pPr>
      <w:rPr>
        <w:rFonts w:hint="default"/>
        <w:lang w:val="en-US" w:eastAsia="en-US" w:bidi="ar-SA"/>
      </w:rPr>
    </w:lvl>
    <w:lvl w:ilvl="7" w:tplc="6AFCCD68">
      <w:numFmt w:val="bullet"/>
      <w:lvlText w:val="•"/>
      <w:lvlJc w:val="left"/>
      <w:pPr>
        <w:ind w:left="8738" w:hanging="360"/>
      </w:pPr>
      <w:rPr>
        <w:rFonts w:hint="default"/>
        <w:lang w:val="en-US" w:eastAsia="en-US" w:bidi="ar-SA"/>
      </w:rPr>
    </w:lvl>
    <w:lvl w:ilvl="8" w:tplc="CE284C84">
      <w:numFmt w:val="bullet"/>
      <w:lvlText w:val="•"/>
      <w:lvlJc w:val="left"/>
      <w:pPr>
        <w:ind w:left="9712" w:hanging="360"/>
      </w:pPr>
      <w:rPr>
        <w:rFonts w:hint="default"/>
        <w:lang w:val="en-US" w:eastAsia="en-US" w:bidi="ar-SA"/>
      </w:rPr>
    </w:lvl>
  </w:abstractNum>
  <w:abstractNum w:abstractNumId="2" w15:restartNumberingAfterBreak="0">
    <w:nsid w:val="07F6234A"/>
    <w:multiLevelType w:val="hybridMultilevel"/>
    <w:tmpl w:val="069AA0C2"/>
    <w:lvl w:ilvl="0" w:tplc="D06A115A">
      <w:numFmt w:val="bullet"/>
      <w:lvlText w:val="☐"/>
      <w:lvlJc w:val="left"/>
      <w:pPr>
        <w:ind w:left="737" w:hanging="382"/>
      </w:pPr>
      <w:rPr>
        <w:rFonts w:ascii="MS Gothic" w:eastAsia="MS Gothic" w:hAnsi="MS Gothic" w:cs="MS Gothic" w:hint="default"/>
        <w:b w:val="0"/>
        <w:bCs w:val="0"/>
        <w:i w:val="0"/>
        <w:iCs w:val="0"/>
        <w:spacing w:val="0"/>
        <w:w w:val="100"/>
        <w:sz w:val="20"/>
        <w:szCs w:val="20"/>
        <w:lang w:val="en-US" w:eastAsia="en-US" w:bidi="ar-SA"/>
      </w:rPr>
    </w:lvl>
    <w:lvl w:ilvl="1" w:tplc="2DDE2540">
      <w:numFmt w:val="bullet"/>
      <w:lvlText w:val="•"/>
      <w:lvlJc w:val="left"/>
      <w:pPr>
        <w:ind w:left="802" w:hanging="382"/>
      </w:pPr>
      <w:rPr>
        <w:rFonts w:hint="default"/>
        <w:lang w:val="en-US" w:eastAsia="en-US" w:bidi="ar-SA"/>
      </w:rPr>
    </w:lvl>
    <w:lvl w:ilvl="2" w:tplc="70D8A5E8">
      <w:numFmt w:val="bullet"/>
      <w:lvlText w:val="•"/>
      <w:lvlJc w:val="left"/>
      <w:pPr>
        <w:ind w:left="864" w:hanging="382"/>
      </w:pPr>
      <w:rPr>
        <w:rFonts w:hint="default"/>
        <w:lang w:val="en-US" w:eastAsia="en-US" w:bidi="ar-SA"/>
      </w:rPr>
    </w:lvl>
    <w:lvl w:ilvl="3" w:tplc="29F06AE4">
      <w:numFmt w:val="bullet"/>
      <w:lvlText w:val="•"/>
      <w:lvlJc w:val="left"/>
      <w:pPr>
        <w:ind w:left="926" w:hanging="382"/>
      </w:pPr>
      <w:rPr>
        <w:rFonts w:hint="default"/>
        <w:lang w:val="en-US" w:eastAsia="en-US" w:bidi="ar-SA"/>
      </w:rPr>
    </w:lvl>
    <w:lvl w:ilvl="4" w:tplc="223CB828">
      <w:numFmt w:val="bullet"/>
      <w:lvlText w:val="•"/>
      <w:lvlJc w:val="left"/>
      <w:pPr>
        <w:ind w:left="988" w:hanging="382"/>
      </w:pPr>
      <w:rPr>
        <w:rFonts w:hint="default"/>
        <w:lang w:val="en-US" w:eastAsia="en-US" w:bidi="ar-SA"/>
      </w:rPr>
    </w:lvl>
    <w:lvl w:ilvl="5" w:tplc="5360F892">
      <w:numFmt w:val="bullet"/>
      <w:lvlText w:val="•"/>
      <w:lvlJc w:val="left"/>
      <w:pPr>
        <w:ind w:left="1051" w:hanging="382"/>
      </w:pPr>
      <w:rPr>
        <w:rFonts w:hint="default"/>
        <w:lang w:val="en-US" w:eastAsia="en-US" w:bidi="ar-SA"/>
      </w:rPr>
    </w:lvl>
    <w:lvl w:ilvl="6" w:tplc="8B5CBC24">
      <w:numFmt w:val="bullet"/>
      <w:lvlText w:val="•"/>
      <w:lvlJc w:val="left"/>
      <w:pPr>
        <w:ind w:left="1113" w:hanging="382"/>
      </w:pPr>
      <w:rPr>
        <w:rFonts w:hint="default"/>
        <w:lang w:val="en-US" w:eastAsia="en-US" w:bidi="ar-SA"/>
      </w:rPr>
    </w:lvl>
    <w:lvl w:ilvl="7" w:tplc="39E6A218">
      <w:numFmt w:val="bullet"/>
      <w:lvlText w:val="•"/>
      <w:lvlJc w:val="left"/>
      <w:pPr>
        <w:ind w:left="1175" w:hanging="382"/>
      </w:pPr>
      <w:rPr>
        <w:rFonts w:hint="default"/>
        <w:lang w:val="en-US" w:eastAsia="en-US" w:bidi="ar-SA"/>
      </w:rPr>
    </w:lvl>
    <w:lvl w:ilvl="8" w:tplc="F3688DDA">
      <w:numFmt w:val="bullet"/>
      <w:lvlText w:val="•"/>
      <w:lvlJc w:val="left"/>
      <w:pPr>
        <w:ind w:left="1237" w:hanging="382"/>
      </w:pPr>
      <w:rPr>
        <w:rFonts w:hint="default"/>
        <w:lang w:val="en-US" w:eastAsia="en-US" w:bidi="ar-SA"/>
      </w:rPr>
    </w:lvl>
  </w:abstractNum>
  <w:abstractNum w:abstractNumId="3" w15:restartNumberingAfterBreak="0">
    <w:nsid w:val="0B3D5E92"/>
    <w:multiLevelType w:val="hybridMultilevel"/>
    <w:tmpl w:val="BA70EB7C"/>
    <w:lvl w:ilvl="0" w:tplc="AB24F434">
      <w:numFmt w:val="bullet"/>
      <w:lvlText w:val="☐"/>
      <w:lvlJc w:val="left"/>
      <w:pPr>
        <w:ind w:left="290" w:hanging="184"/>
      </w:pPr>
      <w:rPr>
        <w:rFonts w:ascii="Segoe UI Symbol" w:eastAsia="Segoe UI Symbol" w:hAnsi="Segoe UI Symbol" w:cs="Segoe UI Symbol" w:hint="default"/>
        <w:b w:val="0"/>
        <w:bCs w:val="0"/>
        <w:i w:val="0"/>
        <w:iCs w:val="0"/>
        <w:spacing w:val="0"/>
        <w:w w:val="99"/>
        <w:sz w:val="16"/>
        <w:szCs w:val="16"/>
        <w:lang w:val="en-US" w:eastAsia="en-US" w:bidi="ar-SA"/>
      </w:rPr>
    </w:lvl>
    <w:lvl w:ilvl="1" w:tplc="2382927C">
      <w:numFmt w:val="bullet"/>
      <w:lvlText w:val="•"/>
      <w:lvlJc w:val="left"/>
      <w:pPr>
        <w:ind w:left="822" w:hanging="184"/>
      </w:pPr>
      <w:rPr>
        <w:rFonts w:hint="default"/>
        <w:lang w:val="en-US" w:eastAsia="en-US" w:bidi="ar-SA"/>
      </w:rPr>
    </w:lvl>
    <w:lvl w:ilvl="2" w:tplc="36AE09B0">
      <w:numFmt w:val="bullet"/>
      <w:lvlText w:val="•"/>
      <w:lvlJc w:val="left"/>
      <w:pPr>
        <w:ind w:left="1345" w:hanging="184"/>
      </w:pPr>
      <w:rPr>
        <w:rFonts w:hint="default"/>
        <w:lang w:val="en-US" w:eastAsia="en-US" w:bidi="ar-SA"/>
      </w:rPr>
    </w:lvl>
    <w:lvl w:ilvl="3" w:tplc="0C10151E">
      <w:numFmt w:val="bullet"/>
      <w:lvlText w:val="•"/>
      <w:lvlJc w:val="left"/>
      <w:pPr>
        <w:ind w:left="1867" w:hanging="184"/>
      </w:pPr>
      <w:rPr>
        <w:rFonts w:hint="default"/>
        <w:lang w:val="en-US" w:eastAsia="en-US" w:bidi="ar-SA"/>
      </w:rPr>
    </w:lvl>
    <w:lvl w:ilvl="4" w:tplc="6622813A">
      <w:numFmt w:val="bullet"/>
      <w:lvlText w:val="•"/>
      <w:lvlJc w:val="left"/>
      <w:pPr>
        <w:ind w:left="2390" w:hanging="184"/>
      </w:pPr>
      <w:rPr>
        <w:rFonts w:hint="default"/>
        <w:lang w:val="en-US" w:eastAsia="en-US" w:bidi="ar-SA"/>
      </w:rPr>
    </w:lvl>
    <w:lvl w:ilvl="5" w:tplc="228CD620">
      <w:numFmt w:val="bullet"/>
      <w:lvlText w:val="•"/>
      <w:lvlJc w:val="left"/>
      <w:pPr>
        <w:ind w:left="2912" w:hanging="184"/>
      </w:pPr>
      <w:rPr>
        <w:rFonts w:hint="default"/>
        <w:lang w:val="en-US" w:eastAsia="en-US" w:bidi="ar-SA"/>
      </w:rPr>
    </w:lvl>
    <w:lvl w:ilvl="6" w:tplc="216CB7CE">
      <w:numFmt w:val="bullet"/>
      <w:lvlText w:val="•"/>
      <w:lvlJc w:val="left"/>
      <w:pPr>
        <w:ind w:left="3435" w:hanging="184"/>
      </w:pPr>
      <w:rPr>
        <w:rFonts w:hint="default"/>
        <w:lang w:val="en-US" w:eastAsia="en-US" w:bidi="ar-SA"/>
      </w:rPr>
    </w:lvl>
    <w:lvl w:ilvl="7" w:tplc="EF645808">
      <w:numFmt w:val="bullet"/>
      <w:lvlText w:val="•"/>
      <w:lvlJc w:val="left"/>
      <w:pPr>
        <w:ind w:left="3957" w:hanging="184"/>
      </w:pPr>
      <w:rPr>
        <w:rFonts w:hint="default"/>
        <w:lang w:val="en-US" w:eastAsia="en-US" w:bidi="ar-SA"/>
      </w:rPr>
    </w:lvl>
    <w:lvl w:ilvl="8" w:tplc="BAACF9CC">
      <w:numFmt w:val="bullet"/>
      <w:lvlText w:val="•"/>
      <w:lvlJc w:val="left"/>
      <w:pPr>
        <w:ind w:left="4480" w:hanging="184"/>
      </w:pPr>
      <w:rPr>
        <w:rFonts w:hint="default"/>
        <w:lang w:val="en-US" w:eastAsia="en-US" w:bidi="ar-SA"/>
      </w:rPr>
    </w:lvl>
  </w:abstractNum>
  <w:abstractNum w:abstractNumId="4" w15:restartNumberingAfterBreak="0">
    <w:nsid w:val="0EF3349D"/>
    <w:multiLevelType w:val="hybridMultilevel"/>
    <w:tmpl w:val="5D40C9D8"/>
    <w:lvl w:ilvl="0" w:tplc="E274FA34">
      <w:numFmt w:val="bullet"/>
      <w:lvlText w:val="☐"/>
      <w:lvlJc w:val="left"/>
      <w:pPr>
        <w:ind w:left="281" w:hanging="174"/>
      </w:pPr>
      <w:rPr>
        <w:rFonts w:ascii="Segoe UI Symbol" w:eastAsia="Segoe UI Symbol" w:hAnsi="Segoe UI Symbol" w:cs="Segoe UI Symbol" w:hint="default"/>
        <w:b w:val="0"/>
        <w:bCs w:val="0"/>
        <w:i w:val="0"/>
        <w:iCs w:val="0"/>
        <w:spacing w:val="0"/>
        <w:w w:val="99"/>
        <w:sz w:val="16"/>
        <w:szCs w:val="16"/>
        <w:lang w:val="en-US" w:eastAsia="en-US" w:bidi="ar-SA"/>
      </w:rPr>
    </w:lvl>
    <w:lvl w:ilvl="1" w:tplc="5DBECC6E">
      <w:numFmt w:val="bullet"/>
      <w:lvlText w:val="•"/>
      <w:lvlJc w:val="left"/>
      <w:pPr>
        <w:ind w:left="804" w:hanging="174"/>
      </w:pPr>
      <w:rPr>
        <w:rFonts w:hint="default"/>
        <w:lang w:val="en-US" w:eastAsia="en-US" w:bidi="ar-SA"/>
      </w:rPr>
    </w:lvl>
    <w:lvl w:ilvl="2" w:tplc="31029686">
      <w:numFmt w:val="bullet"/>
      <w:lvlText w:val="•"/>
      <w:lvlJc w:val="left"/>
      <w:pPr>
        <w:ind w:left="1329" w:hanging="174"/>
      </w:pPr>
      <w:rPr>
        <w:rFonts w:hint="default"/>
        <w:lang w:val="en-US" w:eastAsia="en-US" w:bidi="ar-SA"/>
      </w:rPr>
    </w:lvl>
    <w:lvl w:ilvl="3" w:tplc="FBEE7D4E">
      <w:numFmt w:val="bullet"/>
      <w:lvlText w:val="•"/>
      <w:lvlJc w:val="left"/>
      <w:pPr>
        <w:ind w:left="1853" w:hanging="174"/>
      </w:pPr>
      <w:rPr>
        <w:rFonts w:hint="default"/>
        <w:lang w:val="en-US" w:eastAsia="en-US" w:bidi="ar-SA"/>
      </w:rPr>
    </w:lvl>
    <w:lvl w:ilvl="4" w:tplc="A9CA1BE4">
      <w:numFmt w:val="bullet"/>
      <w:lvlText w:val="•"/>
      <w:lvlJc w:val="left"/>
      <w:pPr>
        <w:ind w:left="2378" w:hanging="174"/>
      </w:pPr>
      <w:rPr>
        <w:rFonts w:hint="default"/>
        <w:lang w:val="en-US" w:eastAsia="en-US" w:bidi="ar-SA"/>
      </w:rPr>
    </w:lvl>
    <w:lvl w:ilvl="5" w:tplc="74403CBA">
      <w:numFmt w:val="bullet"/>
      <w:lvlText w:val="•"/>
      <w:lvlJc w:val="left"/>
      <w:pPr>
        <w:ind w:left="2903" w:hanging="174"/>
      </w:pPr>
      <w:rPr>
        <w:rFonts w:hint="default"/>
        <w:lang w:val="en-US" w:eastAsia="en-US" w:bidi="ar-SA"/>
      </w:rPr>
    </w:lvl>
    <w:lvl w:ilvl="6" w:tplc="0ECCF6BE">
      <w:numFmt w:val="bullet"/>
      <w:lvlText w:val="•"/>
      <w:lvlJc w:val="left"/>
      <w:pPr>
        <w:ind w:left="3427" w:hanging="174"/>
      </w:pPr>
      <w:rPr>
        <w:rFonts w:hint="default"/>
        <w:lang w:val="en-US" w:eastAsia="en-US" w:bidi="ar-SA"/>
      </w:rPr>
    </w:lvl>
    <w:lvl w:ilvl="7" w:tplc="A3A2253E">
      <w:numFmt w:val="bullet"/>
      <w:lvlText w:val="•"/>
      <w:lvlJc w:val="left"/>
      <w:pPr>
        <w:ind w:left="3952" w:hanging="174"/>
      </w:pPr>
      <w:rPr>
        <w:rFonts w:hint="default"/>
        <w:lang w:val="en-US" w:eastAsia="en-US" w:bidi="ar-SA"/>
      </w:rPr>
    </w:lvl>
    <w:lvl w:ilvl="8" w:tplc="2C4CECC4">
      <w:numFmt w:val="bullet"/>
      <w:lvlText w:val="•"/>
      <w:lvlJc w:val="left"/>
      <w:pPr>
        <w:ind w:left="4476" w:hanging="174"/>
      </w:pPr>
      <w:rPr>
        <w:rFonts w:hint="default"/>
        <w:lang w:val="en-US" w:eastAsia="en-US" w:bidi="ar-SA"/>
      </w:rPr>
    </w:lvl>
  </w:abstractNum>
  <w:abstractNum w:abstractNumId="5" w15:restartNumberingAfterBreak="0">
    <w:nsid w:val="0FE56836"/>
    <w:multiLevelType w:val="hybridMultilevel"/>
    <w:tmpl w:val="745A1990"/>
    <w:lvl w:ilvl="0" w:tplc="0616BA98">
      <w:start w:val="1"/>
      <w:numFmt w:val="decimal"/>
      <w:lvlText w:val="%1."/>
      <w:lvlJc w:val="left"/>
      <w:pPr>
        <w:ind w:left="1268" w:hanging="361"/>
      </w:pPr>
      <w:rPr>
        <w:rFonts w:hint="default"/>
        <w:spacing w:val="0"/>
        <w:w w:val="100"/>
        <w:lang w:val="en-US" w:eastAsia="en-US" w:bidi="ar-SA"/>
      </w:rPr>
    </w:lvl>
    <w:lvl w:ilvl="1" w:tplc="E1C4C6F0">
      <w:numFmt w:val="bullet"/>
      <w:lvlText w:val="•"/>
      <w:lvlJc w:val="left"/>
      <w:pPr>
        <w:ind w:left="2162" w:hanging="361"/>
      </w:pPr>
      <w:rPr>
        <w:rFonts w:hint="default"/>
        <w:lang w:val="en-US" w:eastAsia="en-US" w:bidi="ar-SA"/>
      </w:rPr>
    </w:lvl>
    <w:lvl w:ilvl="2" w:tplc="A37C51EE">
      <w:numFmt w:val="bullet"/>
      <w:lvlText w:val="•"/>
      <w:lvlJc w:val="left"/>
      <w:pPr>
        <w:ind w:left="3064" w:hanging="361"/>
      </w:pPr>
      <w:rPr>
        <w:rFonts w:hint="default"/>
        <w:lang w:val="en-US" w:eastAsia="en-US" w:bidi="ar-SA"/>
      </w:rPr>
    </w:lvl>
    <w:lvl w:ilvl="3" w:tplc="771E5E60">
      <w:numFmt w:val="bullet"/>
      <w:lvlText w:val="•"/>
      <w:lvlJc w:val="left"/>
      <w:pPr>
        <w:ind w:left="3966" w:hanging="361"/>
      </w:pPr>
      <w:rPr>
        <w:rFonts w:hint="default"/>
        <w:lang w:val="en-US" w:eastAsia="en-US" w:bidi="ar-SA"/>
      </w:rPr>
    </w:lvl>
    <w:lvl w:ilvl="4" w:tplc="238890C8">
      <w:numFmt w:val="bullet"/>
      <w:lvlText w:val="•"/>
      <w:lvlJc w:val="left"/>
      <w:pPr>
        <w:ind w:left="4868" w:hanging="361"/>
      </w:pPr>
      <w:rPr>
        <w:rFonts w:hint="default"/>
        <w:lang w:val="en-US" w:eastAsia="en-US" w:bidi="ar-SA"/>
      </w:rPr>
    </w:lvl>
    <w:lvl w:ilvl="5" w:tplc="E542D636">
      <w:numFmt w:val="bullet"/>
      <w:lvlText w:val="•"/>
      <w:lvlJc w:val="left"/>
      <w:pPr>
        <w:ind w:left="5770" w:hanging="361"/>
      </w:pPr>
      <w:rPr>
        <w:rFonts w:hint="default"/>
        <w:lang w:val="en-US" w:eastAsia="en-US" w:bidi="ar-SA"/>
      </w:rPr>
    </w:lvl>
    <w:lvl w:ilvl="6" w:tplc="8C2AC4C0">
      <w:numFmt w:val="bullet"/>
      <w:lvlText w:val="•"/>
      <w:lvlJc w:val="left"/>
      <w:pPr>
        <w:ind w:left="6672" w:hanging="361"/>
      </w:pPr>
      <w:rPr>
        <w:rFonts w:hint="default"/>
        <w:lang w:val="en-US" w:eastAsia="en-US" w:bidi="ar-SA"/>
      </w:rPr>
    </w:lvl>
    <w:lvl w:ilvl="7" w:tplc="8BC6BED8">
      <w:numFmt w:val="bullet"/>
      <w:lvlText w:val="•"/>
      <w:lvlJc w:val="left"/>
      <w:pPr>
        <w:ind w:left="7574" w:hanging="361"/>
      </w:pPr>
      <w:rPr>
        <w:rFonts w:hint="default"/>
        <w:lang w:val="en-US" w:eastAsia="en-US" w:bidi="ar-SA"/>
      </w:rPr>
    </w:lvl>
    <w:lvl w:ilvl="8" w:tplc="12C0A51E">
      <w:numFmt w:val="bullet"/>
      <w:lvlText w:val="•"/>
      <w:lvlJc w:val="left"/>
      <w:pPr>
        <w:ind w:left="8476" w:hanging="361"/>
      </w:pPr>
      <w:rPr>
        <w:rFonts w:hint="default"/>
        <w:lang w:val="en-US" w:eastAsia="en-US" w:bidi="ar-SA"/>
      </w:rPr>
    </w:lvl>
  </w:abstractNum>
  <w:abstractNum w:abstractNumId="6" w15:restartNumberingAfterBreak="0">
    <w:nsid w:val="110C30C0"/>
    <w:multiLevelType w:val="hybridMultilevel"/>
    <w:tmpl w:val="D12E76C6"/>
    <w:lvl w:ilvl="0" w:tplc="2DC08196">
      <w:start w:val="1"/>
      <w:numFmt w:val="decimal"/>
      <w:lvlText w:val="%1."/>
      <w:lvlJc w:val="left"/>
      <w:pPr>
        <w:ind w:left="442" w:hanging="245"/>
      </w:pPr>
      <w:rPr>
        <w:rFonts w:ascii="Cambria" w:eastAsia="Cambria" w:hAnsi="Cambria" w:cs="Cambria" w:hint="default"/>
        <w:b w:val="0"/>
        <w:bCs w:val="0"/>
        <w:i w:val="0"/>
        <w:iCs w:val="0"/>
        <w:spacing w:val="0"/>
        <w:w w:val="100"/>
        <w:sz w:val="20"/>
        <w:szCs w:val="20"/>
        <w:lang w:val="en-US" w:eastAsia="en-US" w:bidi="ar-SA"/>
      </w:rPr>
    </w:lvl>
    <w:lvl w:ilvl="1" w:tplc="E23A5A24">
      <w:numFmt w:val="bullet"/>
      <w:lvlText w:val="•"/>
      <w:lvlJc w:val="left"/>
      <w:pPr>
        <w:ind w:left="852" w:hanging="245"/>
      </w:pPr>
      <w:rPr>
        <w:rFonts w:hint="default"/>
        <w:lang w:val="en-US" w:eastAsia="en-US" w:bidi="ar-SA"/>
      </w:rPr>
    </w:lvl>
    <w:lvl w:ilvl="2" w:tplc="9C201D28">
      <w:numFmt w:val="bullet"/>
      <w:lvlText w:val="•"/>
      <w:lvlJc w:val="left"/>
      <w:pPr>
        <w:ind w:left="1264" w:hanging="245"/>
      </w:pPr>
      <w:rPr>
        <w:rFonts w:hint="default"/>
        <w:lang w:val="en-US" w:eastAsia="en-US" w:bidi="ar-SA"/>
      </w:rPr>
    </w:lvl>
    <w:lvl w:ilvl="3" w:tplc="F14C6FEE">
      <w:numFmt w:val="bullet"/>
      <w:lvlText w:val="•"/>
      <w:lvlJc w:val="left"/>
      <w:pPr>
        <w:ind w:left="1676" w:hanging="245"/>
      </w:pPr>
      <w:rPr>
        <w:rFonts w:hint="default"/>
        <w:lang w:val="en-US" w:eastAsia="en-US" w:bidi="ar-SA"/>
      </w:rPr>
    </w:lvl>
    <w:lvl w:ilvl="4" w:tplc="56C08054">
      <w:numFmt w:val="bullet"/>
      <w:lvlText w:val="•"/>
      <w:lvlJc w:val="left"/>
      <w:pPr>
        <w:ind w:left="2089" w:hanging="245"/>
      </w:pPr>
      <w:rPr>
        <w:rFonts w:hint="default"/>
        <w:lang w:val="en-US" w:eastAsia="en-US" w:bidi="ar-SA"/>
      </w:rPr>
    </w:lvl>
    <w:lvl w:ilvl="5" w:tplc="A46AFDD8">
      <w:numFmt w:val="bullet"/>
      <w:lvlText w:val="•"/>
      <w:lvlJc w:val="left"/>
      <w:pPr>
        <w:ind w:left="2501" w:hanging="245"/>
      </w:pPr>
      <w:rPr>
        <w:rFonts w:hint="default"/>
        <w:lang w:val="en-US" w:eastAsia="en-US" w:bidi="ar-SA"/>
      </w:rPr>
    </w:lvl>
    <w:lvl w:ilvl="6" w:tplc="07A8397C">
      <w:numFmt w:val="bullet"/>
      <w:lvlText w:val="•"/>
      <w:lvlJc w:val="left"/>
      <w:pPr>
        <w:ind w:left="2913" w:hanging="245"/>
      </w:pPr>
      <w:rPr>
        <w:rFonts w:hint="default"/>
        <w:lang w:val="en-US" w:eastAsia="en-US" w:bidi="ar-SA"/>
      </w:rPr>
    </w:lvl>
    <w:lvl w:ilvl="7" w:tplc="A2BA6B30">
      <w:numFmt w:val="bullet"/>
      <w:lvlText w:val="•"/>
      <w:lvlJc w:val="left"/>
      <w:pPr>
        <w:ind w:left="3326" w:hanging="245"/>
      </w:pPr>
      <w:rPr>
        <w:rFonts w:hint="default"/>
        <w:lang w:val="en-US" w:eastAsia="en-US" w:bidi="ar-SA"/>
      </w:rPr>
    </w:lvl>
    <w:lvl w:ilvl="8" w:tplc="A2E6EB52">
      <w:numFmt w:val="bullet"/>
      <w:lvlText w:val="•"/>
      <w:lvlJc w:val="left"/>
      <w:pPr>
        <w:ind w:left="3738" w:hanging="245"/>
      </w:pPr>
      <w:rPr>
        <w:rFonts w:hint="default"/>
        <w:lang w:val="en-US" w:eastAsia="en-US" w:bidi="ar-SA"/>
      </w:rPr>
    </w:lvl>
  </w:abstractNum>
  <w:abstractNum w:abstractNumId="7" w15:restartNumberingAfterBreak="0">
    <w:nsid w:val="12A163AA"/>
    <w:multiLevelType w:val="hybridMultilevel"/>
    <w:tmpl w:val="80E8BD00"/>
    <w:lvl w:ilvl="0" w:tplc="2BD85FA2">
      <w:start w:val="1"/>
      <w:numFmt w:val="decimal"/>
      <w:lvlText w:val="%1."/>
      <w:lvlJc w:val="left"/>
      <w:pPr>
        <w:ind w:left="860" w:hanging="361"/>
      </w:pPr>
      <w:rPr>
        <w:rFonts w:ascii="Cambria" w:eastAsia="Cambria" w:hAnsi="Cambria" w:cs="Cambria" w:hint="default"/>
        <w:b w:val="0"/>
        <w:bCs w:val="0"/>
        <w:i w:val="0"/>
        <w:iCs w:val="0"/>
        <w:spacing w:val="0"/>
        <w:w w:val="100"/>
        <w:sz w:val="21"/>
        <w:szCs w:val="21"/>
        <w:lang w:val="en-US" w:eastAsia="en-US" w:bidi="ar-SA"/>
      </w:rPr>
    </w:lvl>
    <w:lvl w:ilvl="1" w:tplc="5016EDE2">
      <w:numFmt w:val="bullet"/>
      <w:lvlText w:val="•"/>
      <w:lvlJc w:val="left"/>
      <w:pPr>
        <w:ind w:left="1738" w:hanging="361"/>
      </w:pPr>
      <w:rPr>
        <w:rFonts w:hint="default"/>
        <w:lang w:val="en-US" w:eastAsia="en-US" w:bidi="ar-SA"/>
      </w:rPr>
    </w:lvl>
    <w:lvl w:ilvl="2" w:tplc="AAF02DD8">
      <w:numFmt w:val="bullet"/>
      <w:lvlText w:val="•"/>
      <w:lvlJc w:val="left"/>
      <w:pPr>
        <w:ind w:left="2616" w:hanging="361"/>
      </w:pPr>
      <w:rPr>
        <w:rFonts w:hint="default"/>
        <w:lang w:val="en-US" w:eastAsia="en-US" w:bidi="ar-SA"/>
      </w:rPr>
    </w:lvl>
    <w:lvl w:ilvl="3" w:tplc="0D2EEF36">
      <w:numFmt w:val="bullet"/>
      <w:lvlText w:val="•"/>
      <w:lvlJc w:val="left"/>
      <w:pPr>
        <w:ind w:left="3494" w:hanging="361"/>
      </w:pPr>
      <w:rPr>
        <w:rFonts w:hint="default"/>
        <w:lang w:val="en-US" w:eastAsia="en-US" w:bidi="ar-SA"/>
      </w:rPr>
    </w:lvl>
    <w:lvl w:ilvl="4" w:tplc="A68A6E9A">
      <w:numFmt w:val="bullet"/>
      <w:lvlText w:val="•"/>
      <w:lvlJc w:val="left"/>
      <w:pPr>
        <w:ind w:left="4372" w:hanging="361"/>
      </w:pPr>
      <w:rPr>
        <w:rFonts w:hint="default"/>
        <w:lang w:val="en-US" w:eastAsia="en-US" w:bidi="ar-SA"/>
      </w:rPr>
    </w:lvl>
    <w:lvl w:ilvl="5" w:tplc="6AB4F590">
      <w:numFmt w:val="bullet"/>
      <w:lvlText w:val="•"/>
      <w:lvlJc w:val="left"/>
      <w:pPr>
        <w:ind w:left="5250" w:hanging="361"/>
      </w:pPr>
      <w:rPr>
        <w:rFonts w:hint="default"/>
        <w:lang w:val="en-US" w:eastAsia="en-US" w:bidi="ar-SA"/>
      </w:rPr>
    </w:lvl>
    <w:lvl w:ilvl="6" w:tplc="535C5CCC">
      <w:numFmt w:val="bullet"/>
      <w:lvlText w:val="•"/>
      <w:lvlJc w:val="left"/>
      <w:pPr>
        <w:ind w:left="6128" w:hanging="361"/>
      </w:pPr>
      <w:rPr>
        <w:rFonts w:hint="default"/>
        <w:lang w:val="en-US" w:eastAsia="en-US" w:bidi="ar-SA"/>
      </w:rPr>
    </w:lvl>
    <w:lvl w:ilvl="7" w:tplc="6BA078D8">
      <w:numFmt w:val="bullet"/>
      <w:lvlText w:val="•"/>
      <w:lvlJc w:val="left"/>
      <w:pPr>
        <w:ind w:left="7006" w:hanging="361"/>
      </w:pPr>
      <w:rPr>
        <w:rFonts w:hint="default"/>
        <w:lang w:val="en-US" w:eastAsia="en-US" w:bidi="ar-SA"/>
      </w:rPr>
    </w:lvl>
    <w:lvl w:ilvl="8" w:tplc="6FDCB076">
      <w:numFmt w:val="bullet"/>
      <w:lvlText w:val="•"/>
      <w:lvlJc w:val="left"/>
      <w:pPr>
        <w:ind w:left="7884" w:hanging="361"/>
      </w:pPr>
      <w:rPr>
        <w:rFonts w:hint="default"/>
        <w:lang w:val="en-US" w:eastAsia="en-US" w:bidi="ar-SA"/>
      </w:rPr>
    </w:lvl>
  </w:abstractNum>
  <w:abstractNum w:abstractNumId="8" w15:restartNumberingAfterBreak="0">
    <w:nsid w:val="145819E2"/>
    <w:multiLevelType w:val="hybridMultilevel"/>
    <w:tmpl w:val="692C243C"/>
    <w:lvl w:ilvl="0" w:tplc="865C1E62">
      <w:start w:val="1"/>
      <w:numFmt w:val="decimal"/>
      <w:lvlText w:val="%1)"/>
      <w:lvlJc w:val="left"/>
      <w:pPr>
        <w:ind w:left="1560" w:hanging="360"/>
      </w:pPr>
      <w:rPr>
        <w:rFonts w:ascii="Calibri" w:eastAsia="Calibri" w:hAnsi="Calibri" w:cs="Calibri" w:hint="default"/>
        <w:b w:val="0"/>
        <w:bCs w:val="0"/>
        <w:i w:val="0"/>
        <w:iCs w:val="0"/>
        <w:spacing w:val="0"/>
        <w:w w:val="100"/>
        <w:sz w:val="20"/>
        <w:szCs w:val="20"/>
        <w:lang w:val="en-US" w:eastAsia="en-US" w:bidi="ar-SA"/>
      </w:rPr>
    </w:lvl>
    <w:lvl w:ilvl="1" w:tplc="0E2C1520">
      <w:numFmt w:val="bullet"/>
      <w:lvlText w:val=""/>
      <w:lvlJc w:val="left"/>
      <w:pPr>
        <w:ind w:left="1920" w:hanging="361"/>
      </w:pPr>
      <w:rPr>
        <w:rFonts w:ascii="Symbol" w:eastAsia="Symbol" w:hAnsi="Symbol" w:cs="Symbol" w:hint="default"/>
        <w:b w:val="0"/>
        <w:bCs w:val="0"/>
        <w:i w:val="0"/>
        <w:iCs w:val="0"/>
        <w:spacing w:val="0"/>
        <w:w w:val="100"/>
        <w:sz w:val="20"/>
        <w:szCs w:val="20"/>
        <w:lang w:val="en-US" w:eastAsia="en-US" w:bidi="ar-SA"/>
      </w:rPr>
    </w:lvl>
    <w:lvl w:ilvl="2" w:tplc="D2048AD0">
      <w:numFmt w:val="bullet"/>
      <w:lvlText w:val="•"/>
      <w:lvlJc w:val="left"/>
      <w:pPr>
        <w:ind w:left="3002" w:hanging="361"/>
      </w:pPr>
      <w:rPr>
        <w:rFonts w:hint="default"/>
        <w:lang w:val="en-US" w:eastAsia="en-US" w:bidi="ar-SA"/>
      </w:rPr>
    </w:lvl>
    <w:lvl w:ilvl="3" w:tplc="E2D0EC4C">
      <w:numFmt w:val="bullet"/>
      <w:lvlText w:val="•"/>
      <w:lvlJc w:val="left"/>
      <w:pPr>
        <w:ind w:left="4084" w:hanging="361"/>
      </w:pPr>
      <w:rPr>
        <w:rFonts w:hint="default"/>
        <w:lang w:val="en-US" w:eastAsia="en-US" w:bidi="ar-SA"/>
      </w:rPr>
    </w:lvl>
    <w:lvl w:ilvl="4" w:tplc="CD283402">
      <w:numFmt w:val="bullet"/>
      <w:lvlText w:val="•"/>
      <w:lvlJc w:val="left"/>
      <w:pPr>
        <w:ind w:left="5166" w:hanging="361"/>
      </w:pPr>
      <w:rPr>
        <w:rFonts w:hint="default"/>
        <w:lang w:val="en-US" w:eastAsia="en-US" w:bidi="ar-SA"/>
      </w:rPr>
    </w:lvl>
    <w:lvl w:ilvl="5" w:tplc="A7DE9B24">
      <w:numFmt w:val="bullet"/>
      <w:lvlText w:val="•"/>
      <w:lvlJc w:val="left"/>
      <w:pPr>
        <w:ind w:left="6248" w:hanging="361"/>
      </w:pPr>
      <w:rPr>
        <w:rFonts w:hint="default"/>
        <w:lang w:val="en-US" w:eastAsia="en-US" w:bidi="ar-SA"/>
      </w:rPr>
    </w:lvl>
    <w:lvl w:ilvl="6" w:tplc="452ADFDE">
      <w:numFmt w:val="bullet"/>
      <w:lvlText w:val="•"/>
      <w:lvlJc w:val="left"/>
      <w:pPr>
        <w:ind w:left="7331" w:hanging="361"/>
      </w:pPr>
      <w:rPr>
        <w:rFonts w:hint="default"/>
        <w:lang w:val="en-US" w:eastAsia="en-US" w:bidi="ar-SA"/>
      </w:rPr>
    </w:lvl>
    <w:lvl w:ilvl="7" w:tplc="080C2FAC">
      <w:numFmt w:val="bullet"/>
      <w:lvlText w:val="•"/>
      <w:lvlJc w:val="left"/>
      <w:pPr>
        <w:ind w:left="8413" w:hanging="361"/>
      </w:pPr>
      <w:rPr>
        <w:rFonts w:hint="default"/>
        <w:lang w:val="en-US" w:eastAsia="en-US" w:bidi="ar-SA"/>
      </w:rPr>
    </w:lvl>
    <w:lvl w:ilvl="8" w:tplc="64EC15EA">
      <w:numFmt w:val="bullet"/>
      <w:lvlText w:val="•"/>
      <w:lvlJc w:val="left"/>
      <w:pPr>
        <w:ind w:left="9495" w:hanging="361"/>
      </w:pPr>
      <w:rPr>
        <w:rFonts w:hint="default"/>
        <w:lang w:val="en-US" w:eastAsia="en-US" w:bidi="ar-SA"/>
      </w:rPr>
    </w:lvl>
  </w:abstractNum>
  <w:abstractNum w:abstractNumId="9" w15:restartNumberingAfterBreak="0">
    <w:nsid w:val="14CB52EC"/>
    <w:multiLevelType w:val="hybridMultilevel"/>
    <w:tmpl w:val="FD02CA3E"/>
    <w:lvl w:ilvl="0" w:tplc="2D3CAC16">
      <w:start w:val="1"/>
      <w:numFmt w:val="decimal"/>
      <w:lvlText w:val="%1."/>
      <w:lvlJc w:val="left"/>
      <w:pPr>
        <w:ind w:left="1160" w:hanging="361"/>
      </w:pPr>
      <w:rPr>
        <w:rFonts w:ascii="Cambria" w:eastAsia="Cambria" w:hAnsi="Cambria" w:cs="Cambria" w:hint="default"/>
        <w:b w:val="0"/>
        <w:bCs w:val="0"/>
        <w:i w:val="0"/>
        <w:iCs w:val="0"/>
        <w:spacing w:val="0"/>
        <w:w w:val="100"/>
        <w:sz w:val="21"/>
        <w:szCs w:val="21"/>
        <w:lang w:val="en-US" w:eastAsia="en-US" w:bidi="ar-SA"/>
      </w:rPr>
    </w:lvl>
    <w:lvl w:ilvl="1" w:tplc="7D20C74E">
      <w:numFmt w:val="bullet"/>
      <w:lvlText w:val="•"/>
      <w:lvlJc w:val="left"/>
      <w:pPr>
        <w:ind w:left="2072" w:hanging="361"/>
      </w:pPr>
      <w:rPr>
        <w:rFonts w:hint="default"/>
        <w:lang w:val="en-US" w:eastAsia="en-US" w:bidi="ar-SA"/>
      </w:rPr>
    </w:lvl>
    <w:lvl w:ilvl="2" w:tplc="ABE627D4">
      <w:numFmt w:val="bullet"/>
      <w:lvlText w:val="•"/>
      <w:lvlJc w:val="left"/>
      <w:pPr>
        <w:ind w:left="2984" w:hanging="361"/>
      </w:pPr>
      <w:rPr>
        <w:rFonts w:hint="default"/>
        <w:lang w:val="en-US" w:eastAsia="en-US" w:bidi="ar-SA"/>
      </w:rPr>
    </w:lvl>
    <w:lvl w:ilvl="3" w:tplc="7960B44C">
      <w:numFmt w:val="bullet"/>
      <w:lvlText w:val="•"/>
      <w:lvlJc w:val="left"/>
      <w:pPr>
        <w:ind w:left="3896" w:hanging="361"/>
      </w:pPr>
      <w:rPr>
        <w:rFonts w:hint="default"/>
        <w:lang w:val="en-US" w:eastAsia="en-US" w:bidi="ar-SA"/>
      </w:rPr>
    </w:lvl>
    <w:lvl w:ilvl="4" w:tplc="4FB2C698">
      <w:numFmt w:val="bullet"/>
      <w:lvlText w:val="•"/>
      <w:lvlJc w:val="left"/>
      <w:pPr>
        <w:ind w:left="4808" w:hanging="361"/>
      </w:pPr>
      <w:rPr>
        <w:rFonts w:hint="default"/>
        <w:lang w:val="en-US" w:eastAsia="en-US" w:bidi="ar-SA"/>
      </w:rPr>
    </w:lvl>
    <w:lvl w:ilvl="5" w:tplc="31DC5590">
      <w:numFmt w:val="bullet"/>
      <w:lvlText w:val="•"/>
      <w:lvlJc w:val="left"/>
      <w:pPr>
        <w:ind w:left="5720" w:hanging="361"/>
      </w:pPr>
      <w:rPr>
        <w:rFonts w:hint="default"/>
        <w:lang w:val="en-US" w:eastAsia="en-US" w:bidi="ar-SA"/>
      </w:rPr>
    </w:lvl>
    <w:lvl w:ilvl="6" w:tplc="1040A99A">
      <w:numFmt w:val="bullet"/>
      <w:lvlText w:val="•"/>
      <w:lvlJc w:val="left"/>
      <w:pPr>
        <w:ind w:left="6632" w:hanging="361"/>
      </w:pPr>
      <w:rPr>
        <w:rFonts w:hint="default"/>
        <w:lang w:val="en-US" w:eastAsia="en-US" w:bidi="ar-SA"/>
      </w:rPr>
    </w:lvl>
    <w:lvl w:ilvl="7" w:tplc="1BA62D12">
      <w:numFmt w:val="bullet"/>
      <w:lvlText w:val="•"/>
      <w:lvlJc w:val="left"/>
      <w:pPr>
        <w:ind w:left="7544" w:hanging="361"/>
      </w:pPr>
      <w:rPr>
        <w:rFonts w:hint="default"/>
        <w:lang w:val="en-US" w:eastAsia="en-US" w:bidi="ar-SA"/>
      </w:rPr>
    </w:lvl>
    <w:lvl w:ilvl="8" w:tplc="50343F6C">
      <w:numFmt w:val="bullet"/>
      <w:lvlText w:val="•"/>
      <w:lvlJc w:val="left"/>
      <w:pPr>
        <w:ind w:left="8456" w:hanging="361"/>
      </w:pPr>
      <w:rPr>
        <w:rFonts w:hint="default"/>
        <w:lang w:val="en-US" w:eastAsia="en-US" w:bidi="ar-SA"/>
      </w:rPr>
    </w:lvl>
  </w:abstractNum>
  <w:abstractNum w:abstractNumId="10" w15:restartNumberingAfterBreak="0">
    <w:nsid w:val="1AEF6C1A"/>
    <w:multiLevelType w:val="hybridMultilevel"/>
    <w:tmpl w:val="E2F0B30A"/>
    <w:lvl w:ilvl="0" w:tplc="FD4847E6">
      <w:start w:val="1"/>
      <w:numFmt w:val="decimal"/>
      <w:lvlText w:val="%1."/>
      <w:lvlJc w:val="left"/>
      <w:pPr>
        <w:ind w:left="1920" w:hanging="361"/>
      </w:pPr>
      <w:rPr>
        <w:rFonts w:ascii="Cambria" w:eastAsia="Cambria" w:hAnsi="Cambria" w:cs="Cambria" w:hint="default"/>
        <w:b w:val="0"/>
        <w:bCs w:val="0"/>
        <w:i w:val="0"/>
        <w:iCs w:val="0"/>
        <w:spacing w:val="0"/>
        <w:w w:val="100"/>
        <w:sz w:val="21"/>
        <w:szCs w:val="21"/>
        <w:lang w:val="en-US" w:eastAsia="en-US" w:bidi="ar-SA"/>
      </w:rPr>
    </w:lvl>
    <w:lvl w:ilvl="1" w:tplc="B6D4965A">
      <w:numFmt w:val="bullet"/>
      <w:lvlText w:val="•"/>
      <w:lvlJc w:val="left"/>
      <w:pPr>
        <w:ind w:left="2904" w:hanging="361"/>
      </w:pPr>
      <w:rPr>
        <w:rFonts w:hint="default"/>
        <w:lang w:val="en-US" w:eastAsia="en-US" w:bidi="ar-SA"/>
      </w:rPr>
    </w:lvl>
    <w:lvl w:ilvl="2" w:tplc="966E8FB2">
      <w:numFmt w:val="bullet"/>
      <w:lvlText w:val="•"/>
      <w:lvlJc w:val="left"/>
      <w:pPr>
        <w:ind w:left="3888" w:hanging="361"/>
      </w:pPr>
      <w:rPr>
        <w:rFonts w:hint="default"/>
        <w:lang w:val="en-US" w:eastAsia="en-US" w:bidi="ar-SA"/>
      </w:rPr>
    </w:lvl>
    <w:lvl w:ilvl="3" w:tplc="0E6A6C5A">
      <w:numFmt w:val="bullet"/>
      <w:lvlText w:val="•"/>
      <w:lvlJc w:val="left"/>
      <w:pPr>
        <w:ind w:left="4872" w:hanging="361"/>
      </w:pPr>
      <w:rPr>
        <w:rFonts w:hint="default"/>
        <w:lang w:val="en-US" w:eastAsia="en-US" w:bidi="ar-SA"/>
      </w:rPr>
    </w:lvl>
    <w:lvl w:ilvl="4" w:tplc="179ABA70">
      <w:numFmt w:val="bullet"/>
      <w:lvlText w:val="•"/>
      <w:lvlJc w:val="left"/>
      <w:pPr>
        <w:ind w:left="5856" w:hanging="361"/>
      </w:pPr>
      <w:rPr>
        <w:rFonts w:hint="default"/>
        <w:lang w:val="en-US" w:eastAsia="en-US" w:bidi="ar-SA"/>
      </w:rPr>
    </w:lvl>
    <w:lvl w:ilvl="5" w:tplc="047C4796">
      <w:numFmt w:val="bullet"/>
      <w:lvlText w:val="•"/>
      <w:lvlJc w:val="left"/>
      <w:pPr>
        <w:ind w:left="6840" w:hanging="361"/>
      </w:pPr>
      <w:rPr>
        <w:rFonts w:hint="default"/>
        <w:lang w:val="en-US" w:eastAsia="en-US" w:bidi="ar-SA"/>
      </w:rPr>
    </w:lvl>
    <w:lvl w:ilvl="6" w:tplc="D474F588">
      <w:numFmt w:val="bullet"/>
      <w:lvlText w:val="•"/>
      <w:lvlJc w:val="left"/>
      <w:pPr>
        <w:ind w:left="7824" w:hanging="361"/>
      </w:pPr>
      <w:rPr>
        <w:rFonts w:hint="default"/>
        <w:lang w:val="en-US" w:eastAsia="en-US" w:bidi="ar-SA"/>
      </w:rPr>
    </w:lvl>
    <w:lvl w:ilvl="7" w:tplc="E32CBAAA">
      <w:numFmt w:val="bullet"/>
      <w:lvlText w:val="•"/>
      <w:lvlJc w:val="left"/>
      <w:pPr>
        <w:ind w:left="8808" w:hanging="361"/>
      </w:pPr>
      <w:rPr>
        <w:rFonts w:hint="default"/>
        <w:lang w:val="en-US" w:eastAsia="en-US" w:bidi="ar-SA"/>
      </w:rPr>
    </w:lvl>
    <w:lvl w:ilvl="8" w:tplc="A23AF814">
      <w:numFmt w:val="bullet"/>
      <w:lvlText w:val="•"/>
      <w:lvlJc w:val="left"/>
      <w:pPr>
        <w:ind w:left="9792" w:hanging="361"/>
      </w:pPr>
      <w:rPr>
        <w:rFonts w:hint="default"/>
        <w:lang w:val="en-US" w:eastAsia="en-US" w:bidi="ar-SA"/>
      </w:rPr>
    </w:lvl>
  </w:abstractNum>
  <w:abstractNum w:abstractNumId="11" w15:restartNumberingAfterBreak="0">
    <w:nsid w:val="1B85629E"/>
    <w:multiLevelType w:val="hybridMultilevel"/>
    <w:tmpl w:val="4788A880"/>
    <w:lvl w:ilvl="0" w:tplc="E32A7EE4">
      <w:numFmt w:val="bullet"/>
      <w:lvlText w:val="☐"/>
      <w:lvlJc w:val="left"/>
      <w:pPr>
        <w:ind w:left="2147" w:hanging="378"/>
      </w:pPr>
      <w:rPr>
        <w:rFonts w:ascii="MS Gothic" w:eastAsia="MS Gothic" w:hAnsi="MS Gothic" w:cs="MS Gothic" w:hint="default"/>
        <w:b/>
        <w:bCs/>
        <w:i w:val="0"/>
        <w:iCs w:val="0"/>
        <w:spacing w:val="0"/>
        <w:w w:val="100"/>
        <w:sz w:val="20"/>
        <w:szCs w:val="20"/>
        <w:lang w:val="en-US" w:eastAsia="en-US" w:bidi="ar-SA"/>
      </w:rPr>
    </w:lvl>
    <w:lvl w:ilvl="1" w:tplc="4DCAB5A8">
      <w:numFmt w:val="bullet"/>
      <w:lvlText w:val="•"/>
      <w:lvlJc w:val="left"/>
      <w:pPr>
        <w:ind w:left="2221" w:hanging="378"/>
      </w:pPr>
      <w:rPr>
        <w:rFonts w:hint="default"/>
        <w:lang w:val="en-US" w:eastAsia="en-US" w:bidi="ar-SA"/>
      </w:rPr>
    </w:lvl>
    <w:lvl w:ilvl="2" w:tplc="878ED546">
      <w:numFmt w:val="bullet"/>
      <w:lvlText w:val="•"/>
      <w:lvlJc w:val="left"/>
      <w:pPr>
        <w:ind w:left="2303" w:hanging="378"/>
      </w:pPr>
      <w:rPr>
        <w:rFonts w:hint="default"/>
        <w:lang w:val="en-US" w:eastAsia="en-US" w:bidi="ar-SA"/>
      </w:rPr>
    </w:lvl>
    <w:lvl w:ilvl="3" w:tplc="578C0932">
      <w:numFmt w:val="bullet"/>
      <w:lvlText w:val="•"/>
      <w:lvlJc w:val="left"/>
      <w:pPr>
        <w:ind w:left="2384" w:hanging="378"/>
      </w:pPr>
      <w:rPr>
        <w:rFonts w:hint="default"/>
        <w:lang w:val="en-US" w:eastAsia="en-US" w:bidi="ar-SA"/>
      </w:rPr>
    </w:lvl>
    <w:lvl w:ilvl="4" w:tplc="17C2EC7E">
      <w:numFmt w:val="bullet"/>
      <w:lvlText w:val="•"/>
      <w:lvlJc w:val="left"/>
      <w:pPr>
        <w:ind w:left="2466" w:hanging="378"/>
      </w:pPr>
      <w:rPr>
        <w:rFonts w:hint="default"/>
        <w:lang w:val="en-US" w:eastAsia="en-US" w:bidi="ar-SA"/>
      </w:rPr>
    </w:lvl>
    <w:lvl w:ilvl="5" w:tplc="669E28EE">
      <w:numFmt w:val="bullet"/>
      <w:lvlText w:val="•"/>
      <w:lvlJc w:val="left"/>
      <w:pPr>
        <w:ind w:left="2547" w:hanging="378"/>
      </w:pPr>
      <w:rPr>
        <w:rFonts w:hint="default"/>
        <w:lang w:val="en-US" w:eastAsia="en-US" w:bidi="ar-SA"/>
      </w:rPr>
    </w:lvl>
    <w:lvl w:ilvl="6" w:tplc="7B724754">
      <w:numFmt w:val="bullet"/>
      <w:lvlText w:val="•"/>
      <w:lvlJc w:val="left"/>
      <w:pPr>
        <w:ind w:left="2629" w:hanging="378"/>
      </w:pPr>
      <w:rPr>
        <w:rFonts w:hint="default"/>
        <w:lang w:val="en-US" w:eastAsia="en-US" w:bidi="ar-SA"/>
      </w:rPr>
    </w:lvl>
    <w:lvl w:ilvl="7" w:tplc="C0366AD2">
      <w:numFmt w:val="bullet"/>
      <w:lvlText w:val="•"/>
      <w:lvlJc w:val="left"/>
      <w:pPr>
        <w:ind w:left="2710" w:hanging="378"/>
      </w:pPr>
      <w:rPr>
        <w:rFonts w:hint="default"/>
        <w:lang w:val="en-US" w:eastAsia="en-US" w:bidi="ar-SA"/>
      </w:rPr>
    </w:lvl>
    <w:lvl w:ilvl="8" w:tplc="99A00350">
      <w:numFmt w:val="bullet"/>
      <w:lvlText w:val="•"/>
      <w:lvlJc w:val="left"/>
      <w:pPr>
        <w:ind w:left="2792" w:hanging="378"/>
      </w:pPr>
      <w:rPr>
        <w:rFonts w:hint="default"/>
        <w:lang w:val="en-US" w:eastAsia="en-US" w:bidi="ar-SA"/>
      </w:rPr>
    </w:lvl>
  </w:abstractNum>
  <w:abstractNum w:abstractNumId="12" w15:restartNumberingAfterBreak="0">
    <w:nsid w:val="1D782A04"/>
    <w:multiLevelType w:val="hybridMultilevel"/>
    <w:tmpl w:val="12746596"/>
    <w:lvl w:ilvl="0" w:tplc="B9FEC1EC">
      <w:start w:val="1"/>
      <w:numFmt w:val="upperLetter"/>
      <w:lvlText w:val="%1."/>
      <w:lvlJc w:val="left"/>
      <w:pPr>
        <w:ind w:left="22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F504410C">
      <w:numFmt w:val="bullet"/>
      <w:lvlText w:val="•"/>
      <w:lvlJc w:val="left"/>
      <w:pPr>
        <w:ind w:left="3218" w:hanging="360"/>
      </w:pPr>
      <w:rPr>
        <w:rFonts w:hint="default"/>
        <w:lang w:val="en-US" w:eastAsia="en-US" w:bidi="ar-SA"/>
      </w:rPr>
    </w:lvl>
    <w:lvl w:ilvl="2" w:tplc="CB46B73C">
      <w:numFmt w:val="bullet"/>
      <w:lvlText w:val="•"/>
      <w:lvlJc w:val="left"/>
      <w:pPr>
        <w:ind w:left="4156" w:hanging="360"/>
      </w:pPr>
      <w:rPr>
        <w:rFonts w:hint="default"/>
        <w:lang w:val="en-US" w:eastAsia="en-US" w:bidi="ar-SA"/>
      </w:rPr>
    </w:lvl>
    <w:lvl w:ilvl="3" w:tplc="3034B80C">
      <w:numFmt w:val="bullet"/>
      <w:lvlText w:val="•"/>
      <w:lvlJc w:val="left"/>
      <w:pPr>
        <w:ind w:left="5094" w:hanging="360"/>
      </w:pPr>
      <w:rPr>
        <w:rFonts w:hint="default"/>
        <w:lang w:val="en-US" w:eastAsia="en-US" w:bidi="ar-SA"/>
      </w:rPr>
    </w:lvl>
    <w:lvl w:ilvl="4" w:tplc="190E963A">
      <w:numFmt w:val="bullet"/>
      <w:lvlText w:val="•"/>
      <w:lvlJc w:val="left"/>
      <w:pPr>
        <w:ind w:left="6032" w:hanging="360"/>
      </w:pPr>
      <w:rPr>
        <w:rFonts w:hint="default"/>
        <w:lang w:val="en-US" w:eastAsia="en-US" w:bidi="ar-SA"/>
      </w:rPr>
    </w:lvl>
    <w:lvl w:ilvl="5" w:tplc="C9DEF0B8">
      <w:numFmt w:val="bullet"/>
      <w:lvlText w:val="•"/>
      <w:lvlJc w:val="left"/>
      <w:pPr>
        <w:ind w:left="6970" w:hanging="360"/>
      </w:pPr>
      <w:rPr>
        <w:rFonts w:hint="default"/>
        <w:lang w:val="en-US" w:eastAsia="en-US" w:bidi="ar-SA"/>
      </w:rPr>
    </w:lvl>
    <w:lvl w:ilvl="6" w:tplc="4332523E">
      <w:numFmt w:val="bullet"/>
      <w:lvlText w:val="•"/>
      <w:lvlJc w:val="left"/>
      <w:pPr>
        <w:ind w:left="7908" w:hanging="360"/>
      </w:pPr>
      <w:rPr>
        <w:rFonts w:hint="default"/>
        <w:lang w:val="en-US" w:eastAsia="en-US" w:bidi="ar-SA"/>
      </w:rPr>
    </w:lvl>
    <w:lvl w:ilvl="7" w:tplc="A3603F20">
      <w:numFmt w:val="bullet"/>
      <w:lvlText w:val="•"/>
      <w:lvlJc w:val="left"/>
      <w:pPr>
        <w:ind w:left="8846" w:hanging="360"/>
      </w:pPr>
      <w:rPr>
        <w:rFonts w:hint="default"/>
        <w:lang w:val="en-US" w:eastAsia="en-US" w:bidi="ar-SA"/>
      </w:rPr>
    </w:lvl>
    <w:lvl w:ilvl="8" w:tplc="2C2025B8">
      <w:numFmt w:val="bullet"/>
      <w:lvlText w:val="•"/>
      <w:lvlJc w:val="left"/>
      <w:pPr>
        <w:ind w:left="9784" w:hanging="360"/>
      </w:pPr>
      <w:rPr>
        <w:rFonts w:hint="default"/>
        <w:lang w:val="en-US" w:eastAsia="en-US" w:bidi="ar-SA"/>
      </w:rPr>
    </w:lvl>
  </w:abstractNum>
  <w:abstractNum w:abstractNumId="13" w15:restartNumberingAfterBreak="0">
    <w:nsid w:val="200D3850"/>
    <w:multiLevelType w:val="hybridMultilevel"/>
    <w:tmpl w:val="1FE87C48"/>
    <w:lvl w:ilvl="0" w:tplc="616A9594">
      <w:start w:val="1"/>
      <w:numFmt w:val="upperLetter"/>
      <w:lvlText w:val="%1."/>
      <w:lvlJc w:val="left"/>
      <w:pPr>
        <w:ind w:left="2280" w:hanging="360"/>
      </w:pPr>
      <w:rPr>
        <w:rFonts w:ascii="Times New Roman" w:eastAsia="Times New Roman" w:hAnsi="Times New Roman" w:cs="Times New Roman" w:hint="default"/>
        <w:b w:val="0"/>
        <w:bCs w:val="0"/>
        <w:i w:val="0"/>
        <w:iCs w:val="0"/>
        <w:color w:val="231F20"/>
        <w:spacing w:val="-1"/>
        <w:w w:val="100"/>
        <w:sz w:val="24"/>
        <w:szCs w:val="24"/>
        <w:lang w:val="en-US" w:eastAsia="en-US" w:bidi="ar-SA"/>
      </w:rPr>
    </w:lvl>
    <w:lvl w:ilvl="1" w:tplc="D752F5AA">
      <w:start w:val="1"/>
      <w:numFmt w:val="decimal"/>
      <w:lvlText w:val="%2."/>
      <w:lvlJc w:val="left"/>
      <w:pPr>
        <w:ind w:left="3000" w:hanging="360"/>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2" w:tplc="1D825D36">
      <w:numFmt w:val="bullet"/>
      <w:lvlText w:val="•"/>
      <w:lvlJc w:val="left"/>
      <w:pPr>
        <w:ind w:left="3962" w:hanging="360"/>
      </w:pPr>
      <w:rPr>
        <w:rFonts w:hint="default"/>
        <w:lang w:val="en-US" w:eastAsia="en-US" w:bidi="ar-SA"/>
      </w:rPr>
    </w:lvl>
    <w:lvl w:ilvl="3" w:tplc="5CA6A682">
      <w:numFmt w:val="bullet"/>
      <w:lvlText w:val="•"/>
      <w:lvlJc w:val="left"/>
      <w:pPr>
        <w:ind w:left="4924" w:hanging="360"/>
      </w:pPr>
      <w:rPr>
        <w:rFonts w:hint="default"/>
        <w:lang w:val="en-US" w:eastAsia="en-US" w:bidi="ar-SA"/>
      </w:rPr>
    </w:lvl>
    <w:lvl w:ilvl="4" w:tplc="4F3C1FBE">
      <w:numFmt w:val="bullet"/>
      <w:lvlText w:val="•"/>
      <w:lvlJc w:val="left"/>
      <w:pPr>
        <w:ind w:left="5886" w:hanging="360"/>
      </w:pPr>
      <w:rPr>
        <w:rFonts w:hint="default"/>
        <w:lang w:val="en-US" w:eastAsia="en-US" w:bidi="ar-SA"/>
      </w:rPr>
    </w:lvl>
    <w:lvl w:ilvl="5" w:tplc="03B21696">
      <w:numFmt w:val="bullet"/>
      <w:lvlText w:val="•"/>
      <w:lvlJc w:val="left"/>
      <w:pPr>
        <w:ind w:left="6848" w:hanging="360"/>
      </w:pPr>
      <w:rPr>
        <w:rFonts w:hint="default"/>
        <w:lang w:val="en-US" w:eastAsia="en-US" w:bidi="ar-SA"/>
      </w:rPr>
    </w:lvl>
    <w:lvl w:ilvl="6" w:tplc="C79AE9B2">
      <w:numFmt w:val="bullet"/>
      <w:lvlText w:val="•"/>
      <w:lvlJc w:val="left"/>
      <w:pPr>
        <w:ind w:left="7811" w:hanging="360"/>
      </w:pPr>
      <w:rPr>
        <w:rFonts w:hint="default"/>
        <w:lang w:val="en-US" w:eastAsia="en-US" w:bidi="ar-SA"/>
      </w:rPr>
    </w:lvl>
    <w:lvl w:ilvl="7" w:tplc="0EF8AA2C">
      <w:numFmt w:val="bullet"/>
      <w:lvlText w:val="•"/>
      <w:lvlJc w:val="left"/>
      <w:pPr>
        <w:ind w:left="8773" w:hanging="360"/>
      </w:pPr>
      <w:rPr>
        <w:rFonts w:hint="default"/>
        <w:lang w:val="en-US" w:eastAsia="en-US" w:bidi="ar-SA"/>
      </w:rPr>
    </w:lvl>
    <w:lvl w:ilvl="8" w:tplc="0C488450">
      <w:numFmt w:val="bullet"/>
      <w:lvlText w:val="•"/>
      <w:lvlJc w:val="left"/>
      <w:pPr>
        <w:ind w:left="9735" w:hanging="360"/>
      </w:pPr>
      <w:rPr>
        <w:rFonts w:hint="default"/>
        <w:lang w:val="en-US" w:eastAsia="en-US" w:bidi="ar-SA"/>
      </w:rPr>
    </w:lvl>
  </w:abstractNum>
  <w:abstractNum w:abstractNumId="14" w15:restartNumberingAfterBreak="0">
    <w:nsid w:val="22764260"/>
    <w:multiLevelType w:val="hybridMultilevel"/>
    <w:tmpl w:val="1B248176"/>
    <w:lvl w:ilvl="0" w:tplc="1FDE0D1C">
      <w:start w:val="1"/>
      <w:numFmt w:val="decimal"/>
      <w:lvlText w:val="%1."/>
      <w:lvlJc w:val="left"/>
      <w:pPr>
        <w:ind w:left="860" w:hanging="361"/>
      </w:pPr>
      <w:rPr>
        <w:rFonts w:ascii="Cambria" w:eastAsia="Cambria" w:hAnsi="Cambria" w:cs="Cambria" w:hint="default"/>
        <w:b w:val="0"/>
        <w:bCs w:val="0"/>
        <w:i w:val="0"/>
        <w:iCs w:val="0"/>
        <w:spacing w:val="0"/>
        <w:w w:val="100"/>
        <w:sz w:val="21"/>
        <w:szCs w:val="21"/>
        <w:lang w:val="en-US" w:eastAsia="en-US" w:bidi="ar-SA"/>
      </w:rPr>
    </w:lvl>
    <w:lvl w:ilvl="1" w:tplc="581ED0F2">
      <w:numFmt w:val="bullet"/>
      <w:lvlText w:val="•"/>
      <w:lvlJc w:val="left"/>
      <w:pPr>
        <w:ind w:left="1738" w:hanging="361"/>
      </w:pPr>
      <w:rPr>
        <w:rFonts w:hint="default"/>
        <w:lang w:val="en-US" w:eastAsia="en-US" w:bidi="ar-SA"/>
      </w:rPr>
    </w:lvl>
    <w:lvl w:ilvl="2" w:tplc="8BD2718A">
      <w:numFmt w:val="bullet"/>
      <w:lvlText w:val="•"/>
      <w:lvlJc w:val="left"/>
      <w:pPr>
        <w:ind w:left="2616" w:hanging="361"/>
      </w:pPr>
      <w:rPr>
        <w:rFonts w:hint="default"/>
        <w:lang w:val="en-US" w:eastAsia="en-US" w:bidi="ar-SA"/>
      </w:rPr>
    </w:lvl>
    <w:lvl w:ilvl="3" w:tplc="2E0A9CAA">
      <w:numFmt w:val="bullet"/>
      <w:lvlText w:val="•"/>
      <w:lvlJc w:val="left"/>
      <w:pPr>
        <w:ind w:left="3494" w:hanging="361"/>
      </w:pPr>
      <w:rPr>
        <w:rFonts w:hint="default"/>
        <w:lang w:val="en-US" w:eastAsia="en-US" w:bidi="ar-SA"/>
      </w:rPr>
    </w:lvl>
    <w:lvl w:ilvl="4" w:tplc="A5EE2130">
      <w:numFmt w:val="bullet"/>
      <w:lvlText w:val="•"/>
      <w:lvlJc w:val="left"/>
      <w:pPr>
        <w:ind w:left="4372" w:hanging="361"/>
      </w:pPr>
      <w:rPr>
        <w:rFonts w:hint="default"/>
        <w:lang w:val="en-US" w:eastAsia="en-US" w:bidi="ar-SA"/>
      </w:rPr>
    </w:lvl>
    <w:lvl w:ilvl="5" w:tplc="7A684648">
      <w:numFmt w:val="bullet"/>
      <w:lvlText w:val="•"/>
      <w:lvlJc w:val="left"/>
      <w:pPr>
        <w:ind w:left="5250" w:hanging="361"/>
      </w:pPr>
      <w:rPr>
        <w:rFonts w:hint="default"/>
        <w:lang w:val="en-US" w:eastAsia="en-US" w:bidi="ar-SA"/>
      </w:rPr>
    </w:lvl>
    <w:lvl w:ilvl="6" w:tplc="BC5CAA32">
      <w:numFmt w:val="bullet"/>
      <w:lvlText w:val="•"/>
      <w:lvlJc w:val="left"/>
      <w:pPr>
        <w:ind w:left="6128" w:hanging="361"/>
      </w:pPr>
      <w:rPr>
        <w:rFonts w:hint="default"/>
        <w:lang w:val="en-US" w:eastAsia="en-US" w:bidi="ar-SA"/>
      </w:rPr>
    </w:lvl>
    <w:lvl w:ilvl="7" w:tplc="B62ADDD0">
      <w:numFmt w:val="bullet"/>
      <w:lvlText w:val="•"/>
      <w:lvlJc w:val="left"/>
      <w:pPr>
        <w:ind w:left="7006" w:hanging="361"/>
      </w:pPr>
      <w:rPr>
        <w:rFonts w:hint="default"/>
        <w:lang w:val="en-US" w:eastAsia="en-US" w:bidi="ar-SA"/>
      </w:rPr>
    </w:lvl>
    <w:lvl w:ilvl="8" w:tplc="0434C118">
      <w:numFmt w:val="bullet"/>
      <w:lvlText w:val="•"/>
      <w:lvlJc w:val="left"/>
      <w:pPr>
        <w:ind w:left="7884" w:hanging="361"/>
      </w:pPr>
      <w:rPr>
        <w:rFonts w:hint="default"/>
        <w:lang w:val="en-US" w:eastAsia="en-US" w:bidi="ar-SA"/>
      </w:rPr>
    </w:lvl>
  </w:abstractNum>
  <w:abstractNum w:abstractNumId="15" w15:restartNumberingAfterBreak="0">
    <w:nsid w:val="238153FC"/>
    <w:multiLevelType w:val="hybridMultilevel"/>
    <w:tmpl w:val="480094A6"/>
    <w:lvl w:ilvl="0" w:tplc="079C440A">
      <w:start w:val="1"/>
      <w:numFmt w:val="decimal"/>
      <w:lvlText w:val="%1."/>
      <w:lvlJc w:val="left"/>
      <w:pPr>
        <w:ind w:left="1160" w:hanging="361"/>
      </w:pPr>
      <w:rPr>
        <w:rFonts w:ascii="Cambria" w:eastAsia="Cambria" w:hAnsi="Cambria" w:cs="Cambria" w:hint="default"/>
        <w:b w:val="0"/>
        <w:bCs w:val="0"/>
        <w:i w:val="0"/>
        <w:iCs w:val="0"/>
        <w:spacing w:val="0"/>
        <w:w w:val="100"/>
        <w:sz w:val="21"/>
        <w:szCs w:val="21"/>
        <w:lang w:val="en-US" w:eastAsia="en-US" w:bidi="ar-SA"/>
      </w:rPr>
    </w:lvl>
    <w:lvl w:ilvl="1" w:tplc="98625EC0">
      <w:numFmt w:val="bullet"/>
      <w:lvlText w:val="•"/>
      <w:lvlJc w:val="left"/>
      <w:pPr>
        <w:ind w:left="2072" w:hanging="361"/>
      </w:pPr>
      <w:rPr>
        <w:rFonts w:hint="default"/>
        <w:lang w:val="en-US" w:eastAsia="en-US" w:bidi="ar-SA"/>
      </w:rPr>
    </w:lvl>
    <w:lvl w:ilvl="2" w:tplc="89EA4FFE">
      <w:numFmt w:val="bullet"/>
      <w:lvlText w:val="•"/>
      <w:lvlJc w:val="left"/>
      <w:pPr>
        <w:ind w:left="2984" w:hanging="361"/>
      </w:pPr>
      <w:rPr>
        <w:rFonts w:hint="default"/>
        <w:lang w:val="en-US" w:eastAsia="en-US" w:bidi="ar-SA"/>
      </w:rPr>
    </w:lvl>
    <w:lvl w:ilvl="3" w:tplc="2F52A43A">
      <w:numFmt w:val="bullet"/>
      <w:lvlText w:val="•"/>
      <w:lvlJc w:val="left"/>
      <w:pPr>
        <w:ind w:left="3896" w:hanging="361"/>
      </w:pPr>
      <w:rPr>
        <w:rFonts w:hint="default"/>
        <w:lang w:val="en-US" w:eastAsia="en-US" w:bidi="ar-SA"/>
      </w:rPr>
    </w:lvl>
    <w:lvl w:ilvl="4" w:tplc="BC64C466">
      <w:numFmt w:val="bullet"/>
      <w:lvlText w:val="•"/>
      <w:lvlJc w:val="left"/>
      <w:pPr>
        <w:ind w:left="4808" w:hanging="361"/>
      </w:pPr>
      <w:rPr>
        <w:rFonts w:hint="default"/>
        <w:lang w:val="en-US" w:eastAsia="en-US" w:bidi="ar-SA"/>
      </w:rPr>
    </w:lvl>
    <w:lvl w:ilvl="5" w:tplc="F0E660D2">
      <w:numFmt w:val="bullet"/>
      <w:lvlText w:val="•"/>
      <w:lvlJc w:val="left"/>
      <w:pPr>
        <w:ind w:left="5720" w:hanging="361"/>
      </w:pPr>
      <w:rPr>
        <w:rFonts w:hint="default"/>
        <w:lang w:val="en-US" w:eastAsia="en-US" w:bidi="ar-SA"/>
      </w:rPr>
    </w:lvl>
    <w:lvl w:ilvl="6" w:tplc="EDFEAA56">
      <w:numFmt w:val="bullet"/>
      <w:lvlText w:val="•"/>
      <w:lvlJc w:val="left"/>
      <w:pPr>
        <w:ind w:left="6632" w:hanging="361"/>
      </w:pPr>
      <w:rPr>
        <w:rFonts w:hint="default"/>
        <w:lang w:val="en-US" w:eastAsia="en-US" w:bidi="ar-SA"/>
      </w:rPr>
    </w:lvl>
    <w:lvl w:ilvl="7" w:tplc="0EE26F80">
      <w:numFmt w:val="bullet"/>
      <w:lvlText w:val="•"/>
      <w:lvlJc w:val="left"/>
      <w:pPr>
        <w:ind w:left="7544" w:hanging="361"/>
      </w:pPr>
      <w:rPr>
        <w:rFonts w:hint="default"/>
        <w:lang w:val="en-US" w:eastAsia="en-US" w:bidi="ar-SA"/>
      </w:rPr>
    </w:lvl>
    <w:lvl w:ilvl="8" w:tplc="10D03D5E">
      <w:numFmt w:val="bullet"/>
      <w:lvlText w:val="•"/>
      <w:lvlJc w:val="left"/>
      <w:pPr>
        <w:ind w:left="8456" w:hanging="361"/>
      </w:pPr>
      <w:rPr>
        <w:rFonts w:hint="default"/>
        <w:lang w:val="en-US" w:eastAsia="en-US" w:bidi="ar-SA"/>
      </w:rPr>
    </w:lvl>
  </w:abstractNum>
  <w:abstractNum w:abstractNumId="16" w15:restartNumberingAfterBreak="0">
    <w:nsid w:val="24A2041F"/>
    <w:multiLevelType w:val="multilevel"/>
    <w:tmpl w:val="7E4CAC9A"/>
    <w:lvl w:ilvl="0">
      <w:start w:val="3"/>
      <w:numFmt w:val="upperLetter"/>
      <w:lvlText w:val="%1"/>
      <w:lvlJc w:val="left"/>
      <w:pPr>
        <w:ind w:left="1220" w:hanging="1081"/>
      </w:pPr>
      <w:rPr>
        <w:rFonts w:hint="default"/>
        <w:lang w:val="en-US" w:eastAsia="en-US" w:bidi="ar-SA"/>
      </w:rPr>
    </w:lvl>
    <w:lvl w:ilvl="1">
      <w:start w:val="1"/>
      <w:numFmt w:val="decimal"/>
      <w:lvlText w:val="%1.%2"/>
      <w:lvlJc w:val="left"/>
      <w:pPr>
        <w:ind w:left="1220" w:hanging="1081"/>
        <w:jc w:val="right"/>
      </w:pPr>
      <w:rPr>
        <w:rFonts w:ascii="Calibri" w:eastAsia="Calibri" w:hAnsi="Calibri" w:cs="Calibri" w:hint="default"/>
        <w:b/>
        <w:bCs/>
        <w:i w:val="0"/>
        <w:iCs w:val="0"/>
        <w:spacing w:val="0"/>
        <w:w w:val="99"/>
        <w:sz w:val="40"/>
        <w:szCs w:val="40"/>
        <w:lang w:val="en-US" w:eastAsia="en-US" w:bidi="ar-SA"/>
      </w:rPr>
    </w:lvl>
    <w:lvl w:ilvl="2">
      <w:start w:val="1"/>
      <w:numFmt w:val="decimal"/>
      <w:lvlText w:val="%1.%2.%3"/>
      <w:lvlJc w:val="left"/>
      <w:pPr>
        <w:ind w:left="1801" w:hanging="1441"/>
      </w:pPr>
      <w:rPr>
        <w:rFonts w:hint="default"/>
        <w:spacing w:val="0"/>
        <w:w w:val="99"/>
        <w:lang w:val="en-US" w:eastAsia="en-US" w:bidi="ar-SA"/>
      </w:rPr>
    </w:lvl>
    <w:lvl w:ilvl="3">
      <w:start w:val="1"/>
      <w:numFmt w:val="decimal"/>
      <w:lvlText w:val="%1.%2.%3.%4"/>
      <w:lvlJc w:val="left"/>
      <w:pPr>
        <w:ind w:left="1940" w:hanging="1441"/>
      </w:pPr>
      <w:rPr>
        <w:rFonts w:ascii="Calibri" w:eastAsia="Calibri" w:hAnsi="Calibri" w:cs="Calibri" w:hint="default"/>
        <w:b/>
        <w:bCs/>
        <w:i w:val="0"/>
        <w:iCs w:val="0"/>
        <w:spacing w:val="0"/>
        <w:w w:val="99"/>
        <w:sz w:val="28"/>
        <w:szCs w:val="28"/>
        <w:lang w:val="en-US" w:eastAsia="en-US" w:bidi="ar-SA"/>
      </w:rPr>
    </w:lvl>
    <w:lvl w:ilvl="4">
      <w:start w:val="1"/>
      <w:numFmt w:val="decimal"/>
      <w:lvlText w:val="%5."/>
      <w:lvlJc w:val="left"/>
      <w:pPr>
        <w:ind w:left="1160" w:hanging="1441"/>
      </w:pPr>
      <w:rPr>
        <w:rFonts w:hint="default"/>
        <w:spacing w:val="-4"/>
        <w:w w:val="100"/>
        <w:lang w:val="en-US" w:eastAsia="en-US" w:bidi="ar-SA"/>
      </w:rPr>
    </w:lvl>
    <w:lvl w:ilvl="5">
      <w:numFmt w:val="bullet"/>
      <w:lvlText w:val="•"/>
      <w:lvlJc w:val="left"/>
      <w:pPr>
        <w:ind w:left="2240" w:hanging="1441"/>
      </w:pPr>
      <w:rPr>
        <w:rFonts w:hint="default"/>
        <w:lang w:val="en-US" w:eastAsia="en-US" w:bidi="ar-SA"/>
      </w:rPr>
    </w:lvl>
    <w:lvl w:ilvl="6">
      <w:numFmt w:val="bullet"/>
      <w:lvlText w:val="•"/>
      <w:lvlJc w:val="left"/>
      <w:pPr>
        <w:ind w:left="3720" w:hanging="1441"/>
      </w:pPr>
      <w:rPr>
        <w:rFonts w:hint="default"/>
        <w:lang w:val="en-US" w:eastAsia="en-US" w:bidi="ar-SA"/>
      </w:rPr>
    </w:lvl>
    <w:lvl w:ilvl="7">
      <w:numFmt w:val="bullet"/>
      <w:lvlText w:val="•"/>
      <w:lvlJc w:val="left"/>
      <w:pPr>
        <w:ind w:left="5200" w:hanging="1441"/>
      </w:pPr>
      <w:rPr>
        <w:rFonts w:hint="default"/>
        <w:lang w:val="en-US" w:eastAsia="en-US" w:bidi="ar-SA"/>
      </w:rPr>
    </w:lvl>
    <w:lvl w:ilvl="8">
      <w:numFmt w:val="bullet"/>
      <w:lvlText w:val="•"/>
      <w:lvlJc w:val="left"/>
      <w:pPr>
        <w:ind w:left="6680" w:hanging="1441"/>
      </w:pPr>
      <w:rPr>
        <w:rFonts w:hint="default"/>
        <w:lang w:val="en-US" w:eastAsia="en-US" w:bidi="ar-SA"/>
      </w:rPr>
    </w:lvl>
  </w:abstractNum>
  <w:abstractNum w:abstractNumId="17" w15:restartNumberingAfterBreak="0">
    <w:nsid w:val="24DC522D"/>
    <w:multiLevelType w:val="hybridMultilevel"/>
    <w:tmpl w:val="9C9213B4"/>
    <w:lvl w:ilvl="0" w:tplc="1E02973E">
      <w:numFmt w:val="bullet"/>
      <w:lvlText w:val="☐"/>
      <w:lvlJc w:val="left"/>
      <w:pPr>
        <w:ind w:left="910" w:hanging="378"/>
      </w:pPr>
      <w:rPr>
        <w:rFonts w:ascii="MS Gothic" w:eastAsia="MS Gothic" w:hAnsi="MS Gothic" w:cs="MS Gothic" w:hint="default"/>
        <w:b w:val="0"/>
        <w:bCs w:val="0"/>
        <w:i w:val="0"/>
        <w:iCs w:val="0"/>
        <w:spacing w:val="0"/>
        <w:w w:val="100"/>
        <w:sz w:val="20"/>
        <w:szCs w:val="20"/>
        <w:lang w:val="en-US" w:eastAsia="en-US" w:bidi="ar-SA"/>
      </w:rPr>
    </w:lvl>
    <w:lvl w:ilvl="1" w:tplc="A18629C4">
      <w:numFmt w:val="bullet"/>
      <w:lvlText w:val="•"/>
      <w:lvlJc w:val="left"/>
      <w:pPr>
        <w:ind w:left="1085" w:hanging="378"/>
      </w:pPr>
      <w:rPr>
        <w:rFonts w:hint="default"/>
        <w:lang w:val="en-US" w:eastAsia="en-US" w:bidi="ar-SA"/>
      </w:rPr>
    </w:lvl>
    <w:lvl w:ilvl="2" w:tplc="9B2C9528">
      <w:numFmt w:val="bullet"/>
      <w:lvlText w:val="•"/>
      <w:lvlJc w:val="left"/>
      <w:pPr>
        <w:ind w:left="1251" w:hanging="378"/>
      </w:pPr>
      <w:rPr>
        <w:rFonts w:hint="default"/>
        <w:lang w:val="en-US" w:eastAsia="en-US" w:bidi="ar-SA"/>
      </w:rPr>
    </w:lvl>
    <w:lvl w:ilvl="3" w:tplc="9AA2C460">
      <w:numFmt w:val="bullet"/>
      <w:lvlText w:val="•"/>
      <w:lvlJc w:val="left"/>
      <w:pPr>
        <w:ind w:left="1416" w:hanging="378"/>
      </w:pPr>
      <w:rPr>
        <w:rFonts w:hint="default"/>
        <w:lang w:val="en-US" w:eastAsia="en-US" w:bidi="ar-SA"/>
      </w:rPr>
    </w:lvl>
    <w:lvl w:ilvl="4" w:tplc="4F6EC684">
      <w:numFmt w:val="bullet"/>
      <w:lvlText w:val="•"/>
      <w:lvlJc w:val="left"/>
      <w:pPr>
        <w:ind w:left="1582" w:hanging="378"/>
      </w:pPr>
      <w:rPr>
        <w:rFonts w:hint="default"/>
        <w:lang w:val="en-US" w:eastAsia="en-US" w:bidi="ar-SA"/>
      </w:rPr>
    </w:lvl>
    <w:lvl w:ilvl="5" w:tplc="5F2E0408">
      <w:numFmt w:val="bullet"/>
      <w:lvlText w:val="•"/>
      <w:lvlJc w:val="left"/>
      <w:pPr>
        <w:ind w:left="1747" w:hanging="378"/>
      </w:pPr>
      <w:rPr>
        <w:rFonts w:hint="default"/>
        <w:lang w:val="en-US" w:eastAsia="en-US" w:bidi="ar-SA"/>
      </w:rPr>
    </w:lvl>
    <w:lvl w:ilvl="6" w:tplc="06EC04C0">
      <w:numFmt w:val="bullet"/>
      <w:lvlText w:val="•"/>
      <w:lvlJc w:val="left"/>
      <w:pPr>
        <w:ind w:left="1913" w:hanging="378"/>
      </w:pPr>
      <w:rPr>
        <w:rFonts w:hint="default"/>
        <w:lang w:val="en-US" w:eastAsia="en-US" w:bidi="ar-SA"/>
      </w:rPr>
    </w:lvl>
    <w:lvl w:ilvl="7" w:tplc="8DFA1F78">
      <w:numFmt w:val="bullet"/>
      <w:lvlText w:val="•"/>
      <w:lvlJc w:val="left"/>
      <w:pPr>
        <w:ind w:left="2078" w:hanging="378"/>
      </w:pPr>
      <w:rPr>
        <w:rFonts w:hint="default"/>
        <w:lang w:val="en-US" w:eastAsia="en-US" w:bidi="ar-SA"/>
      </w:rPr>
    </w:lvl>
    <w:lvl w:ilvl="8" w:tplc="7FE4D81E">
      <w:numFmt w:val="bullet"/>
      <w:lvlText w:val="•"/>
      <w:lvlJc w:val="left"/>
      <w:pPr>
        <w:ind w:left="2244" w:hanging="378"/>
      </w:pPr>
      <w:rPr>
        <w:rFonts w:hint="default"/>
        <w:lang w:val="en-US" w:eastAsia="en-US" w:bidi="ar-SA"/>
      </w:rPr>
    </w:lvl>
  </w:abstractNum>
  <w:abstractNum w:abstractNumId="18" w15:restartNumberingAfterBreak="0">
    <w:nsid w:val="28823B7F"/>
    <w:multiLevelType w:val="hybridMultilevel"/>
    <w:tmpl w:val="586CBD00"/>
    <w:lvl w:ilvl="0" w:tplc="1906576C">
      <w:numFmt w:val="bullet"/>
      <w:lvlText w:val="☐"/>
      <w:lvlJc w:val="left"/>
      <w:pPr>
        <w:ind w:left="782" w:hanging="428"/>
      </w:pPr>
      <w:rPr>
        <w:rFonts w:ascii="MS Gothic" w:eastAsia="MS Gothic" w:hAnsi="MS Gothic" w:cs="MS Gothic" w:hint="default"/>
        <w:b w:val="0"/>
        <w:bCs w:val="0"/>
        <w:i w:val="0"/>
        <w:iCs w:val="0"/>
        <w:spacing w:val="0"/>
        <w:w w:val="100"/>
        <w:sz w:val="20"/>
        <w:szCs w:val="20"/>
        <w:lang w:val="en-US" w:eastAsia="en-US" w:bidi="ar-SA"/>
      </w:rPr>
    </w:lvl>
    <w:lvl w:ilvl="1" w:tplc="41967A88">
      <w:numFmt w:val="bullet"/>
      <w:lvlText w:val="•"/>
      <w:lvlJc w:val="left"/>
      <w:pPr>
        <w:ind w:left="838" w:hanging="428"/>
      </w:pPr>
      <w:rPr>
        <w:rFonts w:hint="default"/>
        <w:lang w:val="en-US" w:eastAsia="en-US" w:bidi="ar-SA"/>
      </w:rPr>
    </w:lvl>
    <w:lvl w:ilvl="2" w:tplc="59D2361E">
      <w:numFmt w:val="bullet"/>
      <w:lvlText w:val="•"/>
      <w:lvlJc w:val="left"/>
      <w:pPr>
        <w:ind w:left="896" w:hanging="428"/>
      </w:pPr>
      <w:rPr>
        <w:rFonts w:hint="default"/>
        <w:lang w:val="en-US" w:eastAsia="en-US" w:bidi="ar-SA"/>
      </w:rPr>
    </w:lvl>
    <w:lvl w:ilvl="3" w:tplc="87C87632">
      <w:numFmt w:val="bullet"/>
      <w:lvlText w:val="•"/>
      <w:lvlJc w:val="left"/>
      <w:pPr>
        <w:ind w:left="955" w:hanging="428"/>
      </w:pPr>
      <w:rPr>
        <w:rFonts w:hint="default"/>
        <w:lang w:val="en-US" w:eastAsia="en-US" w:bidi="ar-SA"/>
      </w:rPr>
    </w:lvl>
    <w:lvl w:ilvl="4" w:tplc="F64AFC86">
      <w:numFmt w:val="bullet"/>
      <w:lvlText w:val="•"/>
      <w:lvlJc w:val="left"/>
      <w:pPr>
        <w:ind w:left="1013" w:hanging="428"/>
      </w:pPr>
      <w:rPr>
        <w:rFonts w:hint="default"/>
        <w:lang w:val="en-US" w:eastAsia="en-US" w:bidi="ar-SA"/>
      </w:rPr>
    </w:lvl>
    <w:lvl w:ilvl="5" w:tplc="48BE041C">
      <w:numFmt w:val="bullet"/>
      <w:lvlText w:val="•"/>
      <w:lvlJc w:val="left"/>
      <w:pPr>
        <w:ind w:left="1072" w:hanging="428"/>
      </w:pPr>
      <w:rPr>
        <w:rFonts w:hint="default"/>
        <w:lang w:val="en-US" w:eastAsia="en-US" w:bidi="ar-SA"/>
      </w:rPr>
    </w:lvl>
    <w:lvl w:ilvl="6" w:tplc="16621F20">
      <w:numFmt w:val="bullet"/>
      <w:lvlText w:val="•"/>
      <w:lvlJc w:val="left"/>
      <w:pPr>
        <w:ind w:left="1130" w:hanging="428"/>
      </w:pPr>
      <w:rPr>
        <w:rFonts w:hint="default"/>
        <w:lang w:val="en-US" w:eastAsia="en-US" w:bidi="ar-SA"/>
      </w:rPr>
    </w:lvl>
    <w:lvl w:ilvl="7" w:tplc="7A440B7E">
      <w:numFmt w:val="bullet"/>
      <w:lvlText w:val="•"/>
      <w:lvlJc w:val="left"/>
      <w:pPr>
        <w:ind w:left="1188" w:hanging="428"/>
      </w:pPr>
      <w:rPr>
        <w:rFonts w:hint="default"/>
        <w:lang w:val="en-US" w:eastAsia="en-US" w:bidi="ar-SA"/>
      </w:rPr>
    </w:lvl>
    <w:lvl w:ilvl="8" w:tplc="5BBA4698">
      <w:numFmt w:val="bullet"/>
      <w:lvlText w:val="•"/>
      <w:lvlJc w:val="left"/>
      <w:pPr>
        <w:ind w:left="1247" w:hanging="428"/>
      </w:pPr>
      <w:rPr>
        <w:rFonts w:hint="default"/>
        <w:lang w:val="en-US" w:eastAsia="en-US" w:bidi="ar-SA"/>
      </w:rPr>
    </w:lvl>
  </w:abstractNum>
  <w:abstractNum w:abstractNumId="19" w15:restartNumberingAfterBreak="0">
    <w:nsid w:val="2D1B1182"/>
    <w:multiLevelType w:val="hybridMultilevel"/>
    <w:tmpl w:val="ACC6BA90"/>
    <w:lvl w:ilvl="0" w:tplc="AFD05840">
      <w:numFmt w:val="bullet"/>
      <w:lvlText w:val="☐"/>
      <w:lvlJc w:val="left"/>
      <w:pPr>
        <w:ind w:left="782" w:hanging="428"/>
      </w:pPr>
      <w:rPr>
        <w:rFonts w:ascii="MS Gothic" w:eastAsia="MS Gothic" w:hAnsi="MS Gothic" w:cs="MS Gothic" w:hint="default"/>
        <w:b w:val="0"/>
        <w:bCs w:val="0"/>
        <w:i w:val="0"/>
        <w:iCs w:val="0"/>
        <w:spacing w:val="0"/>
        <w:w w:val="100"/>
        <w:sz w:val="20"/>
        <w:szCs w:val="20"/>
        <w:lang w:val="en-US" w:eastAsia="en-US" w:bidi="ar-SA"/>
      </w:rPr>
    </w:lvl>
    <w:lvl w:ilvl="1" w:tplc="25101C10">
      <w:numFmt w:val="bullet"/>
      <w:lvlText w:val="•"/>
      <w:lvlJc w:val="left"/>
      <w:pPr>
        <w:ind w:left="837" w:hanging="428"/>
      </w:pPr>
      <w:rPr>
        <w:rFonts w:hint="default"/>
        <w:lang w:val="en-US" w:eastAsia="en-US" w:bidi="ar-SA"/>
      </w:rPr>
    </w:lvl>
    <w:lvl w:ilvl="2" w:tplc="FFCA89F4">
      <w:numFmt w:val="bullet"/>
      <w:lvlText w:val="•"/>
      <w:lvlJc w:val="left"/>
      <w:pPr>
        <w:ind w:left="894" w:hanging="428"/>
      </w:pPr>
      <w:rPr>
        <w:rFonts w:hint="default"/>
        <w:lang w:val="en-US" w:eastAsia="en-US" w:bidi="ar-SA"/>
      </w:rPr>
    </w:lvl>
    <w:lvl w:ilvl="3" w:tplc="EBC44D68">
      <w:numFmt w:val="bullet"/>
      <w:lvlText w:val="•"/>
      <w:lvlJc w:val="left"/>
      <w:pPr>
        <w:ind w:left="952" w:hanging="428"/>
      </w:pPr>
      <w:rPr>
        <w:rFonts w:hint="default"/>
        <w:lang w:val="en-US" w:eastAsia="en-US" w:bidi="ar-SA"/>
      </w:rPr>
    </w:lvl>
    <w:lvl w:ilvl="4" w:tplc="E390B9FA">
      <w:numFmt w:val="bullet"/>
      <w:lvlText w:val="•"/>
      <w:lvlJc w:val="left"/>
      <w:pPr>
        <w:ind w:left="1009" w:hanging="428"/>
      </w:pPr>
      <w:rPr>
        <w:rFonts w:hint="default"/>
        <w:lang w:val="en-US" w:eastAsia="en-US" w:bidi="ar-SA"/>
      </w:rPr>
    </w:lvl>
    <w:lvl w:ilvl="5" w:tplc="4EA20B34">
      <w:numFmt w:val="bullet"/>
      <w:lvlText w:val="•"/>
      <w:lvlJc w:val="left"/>
      <w:pPr>
        <w:ind w:left="1067" w:hanging="428"/>
      </w:pPr>
      <w:rPr>
        <w:rFonts w:hint="default"/>
        <w:lang w:val="en-US" w:eastAsia="en-US" w:bidi="ar-SA"/>
      </w:rPr>
    </w:lvl>
    <w:lvl w:ilvl="6" w:tplc="09660620">
      <w:numFmt w:val="bullet"/>
      <w:lvlText w:val="•"/>
      <w:lvlJc w:val="left"/>
      <w:pPr>
        <w:ind w:left="1124" w:hanging="428"/>
      </w:pPr>
      <w:rPr>
        <w:rFonts w:hint="default"/>
        <w:lang w:val="en-US" w:eastAsia="en-US" w:bidi="ar-SA"/>
      </w:rPr>
    </w:lvl>
    <w:lvl w:ilvl="7" w:tplc="6B9842DC">
      <w:numFmt w:val="bullet"/>
      <w:lvlText w:val="•"/>
      <w:lvlJc w:val="left"/>
      <w:pPr>
        <w:ind w:left="1181" w:hanging="428"/>
      </w:pPr>
      <w:rPr>
        <w:rFonts w:hint="default"/>
        <w:lang w:val="en-US" w:eastAsia="en-US" w:bidi="ar-SA"/>
      </w:rPr>
    </w:lvl>
    <w:lvl w:ilvl="8" w:tplc="4EB04D6C">
      <w:numFmt w:val="bullet"/>
      <w:lvlText w:val="•"/>
      <w:lvlJc w:val="left"/>
      <w:pPr>
        <w:ind w:left="1239" w:hanging="428"/>
      </w:pPr>
      <w:rPr>
        <w:rFonts w:hint="default"/>
        <w:lang w:val="en-US" w:eastAsia="en-US" w:bidi="ar-SA"/>
      </w:rPr>
    </w:lvl>
  </w:abstractNum>
  <w:abstractNum w:abstractNumId="20" w15:restartNumberingAfterBreak="0">
    <w:nsid w:val="30E56E8F"/>
    <w:multiLevelType w:val="hybridMultilevel"/>
    <w:tmpl w:val="7826D9E2"/>
    <w:lvl w:ilvl="0" w:tplc="719037DE">
      <w:start w:val="1"/>
      <w:numFmt w:val="decimal"/>
      <w:lvlText w:val="%1."/>
      <w:lvlJc w:val="left"/>
      <w:pPr>
        <w:ind w:left="1160" w:hanging="361"/>
      </w:pPr>
      <w:rPr>
        <w:rFonts w:ascii="Cambria" w:eastAsia="Cambria" w:hAnsi="Cambria" w:cs="Cambria" w:hint="default"/>
        <w:b w:val="0"/>
        <w:bCs w:val="0"/>
        <w:i w:val="0"/>
        <w:iCs w:val="0"/>
        <w:spacing w:val="0"/>
        <w:w w:val="100"/>
        <w:sz w:val="21"/>
        <w:szCs w:val="21"/>
        <w:lang w:val="en-US" w:eastAsia="en-US" w:bidi="ar-SA"/>
      </w:rPr>
    </w:lvl>
    <w:lvl w:ilvl="1" w:tplc="9FAAC202">
      <w:numFmt w:val="bullet"/>
      <w:lvlText w:val="•"/>
      <w:lvlJc w:val="left"/>
      <w:pPr>
        <w:ind w:left="2072" w:hanging="361"/>
      </w:pPr>
      <w:rPr>
        <w:rFonts w:hint="default"/>
        <w:lang w:val="en-US" w:eastAsia="en-US" w:bidi="ar-SA"/>
      </w:rPr>
    </w:lvl>
    <w:lvl w:ilvl="2" w:tplc="48F68F36">
      <w:numFmt w:val="bullet"/>
      <w:lvlText w:val="•"/>
      <w:lvlJc w:val="left"/>
      <w:pPr>
        <w:ind w:left="2984" w:hanging="361"/>
      </w:pPr>
      <w:rPr>
        <w:rFonts w:hint="default"/>
        <w:lang w:val="en-US" w:eastAsia="en-US" w:bidi="ar-SA"/>
      </w:rPr>
    </w:lvl>
    <w:lvl w:ilvl="3" w:tplc="7C86BC52">
      <w:numFmt w:val="bullet"/>
      <w:lvlText w:val="•"/>
      <w:lvlJc w:val="left"/>
      <w:pPr>
        <w:ind w:left="3896" w:hanging="361"/>
      </w:pPr>
      <w:rPr>
        <w:rFonts w:hint="default"/>
        <w:lang w:val="en-US" w:eastAsia="en-US" w:bidi="ar-SA"/>
      </w:rPr>
    </w:lvl>
    <w:lvl w:ilvl="4" w:tplc="3BDAA362">
      <w:numFmt w:val="bullet"/>
      <w:lvlText w:val="•"/>
      <w:lvlJc w:val="left"/>
      <w:pPr>
        <w:ind w:left="4808" w:hanging="361"/>
      </w:pPr>
      <w:rPr>
        <w:rFonts w:hint="default"/>
        <w:lang w:val="en-US" w:eastAsia="en-US" w:bidi="ar-SA"/>
      </w:rPr>
    </w:lvl>
    <w:lvl w:ilvl="5" w:tplc="603411A4">
      <w:numFmt w:val="bullet"/>
      <w:lvlText w:val="•"/>
      <w:lvlJc w:val="left"/>
      <w:pPr>
        <w:ind w:left="5720" w:hanging="361"/>
      </w:pPr>
      <w:rPr>
        <w:rFonts w:hint="default"/>
        <w:lang w:val="en-US" w:eastAsia="en-US" w:bidi="ar-SA"/>
      </w:rPr>
    </w:lvl>
    <w:lvl w:ilvl="6" w:tplc="46C4196E">
      <w:numFmt w:val="bullet"/>
      <w:lvlText w:val="•"/>
      <w:lvlJc w:val="left"/>
      <w:pPr>
        <w:ind w:left="6632" w:hanging="361"/>
      </w:pPr>
      <w:rPr>
        <w:rFonts w:hint="default"/>
        <w:lang w:val="en-US" w:eastAsia="en-US" w:bidi="ar-SA"/>
      </w:rPr>
    </w:lvl>
    <w:lvl w:ilvl="7" w:tplc="055E2C04">
      <w:numFmt w:val="bullet"/>
      <w:lvlText w:val="•"/>
      <w:lvlJc w:val="left"/>
      <w:pPr>
        <w:ind w:left="7544" w:hanging="361"/>
      </w:pPr>
      <w:rPr>
        <w:rFonts w:hint="default"/>
        <w:lang w:val="en-US" w:eastAsia="en-US" w:bidi="ar-SA"/>
      </w:rPr>
    </w:lvl>
    <w:lvl w:ilvl="8" w:tplc="1F682962">
      <w:numFmt w:val="bullet"/>
      <w:lvlText w:val="•"/>
      <w:lvlJc w:val="left"/>
      <w:pPr>
        <w:ind w:left="8456" w:hanging="361"/>
      </w:pPr>
      <w:rPr>
        <w:rFonts w:hint="default"/>
        <w:lang w:val="en-US" w:eastAsia="en-US" w:bidi="ar-SA"/>
      </w:rPr>
    </w:lvl>
  </w:abstractNum>
  <w:abstractNum w:abstractNumId="21" w15:restartNumberingAfterBreak="0">
    <w:nsid w:val="311A79AA"/>
    <w:multiLevelType w:val="hybridMultilevel"/>
    <w:tmpl w:val="766EF4A0"/>
    <w:lvl w:ilvl="0" w:tplc="3AC87DAC">
      <w:start w:val="5"/>
      <w:numFmt w:val="decimal"/>
      <w:lvlText w:val="%1."/>
      <w:lvlJc w:val="left"/>
      <w:pPr>
        <w:ind w:left="379" w:hanging="272"/>
      </w:pPr>
      <w:rPr>
        <w:rFonts w:ascii="Times New Roman" w:eastAsia="Times New Roman" w:hAnsi="Times New Roman" w:cs="Times New Roman" w:hint="default"/>
        <w:b w:val="0"/>
        <w:bCs w:val="0"/>
        <w:i w:val="0"/>
        <w:iCs w:val="0"/>
        <w:spacing w:val="0"/>
        <w:w w:val="100"/>
        <w:sz w:val="18"/>
        <w:szCs w:val="18"/>
        <w:lang w:val="en-US" w:eastAsia="en-US" w:bidi="ar-SA"/>
      </w:rPr>
    </w:lvl>
    <w:lvl w:ilvl="1" w:tplc="C3C2654E">
      <w:start w:val="1"/>
      <w:numFmt w:val="lowerLetter"/>
      <w:lvlText w:val="%2."/>
      <w:lvlJc w:val="left"/>
      <w:pPr>
        <w:ind w:left="107" w:hanging="170"/>
      </w:pPr>
      <w:rPr>
        <w:rFonts w:ascii="Times New Roman" w:eastAsia="Times New Roman" w:hAnsi="Times New Roman" w:cs="Times New Roman" w:hint="default"/>
        <w:b w:val="0"/>
        <w:bCs w:val="0"/>
        <w:i w:val="0"/>
        <w:iCs w:val="0"/>
        <w:spacing w:val="0"/>
        <w:w w:val="100"/>
        <w:sz w:val="18"/>
        <w:szCs w:val="18"/>
        <w:lang w:val="en-US" w:eastAsia="en-US" w:bidi="ar-SA"/>
      </w:rPr>
    </w:lvl>
    <w:lvl w:ilvl="2" w:tplc="BF76912C">
      <w:numFmt w:val="bullet"/>
      <w:lvlText w:val="•"/>
      <w:lvlJc w:val="left"/>
      <w:pPr>
        <w:ind w:left="1279" w:hanging="170"/>
      </w:pPr>
      <w:rPr>
        <w:rFonts w:hint="default"/>
        <w:lang w:val="en-US" w:eastAsia="en-US" w:bidi="ar-SA"/>
      </w:rPr>
    </w:lvl>
    <w:lvl w:ilvl="3" w:tplc="CCF0CB58">
      <w:numFmt w:val="bullet"/>
      <w:lvlText w:val="•"/>
      <w:lvlJc w:val="left"/>
      <w:pPr>
        <w:ind w:left="2178" w:hanging="170"/>
      </w:pPr>
      <w:rPr>
        <w:rFonts w:hint="default"/>
        <w:lang w:val="en-US" w:eastAsia="en-US" w:bidi="ar-SA"/>
      </w:rPr>
    </w:lvl>
    <w:lvl w:ilvl="4" w:tplc="9CAE6A8A">
      <w:numFmt w:val="bullet"/>
      <w:lvlText w:val="•"/>
      <w:lvlJc w:val="left"/>
      <w:pPr>
        <w:ind w:left="3077" w:hanging="170"/>
      </w:pPr>
      <w:rPr>
        <w:rFonts w:hint="default"/>
        <w:lang w:val="en-US" w:eastAsia="en-US" w:bidi="ar-SA"/>
      </w:rPr>
    </w:lvl>
    <w:lvl w:ilvl="5" w:tplc="A864B27A">
      <w:numFmt w:val="bullet"/>
      <w:lvlText w:val="•"/>
      <w:lvlJc w:val="left"/>
      <w:pPr>
        <w:ind w:left="3976" w:hanging="170"/>
      </w:pPr>
      <w:rPr>
        <w:rFonts w:hint="default"/>
        <w:lang w:val="en-US" w:eastAsia="en-US" w:bidi="ar-SA"/>
      </w:rPr>
    </w:lvl>
    <w:lvl w:ilvl="6" w:tplc="667AF1E6">
      <w:numFmt w:val="bullet"/>
      <w:lvlText w:val="•"/>
      <w:lvlJc w:val="left"/>
      <w:pPr>
        <w:ind w:left="4875" w:hanging="170"/>
      </w:pPr>
      <w:rPr>
        <w:rFonts w:hint="default"/>
        <w:lang w:val="en-US" w:eastAsia="en-US" w:bidi="ar-SA"/>
      </w:rPr>
    </w:lvl>
    <w:lvl w:ilvl="7" w:tplc="90E65B38">
      <w:numFmt w:val="bullet"/>
      <w:lvlText w:val="•"/>
      <w:lvlJc w:val="left"/>
      <w:pPr>
        <w:ind w:left="5774" w:hanging="170"/>
      </w:pPr>
      <w:rPr>
        <w:rFonts w:hint="default"/>
        <w:lang w:val="en-US" w:eastAsia="en-US" w:bidi="ar-SA"/>
      </w:rPr>
    </w:lvl>
    <w:lvl w:ilvl="8" w:tplc="C5EEE0F4">
      <w:numFmt w:val="bullet"/>
      <w:lvlText w:val="•"/>
      <w:lvlJc w:val="left"/>
      <w:pPr>
        <w:ind w:left="6673" w:hanging="170"/>
      </w:pPr>
      <w:rPr>
        <w:rFonts w:hint="default"/>
        <w:lang w:val="en-US" w:eastAsia="en-US" w:bidi="ar-SA"/>
      </w:rPr>
    </w:lvl>
  </w:abstractNum>
  <w:abstractNum w:abstractNumId="22" w15:restartNumberingAfterBreak="0">
    <w:nsid w:val="33FC0C43"/>
    <w:multiLevelType w:val="hybridMultilevel"/>
    <w:tmpl w:val="12083F32"/>
    <w:lvl w:ilvl="0" w:tplc="BE16E4C6">
      <w:start w:val="1"/>
      <w:numFmt w:val="decimal"/>
      <w:lvlText w:val="%1."/>
      <w:lvlJc w:val="left"/>
      <w:pPr>
        <w:ind w:left="788" w:hanging="289"/>
      </w:pPr>
      <w:rPr>
        <w:rFonts w:ascii="Cambria" w:eastAsia="Cambria" w:hAnsi="Cambria" w:cs="Cambria" w:hint="default"/>
        <w:b w:val="0"/>
        <w:bCs w:val="0"/>
        <w:i w:val="0"/>
        <w:iCs w:val="0"/>
        <w:spacing w:val="0"/>
        <w:w w:val="100"/>
        <w:sz w:val="21"/>
        <w:szCs w:val="21"/>
        <w:lang w:val="en-US" w:eastAsia="en-US" w:bidi="ar-SA"/>
      </w:rPr>
    </w:lvl>
    <w:lvl w:ilvl="1" w:tplc="2D7E9C74">
      <w:numFmt w:val="bullet"/>
      <w:lvlText w:val="•"/>
      <w:lvlJc w:val="left"/>
      <w:pPr>
        <w:ind w:left="1666" w:hanging="289"/>
      </w:pPr>
      <w:rPr>
        <w:rFonts w:hint="default"/>
        <w:lang w:val="en-US" w:eastAsia="en-US" w:bidi="ar-SA"/>
      </w:rPr>
    </w:lvl>
    <w:lvl w:ilvl="2" w:tplc="790E7022">
      <w:numFmt w:val="bullet"/>
      <w:lvlText w:val="•"/>
      <w:lvlJc w:val="left"/>
      <w:pPr>
        <w:ind w:left="2552" w:hanging="289"/>
      </w:pPr>
      <w:rPr>
        <w:rFonts w:hint="default"/>
        <w:lang w:val="en-US" w:eastAsia="en-US" w:bidi="ar-SA"/>
      </w:rPr>
    </w:lvl>
    <w:lvl w:ilvl="3" w:tplc="5FF258C4">
      <w:numFmt w:val="bullet"/>
      <w:lvlText w:val="•"/>
      <w:lvlJc w:val="left"/>
      <w:pPr>
        <w:ind w:left="3438" w:hanging="289"/>
      </w:pPr>
      <w:rPr>
        <w:rFonts w:hint="default"/>
        <w:lang w:val="en-US" w:eastAsia="en-US" w:bidi="ar-SA"/>
      </w:rPr>
    </w:lvl>
    <w:lvl w:ilvl="4" w:tplc="D85A7E14">
      <w:numFmt w:val="bullet"/>
      <w:lvlText w:val="•"/>
      <w:lvlJc w:val="left"/>
      <w:pPr>
        <w:ind w:left="4324" w:hanging="289"/>
      </w:pPr>
      <w:rPr>
        <w:rFonts w:hint="default"/>
        <w:lang w:val="en-US" w:eastAsia="en-US" w:bidi="ar-SA"/>
      </w:rPr>
    </w:lvl>
    <w:lvl w:ilvl="5" w:tplc="3154AFCC">
      <w:numFmt w:val="bullet"/>
      <w:lvlText w:val="•"/>
      <w:lvlJc w:val="left"/>
      <w:pPr>
        <w:ind w:left="5210" w:hanging="289"/>
      </w:pPr>
      <w:rPr>
        <w:rFonts w:hint="default"/>
        <w:lang w:val="en-US" w:eastAsia="en-US" w:bidi="ar-SA"/>
      </w:rPr>
    </w:lvl>
    <w:lvl w:ilvl="6" w:tplc="B484DEF4">
      <w:numFmt w:val="bullet"/>
      <w:lvlText w:val="•"/>
      <w:lvlJc w:val="left"/>
      <w:pPr>
        <w:ind w:left="6096" w:hanging="289"/>
      </w:pPr>
      <w:rPr>
        <w:rFonts w:hint="default"/>
        <w:lang w:val="en-US" w:eastAsia="en-US" w:bidi="ar-SA"/>
      </w:rPr>
    </w:lvl>
    <w:lvl w:ilvl="7" w:tplc="C8DAD088">
      <w:numFmt w:val="bullet"/>
      <w:lvlText w:val="•"/>
      <w:lvlJc w:val="left"/>
      <w:pPr>
        <w:ind w:left="6982" w:hanging="289"/>
      </w:pPr>
      <w:rPr>
        <w:rFonts w:hint="default"/>
        <w:lang w:val="en-US" w:eastAsia="en-US" w:bidi="ar-SA"/>
      </w:rPr>
    </w:lvl>
    <w:lvl w:ilvl="8" w:tplc="9C90B7F2">
      <w:numFmt w:val="bullet"/>
      <w:lvlText w:val="•"/>
      <w:lvlJc w:val="left"/>
      <w:pPr>
        <w:ind w:left="7868" w:hanging="289"/>
      </w:pPr>
      <w:rPr>
        <w:rFonts w:hint="default"/>
        <w:lang w:val="en-US" w:eastAsia="en-US" w:bidi="ar-SA"/>
      </w:rPr>
    </w:lvl>
  </w:abstractNum>
  <w:abstractNum w:abstractNumId="23" w15:restartNumberingAfterBreak="0">
    <w:nsid w:val="35DC088A"/>
    <w:multiLevelType w:val="hybridMultilevel"/>
    <w:tmpl w:val="A1E8D48C"/>
    <w:lvl w:ilvl="0" w:tplc="9E386066">
      <w:start w:val="1"/>
      <w:numFmt w:val="decimal"/>
      <w:lvlText w:val="%1."/>
      <w:lvlJc w:val="left"/>
      <w:pPr>
        <w:ind w:left="451" w:hanging="254"/>
      </w:pPr>
      <w:rPr>
        <w:rFonts w:ascii="Cambria" w:eastAsia="Cambria" w:hAnsi="Cambria" w:cs="Cambria" w:hint="default"/>
        <w:b w:val="0"/>
        <w:bCs w:val="0"/>
        <w:i w:val="0"/>
        <w:iCs w:val="0"/>
        <w:spacing w:val="0"/>
        <w:w w:val="100"/>
        <w:sz w:val="20"/>
        <w:szCs w:val="20"/>
        <w:lang w:val="en-US" w:eastAsia="en-US" w:bidi="ar-SA"/>
      </w:rPr>
    </w:lvl>
    <w:lvl w:ilvl="1" w:tplc="BE9E395A">
      <w:numFmt w:val="bullet"/>
      <w:lvlText w:val="•"/>
      <w:lvlJc w:val="left"/>
      <w:pPr>
        <w:ind w:left="870" w:hanging="254"/>
      </w:pPr>
      <w:rPr>
        <w:rFonts w:hint="default"/>
        <w:lang w:val="en-US" w:eastAsia="en-US" w:bidi="ar-SA"/>
      </w:rPr>
    </w:lvl>
    <w:lvl w:ilvl="2" w:tplc="A1B2A5BE">
      <w:numFmt w:val="bullet"/>
      <w:lvlText w:val="•"/>
      <w:lvlJc w:val="left"/>
      <w:pPr>
        <w:ind w:left="1280" w:hanging="254"/>
      </w:pPr>
      <w:rPr>
        <w:rFonts w:hint="default"/>
        <w:lang w:val="en-US" w:eastAsia="en-US" w:bidi="ar-SA"/>
      </w:rPr>
    </w:lvl>
    <w:lvl w:ilvl="3" w:tplc="04CEA464">
      <w:numFmt w:val="bullet"/>
      <w:lvlText w:val="•"/>
      <w:lvlJc w:val="left"/>
      <w:pPr>
        <w:ind w:left="1690" w:hanging="254"/>
      </w:pPr>
      <w:rPr>
        <w:rFonts w:hint="default"/>
        <w:lang w:val="en-US" w:eastAsia="en-US" w:bidi="ar-SA"/>
      </w:rPr>
    </w:lvl>
    <w:lvl w:ilvl="4" w:tplc="3718EADE">
      <w:numFmt w:val="bullet"/>
      <w:lvlText w:val="•"/>
      <w:lvlJc w:val="left"/>
      <w:pPr>
        <w:ind w:left="2101" w:hanging="254"/>
      </w:pPr>
      <w:rPr>
        <w:rFonts w:hint="default"/>
        <w:lang w:val="en-US" w:eastAsia="en-US" w:bidi="ar-SA"/>
      </w:rPr>
    </w:lvl>
    <w:lvl w:ilvl="5" w:tplc="F042DE12">
      <w:numFmt w:val="bullet"/>
      <w:lvlText w:val="•"/>
      <w:lvlJc w:val="left"/>
      <w:pPr>
        <w:ind w:left="2511" w:hanging="254"/>
      </w:pPr>
      <w:rPr>
        <w:rFonts w:hint="default"/>
        <w:lang w:val="en-US" w:eastAsia="en-US" w:bidi="ar-SA"/>
      </w:rPr>
    </w:lvl>
    <w:lvl w:ilvl="6" w:tplc="FD5AEFAA">
      <w:numFmt w:val="bullet"/>
      <w:lvlText w:val="•"/>
      <w:lvlJc w:val="left"/>
      <w:pPr>
        <w:ind w:left="2921" w:hanging="254"/>
      </w:pPr>
      <w:rPr>
        <w:rFonts w:hint="default"/>
        <w:lang w:val="en-US" w:eastAsia="en-US" w:bidi="ar-SA"/>
      </w:rPr>
    </w:lvl>
    <w:lvl w:ilvl="7" w:tplc="013247D8">
      <w:numFmt w:val="bullet"/>
      <w:lvlText w:val="•"/>
      <w:lvlJc w:val="left"/>
      <w:pPr>
        <w:ind w:left="3332" w:hanging="254"/>
      </w:pPr>
      <w:rPr>
        <w:rFonts w:hint="default"/>
        <w:lang w:val="en-US" w:eastAsia="en-US" w:bidi="ar-SA"/>
      </w:rPr>
    </w:lvl>
    <w:lvl w:ilvl="8" w:tplc="77BE24E0">
      <w:numFmt w:val="bullet"/>
      <w:lvlText w:val="•"/>
      <w:lvlJc w:val="left"/>
      <w:pPr>
        <w:ind w:left="3742" w:hanging="254"/>
      </w:pPr>
      <w:rPr>
        <w:rFonts w:hint="default"/>
        <w:lang w:val="en-US" w:eastAsia="en-US" w:bidi="ar-SA"/>
      </w:rPr>
    </w:lvl>
  </w:abstractNum>
  <w:abstractNum w:abstractNumId="24" w15:restartNumberingAfterBreak="0">
    <w:nsid w:val="3ADD7293"/>
    <w:multiLevelType w:val="hybridMultilevel"/>
    <w:tmpl w:val="66C89BBA"/>
    <w:lvl w:ilvl="0" w:tplc="CE96FC0C">
      <w:numFmt w:val="bullet"/>
      <w:lvlText w:val="☐"/>
      <w:lvlJc w:val="left"/>
      <w:pPr>
        <w:ind w:left="281" w:hanging="174"/>
      </w:pPr>
      <w:rPr>
        <w:rFonts w:ascii="Segoe UI Symbol" w:eastAsia="Segoe UI Symbol" w:hAnsi="Segoe UI Symbol" w:cs="Segoe UI Symbol" w:hint="default"/>
        <w:b w:val="0"/>
        <w:bCs w:val="0"/>
        <w:i w:val="0"/>
        <w:iCs w:val="0"/>
        <w:spacing w:val="0"/>
        <w:w w:val="99"/>
        <w:sz w:val="16"/>
        <w:szCs w:val="16"/>
        <w:lang w:val="en-US" w:eastAsia="en-US" w:bidi="ar-SA"/>
      </w:rPr>
    </w:lvl>
    <w:lvl w:ilvl="1" w:tplc="16CCD432">
      <w:numFmt w:val="bullet"/>
      <w:lvlText w:val="•"/>
      <w:lvlJc w:val="left"/>
      <w:pPr>
        <w:ind w:left="804" w:hanging="174"/>
      </w:pPr>
      <w:rPr>
        <w:rFonts w:hint="default"/>
        <w:lang w:val="en-US" w:eastAsia="en-US" w:bidi="ar-SA"/>
      </w:rPr>
    </w:lvl>
    <w:lvl w:ilvl="2" w:tplc="F7DA1AF0">
      <w:numFmt w:val="bullet"/>
      <w:lvlText w:val="•"/>
      <w:lvlJc w:val="left"/>
      <w:pPr>
        <w:ind w:left="1329" w:hanging="174"/>
      </w:pPr>
      <w:rPr>
        <w:rFonts w:hint="default"/>
        <w:lang w:val="en-US" w:eastAsia="en-US" w:bidi="ar-SA"/>
      </w:rPr>
    </w:lvl>
    <w:lvl w:ilvl="3" w:tplc="C6A6584E">
      <w:numFmt w:val="bullet"/>
      <w:lvlText w:val="•"/>
      <w:lvlJc w:val="left"/>
      <w:pPr>
        <w:ind w:left="1853" w:hanging="174"/>
      </w:pPr>
      <w:rPr>
        <w:rFonts w:hint="default"/>
        <w:lang w:val="en-US" w:eastAsia="en-US" w:bidi="ar-SA"/>
      </w:rPr>
    </w:lvl>
    <w:lvl w:ilvl="4" w:tplc="FDF8AE0E">
      <w:numFmt w:val="bullet"/>
      <w:lvlText w:val="•"/>
      <w:lvlJc w:val="left"/>
      <w:pPr>
        <w:ind w:left="2378" w:hanging="174"/>
      </w:pPr>
      <w:rPr>
        <w:rFonts w:hint="default"/>
        <w:lang w:val="en-US" w:eastAsia="en-US" w:bidi="ar-SA"/>
      </w:rPr>
    </w:lvl>
    <w:lvl w:ilvl="5" w:tplc="E34C8574">
      <w:numFmt w:val="bullet"/>
      <w:lvlText w:val="•"/>
      <w:lvlJc w:val="left"/>
      <w:pPr>
        <w:ind w:left="2903" w:hanging="174"/>
      </w:pPr>
      <w:rPr>
        <w:rFonts w:hint="default"/>
        <w:lang w:val="en-US" w:eastAsia="en-US" w:bidi="ar-SA"/>
      </w:rPr>
    </w:lvl>
    <w:lvl w:ilvl="6" w:tplc="413C2DCC">
      <w:numFmt w:val="bullet"/>
      <w:lvlText w:val="•"/>
      <w:lvlJc w:val="left"/>
      <w:pPr>
        <w:ind w:left="3427" w:hanging="174"/>
      </w:pPr>
      <w:rPr>
        <w:rFonts w:hint="default"/>
        <w:lang w:val="en-US" w:eastAsia="en-US" w:bidi="ar-SA"/>
      </w:rPr>
    </w:lvl>
    <w:lvl w:ilvl="7" w:tplc="52247E40">
      <w:numFmt w:val="bullet"/>
      <w:lvlText w:val="•"/>
      <w:lvlJc w:val="left"/>
      <w:pPr>
        <w:ind w:left="3952" w:hanging="174"/>
      </w:pPr>
      <w:rPr>
        <w:rFonts w:hint="default"/>
        <w:lang w:val="en-US" w:eastAsia="en-US" w:bidi="ar-SA"/>
      </w:rPr>
    </w:lvl>
    <w:lvl w:ilvl="8" w:tplc="D7A21CE2">
      <w:numFmt w:val="bullet"/>
      <w:lvlText w:val="•"/>
      <w:lvlJc w:val="left"/>
      <w:pPr>
        <w:ind w:left="4476" w:hanging="174"/>
      </w:pPr>
      <w:rPr>
        <w:rFonts w:hint="default"/>
        <w:lang w:val="en-US" w:eastAsia="en-US" w:bidi="ar-SA"/>
      </w:rPr>
    </w:lvl>
  </w:abstractNum>
  <w:abstractNum w:abstractNumId="25" w15:restartNumberingAfterBreak="0">
    <w:nsid w:val="3D680C87"/>
    <w:multiLevelType w:val="hybridMultilevel"/>
    <w:tmpl w:val="9BA8009A"/>
    <w:lvl w:ilvl="0" w:tplc="4C6A0436">
      <w:start w:val="1"/>
      <w:numFmt w:val="decimal"/>
      <w:lvlText w:val="%1."/>
      <w:lvlJc w:val="left"/>
      <w:pPr>
        <w:ind w:left="445" w:hanging="248"/>
      </w:pPr>
      <w:rPr>
        <w:rFonts w:ascii="Cambria" w:eastAsia="Cambria" w:hAnsi="Cambria" w:cs="Cambria" w:hint="default"/>
        <w:b w:val="0"/>
        <w:bCs w:val="0"/>
        <w:i w:val="0"/>
        <w:iCs w:val="0"/>
        <w:spacing w:val="0"/>
        <w:w w:val="100"/>
        <w:sz w:val="20"/>
        <w:szCs w:val="20"/>
        <w:lang w:val="en-US" w:eastAsia="en-US" w:bidi="ar-SA"/>
      </w:rPr>
    </w:lvl>
    <w:lvl w:ilvl="1" w:tplc="DC3A224C">
      <w:numFmt w:val="bullet"/>
      <w:lvlText w:val="•"/>
      <w:lvlJc w:val="left"/>
      <w:pPr>
        <w:ind w:left="852" w:hanging="248"/>
      </w:pPr>
      <w:rPr>
        <w:rFonts w:hint="default"/>
        <w:lang w:val="en-US" w:eastAsia="en-US" w:bidi="ar-SA"/>
      </w:rPr>
    </w:lvl>
    <w:lvl w:ilvl="2" w:tplc="2F9CC49E">
      <w:numFmt w:val="bullet"/>
      <w:lvlText w:val="•"/>
      <w:lvlJc w:val="left"/>
      <w:pPr>
        <w:ind w:left="1264" w:hanging="248"/>
      </w:pPr>
      <w:rPr>
        <w:rFonts w:hint="default"/>
        <w:lang w:val="en-US" w:eastAsia="en-US" w:bidi="ar-SA"/>
      </w:rPr>
    </w:lvl>
    <w:lvl w:ilvl="3" w:tplc="7B7244E6">
      <w:numFmt w:val="bullet"/>
      <w:lvlText w:val="•"/>
      <w:lvlJc w:val="left"/>
      <w:pPr>
        <w:ind w:left="1676" w:hanging="248"/>
      </w:pPr>
      <w:rPr>
        <w:rFonts w:hint="default"/>
        <w:lang w:val="en-US" w:eastAsia="en-US" w:bidi="ar-SA"/>
      </w:rPr>
    </w:lvl>
    <w:lvl w:ilvl="4" w:tplc="8A6CF062">
      <w:numFmt w:val="bullet"/>
      <w:lvlText w:val="•"/>
      <w:lvlJc w:val="left"/>
      <w:pPr>
        <w:ind w:left="2089" w:hanging="248"/>
      </w:pPr>
      <w:rPr>
        <w:rFonts w:hint="default"/>
        <w:lang w:val="en-US" w:eastAsia="en-US" w:bidi="ar-SA"/>
      </w:rPr>
    </w:lvl>
    <w:lvl w:ilvl="5" w:tplc="62E435E0">
      <w:numFmt w:val="bullet"/>
      <w:lvlText w:val="•"/>
      <w:lvlJc w:val="left"/>
      <w:pPr>
        <w:ind w:left="2501" w:hanging="248"/>
      </w:pPr>
      <w:rPr>
        <w:rFonts w:hint="default"/>
        <w:lang w:val="en-US" w:eastAsia="en-US" w:bidi="ar-SA"/>
      </w:rPr>
    </w:lvl>
    <w:lvl w:ilvl="6" w:tplc="64CA27D2">
      <w:numFmt w:val="bullet"/>
      <w:lvlText w:val="•"/>
      <w:lvlJc w:val="left"/>
      <w:pPr>
        <w:ind w:left="2913" w:hanging="248"/>
      </w:pPr>
      <w:rPr>
        <w:rFonts w:hint="default"/>
        <w:lang w:val="en-US" w:eastAsia="en-US" w:bidi="ar-SA"/>
      </w:rPr>
    </w:lvl>
    <w:lvl w:ilvl="7" w:tplc="30D84334">
      <w:numFmt w:val="bullet"/>
      <w:lvlText w:val="•"/>
      <w:lvlJc w:val="left"/>
      <w:pPr>
        <w:ind w:left="3326" w:hanging="248"/>
      </w:pPr>
      <w:rPr>
        <w:rFonts w:hint="default"/>
        <w:lang w:val="en-US" w:eastAsia="en-US" w:bidi="ar-SA"/>
      </w:rPr>
    </w:lvl>
    <w:lvl w:ilvl="8" w:tplc="A790D6B6">
      <w:numFmt w:val="bullet"/>
      <w:lvlText w:val="•"/>
      <w:lvlJc w:val="left"/>
      <w:pPr>
        <w:ind w:left="3738" w:hanging="248"/>
      </w:pPr>
      <w:rPr>
        <w:rFonts w:hint="default"/>
        <w:lang w:val="en-US" w:eastAsia="en-US" w:bidi="ar-SA"/>
      </w:rPr>
    </w:lvl>
  </w:abstractNum>
  <w:abstractNum w:abstractNumId="26" w15:restartNumberingAfterBreak="0">
    <w:nsid w:val="3E661881"/>
    <w:multiLevelType w:val="hybridMultilevel"/>
    <w:tmpl w:val="A0927E08"/>
    <w:lvl w:ilvl="0" w:tplc="7A4E5DD6">
      <w:numFmt w:val="bullet"/>
      <w:lvlText w:val=""/>
      <w:lvlJc w:val="left"/>
      <w:pPr>
        <w:ind w:left="1920" w:hanging="361"/>
      </w:pPr>
      <w:rPr>
        <w:rFonts w:ascii="Symbol" w:eastAsia="Symbol" w:hAnsi="Symbol" w:cs="Symbol" w:hint="default"/>
        <w:b w:val="0"/>
        <w:bCs w:val="0"/>
        <w:i w:val="0"/>
        <w:iCs w:val="0"/>
        <w:spacing w:val="0"/>
        <w:w w:val="100"/>
        <w:sz w:val="21"/>
        <w:szCs w:val="21"/>
        <w:lang w:val="en-US" w:eastAsia="en-US" w:bidi="ar-SA"/>
      </w:rPr>
    </w:lvl>
    <w:lvl w:ilvl="1" w:tplc="377CE522">
      <w:numFmt w:val="bullet"/>
      <w:lvlText w:val="•"/>
      <w:lvlJc w:val="left"/>
      <w:pPr>
        <w:ind w:left="2904" w:hanging="361"/>
      </w:pPr>
      <w:rPr>
        <w:rFonts w:hint="default"/>
        <w:lang w:val="en-US" w:eastAsia="en-US" w:bidi="ar-SA"/>
      </w:rPr>
    </w:lvl>
    <w:lvl w:ilvl="2" w:tplc="07140E30">
      <w:numFmt w:val="bullet"/>
      <w:lvlText w:val="•"/>
      <w:lvlJc w:val="left"/>
      <w:pPr>
        <w:ind w:left="3888" w:hanging="361"/>
      </w:pPr>
      <w:rPr>
        <w:rFonts w:hint="default"/>
        <w:lang w:val="en-US" w:eastAsia="en-US" w:bidi="ar-SA"/>
      </w:rPr>
    </w:lvl>
    <w:lvl w:ilvl="3" w:tplc="C712727E">
      <w:numFmt w:val="bullet"/>
      <w:lvlText w:val="•"/>
      <w:lvlJc w:val="left"/>
      <w:pPr>
        <w:ind w:left="4872" w:hanging="361"/>
      </w:pPr>
      <w:rPr>
        <w:rFonts w:hint="default"/>
        <w:lang w:val="en-US" w:eastAsia="en-US" w:bidi="ar-SA"/>
      </w:rPr>
    </w:lvl>
    <w:lvl w:ilvl="4" w:tplc="E23A52B8">
      <w:numFmt w:val="bullet"/>
      <w:lvlText w:val="•"/>
      <w:lvlJc w:val="left"/>
      <w:pPr>
        <w:ind w:left="5856" w:hanging="361"/>
      </w:pPr>
      <w:rPr>
        <w:rFonts w:hint="default"/>
        <w:lang w:val="en-US" w:eastAsia="en-US" w:bidi="ar-SA"/>
      </w:rPr>
    </w:lvl>
    <w:lvl w:ilvl="5" w:tplc="DC10D6DC">
      <w:numFmt w:val="bullet"/>
      <w:lvlText w:val="•"/>
      <w:lvlJc w:val="left"/>
      <w:pPr>
        <w:ind w:left="6840" w:hanging="361"/>
      </w:pPr>
      <w:rPr>
        <w:rFonts w:hint="default"/>
        <w:lang w:val="en-US" w:eastAsia="en-US" w:bidi="ar-SA"/>
      </w:rPr>
    </w:lvl>
    <w:lvl w:ilvl="6" w:tplc="7206AFCE">
      <w:numFmt w:val="bullet"/>
      <w:lvlText w:val="•"/>
      <w:lvlJc w:val="left"/>
      <w:pPr>
        <w:ind w:left="7824" w:hanging="361"/>
      </w:pPr>
      <w:rPr>
        <w:rFonts w:hint="default"/>
        <w:lang w:val="en-US" w:eastAsia="en-US" w:bidi="ar-SA"/>
      </w:rPr>
    </w:lvl>
    <w:lvl w:ilvl="7" w:tplc="13E6E2D4">
      <w:numFmt w:val="bullet"/>
      <w:lvlText w:val="•"/>
      <w:lvlJc w:val="left"/>
      <w:pPr>
        <w:ind w:left="8808" w:hanging="361"/>
      </w:pPr>
      <w:rPr>
        <w:rFonts w:hint="default"/>
        <w:lang w:val="en-US" w:eastAsia="en-US" w:bidi="ar-SA"/>
      </w:rPr>
    </w:lvl>
    <w:lvl w:ilvl="8" w:tplc="845AF772">
      <w:numFmt w:val="bullet"/>
      <w:lvlText w:val="•"/>
      <w:lvlJc w:val="left"/>
      <w:pPr>
        <w:ind w:left="9792" w:hanging="361"/>
      </w:pPr>
      <w:rPr>
        <w:rFonts w:hint="default"/>
        <w:lang w:val="en-US" w:eastAsia="en-US" w:bidi="ar-SA"/>
      </w:rPr>
    </w:lvl>
  </w:abstractNum>
  <w:abstractNum w:abstractNumId="27" w15:restartNumberingAfterBreak="0">
    <w:nsid w:val="40CC059B"/>
    <w:multiLevelType w:val="hybridMultilevel"/>
    <w:tmpl w:val="59767726"/>
    <w:lvl w:ilvl="0" w:tplc="4A46DF02">
      <w:numFmt w:val="bullet"/>
      <w:lvlText w:val="☐"/>
      <w:lvlJc w:val="left"/>
      <w:pPr>
        <w:ind w:left="2147" w:hanging="378"/>
      </w:pPr>
      <w:rPr>
        <w:rFonts w:ascii="MS Gothic" w:eastAsia="MS Gothic" w:hAnsi="MS Gothic" w:cs="MS Gothic" w:hint="default"/>
        <w:b/>
        <w:bCs/>
        <w:i w:val="0"/>
        <w:iCs w:val="0"/>
        <w:spacing w:val="0"/>
        <w:w w:val="100"/>
        <w:sz w:val="20"/>
        <w:szCs w:val="20"/>
        <w:lang w:val="en-US" w:eastAsia="en-US" w:bidi="ar-SA"/>
      </w:rPr>
    </w:lvl>
    <w:lvl w:ilvl="1" w:tplc="0F7EC6B6">
      <w:numFmt w:val="bullet"/>
      <w:lvlText w:val="•"/>
      <w:lvlJc w:val="left"/>
      <w:pPr>
        <w:ind w:left="2221" w:hanging="378"/>
      </w:pPr>
      <w:rPr>
        <w:rFonts w:hint="default"/>
        <w:lang w:val="en-US" w:eastAsia="en-US" w:bidi="ar-SA"/>
      </w:rPr>
    </w:lvl>
    <w:lvl w:ilvl="2" w:tplc="D3F4ADE2">
      <w:numFmt w:val="bullet"/>
      <w:lvlText w:val="•"/>
      <w:lvlJc w:val="left"/>
      <w:pPr>
        <w:ind w:left="2303" w:hanging="378"/>
      </w:pPr>
      <w:rPr>
        <w:rFonts w:hint="default"/>
        <w:lang w:val="en-US" w:eastAsia="en-US" w:bidi="ar-SA"/>
      </w:rPr>
    </w:lvl>
    <w:lvl w:ilvl="3" w:tplc="474A5E28">
      <w:numFmt w:val="bullet"/>
      <w:lvlText w:val="•"/>
      <w:lvlJc w:val="left"/>
      <w:pPr>
        <w:ind w:left="2384" w:hanging="378"/>
      </w:pPr>
      <w:rPr>
        <w:rFonts w:hint="default"/>
        <w:lang w:val="en-US" w:eastAsia="en-US" w:bidi="ar-SA"/>
      </w:rPr>
    </w:lvl>
    <w:lvl w:ilvl="4" w:tplc="A410A86E">
      <w:numFmt w:val="bullet"/>
      <w:lvlText w:val="•"/>
      <w:lvlJc w:val="left"/>
      <w:pPr>
        <w:ind w:left="2466" w:hanging="378"/>
      </w:pPr>
      <w:rPr>
        <w:rFonts w:hint="default"/>
        <w:lang w:val="en-US" w:eastAsia="en-US" w:bidi="ar-SA"/>
      </w:rPr>
    </w:lvl>
    <w:lvl w:ilvl="5" w:tplc="25381E84">
      <w:numFmt w:val="bullet"/>
      <w:lvlText w:val="•"/>
      <w:lvlJc w:val="left"/>
      <w:pPr>
        <w:ind w:left="2547" w:hanging="378"/>
      </w:pPr>
      <w:rPr>
        <w:rFonts w:hint="default"/>
        <w:lang w:val="en-US" w:eastAsia="en-US" w:bidi="ar-SA"/>
      </w:rPr>
    </w:lvl>
    <w:lvl w:ilvl="6" w:tplc="FB9A0CFE">
      <w:numFmt w:val="bullet"/>
      <w:lvlText w:val="•"/>
      <w:lvlJc w:val="left"/>
      <w:pPr>
        <w:ind w:left="2629" w:hanging="378"/>
      </w:pPr>
      <w:rPr>
        <w:rFonts w:hint="default"/>
        <w:lang w:val="en-US" w:eastAsia="en-US" w:bidi="ar-SA"/>
      </w:rPr>
    </w:lvl>
    <w:lvl w:ilvl="7" w:tplc="DCAADF40">
      <w:numFmt w:val="bullet"/>
      <w:lvlText w:val="•"/>
      <w:lvlJc w:val="left"/>
      <w:pPr>
        <w:ind w:left="2710" w:hanging="378"/>
      </w:pPr>
      <w:rPr>
        <w:rFonts w:hint="default"/>
        <w:lang w:val="en-US" w:eastAsia="en-US" w:bidi="ar-SA"/>
      </w:rPr>
    </w:lvl>
    <w:lvl w:ilvl="8" w:tplc="52701F2A">
      <w:numFmt w:val="bullet"/>
      <w:lvlText w:val="•"/>
      <w:lvlJc w:val="left"/>
      <w:pPr>
        <w:ind w:left="2792" w:hanging="378"/>
      </w:pPr>
      <w:rPr>
        <w:rFonts w:hint="default"/>
        <w:lang w:val="en-US" w:eastAsia="en-US" w:bidi="ar-SA"/>
      </w:rPr>
    </w:lvl>
  </w:abstractNum>
  <w:abstractNum w:abstractNumId="28" w15:restartNumberingAfterBreak="0">
    <w:nsid w:val="4157692E"/>
    <w:multiLevelType w:val="hybridMultilevel"/>
    <w:tmpl w:val="C63450FC"/>
    <w:lvl w:ilvl="0" w:tplc="2FF2B0D8">
      <w:numFmt w:val="bullet"/>
      <w:lvlText w:val=""/>
      <w:lvlJc w:val="left"/>
      <w:pPr>
        <w:ind w:left="1920" w:hanging="361"/>
      </w:pPr>
      <w:rPr>
        <w:rFonts w:ascii="Symbol" w:eastAsia="Symbol" w:hAnsi="Symbol" w:cs="Symbol" w:hint="default"/>
        <w:b w:val="0"/>
        <w:bCs w:val="0"/>
        <w:i w:val="0"/>
        <w:iCs w:val="0"/>
        <w:color w:val="231F20"/>
        <w:spacing w:val="0"/>
        <w:w w:val="100"/>
        <w:sz w:val="24"/>
        <w:szCs w:val="24"/>
        <w:lang w:val="en-US" w:eastAsia="en-US" w:bidi="ar-SA"/>
      </w:rPr>
    </w:lvl>
    <w:lvl w:ilvl="1" w:tplc="CF94EE02">
      <w:numFmt w:val="bullet"/>
      <w:lvlText w:val="•"/>
      <w:lvlJc w:val="left"/>
      <w:pPr>
        <w:ind w:left="2894" w:hanging="361"/>
      </w:pPr>
      <w:rPr>
        <w:rFonts w:hint="default"/>
        <w:lang w:val="en-US" w:eastAsia="en-US" w:bidi="ar-SA"/>
      </w:rPr>
    </w:lvl>
    <w:lvl w:ilvl="2" w:tplc="4EDCE7CE">
      <w:numFmt w:val="bullet"/>
      <w:lvlText w:val="•"/>
      <w:lvlJc w:val="left"/>
      <w:pPr>
        <w:ind w:left="3868" w:hanging="361"/>
      </w:pPr>
      <w:rPr>
        <w:rFonts w:hint="default"/>
        <w:lang w:val="en-US" w:eastAsia="en-US" w:bidi="ar-SA"/>
      </w:rPr>
    </w:lvl>
    <w:lvl w:ilvl="3" w:tplc="5C9C5862">
      <w:numFmt w:val="bullet"/>
      <w:lvlText w:val="•"/>
      <w:lvlJc w:val="left"/>
      <w:pPr>
        <w:ind w:left="4842" w:hanging="361"/>
      </w:pPr>
      <w:rPr>
        <w:rFonts w:hint="default"/>
        <w:lang w:val="en-US" w:eastAsia="en-US" w:bidi="ar-SA"/>
      </w:rPr>
    </w:lvl>
    <w:lvl w:ilvl="4" w:tplc="085E69AC">
      <w:numFmt w:val="bullet"/>
      <w:lvlText w:val="•"/>
      <w:lvlJc w:val="left"/>
      <w:pPr>
        <w:ind w:left="5816" w:hanging="361"/>
      </w:pPr>
      <w:rPr>
        <w:rFonts w:hint="default"/>
        <w:lang w:val="en-US" w:eastAsia="en-US" w:bidi="ar-SA"/>
      </w:rPr>
    </w:lvl>
    <w:lvl w:ilvl="5" w:tplc="64C2E8F6">
      <w:numFmt w:val="bullet"/>
      <w:lvlText w:val="•"/>
      <w:lvlJc w:val="left"/>
      <w:pPr>
        <w:ind w:left="6790" w:hanging="361"/>
      </w:pPr>
      <w:rPr>
        <w:rFonts w:hint="default"/>
        <w:lang w:val="en-US" w:eastAsia="en-US" w:bidi="ar-SA"/>
      </w:rPr>
    </w:lvl>
    <w:lvl w:ilvl="6" w:tplc="DAF22D96">
      <w:numFmt w:val="bullet"/>
      <w:lvlText w:val="•"/>
      <w:lvlJc w:val="left"/>
      <w:pPr>
        <w:ind w:left="7764" w:hanging="361"/>
      </w:pPr>
      <w:rPr>
        <w:rFonts w:hint="default"/>
        <w:lang w:val="en-US" w:eastAsia="en-US" w:bidi="ar-SA"/>
      </w:rPr>
    </w:lvl>
    <w:lvl w:ilvl="7" w:tplc="1D640ADE">
      <w:numFmt w:val="bullet"/>
      <w:lvlText w:val="•"/>
      <w:lvlJc w:val="left"/>
      <w:pPr>
        <w:ind w:left="8738" w:hanging="361"/>
      </w:pPr>
      <w:rPr>
        <w:rFonts w:hint="default"/>
        <w:lang w:val="en-US" w:eastAsia="en-US" w:bidi="ar-SA"/>
      </w:rPr>
    </w:lvl>
    <w:lvl w:ilvl="8" w:tplc="288ABCF4">
      <w:numFmt w:val="bullet"/>
      <w:lvlText w:val="•"/>
      <w:lvlJc w:val="left"/>
      <w:pPr>
        <w:ind w:left="9712" w:hanging="361"/>
      </w:pPr>
      <w:rPr>
        <w:rFonts w:hint="default"/>
        <w:lang w:val="en-US" w:eastAsia="en-US" w:bidi="ar-SA"/>
      </w:rPr>
    </w:lvl>
  </w:abstractNum>
  <w:abstractNum w:abstractNumId="29" w15:restartNumberingAfterBreak="0">
    <w:nsid w:val="42323A56"/>
    <w:multiLevelType w:val="hybridMultilevel"/>
    <w:tmpl w:val="7A9298BC"/>
    <w:lvl w:ilvl="0" w:tplc="0FA0E374">
      <w:start w:val="1"/>
      <w:numFmt w:val="lowerLetter"/>
      <w:lvlText w:val="%1."/>
      <w:lvlJc w:val="left"/>
      <w:pPr>
        <w:ind w:left="467" w:hanging="360"/>
      </w:pPr>
      <w:rPr>
        <w:rFonts w:ascii="Calibri" w:eastAsia="Calibri" w:hAnsi="Calibri" w:cs="Calibri" w:hint="default"/>
        <w:b w:val="0"/>
        <w:bCs w:val="0"/>
        <w:i w:val="0"/>
        <w:iCs w:val="0"/>
        <w:spacing w:val="-1"/>
        <w:w w:val="100"/>
        <w:sz w:val="20"/>
        <w:szCs w:val="20"/>
        <w:lang w:val="en-US" w:eastAsia="en-US" w:bidi="ar-SA"/>
      </w:rPr>
    </w:lvl>
    <w:lvl w:ilvl="1" w:tplc="777098A2">
      <w:numFmt w:val="bullet"/>
      <w:lvlText w:val="•"/>
      <w:lvlJc w:val="left"/>
      <w:pPr>
        <w:ind w:left="1516" w:hanging="360"/>
      </w:pPr>
      <w:rPr>
        <w:rFonts w:hint="default"/>
        <w:lang w:val="en-US" w:eastAsia="en-US" w:bidi="ar-SA"/>
      </w:rPr>
    </w:lvl>
    <w:lvl w:ilvl="2" w:tplc="1ED2C61C">
      <w:numFmt w:val="bullet"/>
      <w:lvlText w:val="•"/>
      <w:lvlJc w:val="left"/>
      <w:pPr>
        <w:ind w:left="2572" w:hanging="360"/>
      </w:pPr>
      <w:rPr>
        <w:rFonts w:hint="default"/>
        <w:lang w:val="en-US" w:eastAsia="en-US" w:bidi="ar-SA"/>
      </w:rPr>
    </w:lvl>
    <w:lvl w:ilvl="3" w:tplc="AF04B96A">
      <w:numFmt w:val="bullet"/>
      <w:lvlText w:val="•"/>
      <w:lvlJc w:val="left"/>
      <w:pPr>
        <w:ind w:left="3628" w:hanging="360"/>
      </w:pPr>
      <w:rPr>
        <w:rFonts w:hint="default"/>
        <w:lang w:val="en-US" w:eastAsia="en-US" w:bidi="ar-SA"/>
      </w:rPr>
    </w:lvl>
    <w:lvl w:ilvl="4" w:tplc="BD142A44">
      <w:numFmt w:val="bullet"/>
      <w:lvlText w:val="•"/>
      <w:lvlJc w:val="left"/>
      <w:pPr>
        <w:ind w:left="4684" w:hanging="360"/>
      </w:pPr>
      <w:rPr>
        <w:rFonts w:hint="default"/>
        <w:lang w:val="en-US" w:eastAsia="en-US" w:bidi="ar-SA"/>
      </w:rPr>
    </w:lvl>
    <w:lvl w:ilvl="5" w:tplc="D168FE4C">
      <w:numFmt w:val="bullet"/>
      <w:lvlText w:val="•"/>
      <w:lvlJc w:val="left"/>
      <w:pPr>
        <w:ind w:left="5741" w:hanging="360"/>
      </w:pPr>
      <w:rPr>
        <w:rFonts w:hint="default"/>
        <w:lang w:val="en-US" w:eastAsia="en-US" w:bidi="ar-SA"/>
      </w:rPr>
    </w:lvl>
    <w:lvl w:ilvl="6" w:tplc="73AAB578">
      <w:numFmt w:val="bullet"/>
      <w:lvlText w:val="•"/>
      <w:lvlJc w:val="left"/>
      <w:pPr>
        <w:ind w:left="6797" w:hanging="360"/>
      </w:pPr>
      <w:rPr>
        <w:rFonts w:hint="default"/>
        <w:lang w:val="en-US" w:eastAsia="en-US" w:bidi="ar-SA"/>
      </w:rPr>
    </w:lvl>
    <w:lvl w:ilvl="7" w:tplc="3A18FDFC">
      <w:numFmt w:val="bullet"/>
      <w:lvlText w:val="•"/>
      <w:lvlJc w:val="left"/>
      <w:pPr>
        <w:ind w:left="7853" w:hanging="360"/>
      </w:pPr>
      <w:rPr>
        <w:rFonts w:hint="default"/>
        <w:lang w:val="en-US" w:eastAsia="en-US" w:bidi="ar-SA"/>
      </w:rPr>
    </w:lvl>
    <w:lvl w:ilvl="8" w:tplc="3F8411A2">
      <w:numFmt w:val="bullet"/>
      <w:lvlText w:val="•"/>
      <w:lvlJc w:val="left"/>
      <w:pPr>
        <w:ind w:left="8909" w:hanging="360"/>
      </w:pPr>
      <w:rPr>
        <w:rFonts w:hint="default"/>
        <w:lang w:val="en-US" w:eastAsia="en-US" w:bidi="ar-SA"/>
      </w:rPr>
    </w:lvl>
  </w:abstractNum>
  <w:abstractNum w:abstractNumId="30" w15:restartNumberingAfterBreak="0">
    <w:nsid w:val="46D64954"/>
    <w:multiLevelType w:val="hybridMultilevel"/>
    <w:tmpl w:val="ABAEDF1C"/>
    <w:lvl w:ilvl="0" w:tplc="AE28DD94">
      <w:start w:val="1"/>
      <w:numFmt w:val="upperLetter"/>
      <w:lvlText w:val="%1."/>
      <w:lvlJc w:val="left"/>
      <w:pPr>
        <w:ind w:left="2280" w:hanging="360"/>
      </w:pPr>
      <w:rPr>
        <w:rFonts w:ascii="Times New Roman" w:eastAsia="Times New Roman" w:hAnsi="Times New Roman" w:cs="Times New Roman" w:hint="default"/>
        <w:b w:val="0"/>
        <w:bCs w:val="0"/>
        <w:i w:val="0"/>
        <w:iCs w:val="0"/>
        <w:color w:val="231F20"/>
        <w:spacing w:val="-1"/>
        <w:w w:val="100"/>
        <w:sz w:val="24"/>
        <w:szCs w:val="24"/>
        <w:lang w:val="en-US" w:eastAsia="en-US" w:bidi="ar-SA"/>
      </w:rPr>
    </w:lvl>
    <w:lvl w:ilvl="1" w:tplc="3588FC84">
      <w:start w:val="1"/>
      <w:numFmt w:val="decimal"/>
      <w:lvlText w:val="%2."/>
      <w:lvlJc w:val="left"/>
      <w:pPr>
        <w:ind w:left="3000" w:hanging="360"/>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2" w:tplc="DDD85980">
      <w:numFmt w:val="bullet"/>
      <w:lvlText w:val="•"/>
      <w:lvlJc w:val="left"/>
      <w:pPr>
        <w:ind w:left="3962" w:hanging="360"/>
      </w:pPr>
      <w:rPr>
        <w:rFonts w:hint="default"/>
        <w:lang w:val="en-US" w:eastAsia="en-US" w:bidi="ar-SA"/>
      </w:rPr>
    </w:lvl>
    <w:lvl w:ilvl="3" w:tplc="11E2741A">
      <w:numFmt w:val="bullet"/>
      <w:lvlText w:val="•"/>
      <w:lvlJc w:val="left"/>
      <w:pPr>
        <w:ind w:left="4924" w:hanging="360"/>
      </w:pPr>
      <w:rPr>
        <w:rFonts w:hint="default"/>
        <w:lang w:val="en-US" w:eastAsia="en-US" w:bidi="ar-SA"/>
      </w:rPr>
    </w:lvl>
    <w:lvl w:ilvl="4" w:tplc="76D67CE2">
      <w:numFmt w:val="bullet"/>
      <w:lvlText w:val="•"/>
      <w:lvlJc w:val="left"/>
      <w:pPr>
        <w:ind w:left="5886" w:hanging="360"/>
      </w:pPr>
      <w:rPr>
        <w:rFonts w:hint="default"/>
        <w:lang w:val="en-US" w:eastAsia="en-US" w:bidi="ar-SA"/>
      </w:rPr>
    </w:lvl>
    <w:lvl w:ilvl="5" w:tplc="49523E5A">
      <w:numFmt w:val="bullet"/>
      <w:lvlText w:val="•"/>
      <w:lvlJc w:val="left"/>
      <w:pPr>
        <w:ind w:left="6848" w:hanging="360"/>
      </w:pPr>
      <w:rPr>
        <w:rFonts w:hint="default"/>
        <w:lang w:val="en-US" w:eastAsia="en-US" w:bidi="ar-SA"/>
      </w:rPr>
    </w:lvl>
    <w:lvl w:ilvl="6" w:tplc="7E5C36DC">
      <w:numFmt w:val="bullet"/>
      <w:lvlText w:val="•"/>
      <w:lvlJc w:val="left"/>
      <w:pPr>
        <w:ind w:left="7811" w:hanging="360"/>
      </w:pPr>
      <w:rPr>
        <w:rFonts w:hint="default"/>
        <w:lang w:val="en-US" w:eastAsia="en-US" w:bidi="ar-SA"/>
      </w:rPr>
    </w:lvl>
    <w:lvl w:ilvl="7" w:tplc="1CA6750A">
      <w:numFmt w:val="bullet"/>
      <w:lvlText w:val="•"/>
      <w:lvlJc w:val="left"/>
      <w:pPr>
        <w:ind w:left="8773" w:hanging="360"/>
      </w:pPr>
      <w:rPr>
        <w:rFonts w:hint="default"/>
        <w:lang w:val="en-US" w:eastAsia="en-US" w:bidi="ar-SA"/>
      </w:rPr>
    </w:lvl>
    <w:lvl w:ilvl="8" w:tplc="92F41C82">
      <w:numFmt w:val="bullet"/>
      <w:lvlText w:val="•"/>
      <w:lvlJc w:val="left"/>
      <w:pPr>
        <w:ind w:left="9735" w:hanging="360"/>
      </w:pPr>
      <w:rPr>
        <w:rFonts w:hint="default"/>
        <w:lang w:val="en-US" w:eastAsia="en-US" w:bidi="ar-SA"/>
      </w:rPr>
    </w:lvl>
  </w:abstractNum>
  <w:abstractNum w:abstractNumId="31" w15:restartNumberingAfterBreak="0">
    <w:nsid w:val="49B97B75"/>
    <w:multiLevelType w:val="hybridMultilevel"/>
    <w:tmpl w:val="24A29CDA"/>
    <w:lvl w:ilvl="0" w:tplc="DDC8CD04">
      <w:start w:val="1"/>
      <w:numFmt w:val="decimal"/>
      <w:lvlText w:val="%1."/>
      <w:lvlJc w:val="left"/>
      <w:pPr>
        <w:ind w:left="860" w:hanging="361"/>
      </w:pPr>
      <w:rPr>
        <w:rFonts w:ascii="Cambria" w:eastAsia="Cambria" w:hAnsi="Cambria" w:cs="Cambria" w:hint="default"/>
        <w:b w:val="0"/>
        <w:bCs w:val="0"/>
        <w:i w:val="0"/>
        <w:iCs w:val="0"/>
        <w:spacing w:val="0"/>
        <w:w w:val="100"/>
        <w:sz w:val="21"/>
        <w:szCs w:val="21"/>
        <w:lang w:val="en-US" w:eastAsia="en-US" w:bidi="ar-SA"/>
      </w:rPr>
    </w:lvl>
    <w:lvl w:ilvl="1" w:tplc="9E2EB2AE">
      <w:numFmt w:val="bullet"/>
      <w:lvlText w:val="•"/>
      <w:lvlJc w:val="left"/>
      <w:pPr>
        <w:ind w:left="1738" w:hanging="361"/>
      </w:pPr>
      <w:rPr>
        <w:rFonts w:hint="default"/>
        <w:lang w:val="en-US" w:eastAsia="en-US" w:bidi="ar-SA"/>
      </w:rPr>
    </w:lvl>
    <w:lvl w:ilvl="2" w:tplc="332A56DC">
      <w:numFmt w:val="bullet"/>
      <w:lvlText w:val="•"/>
      <w:lvlJc w:val="left"/>
      <w:pPr>
        <w:ind w:left="2616" w:hanging="361"/>
      </w:pPr>
      <w:rPr>
        <w:rFonts w:hint="default"/>
        <w:lang w:val="en-US" w:eastAsia="en-US" w:bidi="ar-SA"/>
      </w:rPr>
    </w:lvl>
    <w:lvl w:ilvl="3" w:tplc="CEC4C88E">
      <w:numFmt w:val="bullet"/>
      <w:lvlText w:val="•"/>
      <w:lvlJc w:val="left"/>
      <w:pPr>
        <w:ind w:left="3494" w:hanging="361"/>
      </w:pPr>
      <w:rPr>
        <w:rFonts w:hint="default"/>
        <w:lang w:val="en-US" w:eastAsia="en-US" w:bidi="ar-SA"/>
      </w:rPr>
    </w:lvl>
    <w:lvl w:ilvl="4" w:tplc="91E0C6DC">
      <w:numFmt w:val="bullet"/>
      <w:lvlText w:val="•"/>
      <w:lvlJc w:val="left"/>
      <w:pPr>
        <w:ind w:left="4372" w:hanging="361"/>
      </w:pPr>
      <w:rPr>
        <w:rFonts w:hint="default"/>
        <w:lang w:val="en-US" w:eastAsia="en-US" w:bidi="ar-SA"/>
      </w:rPr>
    </w:lvl>
    <w:lvl w:ilvl="5" w:tplc="9CA03A24">
      <w:numFmt w:val="bullet"/>
      <w:lvlText w:val="•"/>
      <w:lvlJc w:val="left"/>
      <w:pPr>
        <w:ind w:left="5250" w:hanging="361"/>
      </w:pPr>
      <w:rPr>
        <w:rFonts w:hint="default"/>
        <w:lang w:val="en-US" w:eastAsia="en-US" w:bidi="ar-SA"/>
      </w:rPr>
    </w:lvl>
    <w:lvl w:ilvl="6" w:tplc="04BCEF98">
      <w:numFmt w:val="bullet"/>
      <w:lvlText w:val="•"/>
      <w:lvlJc w:val="left"/>
      <w:pPr>
        <w:ind w:left="6128" w:hanging="361"/>
      </w:pPr>
      <w:rPr>
        <w:rFonts w:hint="default"/>
        <w:lang w:val="en-US" w:eastAsia="en-US" w:bidi="ar-SA"/>
      </w:rPr>
    </w:lvl>
    <w:lvl w:ilvl="7" w:tplc="5BAC4684">
      <w:numFmt w:val="bullet"/>
      <w:lvlText w:val="•"/>
      <w:lvlJc w:val="left"/>
      <w:pPr>
        <w:ind w:left="7006" w:hanging="361"/>
      </w:pPr>
      <w:rPr>
        <w:rFonts w:hint="default"/>
        <w:lang w:val="en-US" w:eastAsia="en-US" w:bidi="ar-SA"/>
      </w:rPr>
    </w:lvl>
    <w:lvl w:ilvl="8" w:tplc="96223E44">
      <w:numFmt w:val="bullet"/>
      <w:lvlText w:val="•"/>
      <w:lvlJc w:val="left"/>
      <w:pPr>
        <w:ind w:left="7884" w:hanging="361"/>
      </w:pPr>
      <w:rPr>
        <w:rFonts w:hint="default"/>
        <w:lang w:val="en-US" w:eastAsia="en-US" w:bidi="ar-SA"/>
      </w:rPr>
    </w:lvl>
  </w:abstractNum>
  <w:abstractNum w:abstractNumId="32" w15:restartNumberingAfterBreak="0">
    <w:nsid w:val="49D378AD"/>
    <w:multiLevelType w:val="hybridMultilevel"/>
    <w:tmpl w:val="8D4AB5C8"/>
    <w:lvl w:ilvl="0" w:tplc="50CE6192">
      <w:numFmt w:val="bullet"/>
      <w:lvlText w:val=""/>
      <w:lvlJc w:val="left"/>
      <w:pPr>
        <w:ind w:left="1650" w:hanging="361"/>
      </w:pPr>
      <w:rPr>
        <w:rFonts w:ascii="Symbol" w:eastAsia="Symbol" w:hAnsi="Symbol" w:cs="Symbol" w:hint="default"/>
        <w:b w:val="0"/>
        <w:bCs w:val="0"/>
        <w:i w:val="0"/>
        <w:iCs w:val="0"/>
        <w:spacing w:val="0"/>
        <w:w w:val="100"/>
        <w:sz w:val="20"/>
        <w:szCs w:val="20"/>
        <w:lang w:val="en-US" w:eastAsia="en-US" w:bidi="ar-SA"/>
      </w:rPr>
    </w:lvl>
    <w:lvl w:ilvl="1" w:tplc="7F1A872C">
      <w:numFmt w:val="bullet"/>
      <w:lvlText w:val="•"/>
      <w:lvlJc w:val="left"/>
      <w:pPr>
        <w:ind w:left="2620" w:hanging="361"/>
      </w:pPr>
      <w:rPr>
        <w:rFonts w:hint="default"/>
        <w:lang w:val="en-US" w:eastAsia="en-US" w:bidi="ar-SA"/>
      </w:rPr>
    </w:lvl>
    <w:lvl w:ilvl="2" w:tplc="2DEC07D6">
      <w:numFmt w:val="bullet"/>
      <w:lvlText w:val="•"/>
      <w:lvlJc w:val="left"/>
      <w:pPr>
        <w:ind w:left="3580" w:hanging="361"/>
      </w:pPr>
      <w:rPr>
        <w:rFonts w:hint="default"/>
        <w:lang w:val="en-US" w:eastAsia="en-US" w:bidi="ar-SA"/>
      </w:rPr>
    </w:lvl>
    <w:lvl w:ilvl="3" w:tplc="FCD2CA82">
      <w:numFmt w:val="bullet"/>
      <w:lvlText w:val="•"/>
      <w:lvlJc w:val="left"/>
      <w:pPr>
        <w:ind w:left="4540" w:hanging="361"/>
      </w:pPr>
      <w:rPr>
        <w:rFonts w:hint="default"/>
        <w:lang w:val="en-US" w:eastAsia="en-US" w:bidi="ar-SA"/>
      </w:rPr>
    </w:lvl>
    <w:lvl w:ilvl="4" w:tplc="8454F15E">
      <w:numFmt w:val="bullet"/>
      <w:lvlText w:val="•"/>
      <w:lvlJc w:val="left"/>
      <w:pPr>
        <w:ind w:left="5500" w:hanging="361"/>
      </w:pPr>
      <w:rPr>
        <w:rFonts w:hint="default"/>
        <w:lang w:val="en-US" w:eastAsia="en-US" w:bidi="ar-SA"/>
      </w:rPr>
    </w:lvl>
    <w:lvl w:ilvl="5" w:tplc="36D60634">
      <w:numFmt w:val="bullet"/>
      <w:lvlText w:val="•"/>
      <w:lvlJc w:val="left"/>
      <w:pPr>
        <w:ind w:left="6460" w:hanging="361"/>
      </w:pPr>
      <w:rPr>
        <w:rFonts w:hint="default"/>
        <w:lang w:val="en-US" w:eastAsia="en-US" w:bidi="ar-SA"/>
      </w:rPr>
    </w:lvl>
    <w:lvl w:ilvl="6" w:tplc="508A1D52">
      <w:numFmt w:val="bullet"/>
      <w:lvlText w:val="•"/>
      <w:lvlJc w:val="left"/>
      <w:pPr>
        <w:ind w:left="7420" w:hanging="361"/>
      </w:pPr>
      <w:rPr>
        <w:rFonts w:hint="default"/>
        <w:lang w:val="en-US" w:eastAsia="en-US" w:bidi="ar-SA"/>
      </w:rPr>
    </w:lvl>
    <w:lvl w:ilvl="7" w:tplc="39F61C0C">
      <w:numFmt w:val="bullet"/>
      <w:lvlText w:val="•"/>
      <w:lvlJc w:val="left"/>
      <w:pPr>
        <w:ind w:left="8380" w:hanging="361"/>
      </w:pPr>
      <w:rPr>
        <w:rFonts w:hint="default"/>
        <w:lang w:val="en-US" w:eastAsia="en-US" w:bidi="ar-SA"/>
      </w:rPr>
    </w:lvl>
    <w:lvl w:ilvl="8" w:tplc="554A4DEE">
      <w:numFmt w:val="bullet"/>
      <w:lvlText w:val="•"/>
      <w:lvlJc w:val="left"/>
      <w:pPr>
        <w:ind w:left="9340" w:hanging="361"/>
      </w:pPr>
      <w:rPr>
        <w:rFonts w:hint="default"/>
        <w:lang w:val="en-US" w:eastAsia="en-US" w:bidi="ar-SA"/>
      </w:rPr>
    </w:lvl>
  </w:abstractNum>
  <w:abstractNum w:abstractNumId="33" w15:restartNumberingAfterBreak="0">
    <w:nsid w:val="4AD21CDA"/>
    <w:multiLevelType w:val="hybridMultilevel"/>
    <w:tmpl w:val="F7201CB2"/>
    <w:lvl w:ilvl="0" w:tplc="61A0B02C">
      <w:start w:val="1"/>
      <w:numFmt w:val="upperLetter"/>
      <w:lvlText w:val="%1."/>
      <w:lvlJc w:val="left"/>
      <w:pPr>
        <w:ind w:left="22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0702245A">
      <w:start w:val="1"/>
      <w:numFmt w:val="decimal"/>
      <w:lvlText w:val="%2."/>
      <w:lvlJc w:val="left"/>
      <w:pPr>
        <w:ind w:left="30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D3841102">
      <w:numFmt w:val="bullet"/>
      <w:lvlText w:val="•"/>
      <w:lvlJc w:val="left"/>
      <w:pPr>
        <w:ind w:left="3962" w:hanging="360"/>
      </w:pPr>
      <w:rPr>
        <w:rFonts w:hint="default"/>
        <w:lang w:val="en-US" w:eastAsia="en-US" w:bidi="ar-SA"/>
      </w:rPr>
    </w:lvl>
    <w:lvl w:ilvl="3" w:tplc="D7407242">
      <w:numFmt w:val="bullet"/>
      <w:lvlText w:val="•"/>
      <w:lvlJc w:val="left"/>
      <w:pPr>
        <w:ind w:left="4924" w:hanging="360"/>
      </w:pPr>
      <w:rPr>
        <w:rFonts w:hint="default"/>
        <w:lang w:val="en-US" w:eastAsia="en-US" w:bidi="ar-SA"/>
      </w:rPr>
    </w:lvl>
    <w:lvl w:ilvl="4" w:tplc="DB640E86">
      <w:numFmt w:val="bullet"/>
      <w:lvlText w:val="•"/>
      <w:lvlJc w:val="left"/>
      <w:pPr>
        <w:ind w:left="5886" w:hanging="360"/>
      </w:pPr>
      <w:rPr>
        <w:rFonts w:hint="default"/>
        <w:lang w:val="en-US" w:eastAsia="en-US" w:bidi="ar-SA"/>
      </w:rPr>
    </w:lvl>
    <w:lvl w:ilvl="5" w:tplc="9304A898">
      <w:numFmt w:val="bullet"/>
      <w:lvlText w:val="•"/>
      <w:lvlJc w:val="left"/>
      <w:pPr>
        <w:ind w:left="6848" w:hanging="360"/>
      </w:pPr>
      <w:rPr>
        <w:rFonts w:hint="default"/>
        <w:lang w:val="en-US" w:eastAsia="en-US" w:bidi="ar-SA"/>
      </w:rPr>
    </w:lvl>
    <w:lvl w:ilvl="6" w:tplc="4A2E1686">
      <w:numFmt w:val="bullet"/>
      <w:lvlText w:val="•"/>
      <w:lvlJc w:val="left"/>
      <w:pPr>
        <w:ind w:left="7811" w:hanging="360"/>
      </w:pPr>
      <w:rPr>
        <w:rFonts w:hint="default"/>
        <w:lang w:val="en-US" w:eastAsia="en-US" w:bidi="ar-SA"/>
      </w:rPr>
    </w:lvl>
    <w:lvl w:ilvl="7" w:tplc="8AE2961C">
      <w:numFmt w:val="bullet"/>
      <w:lvlText w:val="•"/>
      <w:lvlJc w:val="left"/>
      <w:pPr>
        <w:ind w:left="8773" w:hanging="360"/>
      </w:pPr>
      <w:rPr>
        <w:rFonts w:hint="default"/>
        <w:lang w:val="en-US" w:eastAsia="en-US" w:bidi="ar-SA"/>
      </w:rPr>
    </w:lvl>
    <w:lvl w:ilvl="8" w:tplc="4AB0D10E">
      <w:numFmt w:val="bullet"/>
      <w:lvlText w:val="•"/>
      <w:lvlJc w:val="left"/>
      <w:pPr>
        <w:ind w:left="9735" w:hanging="360"/>
      </w:pPr>
      <w:rPr>
        <w:rFonts w:hint="default"/>
        <w:lang w:val="en-US" w:eastAsia="en-US" w:bidi="ar-SA"/>
      </w:rPr>
    </w:lvl>
  </w:abstractNum>
  <w:abstractNum w:abstractNumId="34" w15:restartNumberingAfterBreak="0">
    <w:nsid w:val="4DCA78D6"/>
    <w:multiLevelType w:val="hybridMultilevel"/>
    <w:tmpl w:val="FED003AE"/>
    <w:lvl w:ilvl="0" w:tplc="68A85D32">
      <w:start w:val="1"/>
      <w:numFmt w:val="decimal"/>
      <w:lvlText w:val="%1."/>
      <w:lvlJc w:val="left"/>
      <w:pPr>
        <w:ind w:left="30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AD1A6D44">
      <w:numFmt w:val="bullet"/>
      <w:lvlText w:val="•"/>
      <w:lvlJc w:val="left"/>
      <w:pPr>
        <w:ind w:left="3866" w:hanging="360"/>
      </w:pPr>
      <w:rPr>
        <w:rFonts w:hint="default"/>
        <w:lang w:val="en-US" w:eastAsia="en-US" w:bidi="ar-SA"/>
      </w:rPr>
    </w:lvl>
    <w:lvl w:ilvl="2" w:tplc="2662E6BE">
      <w:numFmt w:val="bullet"/>
      <w:lvlText w:val="•"/>
      <w:lvlJc w:val="left"/>
      <w:pPr>
        <w:ind w:left="4732" w:hanging="360"/>
      </w:pPr>
      <w:rPr>
        <w:rFonts w:hint="default"/>
        <w:lang w:val="en-US" w:eastAsia="en-US" w:bidi="ar-SA"/>
      </w:rPr>
    </w:lvl>
    <w:lvl w:ilvl="3" w:tplc="9368A586">
      <w:numFmt w:val="bullet"/>
      <w:lvlText w:val="•"/>
      <w:lvlJc w:val="left"/>
      <w:pPr>
        <w:ind w:left="5598" w:hanging="360"/>
      </w:pPr>
      <w:rPr>
        <w:rFonts w:hint="default"/>
        <w:lang w:val="en-US" w:eastAsia="en-US" w:bidi="ar-SA"/>
      </w:rPr>
    </w:lvl>
    <w:lvl w:ilvl="4" w:tplc="B02050E0">
      <w:numFmt w:val="bullet"/>
      <w:lvlText w:val="•"/>
      <w:lvlJc w:val="left"/>
      <w:pPr>
        <w:ind w:left="6464" w:hanging="360"/>
      </w:pPr>
      <w:rPr>
        <w:rFonts w:hint="default"/>
        <w:lang w:val="en-US" w:eastAsia="en-US" w:bidi="ar-SA"/>
      </w:rPr>
    </w:lvl>
    <w:lvl w:ilvl="5" w:tplc="29F400F0">
      <w:numFmt w:val="bullet"/>
      <w:lvlText w:val="•"/>
      <w:lvlJc w:val="left"/>
      <w:pPr>
        <w:ind w:left="7330" w:hanging="360"/>
      </w:pPr>
      <w:rPr>
        <w:rFonts w:hint="default"/>
        <w:lang w:val="en-US" w:eastAsia="en-US" w:bidi="ar-SA"/>
      </w:rPr>
    </w:lvl>
    <w:lvl w:ilvl="6" w:tplc="3F9A8AC8">
      <w:numFmt w:val="bullet"/>
      <w:lvlText w:val="•"/>
      <w:lvlJc w:val="left"/>
      <w:pPr>
        <w:ind w:left="8196" w:hanging="360"/>
      </w:pPr>
      <w:rPr>
        <w:rFonts w:hint="default"/>
        <w:lang w:val="en-US" w:eastAsia="en-US" w:bidi="ar-SA"/>
      </w:rPr>
    </w:lvl>
    <w:lvl w:ilvl="7" w:tplc="BBDC909A">
      <w:numFmt w:val="bullet"/>
      <w:lvlText w:val="•"/>
      <w:lvlJc w:val="left"/>
      <w:pPr>
        <w:ind w:left="9062" w:hanging="360"/>
      </w:pPr>
      <w:rPr>
        <w:rFonts w:hint="default"/>
        <w:lang w:val="en-US" w:eastAsia="en-US" w:bidi="ar-SA"/>
      </w:rPr>
    </w:lvl>
    <w:lvl w:ilvl="8" w:tplc="E916A0B0">
      <w:numFmt w:val="bullet"/>
      <w:lvlText w:val="•"/>
      <w:lvlJc w:val="left"/>
      <w:pPr>
        <w:ind w:left="9928" w:hanging="360"/>
      </w:pPr>
      <w:rPr>
        <w:rFonts w:hint="default"/>
        <w:lang w:val="en-US" w:eastAsia="en-US" w:bidi="ar-SA"/>
      </w:rPr>
    </w:lvl>
  </w:abstractNum>
  <w:abstractNum w:abstractNumId="35" w15:restartNumberingAfterBreak="0">
    <w:nsid w:val="52275F58"/>
    <w:multiLevelType w:val="hybridMultilevel"/>
    <w:tmpl w:val="0152DFE8"/>
    <w:lvl w:ilvl="0" w:tplc="663A3040">
      <w:start w:val="1"/>
      <w:numFmt w:val="decimal"/>
      <w:lvlText w:val="%1."/>
      <w:lvlJc w:val="left"/>
      <w:pPr>
        <w:ind w:left="1160" w:hanging="361"/>
      </w:pPr>
      <w:rPr>
        <w:rFonts w:ascii="Cambria" w:eastAsia="Cambria" w:hAnsi="Cambria" w:cs="Cambria" w:hint="default"/>
        <w:b w:val="0"/>
        <w:bCs w:val="0"/>
        <w:i w:val="0"/>
        <w:iCs w:val="0"/>
        <w:spacing w:val="0"/>
        <w:w w:val="100"/>
        <w:sz w:val="21"/>
        <w:szCs w:val="21"/>
        <w:lang w:val="en-US" w:eastAsia="en-US" w:bidi="ar-SA"/>
      </w:rPr>
    </w:lvl>
    <w:lvl w:ilvl="1" w:tplc="7E4E19C4">
      <w:numFmt w:val="bullet"/>
      <w:lvlText w:val="•"/>
      <w:lvlJc w:val="left"/>
      <w:pPr>
        <w:ind w:left="2072" w:hanging="361"/>
      </w:pPr>
      <w:rPr>
        <w:rFonts w:hint="default"/>
        <w:lang w:val="en-US" w:eastAsia="en-US" w:bidi="ar-SA"/>
      </w:rPr>
    </w:lvl>
    <w:lvl w:ilvl="2" w:tplc="B23C1F90">
      <w:numFmt w:val="bullet"/>
      <w:lvlText w:val="•"/>
      <w:lvlJc w:val="left"/>
      <w:pPr>
        <w:ind w:left="2984" w:hanging="361"/>
      </w:pPr>
      <w:rPr>
        <w:rFonts w:hint="default"/>
        <w:lang w:val="en-US" w:eastAsia="en-US" w:bidi="ar-SA"/>
      </w:rPr>
    </w:lvl>
    <w:lvl w:ilvl="3" w:tplc="5092693A">
      <w:numFmt w:val="bullet"/>
      <w:lvlText w:val="•"/>
      <w:lvlJc w:val="left"/>
      <w:pPr>
        <w:ind w:left="3896" w:hanging="361"/>
      </w:pPr>
      <w:rPr>
        <w:rFonts w:hint="default"/>
        <w:lang w:val="en-US" w:eastAsia="en-US" w:bidi="ar-SA"/>
      </w:rPr>
    </w:lvl>
    <w:lvl w:ilvl="4" w:tplc="4D088540">
      <w:numFmt w:val="bullet"/>
      <w:lvlText w:val="•"/>
      <w:lvlJc w:val="left"/>
      <w:pPr>
        <w:ind w:left="4808" w:hanging="361"/>
      </w:pPr>
      <w:rPr>
        <w:rFonts w:hint="default"/>
        <w:lang w:val="en-US" w:eastAsia="en-US" w:bidi="ar-SA"/>
      </w:rPr>
    </w:lvl>
    <w:lvl w:ilvl="5" w:tplc="5680D34C">
      <w:numFmt w:val="bullet"/>
      <w:lvlText w:val="•"/>
      <w:lvlJc w:val="left"/>
      <w:pPr>
        <w:ind w:left="5720" w:hanging="361"/>
      </w:pPr>
      <w:rPr>
        <w:rFonts w:hint="default"/>
        <w:lang w:val="en-US" w:eastAsia="en-US" w:bidi="ar-SA"/>
      </w:rPr>
    </w:lvl>
    <w:lvl w:ilvl="6" w:tplc="C05C3B3A">
      <w:numFmt w:val="bullet"/>
      <w:lvlText w:val="•"/>
      <w:lvlJc w:val="left"/>
      <w:pPr>
        <w:ind w:left="6632" w:hanging="361"/>
      </w:pPr>
      <w:rPr>
        <w:rFonts w:hint="default"/>
        <w:lang w:val="en-US" w:eastAsia="en-US" w:bidi="ar-SA"/>
      </w:rPr>
    </w:lvl>
    <w:lvl w:ilvl="7" w:tplc="76343D8A">
      <w:numFmt w:val="bullet"/>
      <w:lvlText w:val="•"/>
      <w:lvlJc w:val="left"/>
      <w:pPr>
        <w:ind w:left="7544" w:hanging="361"/>
      </w:pPr>
      <w:rPr>
        <w:rFonts w:hint="default"/>
        <w:lang w:val="en-US" w:eastAsia="en-US" w:bidi="ar-SA"/>
      </w:rPr>
    </w:lvl>
    <w:lvl w:ilvl="8" w:tplc="22BAA04E">
      <w:numFmt w:val="bullet"/>
      <w:lvlText w:val="•"/>
      <w:lvlJc w:val="left"/>
      <w:pPr>
        <w:ind w:left="8456" w:hanging="361"/>
      </w:pPr>
      <w:rPr>
        <w:rFonts w:hint="default"/>
        <w:lang w:val="en-US" w:eastAsia="en-US" w:bidi="ar-SA"/>
      </w:rPr>
    </w:lvl>
  </w:abstractNum>
  <w:abstractNum w:abstractNumId="36" w15:restartNumberingAfterBreak="0">
    <w:nsid w:val="52B95708"/>
    <w:multiLevelType w:val="hybridMultilevel"/>
    <w:tmpl w:val="3418F8E0"/>
    <w:lvl w:ilvl="0" w:tplc="622EDED0">
      <w:start w:val="1"/>
      <w:numFmt w:val="decimal"/>
      <w:lvlText w:val="%1."/>
      <w:lvlJc w:val="left"/>
      <w:pPr>
        <w:ind w:left="3000" w:hanging="360"/>
      </w:pPr>
      <w:rPr>
        <w:rFonts w:ascii="Times New Roman" w:eastAsia="Times New Roman" w:hAnsi="Times New Roman" w:cs="Times New Roman" w:hint="default"/>
        <w:b w:val="0"/>
        <w:bCs w:val="0"/>
        <w:i w:val="0"/>
        <w:iCs w:val="0"/>
        <w:color w:val="231F20"/>
        <w:spacing w:val="0"/>
        <w:w w:val="100"/>
        <w:sz w:val="24"/>
        <w:szCs w:val="24"/>
        <w:lang w:val="en-US" w:eastAsia="en-US" w:bidi="ar-SA"/>
      </w:rPr>
    </w:lvl>
    <w:lvl w:ilvl="1" w:tplc="8F30AFF2">
      <w:numFmt w:val="bullet"/>
      <w:lvlText w:val="•"/>
      <w:lvlJc w:val="left"/>
      <w:pPr>
        <w:ind w:left="3866" w:hanging="360"/>
      </w:pPr>
      <w:rPr>
        <w:rFonts w:hint="default"/>
        <w:lang w:val="en-US" w:eastAsia="en-US" w:bidi="ar-SA"/>
      </w:rPr>
    </w:lvl>
    <w:lvl w:ilvl="2" w:tplc="57EC4974">
      <w:numFmt w:val="bullet"/>
      <w:lvlText w:val="•"/>
      <w:lvlJc w:val="left"/>
      <w:pPr>
        <w:ind w:left="4732" w:hanging="360"/>
      </w:pPr>
      <w:rPr>
        <w:rFonts w:hint="default"/>
        <w:lang w:val="en-US" w:eastAsia="en-US" w:bidi="ar-SA"/>
      </w:rPr>
    </w:lvl>
    <w:lvl w:ilvl="3" w:tplc="5A4EC090">
      <w:numFmt w:val="bullet"/>
      <w:lvlText w:val="•"/>
      <w:lvlJc w:val="left"/>
      <w:pPr>
        <w:ind w:left="5598" w:hanging="360"/>
      </w:pPr>
      <w:rPr>
        <w:rFonts w:hint="default"/>
        <w:lang w:val="en-US" w:eastAsia="en-US" w:bidi="ar-SA"/>
      </w:rPr>
    </w:lvl>
    <w:lvl w:ilvl="4" w:tplc="0D468F98">
      <w:numFmt w:val="bullet"/>
      <w:lvlText w:val="•"/>
      <w:lvlJc w:val="left"/>
      <w:pPr>
        <w:ind w:left="6464" w:hanging="360"/>
      </w:pPr>
      <w:rPr>
        <w:rFonts w:hint="default"/>
        <w:lang w:val="en-US" w:eastAsia="en-US" w:bidi="ar-SA"/>
      </w:rPr>
    </w:lvl>
    <w:lvl w:ilvl="5" w:tplc="65805F3C">
      <w:numFmt w:val="bullet"/>
      <w:lvlText w:val="•"/>
      <w:lvlJc w:val="left"/>
      <w:pPr>
        <w:ind w:left="7330" w:hanging="360"/>
      </w:pPr>
      <w:rPr>
        <w:rFonts w:hint="default"/>
        <w:lang w:val="en-US" w:eastAsia="en-US" w:bidi="ar-SA"/>
      </w:rPr>
    </w:lvl>
    <w:lvl w:ilvl="6" w:tplc="E70C3C00">
      <w:numFmt w:val="bullet"/>
      <w:lvlText w:val="•"/>
      <w:lvlJc w:val="left"/>
      <w:pPr>
        <w:ind w:left="8196" w:hanging="360"/>
      </w:pPr>
      <w:rPr>
        <w:rFonts w:hint="default"/>
        <w:lang w:val="en-US" w:eastAsia="en-US" w:bidi="ar-SA"/>
      </w:rPr>
    </w:lvl>
    <w:lvl w:ilvl="7" w:tplc="5B3C8A04">
      <w:numFmt w:val="bullet"/>
      <w:lvlText w:val="•"/>
      <w:lvlJc w:val="left"/>
      <w:pPr>
        <w:ind w:left="9062" w:hanging="360"/>
      </w:pPr>
      <w:rPr>
        <w:rFonts w:hint="default"/>
        <w:lang w:val="en-US" w:eastAsia="en-US" w:bidi="ar-SA"/>
      </w:rPr>
    </w:lvl>
    <w:lvl w:ilvl="8" w:tplc="5B9CC1E6">
      <w:numFmt w:val="bullet"/>
      <w:lvlText w:val="•"/>
      <w:lvlJc w:val="left"/>
      <w:pPr>
        <w:ind w:left="9928" w:hanging="360"/>
      </w:pPr>
      <w:rPr>
        <w:rFonts w:hint="default"/>
        <w:lang w:val="en-US" w:eastAsia="en-US" w:bidi="ar-SA"/>
      </w:rPr>
    </w:lvl>
  </w:abstractNum>
  <w:abstractNum w:abstractNumId="37" w15:restartNumberingAfterBreak="0">
    <w:nsid w:val="5C421DEC"/>
    <w:multiLevelType w:val="hybridMultilevel"/>
    <w:tmpl w:val="4AE803E6"/>
    <w:lvl w:ilvl="0" w:tplc="00EE00FC">
      <w:start w:val="1"/>
      <w:numFmt w:val="decimal"/>
      <w:lvlText w:val="%1."/>
      <w:lvlJc w:val="left"/>
      <w:pPr>
        <w:ind w:left="1160" w:hanging="361"/>
      </w:pPr>
      <w:rPr>
        <w:rFonts w:ascii="Cambria" w:eastAsia="Cambria" w:hAnsi="Cambria" w:cs="Cambria" w:hint="default"/>
        <w:b w:val="0"/>
        <w:bCs w:val="0"/>
        <w:i w:val="0"/>
        <w:iCs w:val="0"/>
        <w:spacing w:val="0"/>
        <w:w w:val="100"/>
        <w:sz w:val="21"/>
        <w:szCs w:val="21"/>
        <w:lang w:val="en-US" w:eastAsia="en-US" w:bidi="ar-SA"/>
      </w:rPr>
    </w:lvl>
    <w:lvl w:ilvl="1" w:tplc="2FB470FC">
      <w:numFmt w:val="bullet"/>
      <w:lvlText w:val="•"/>
      <w:lvlJc w:val="left"/>
      <w:pPr>
        <w:ind w:left="2072" w:hanging="361"/>
      </w:pPr>
      <w:rPr>
        <w:rFonts w:hint="default"/>
        <w:lang w:val="en-US" w:eastAsia="en-US" w:bidi="ar-SA"/>
      </w:rPr>
    </w:lvl>
    <w:lvl w:ilvl="2" w:tplc="1768627A">
      <w:numFmt w:val="bullet"/>
      <w:lvlText w:val="•"/>
      <w:lvlJc w:val="left"/>
      <w:pPr>
        <w:ind w:left="2984" w:hanging="361"/>
      </w:pPr>
      <w:rPr>
        <w:rFonts w:hint="default"/>
        <w:lang w:val="en-US" w:eastAsia="en-US" w:bidi="ar-SA"/>
      </w:rPr>
    </w:lvl>
    <w:lvl w:ilvl="3" w:tplc="7BCA893E">
      <w:numFmt w:val="bullet"/>
      <w:lvlText w:val="•"/>
      <w:lvlJc w:val="left"/>
      <w:pPr>
        <w:ind w:left="3896" w:hanging="361"/>
      </w:pPr>
      <w:rPr>
        <w:rFonts w:hint="default"/>
        <w:lang w:val="en-US" w:eastAsia="en-US" w:bidi="ar-SA"/>
      </w:rPr>
    </w:lvl>
    <w:lvl w:ilvl="4" w:tplc="8C563C4C">
      <w:numFmt w:val="bullet"/>
      <w:lvlText w:val="•"/>
      <w:lvlJc w:val="left"/>
      <w:pPr>
        <w:ind w:left="4808" w:hanging="361"/>
      </w:pPr>
      <w:rPr>
        <w:rFonts w:hint="default"/>
        <w:lang w:val="en-US" w:eastAsia="en-US" w:bidi="ar-SA"/>
      </w:rPr>
    </w:lvl>
    <w:lvl w:ilvl="5" w:tplc="BE8CA070">
      <w:numFmt w:val="bullet"/>
      <w:lvlText w:val="•"/>
      <w:lvlJc w:val="left"/>
      <w:pPr>
        <w:ind w:left="5720" w:hanging="361"/>
      </w:pPr>
      <w:rPr>
        <w:rFonts w:hint="default"/>
        <w:lang w:val="en-US" w:eastAsia="en-US" w:bidi="ar-SA"/>
      </w:rPr>
    </w:lvl>
    <w:lvl w:ilvl="6" w:tplc="5DE0B934">
      <w:numFmt w:val="bullet"/>
      <w:lvlText w:val="•"/>
      <w:lvlJc w:val="left"/>
      <w:pPr>
        <w:ind w:left="6632" w:hanging="361"/>
      </w:pPr>
      <w:rPr>
        <w:rFonts w:hint="default"/>
        <w:lang w:val="en-US" w:eastAsia="en-US" w:bidi="ar-SA"/>
      </w:rPr>
    </w:lvl>
    <w:lvl w:ilvl="7" w:tplc="7BC25216">
      <w:numFmt w:val="bullet"/>
      <w:lvlText w:val="•"/>
      <w:lvlJc w:val="left"/>
      <w:pPr>
        <w:ind w:left="7544" w:hanging="361"/>
      </w:pPr>
      <w:rPr>
        <w:rFonts w:hint="default"/>
        <w:lang w:val="en-US" w:eastAsia="en-US" w:bidi="ar-SA"/>
      </w:rPr>
    </w:lvl>
    <w:lvl w:ilvl="8" w:tplc="8A82241C">
      <w:numFmt w:val="bullet"/>
      <w:lvlText w:val="•"/>
      <w:lvlJc w:val="left"/>
      <w:pPr>
        <w:ind w:left="8456" w:hanging="361"/>
      </w:pPr>
      <w:rPr>
        <w:rFonts w:hint="default"/>
        <w:lang w:val="en-US" w:eastAsia="en-US" w:bidi="ar-SA"/>
      </w:rPr>
    </w:lvl>
  </w:abstractNum>
  <w:abstractNum w:abstractNumId="38" w15:restartNumberingAfterBreak="0">
    <w:nsid w:val="61E85203"/>
    <w:multiLevelType w:val="hybridMultilevel"/>
    <w:tmpl w:val="1074941A"/>
    <w:lvl w:ilvl="0" w:tplc="2C2CFC0E">
      <w:numFmt w:val="bullet"/>
      <w:lvlText w:val="☐"/>
      <w:lvlJc w:val="left"/>
      <w:pPr>
        <w:ind w:left="739" w:hanging="382"/>
      </w:pPr>
      <w:rPr>
        <w:rFonts w:ascii="MS Gothic" w:eastAsia="MS Gothic" w:hAnsi="MS Gothic" w:cs="MS Gothic" w:hint="default"/>
        <w:b w:val="0"/>
        <w:bCs w:val="0"/>
        <w:i w:val="0"/>
        <w:iCs w:val="0"/>
        <w:spacing w:val="0"/>
        <w:w w:val="100"/>
        <w:sz w:val="20"/>
        <w:szCs w:val="20"/>
        <w:lang w:val="en-US" w:eastAsia="en-US" w:bidi="ar-SA"/>
      </w:rPr>
    </w:lvl>
    <w:lvl w:ilvl="1" w:tplc="2BDE4662">
      <w:numFmt w:val="bullet"/>
      <w:lvlText w:val="•"/>
      <w:lvlJc w:val="left"/>
      <w:pPr>
        <w:ind w:left="802" w:hanging="382"/>
      </w:pPr>
      <w:rPr>
        <w:rFonts w:hint="default"/>
        <w:lang w:val="en-US" w:eastAsia="en-US" w:bidi="ar-SA"/>
      </w:rPr>
    </w:lvl>
    <w:lvl w:ilvl="2" w:tplc="AA6691CE">
      <w:numFmt w:val="bullet"/>
      <w:lvlText w:val="•"/>
      <w:lvlJc w:val="left"/>
      <w:pPr>
        <w:ind w:left="864" w:hanging="382"/>
      </w:pPr>
      <w:rPr>
        <w:rFonts w:hint="default"/>
        <w:lang w:val="en-US" w:eastAsia="en-US" w:bidi="ar-SA"/>
      </w:rPr>
    </w:lvl>
    <w:lvl w:ilvl="3" w:tplc="12C42696">
      <w:numFmt w:val="bullet"/>
      <w:lvlText w:val="•"/>
      <w:lvlJc w:val="left"/>
      <w:pPr>
        <w:ind w:left="926" w:hanging="382"/>
      </w:pPr>
      <w:rPr>
        <w:rFonts w:hint="default"/>
        <w:lang w:val="en-US" w:eastAsia="en-US" w:bidi="ar-SA"/>
      </w:rPr>
    </w:lvl>
    <w:lvl w:ilvl="4" w:tplc="B27CDA3E">
      <w:numFmt w:val="bullet"/>
      <w:lvlText w:val="•"/>
      <w:lvlJc w:val="left"/>
      <w:pPr>
        <w:ind w:left="988" w:hanging="382"/>
      </w:pPr>
      <w:rPr>
        <w:rFonts w:hint="default"/>
        <w:lang w:val="en-US" w:eastAsia="en-US" w:bidi="ar-SA"/>
      </w:rPr>
    </w:lvl>
    <w:lvl w:ilvl="5" w:tplc="1E3C6B6C">
      <w:numFmt w:val="bullet"/>
      <w:lvlText w:val="•"/>
      <w:lvlJc w:val="left"/>
      <w:pPr>
        <w:ind w:left="1051" w:hanging="382"/>
      </w:pPr>
      <w:rPr>
        <w:rFonts w:hint="default"/>
        <w:lang w:val="en-US" w:eastAsia="en-US" w:bidi="ar-SA"/>
      </w:rPr>
    </w:lvl>
    <w:lvl w:ilvl="6" w:tplc="81460222">
      <w:numFmt w:val="bullet"/>
      <w:lvlText w:val="•"/>
      <w:lvlJc w:val="left"/>
      <w:pPr>
        <w:ind w:left="1113" w:hanging="382"/>
      </w:pPr>
      <w:rPr>
        <w:rFonts w:hint="default"/>
        <w:lang w:val="en-US" w:eastAsia="en-US" w:bidi="ar-SA"/>
      </w:rPr>
    </w:lvl>
    <w:lvl w:ilvl="7" w:tplc="4EF0D616">
      <w:numFmt w:val="bullet"/>
      <w:lvlText w:val="•"/>
      <w:lvlJc w:val="left"/>
      <w:pPr>
        <w:ind w:left="1175" w:hanging="382"/>
      </w:pPr>
      <w:rPr>
        <w:rFonts w:hint="default"/>
        <w:lang w:val="en-US" w:eastAsia="en-US" w:bidi="ar-SA"/>
      </w:rPr>
    </w:lvl>
    <w:lvl w:ilvl="8" w:tplc="9BCEB05E">
      <w:numFmt w:val="bullet"/>
      <w:lvlText w:val="•"/>
      <w:lvlJc w:val="left"/>
      <w:pPr>
        <w:ind w:left="1237" w:hanging="382"/>
      </w:pPr>
      <w:rPr>
        <w:rFonts w:hint="default"/>
        <w:lang w:val="en-US" w:eastAsia="en-US" w:bidi="ar-SA"/>
      </w:rPr>
    </w:lvl>
  </w:abstractNum>
  <w:abstractNum w:abstractNumId="39" w15:restartNumberingAfterBreak="0">
    <w:nsid w:val="6C247411"/>
    <w:multiLevelType w:val="hybridMultilevel"/>
    <w:tmpl w:val="F47028BA"/>
    <w:lvl w:ilvl="0" w:tplc="E0E8B19A">
      <w:numFmt w:val="bullet"/>
      <w:lvlText w:val=""/>
      <w:lvlJc w:val="left"/>
      <w:pPr>
        <w:ind w:left="2010" w:hanging="361"/>
      </w:pPr>
      <w:rPr>
        <w:rFonts w:ascii="Symbol" w:eastAsia="Symbol" w:hAnsi="Symbol" w:cs="Symbol" w:hint="default"/>
        <w:b w:val="0"/>
        <w:bCs w:val="0"/>
        <w:i w:val="0"/>
        <w:iCs w:val="0"/>
        <w:spacing w:val="0"/>
        <w:w w:val="100"/>
        <w:sz w:val="20"/>
        <w:szCs w:val="20"/>
        <w:lang w:val="en-US" w:eastAsia="en-US" w:bidi="ar-SA"/>
      </w:rPr>
    </w:lvl>
    <w:lvl w:ilvl="1" w:tplc="CF707B4A">
      <w:numFmt w:val="bullet"/>
      <w:lvlText w:val="•"/>
      <w:lvlJc w:val="left"/>
      <w:pPr>
        <w:ind w:left="2994" w:hanging="361"/>
      </w:pPr>
      <w:rPr>
        <w:rFonts w:hint="default"/>
        <w:lang w:val="en-US" w:eastAsia="en-US" w:bidi="ar-SA"/>
      </w:rPr>
    </w:lvl>
    <w:lvl w:ilvl="2" w:tplc="59FA252C">
      <w:numFmt w:val="bullet"/>
      <w:lvlText w:val="•"/>
      <w:lvlJc w:val="left"/>
      <w:pPr>
        <w:ind w:left="3968" w:hanging="361"/>
      </w:pPr>
      <w:rPr>
        <w:rFonts w:hint="default"/>
        <w:lang w:val="en-US" w:eastAsia="en-US" w:bidi="ar-SA"/>
      </w:rPr>
    </w:lvl>
    <w:lvl w:ilvl="3" w:tplc="6EAADD9A">
      <w:numFmt w:val="bullet"/>
      <w:lvlText w:val="•"/>
      <w:lvlJc w:val="left"/>
      <w:pPr>
        <w:ind w:left="4942" w:hanging="361"/>
      </w:pPr>
      <w:rPr>
        <w:rFonts w:hint="default"/>
        <w:lang w:val="en-US" w:eastAsia="en-US" w:bidi="ar-SA"/>
      </w:rPr>
    </w:lvl>
    <w:lvl w:ilvl="4" w:tplc="E36418F6">
      <w:numFmt w:val="bullet"/>
      <w:lvlText w:val="•"/>
      <w:lvlJc w:val="left"/>
      <w:pPr>
        <w:ind w:left="5916" w:hanging="361"/>
      </w:pPr>
      <w:rPr>
        <w:rFonts w:hint="default"/>
        <w:lang w:val="en-US" w:eastAsia="en-US" w:bidi="ar-SA"/>
      </w:rPr>
    </w:lvl>
    <w:lvl w:ilvl="5" w:tplc="029435FA">
      <w:numFmt w:val="bullet"/>
      <w:lvlText w:val="•"/>
      <w:lvlJc w:val="left"/>
      <w:pPr>
        <w:ind w:left="6890" w:hanging="361"/>
      </w:pPr>
      <w:rPr>
        <w:rFonts w:hint="default"/>
        <w:lang w:val="en-US" w:eastAsia="en-US" w:bidi="ar-SA"/>
      </w:rPr>
    </w:lvl>
    <w:lvl w:ilvl="6" w:tplc="1FC06104">
      <w:numFmt w:val="bullet"/>
      <w:lvlText w:val="•"/>
      <w:lvlJc w:val="left"/>
      <w:pPr>
        <w:ind w:left="7864" w:hanging="361"/>
      </w:pPr>
      <w:rPr>
        <w:rFonts w:hint="default"/>
        <w:lang w:val="en-US" w:eastAsia="en-US" w:bidi="ar-SA"/>
      </w:rPr>
    </w:lvl>
    <w:lvl w:ilvl="7" w:tplc="5896D3BC">
      <w:numFmt w:val="bullet"/>
      <w:lvlText w:val="•"/>
      <w:lvlJc w:val="left"/>
      <w:pPr>
        <w:ind w:left="8838" w:hanging="361"/>
      </w:pPr>
      <w:rPr>
        <w:rFonts w:hint="default"/>
        <w:lang w:val="en-US" w:eastAsia="en-US" w:bidi="ar-SA"/>
      </w:rPr>
    </w:lvl>
    <w:lvl w:ilvl="8" w:tplc="81B8D79E">
      <w:numFmt w:val="bullet"/>
      <w:lvlText w:val="•"/>
      <w:lvlJc w:val="left"/>
      <w:pPr>
        <w:ind w:left="9812" w:hanging="361"/>
      </w:pPr>
      <w:rPr>
        <w:rFonts w:hint="default"/>
        <w:lang w:val="en-US" w:eastAsia="en-US" w:bidi="ar-SA"/>
      </w:rPr>
    </w:lvl>
  </w:abstractNum>
  <w:abstractNum w:abstractNumId="40" w15:restartNumberingAfterBreak="0">
    <w:nsid w:val="6D5B1B3B"/>
    <w:multiLevelType w:val="hybridMultilevel"/>
    <w:tmpl w:val="98DCC504"/>
    <w:lvl w:ilvl="0" w:tplc="D2A0F0B8">
      <w:start w:val="1"/>
      <w:numFmt w:val="decimal"/>
      <w:lvlText w:val="%1."/>
      <w:lvlJc w:val="left"/>
      <w:pPr>
        <w:ind w:left="1160" w:hanging="361"/>
      </w:pPr>
      <w:rPr>
        <w:rFonts w:ascii="Cambria" w:eastAsia="Cambria" w:hAnsi="Cambria" w:cs="Cambria" w:hint="default"/>
        <w:b w:val="0"/>
        <w:bCs w:val="0"/>
        <w:i w:val="0"/>
        <w:iCs w:val="0"/>
        <w:spacing w:val="0"/>
        <w:w w:val="100"/>
        <w:sz w:val="21"/>
        <w:szCs w:val="21"/>
        <w:lang w:val="en-US" w:eastAsia="en-US" w:bidi="ar-SA"/>
      </w:rPr>
    </w:lvl>
    <w:lvl w:ilvl="1" w:tplc="7A9074B6">
      <w:numFmt w:val="bullet"/>
      <w:lvlText w:val="•"/>
      <w:lvlJc w:val="left"/>
      <w:pPr>
        <w:ind w:left="2072" w:hanging="361"/>
      </w:pPr>
      <w:rPr>
        <w:rFonts w:hint="default"/>
        <w:lang w:val="en-US" w:eastAsia="en-US" w:bidi="ar-SA"/>
      </w:rPr>
    </w:lvl>
    <w:lvl w:ilvl="2" w:tplc="0ABE65A4">
      <w:numFmt w:val="bullet"/>
      <w:lvlText w:val="•"/>
      <w:lvlJc w:val="left"/>
      <w:pPr>
        <w:ind w:left="2984" w:hanging="361"/>
      </w:pPr>
      <w:rPr>
        <w:rFonts w:hint="default"/>
        <w:lang w:val="en-US" w:eastAsia="en-US" w:bidi="ar-SA"/>
      </w:rPr>
    </w:lvl>
    <w:lvl w:ilvl="3" w:tplc="CD8ABFD2">
      <w:numFmt w:val="bullet"/>
      <w:lvlText w:val="•"/>
      <w:lvlJc w:val="left"/>
      <w:pPr>
        <w:ind w:left="3896" w:hanging="361"/>
      </w:pPr>
      <w:rPr>
        <w:rFonts w:hint="default"/>
        <w:lang w:val="en-US" w:eastAsia="en-US" w:bidi="ar-SA"/>
      </w:rPr>
    </w:lvl>
    <w:lvl w:ilvl="4" w:tplc="66D45DF6">
      <w:numFmt w:val="bullet"/>
      <w:lvlText w:val="•"/>
      <w:lvlJc w:val="left"/>
      <w:pPr>
        <w:ind w:left="4808" w:hanging="361"/>
      </w:pPr>
      <w:rPr>
        <w:rFonts w:hint="default"/>
        <w:lang w:val="en-US" w:eastAsia="en-US" w:bidi="ar-SA"/>
      </w:rPr>
    </w:lvl>
    <w:lvl w:ilvl="5" w:tplc="0A12C64E">
      <w:numFmt w:val="bullet"/>
      <w:lvlText w:val="•"/>
      <w:lvlJc w:val="left"/>
      <w:pPr>
        <w:ind w:left="5720" w:hanging="361"/>
      </w:pPr>
      <w:rPr>
        <w:rFonts w:hint="default"/>
        <w:lang w:val="en-US" w:eastAsia="en-US" w:bidi="ar-SA"/>
      </w:rPr>
    </w:lvl>
    <w:lvl w:ilvl="6" w:tplc="5B88C502">
      <w:numFmt w:val="bullet"/>
      <w:lvlText w:val="•"/>
      <w:lvlJc w:val="left"/>
      <w:pPr>
        <w:ind w:left="6632" w:hanging="361"/>
      </w:pPr>
      <w:rPr>
        <w:rFonts w:hint="default"/>
        <w:lang w:val="en-US" w:eastAsia="en-US" w:bidi="ar-SA"/>
      </w:rPr>
    </w:lvl>
    <w:lvl w:ilvl="7" w:tplc="5828693C">
      <w:numFmt w:val="bullet"/>
      <w:lvlText w:val="•"/>
      <w:lvlJc w:val="left"/>
      <w:pPr>
        <w:ind w:left="7544" w:hanging="361"/>
      </w:pPr>
      <w:rPr>
        <w:rFonts w:hint="default"/>
        <w:lang w:val="en-US" w:eastAsia="en-US" w:bidi="ar-SA"/>
      </w:rPr>
    </w:lvl>
    <w:lvl w:ilvl="8" w:tplc="BE1E3128">
      <w:numFmt w:val="bullet"/>
      <w:lvlText w:val="•"/>
      <w:lvlJc w:val="left"/>
      <w:pPr>
        <w:ind w:left="8456" w:hanging="361"/>
      </w:pPr>
      <w:rPr>
        <w:rFonts w:hint="default"/>
        <w:lang w:val="en-US" w:eastAsia="en-US" w:bidi="ar-SA"/>
      </w:rPr>
    </w:lvl>
  </w:abstractNum>
  <w:abstractNum w:abstractNumId="41" w15:restartNumberingAfterBreak="0">
    <w:nsid w:val="6E33719A"/>
    <w:multiLevelType w:val="multilevel"/>
    <w:tmpl w:val="F8126746"/>
    <w:lvl w:ilvl="0">
      <w:start w:val="1"/>
      <w:numFmt w:val="decimal"/>
      <w:lvlText w:val="%1"/>
      <w:lvlJc w:val="left"/>
      <w:pPr>
        <w:ind w:left="1920" w:hanging="721"/>
      </w:pPr>
      <w:rPr>
        <w:rFonts w:ascii="Calibri" w:eastAsia="Calibri" w:hAnsi="Calibri" w:cs="Calibri" w:hint="default"/>
        <w:b/>
        <w:bCs/>
        <w:i w:val="0"/>
        <w:iCs w:val="0"/>
        <w:spacing w:val="0"/>
        <w:w w:val="99"/>
        <w:sz w:val="40"/>
        <w:szCs w:val="40"/>
        <w:lang w:val="en-US" w:eastAsia="en-US" w:bidi="ar-SA"/>
      </w:rPr>
    </w:lvl>
    <w:lvl w:ilvl="1">
      <w:start w:val="1"/>
      <w:numFmt w:val="decimal"/>
      <w:lvlText w:val="%1.%2"/>
      <w:lvlJc w:val="left"/>
      <w:pPr>
        <w:ind w:left="2280" w:hanging="1081"/>
      </w:pPr>
      <w:rPr>
        <w:rFonts w:ascii="Calibri" w:eastAsia="Calibri" w:hAnsi="Calibri" w:cs="Calibri" w:hint="default"/>
        <w:b/>
        <w:bCs/>
        <w:i w:val="0"/>
        <w:iCs w:val="0"/>
        <w:spacing w:val="0"/>
        <w:w w:val="99"/>
        <w:sz w:val="34"/>
        <w:szCs w:val="34"/>
        <w:lang w:val="en-US" w:eastAsia="en-US" w:bidi="ar-SA"/>
      </w:rPr>
    </w:lvl>
    <w:lvl w:ilvl="2">
      <w:start w:val="1"/>
      <w:numFmt w:val="decimal"/>
      <w:lvlText w:val="%3."/>
      <w:lvlJc w:val="left"/>
      <w:pPr>
        <w:ind w:left="1920" w:hanging="361"/>
      </w:pPr>
      <w:rPr>
        <w:rFonts w:ascii="Cambria" w:eastAsia="Cambria" w:hAnsi="Cambria" w:cs="Cambria" w:hint="default"/>
        <w:b w:val="0"/>
        <w:bCs w:val="0"/>
        <w:i w:val="0"/>
        <w:iCs w:val="0"/>
        <w:spacing w:val="0"/>
        <w:w w:val="100"/>
        <w:sz w:val="21"/>
        <w:szCs w:val="21"/>
        <w:lang w:val="en-US" w:eastAsia="en-US" w:bidi="ar-SA"/>
      </w:rPr>
    </w:lvl>
    <w:lvl w:ilvl="3">
      <w:start w:val="1"/>
      <w:numFmt w:val="lowerLetter"/>
      <w:lvlText w:val="%4."/>
      <w:lvlJc w:val="left"/>
      <w:pPr>
        <w:ind w:left="2280" w:hanging="360"/>
      </w:pPr>
      <w:rPr>
        <w:rFonts w:ascii="Cambria" w:eastAsia="Cambria" w:hAnsi="Cambria" w:cs="Cambria" w:hint="default"/>
        <w:b w:val="0"/>
        <w:bCs w:val="0"/>
        <w:i w:val="0"/>
        <w:iCs w:val="0"/>
        <w:spacing w:val="-1"/>
        <w:w w:val="100"/>
        <w:sz w:val="21"/>
        <w:szCs w:val="21"/>
        <w:lang w:val="en-US" w:eastAsia="en-US" w:bidi="ar-SA"/>
      </w:rPr>
    </w:lvl>
    <w:lvl w:ilvl="4">
      <w:start w:val="1"/>
      <w:numFmt w:val="decimal"/>
      <w:lvlText w:val="%5)"/>
      <w:lvlJc w:val="left"/>
      <w:pPr>
        <w:ind w:left="2640" w:hanging="360"/>
      </w:pPr>
      <w:rPr>
        <w:rFonts w:ascii="Cambria" w:eastAsia="Cambria" w:hAnsi="Cambria" w:cs="Cambria" w:hint="default"/>
        <w:b w:val="0"/>
        <w:bCs w:val="0"/>
        <w:i w:val="0"/>
        <w:iCs w:val="0"/>
        <w:spacing w:val="0"/>
        <w:w w:val="100"/>
        <w:sz w:val="21"/>
        <w:szCs w:val="21"/>
        <w:lang w:val="en-US" w:eastAsia="en-US" w:bidi="ar-SA"/>
      </w:rPr>
    </w:lvl>
    <w:lvl w:ilvl="5">
      <w:numFmt w:val="bullet"/>
      <w:lvlText w:val="•"/>
      <w:lvlJc w:val="left"/>
      <w:pPr>
        <w:ind w:left="6060" w:hanging="360"/>
      </w:pPr>
      <w:rPr>
        <w:rFonts w:hint="default"/>
        <w:lang w:val="en-US" w:eastAsia="en-US" w:bidi="ar-SA"/>
      </w:rPr>
    </w:lvl>
    <w:lvl w:ilvl="6">
      <w:numFmt w:val="bullet"/>
      <w:lvlText w:val="•"/>
      <w:lvlJc w:val="left"/>
      <w:pPr>
        <w:ind w:left="7200" w:hanging="360"/>
      </w:pPr>
      <w:rPr>
        <w:rFonts w:hint="default"/>
        <w:lang w:val="en-US" w:eastAsia="en-US" w:bidi="ar-SA"/>
      </w:rPr>
    </w:lvl>
    <w:lvl w:ilvl="7">
      <w:numFmt w:val="bullet"/>
      <w:lvlText w:val="•"/>
      <w:lvlJc w:val="left"/>
      <w:pPr>
        <w:ind w:left="8340" w:hanging="360"/>
      </w:pPr>
      <w:rPr>
        <w:rFonts w:hint="default"/>
        <w:lang w:val="en-US" w:eastAsia="en-US" w:bidi="ar-SA"/>
      </w:rPr>
    </w:lvl>
    <w:lvl w:ilvl="8">
      <w:numFmt w:val="bullet"/>
      <w:lvlText w:val="•"/>
      <w:lvlJc w:val="left"/>
      <w:pPr>
        <w:ind w:left="9480" w:hanging="360"/>
      </w:pPr>
      <w:rPr>
        <w:rFonts w:hint="default"/>
        <w:lang w:val="en-US" w:eastAsia="en-US" w:bidi="ar-SA"/>
      </w:rPr>
    </w:lvl>
  </w:abstractNum>
  <w:abstractNum w:abstractNumId="42" w15:restartNumberingAfterBreak="0">
    <w:nsid w:val="72C37ED9"/>
    <w:multiLevelType w:val="hybridMultilevel"/>
    <w:tmpl w:val="60AE8460"/>
    <w:lvl w:ilvl="0" w:tplc="F5E8725C">
      <w:start w:val="1"/>
      <w:numFmt w:val="lowerLetter"/>
      <w:lvlText w:val="%1."/>
      <w:lvlJc w:val="left"/>
      <w:pPr>
        <w:ind w:left="537" w:hanging="360"/>
      </w:pPr>
      <w:rPr>
        <w:rFonts w:ascii="Calibri" w:eastAsia="Calibri" w:hAnsi="Calibri" w:cs="Calibri" w:hint="default"/>
        <w:b w:val="0"/>
        <w:bCs w:val="0"/>
        <w:i w:val="0"/>
        <w:iCs w:val="0"/>
        <w:color w:val="006FC0"/>
        <w:spacing w:val="-1"/>
        <w:w w:val="100"/>
        <w:sz w:val="20"/>
        <w:szCs w:val="20"/>
        <w:lang w:val="en-US" w:eastAsia="en-US" w:bidi="ar-SA"/>
      </w:rPr>
    </w:lvl>
    <w:lvl w:ilvl="1" w:tplc="C6FA13FE">
      <w:numFmt w:val="bullet"/>
      <w:lvlText w:val="•"/>
      <w:lvlJc w:val="left"/>
      <w:pPr>
        <w:ind w:left="1592" w:hanging="360"/>
      </w:pPr>
      <w:rPr>
        <w:rFonts w:hint="default"/>
        <w:lang w:val="en-US" w:eastAsia="en-US" w:bidi="ar-SA"/>
      </w:rPr>
    </w:lvl>
    <w:lvl w:ilvl="2" w:tplc="431CF8C4">
      <w:numFmt w:val="bullet"/>
      <w:lvlText w:val="•"/>
      <w:lvlJc w:val="left"/>
      <w:pPr>
        <w:ind w:left="2644" w:hanging="360"/>
      </w:pPr>
      <w:rPr>
        <w:rFonts w:hint="default"/>
        <w:lang w:val="en-US" w:eastAsia="en-US" w:bidi="ar-SA"/>
      </w:rPr>
    </w:lvl>
    <w:lvl w:ilvl="3" w:tplc="01BCD1BA">
      <w:numFmt w:val="bullet"/>
      <w:lvlText w:val="•"/>
      <w:lvlJc w:val="left"/>
      <w:pPr>
        <w:ind w:left="3696" w:hanging="360"/>
      </w:pPr>
      <w:rPr>
        <w:rFonts w:hint="default"/>
        <w:lang w:val="en-US" w:eastAsia="en-US" w:bidi="ar-SA"/>
      </w:rPr>
    </w:lvl>
    <w:lvl w:ilvl="4" w:tplc="7EE6DDC4">
      <w:numFmt w:val="bullet"/>
      <w:lvlText w:val="•"/>
      <w:lvlJc w:val="left"/>
      <w:pPr>
        <w:ind w:left="4748" w:hanging="360"/>
      </w:pPr>
      <w:rPr>
        <w:rFonts w:hint="default"/>
        <w:lang w:val="en-US" w:eastAsia="en-US" w:bidi="ar-SA"/>
      </w:rPr>
    </w:lvl>
    <w:lvl w:ilvl="5" w:tplc="58983046">
      <w:numFmt w:val="bullet"/>
      <w:lvlText w:val="•"/>
      <w:lvlJc w:val="left"/>
      <w:pPr>
        <w:ind w:left="5800" w:hanging="360"/>
      </w:pPr>
      <w:rPr>
        <w:rFonts w:hint="default"/>
        <w:lang w:val="en-US" w:eastAsia="en-US" w:bidi="ar-SA"/>
      </w:rPr>
    </w:lvl>
    <w:lvl w:ilvl="6" w:tplc="5F8AAC72">
      <w:numFmt w:val="bullet"/>
      <w:lvlText w:val="•"/>
      <w:lvlJc w:val="left"/>
      <w:pPr>
        <w:ind w:left="6852" w:hanging="360"/>
      </w:pPr>
      <w:rPr>
        <w:rFonts w:hint="default"/>
        <w:lang w:val="en-US" w:eastAsia="en-US" w:bidi="ar-SA"/>
      </w:rPr>
    </w:lvl>
    <w:lvl w:ilvl="7" w:tplc="2C145858">
      <w:numFmt w:val="bullet"/>
      <w:lvlText w:val="•"/>
      <w:lvlJc w:val="left"/>
      <w:pPr>
        <w:ind w:left="7904" w:hanging="360"/>
      </w:pPr>
      <w:rPr>
        <w:rFonts w:hint="default"/>
        <w:lang w:val="en-US" w:eastAsia="en-US" w:bidi="ar-SA"/>
      </w:rPr>
    </w:lvl>
    <w:lvl w:ilvl="8" w:tplc="B2668724">
      <w:numFmt w:val="bullet"/>
      <w:lvlText w:val="•"/>
      <w:lvlJc w:val="left"/>
      <w:pPr>
        <w:ind w:left="8956" w:hanging="360"/>
      </w:pPr>
      <w:rPr>
        <w:rFonts w:hint="default"/>
        <w:lang w:val="en-US" w:eastAsia="en-US" w:bidi="ar-SA"/>
      </w:rPr>
    </w:lvl>
  </w:abstractNum>
  <w:abstractNum w:abstractNumId="43" w15:restartNumberingAfterBreak="0">
    <w:nsid w:val="73C63FD1"/>
    <w:multiLevelType w:val="hybridMultilevel"/>
    <w:tmpl w:val="E946C8F4"/>
    <w:lvl w:ilvl="0" w:tplc="B150C690">
      <w:start w:val="1"/>
      <w:numFmt w:val="upperLetter"/>
      <w:lvlText w:val="%1."/>
      <w:lvlJc w:val="left"/>
      <w:pPr>
        <w:ind w:left="2280" w:hanging="360"/>
      </w:pPr>
      <w:rPr>
        <w:rFonts w:ascii="Times New Roman" w:eastAsia="Times New Roman" w:hAnsi="Times New Roman" w:cs="Times New Roman" w:hint="default"/>
        <w:b w:val="0"/>
        <w:bCs w:val="0"/>
        <w:i w:val="0"/>
        <w:iCs w:val="0"/>
        <w:color w:val="231F20"/>
        <w:spacing w:val="-1"/>
        <w:w w:val="100"/>
        <w:sz w:val="24"/>
        <w:szCs w:val="24"/>
        <w:lang w:val="en-US" w:eastAsia="en-US" w:bidi="ar-SA"/>
      </w:rPr>
    </w:lvl>
    <w:lvl w:ilvl="1" w:tplc="F78C7BB4">
      <w:numFmt w:val="bullet"/>
      <w:lvlText w:val="•"/>
      <w:lvlJc w:val="left"/>
      <w:pPr>
        <w:ind w:left="3218" w:hanging="360"/>
      </w:pPr>
      <w:rPr>
        <w:rFonts w:hint="default"/>
        <w:lang w:val="en-US" w:eastAsia="en-US" w:bidi="ar-SA"/>
      </w:rPr>
    </w:lvl>
    <w:lvl w:ilvl="2" w:tplc="46E8B904">
      <w:numFmt w:val="bullet"/>
      <w:lvlText w:val="•"/>
      <w:lvlJc w:val="left"/>
      <w:pPr>
        <w:ind w:left="4156" w:hanging="360"/>
      </w:pPr>
      <w:rPr>
        <w:rFonts w:hint="default"/>
        <w:lang w:val="en-US" w:eastAsia="en-US" w:bidi="ar-SA"/>
      </w:rPr>
    </w:lvl>
    <w:lvl w:ilvl="3" w:tplc="6DC497A8">
      <w:numFmt w:val="bullet"/>
      <w:lvlText w:val="•"/>
      <w:lvlJc w:val="left"/>
      <w:pPr>
        <w:ind w:left="5094" w:hanging="360"/>
      </w:pPr>
      <w:rPr>
        <w:rFonts w:hint="default"/>
        <w:lang w:val="en-US" w:eastAsia="en-US" w:bidi="ar-SA"/>
      </w:rPr>
    </w:lvl>
    <w:lvl w:ilvl="4" w:tplc="B2469D12">
      <w:numFmt w:val="bullet"/>
      <w:lvlText w:val="•"/>
      <w:lvlJc w:val="left"/>
      <w:pPr>
        <w:ind w:left="6032" w:hanging="360"/>
      </w:pPr>
      <w:rPr>
        <w:rFonts w:hint="default"/>
        <w:lang w:val="en-US" w:eastAsia="en-US" w:bidi="ar-SA"/>
      </w:rPr>
    </w:lvl>
    <w:lvl w:ilvl="5" w:tplc="678E3A6A">
      <w:numFmt w:val="bullet"/>
      <w:lvlText w:val="•"/>
      <w:lvlJc w:val="left"/>
      <w:pPr>
        <w:ind w:left="6970" w:hanging="360"/>
      </w:pPr>
      <w:rPr>
        <w:rFonts w:hint="default"/>
        <w:lang w:val="en-US" w:eastAsia="en-US" w:bidi="ar-SA"/>
      </w:rPr>
    </w:lvl>
    <w:lvl w:ilvl="6" w:tplc="7D3CC2A6">
      <w:numFmt w:val="bullet"/>
      <w:lvlText w:val="•"/>
      <w:lvlJc w:val="left"/>
      <w:pPr>
        <w:ind w:left="7908" w:hanging="360"/>
      </w:pPr>
      <w:rPr>
        <w:rFonts w:hint="default"/>
        <w:lang w:val="en-US" w:eastAsia="en-US" w:bidi="ar-SA"/>
      </w:rPr>
    </w:lvl>
    <w:lvl w:ilvl="7" w:tplc="E7A2EF72">
      <w:numFmt w:val="bullet"/>
      <w:lvlText w:val="•"/>
      <w:lvlJc w:val="left"/>
      <w:pPr>
        <w:ind w:left="8846" w:hanging="360"/>
      </w:pPr>
      <w:rPr>
        <w:rFonts w:hint="default"/>
        <w:lang w:val="en-US" w:eastAsia="en-US" w:bidi="ar-SA"/>
      </w:rPr>
    </w:lvl>
    <w:lvl w:ilvl="8" w:tplc="71262A02">
      <w:numFmt w:val="bullet"/>
      <w:lvlText w:val="•"/>
      <w:lvlJc w:val="left"/>
      <w:pPr>
        <w:ind w:left="9784" w:hanging="360"/>
      </w:pPr>
      <w:rPr>
        <w:rFonts w:hint="default"/>
        <w:lang w:val="en-US" w:eastAsia="en-US" w:bidi="ar-SA"/>
      </w:rPr>
    </w:lvl>
  </w:abstractNum>
  <w:abstractNum w:abstractNumId="44" w15:restartNumberingAfterBreak="0">
    <w:nsid w:val="748741F5"/>
    <w:multiLevelType w:val="hybridMultilevel"/>
    <w:tmpl w:val="28FA71C4"/>
    <w:lvl w:ilvl="0" w:tplc="CB08AFCC">
      <w:numFmt w:val="bullet"/>
      <w:lvlText w:val=""/>
      <w:lvlJc w:val="left"/>
      <w:pPr>
        <w:ind w:left="2280" w:hanging="360"/>
      </w:pPr>
      <w:rPr>
        <w:rFonts w:ascii="Symbol" w:eastAsia="Symbol" w:hAnsi="Symbol" w:cs="Symbol" w:hint="default"/>
        <w:b w:val="0"/>
        <w:bCs w:val="0"/>
        <w:i w:val="0"/>
        <w:iCs w:val="0"/>
        <w:spacing w:val="0"/>
        <w:w w:val="100"/>
        <w:sz w:val="21"/>
        <w:szCs w:val="21"/>
        <w:lang w:val="en-US" w:eastAsia="en-US" w:bidi="ar-SA"/>
      </w:rPr>
    </w:lvl>
    <w:lvl w:ilvl="1" w:tplc="B6DA4478">
      <w:numFmt w:val="bullet"/>
      <w:lvlText w:val="•"/>
      <w:lvlJc w:val="left"/>
      <w:pPr>
        <w:ind w:left="3228" w:hanging="360"/>
      </w:pPr>
      <w:rPr>
        <w:rFonts w:hint="default"/>
        <w:lang w:val="en-US" w:eastAsia="en-US" w:bidi="ar-SA"/>
      </w:rPr>
    </w:lvl>
    <w:lvl w:ilvl="2" w:tplc="3C84E2C4">
      <w:numFmt w:val="bullet"/>
      <w:lvlText w:val="•"/>
      <w:lvlJc w:val="left"/>
      <w:pPr>
        <w:ind w:left="4176" w:hanging="360"/>
      </w:pPr>
      <w:rPr>
        <w:rFonts w:hint="default"/>
        <w:lang w:val="en-US" w:eastAsia="en-US" w:bidi="ar-SA"/>
      </w:rPr>
    </w:lvl>
    <w:lvl w:ilvl="3" w:tplc="3B00CD26">
      <w:numFmt w:val="bullet"/>
      <w:lvlText w:val="•"/>
      <w:lvlJc w:val="left"/>
      <w:pPr>
        <w:ind w:left="5124" w:hanging="360"/>
      </w:pPr>
      <w:rPr>
        <w:rFonts w:hint="default"/>
        <w:lang w:val="en-US" w:eastAsia="en-US" w:bidi="ar-SA"/>
      </w:rPr>
    </w:lvl>
    <w:lvl w:ilvl="4" w:tplc="E28CAA6E">
      <w:numFmt w:val="bullet"/>
      <w:lvlText w:val="•"/>
      <w:lvlJc w:val="left"/>
      <w:pPr>
        <w:ind w:left="6072" w:hanging="360"/>
      </w:pPr>
      <w:rPr>
        <w:rFonts w:hint="default"/>
        <w:lang w:val="en-US" w:eastAsia="en-US" w:bidi="ar-SA"/>
      </w:rPr>
    </w:lvl>
    <w:lvl w:ilvl="5" w:tplc="BAF01422">
      <w:numFmt w:val="bullet"/>
      <w:lvlText w:val="•"/>
      <w:lvlJc w:val="left"/>
      <w:pPr>
        <w:ind w:left="7020" w:hanging="360"/>
      </w:pPr>
      <w:rPr>
        <w:rFonts w:hint="default"/>
        <w:lang w:val="en-US" w:eastAsia="en-US" w:bidi="ar-SA"/>
      </w:rPr>
    </w:lvl>
    <w:lvl w:ilvl="6" w:tplc="CA0CABA8">
      <w:numFmt w:val="bullet"/>
      <w:lvlText w:val="•"/>
      <w:lvlJc w:val="left"/>
      <w:pPr>
        <w:ind w:left="7968" w:hanging="360"/>
      </w:pPr>
      <w:rPr>
        <w:rFonts w:hint="default"/>
        <w:lang w:val="en-US" w:eastAsia="en-US" w:bidi="ar-SA"/>
      </w:rPr>
    </w:lvl>
    <w:lvl w:ilvl="7" w:tplc="C1B23E1C">
      <w:numFmt w:val="bullet"/>
      <w:lvlText w:val="•"/>
      <w:lvlJc w:val="left"/>
      <w:pPr>
        <w:ind w:left="8916" w:hanging="360"/>
      </w:pPr>
      <w:rPr>
        <w:rFonts w:hint="default"/>
        <w:lang w:val="en-US" w:eastAsia="en-US" w:bidi="ar-SA"/>
      </w:rPr>
    </w:lvl>
    <w:lvl w:ilvl="8" w:tplc="026AD9AC">
      <w:numFmt w:val="bullet"/>
      <w:lvlText w:val="•"/>
      <w:lvlJc w:val="left"/>
      <w:pPr>
        <w:ind w:left="9864" w:hanging="360"/>
      </w:pPr>
      <w:rPr>
        <w:rFonts w:hint="default"/>
        <w:lang w:val="en-US" w:eastAsia="en-US" w:bidi="ar-SA"/>
      </w:rPr>
    </w:lvl>
  </w:abstractNum>
  <w:abstractNum w:abstractNumId="45" w15:restartNumberingAfterBreak="0">
    <w:nsid w:val="76056F95"/>
    <w:multiLevelType w:val="hybridMultilevel"/>
    <w:tmpl w:val="CF42A634"/>
    <w:lvl w:ilvl="0" w:tplc="AE326272">
      <w:numFmt w:val="bullet"/>
      <w:lvlText w:val="☐"/>
      <w:lvlJc w:val="left"/>
      <w:pPr>
        <w:ind w:left="910" w:hanging="378"/>
      </w:pPr>
      <w:rPr>
        <w:rFonts w:ascii="MS Gothic" w:eastAsia="MS Gothic" w:hAnsi="MS Gothic" w:cs="MS Gothic" w:hint="default"/>
        <w:b w:val="0"/>
        <w:bCs w:val="0"/>
        <w:i w:val="0"/>
        <w:iCs w:val="0"/>
        <w:spacing w:val="0"/>
        <w:w w:val="100"/>
        <w:sz w:val="20"/>
        <w:szCs w:val="20"/>
        <w:lang w:val="en-US" w:eastAsia="en-US" w:bidi="ar-SA"/>
      </w:rPr>
    </w:lvl>
    <w:lvl w:ilvl="1" w:tplc="234EAF9C">
      <w:numFmt w:val="bullet"/>
      <w:lvlText w:val="•"/>
      <w:lvlJc w:val="left"/>
      <w:pPr>
        <w:ind w:left="1085" w:hanging="378"/>
      </w:pPr>
      <w:rPr>
        <w:rFonts w:hint="default"/>
        <w:lang w:val="en-US" w:eastAsia="en-US" w:bidi="ar-SA"/>
      </w:rPr>
    </w:lvl>
    <w:lvl w:ilvl="2" w:tplc="71461418">
      <w:numFmt w:val="bullet"/>
      <w:lvlText w:val="•"/>
      <w:lvlJc w:val="left"/>
      <w:pPr>
        <w:ind w:left="1251" w:hanging="378"/>
      </w:pPr>
      <w:rPr>
        <w:rFonts w:hint="default"/>
        <w:lang w:val="en-US" w:eastAsia="en-US" w:bidi="ar-SA"/>
      </w:rPr>
    </w:lvl>
    <w:lvl w:ilvl="3" w:tplc="501C9DB8">
      <w:numFmt w:val="bullet"/>
      <w:lvlText w:val="•"/>
      <w:lvlJc w:val="left"/>
      <w:pPr>
        <w:ind w:left="1416" w:hanging="378"/>
      </w:pPr>
      <w:rPr>
        <w:rFonts w:hint="default"/>
        <w:lang w:val="en-US" w:eastAsia="en-US" w:bidi="ar-SA"/>
      </w:rPr>
    </w:lvl>
    <w:lvl w:ilvl="4" w:tplc="421EE064">
      <w:numFmt w:val="bullet"/>
      <w:lvlText w:val="•"/>
      <w:lvlJc w:val="left"/>
      <w:pPr>
        <w:ind w:left="1582" w:hanging="378"/>
      </w:pPr>
      <w:rPr>
        <w:rFonts w:hint="default"/>
        <w:lang w:val="en-US" w:eastAsia="en-US" w:bidi="ar-SA"/>
      </w:rPr>
    </w:lvl>
    <w:lvl w:ilvl="5" w:tplc="08445FA8">
      <w:numFmt w:val="bullet"/>
      <w:lvlText w:val="•"/>
      <w:lvlJc w:val="left"/>
      <w:pPr>
        <w:ind w:left="1747" w:hanging="378"/>
      </w:pPr>
      <w:rPr>
        <w:rFonts w:hint="default"/>
        <w:lang w:val="en-US" w:eastAsia="en-US" w:bidi="ar-SA"/>
      </w:rPr>
    </w:lvl>
    <w:lvl w:ilvl="6" w:tplc="19AEA998">
      <w:numFmt w:val="bullet"/>
      <w:lvlText w:val="•"/>
      <w:lvlJc w:val="left"/>
      <w:pPr>
        <w:ind w:left="1913" w:hanging="378"/>
      </w:pPr>
      <w:rPr>
        <w:rFonts w:hint="default"/>
        <w:lang w:val="en-US" w:eastAsia="en-US" w:bidi="ar-SA"/>
      </w:rPr>
    </w:lvl>
    <w:lvl w:ilvl="7" w:tplc="A972291C">
      <w:numFmt w:val="bullet"/>
      <w:lvlText w:val="•"/>
      <w:lvlJc w:val="left"/>
      <w:pPr>
        <w:ind w:left="2078" w:hanging="378"/>
      </w:pPr>
      <w:rPr>
        <w:rFonts w:hint="default"/>
        <w:lang w:val="en-US" w:eastAsia="en-US" w:bidi="ar-SA"/>
      </w:rPr>
    </w:lvl>
    <w:lvl w:ilvl="8" w:tplc="6556F8F8">
      <w:numFmt w:val="bullet"/>
      <w:lvlText w:val="•"/>
      <w:lvlJc w:val="left"/>
      <w:pPr>
        <w:ind w:left="2244" w:hanging="378"/>
      </w:pPr>
      <w:rPr>
        <w:rFonts w:hint="default"/>
        <w:lang w:val="en-US" w:eastAsia="en-US" w:bidi="ar-SA"/>
      </w:rPr>
    </w:lvl>
  </w:abstractNum>
  <w:abstractNum w:abstractNumId="46" w15:restartNumberingAfterBreak="0">
    <w:nsid w:val="78B76741"/>
    <w:multiLevelType w:val="hybridMultilevel"/>
    <w:tmpl w:val="D4F2DD46"/>
    <w:lvl w:ilvl="0" w:tplc="591604BA">
      <w:start w:val="1"/>
      <w:numFmt w:val="upperLetter"/>
      <w:lvlText w:val="%1."/>
      <w:lvlJc w:val="left"/>
      <w:pPr>
        <w:ind w:left="22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D416DE54">
      <w:start w:val="1"/>
      <w:numFmt w:val="decimal"/>
      <w:lvlText w:val="%2."/>
      <w:lvlJc w:val="left"/>
      <w:pPr>
        <w:ind w:left="30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B7780D90">
      <w:numFmt w:val="bullet"/>
      <w:lvlText w:val="•"/>
      <w:lvlJc w:val="left"/>
      <w:pPr>
        <w:ind w:left="3962" w:hanging="360"/>
      </w:pPr>
      <w:rPr>
        <w:rFonts w:hint="default"/>
        <w:lang w:val="en-US" w:eastAsia="en-US" w:bidi="ar-SA"/>
      </w:rPr>
    </w:lvl>
    <w:lvl w:ilvl="3" w:tplc="CF26914A">
      <w:numFmt w:val="bullet"/>
      <w:lvlText w:val="•"/>
      <w:lvlJc w:val="left"/>
      <w:pPr>
        <w:ind w:left="4924" w:hanging="360"/>
      </w:pPr>
      <w:rPr>
        <w:rFonts w:hint="default"/>
        <w:lang w:val="en-US" w:eastAsia="en-US" w:bidi="ar-SA"/>
      </w:rPr>
    </w:lvl>
    <w:lvl w:ilvl="4" w:tplc="48B4978C">
      <w:numFmt w:val="bullet"/>
      <w:lvlText w:val="•"/>
      <w:lvlJc w:val="left"/>
      <w:pPr>
        <w:ind w:left="5886" w:hanging="360"/>
      </w:pPr>
      <w:rPr>
        <w:rFonts w:hint="default"/>
        <w:lang w:val="en-US" w:eastAsia="en-US" w:bidi="ar-SA"/>
      </w:rPr>
    </w:lvl>
    <w:lvl w:ilvl="5" w:tplc="3F366C1E">
      <w:numFmt w:val="bullet"/>
      <w:lvlText w:val="•"/>
      <w:lvlJc w:val="left"/>
      <w:pPr>
        <w:ind w:left="6848" w:hanging="360"/>
      </w:pPr>
      <w:rPr>
        <w:rFonts w:hint="default"/>
        <w:lang w:val="en-US" w:eastAsia="en-US" w:bidi="ar-SA"/>
      </w:rPr>
    </w:lvl>
    <w:lvl w:ilvl="6" w:tplc="471A07CE">
      <w:numFmt w:val="bullet"/>
      <w:lvlText w:val="•"/>
      <w:lvlJc w:val="left"/>
      <w:pPr>
        <w:ind w:left="7811" w:hanging="360"/>
      </w:pPr>
      <w:rPr>
        <w:rFonts w:hint="default"/>
        <w:lang w:val="en-US" w:eastAsia="en-US" w:bidi="ar-SA"/>
      </w:rPr>
    </w:lvl>
    <w:lvl w:ilvl="7" w:tplc="DCF2AD3A">
      <w:numFmt w:val="bullet"/>
      <w:lvlText w:val="•"/>
      <w:lvlJc w:val="left"/>
      <w:pPr>
        <w:ind w:left="8773" w:hanging="360"/>
      </w:pPr>
      <w:rPr>
        <w:rFonts w:hint="default"/>
        <w:lang w:val="en-US" w:eastAsia="en-US" w:bidi="ar-SA"/>
      </w:rPr>
    </w:lvl>
    <w:lvl w:ilvl="8" w:tplc="3A089B92">
      <w:numFmt w:val="bullet"/>
      <w:lvlText w:val="•"/>
      <w:lvlJc w:val="left"/>
      <w:pPr>
        <w:ind w:left="9735" w:hanging="360"/>
      </w:pPr>
      <w:rPr>
        <w:rFonts w:hint="default"/>
        <w:lang w:val="en-US" w:eastAsia="en-US" w:bidi="ar-SA"/>
      </w:rPr>
    </w:lvl>
  </w:abstractNum>
  <w:num w:numId="1" w16cid:durableId="1365442578">
    <w:abstractNumId w:val="25"/>
  </w:num>
  <w:num w:numId="2" w16cid:durableId="605500984">
    <w:abstractNumId w:val="8"/>
  </w:num>
  <w:num w:numId="3" w16cid:durableId="394940150">
    <w:abstractNumId w:val="34"/>
  </w:num>
  <w:num w:numId="4" w16cid:durableId="515657750">
    <w:abstractNumId w:val="46"/>
  </w:num>
  <w:num w:numId="5" w16cid:durableId="2001347894">
    <w:abstractNumId w:val="12"/>
  </w:num>
  <w:num w:numId="6" w16cid:durableId="2016037019">
    <w:abstractNumId w:val="33"/>
  </w:num>
  <w:num w:numId="7" w16cid:durableId="2135246025">
    <w:abstractNumId w:val="1"/>
  </w:num>
  <w:num w:numId="8" w16cid:durableId="24522366">
    <w:abstractNumId w:val="36"/>
  </w:num>
  <w:num w:numId="9" w16cid:durableId="935090681">
    <w:abstractNumId w:val="30"/>
  </w:num>
  <w:num w:numId="10" w16cid:durableId="424574904">
    <w:abstractNumId w:val="43"/>
  </w:num>
  <w:num w:numId="11" w16cid:durableId="1507405031">
    <w:abstractNumId w:val="13"/>
  </w:num>
  <w:num w:numId="12" w16cid:durableId="1610506046">
    <w:abstractNumId w:val="28"/>
  </w:num>
  <w:num w:numId="13" w16cid:durableId="28995884">
    <w:abstractNumId w:val="29"/>
  </w:num>
  <w:num w:numId="14" w16cid:durableId="1616205115">
    <w:abstractNumId w:val="19"/>
  </w:num>
  <w:num w:numId="15" w16cid:durableId="362367989">
    <w:abstractNumId w:val="2"/>
  </w:num>
  <w:num w:numId="16" w16cid:durableId="1764908958">
    <w:abstractNumId w:val="18"/>
  </w:num>
  <w:num w:numId="17" w16cid:durableId="1296108971">
    <w:abstractNumId w:val="38"/>
  </w:num>
  <w:num w:numId="18" w16cid:durableId="1040667432">
    <w:abstractNumId w:val="32"/>
  </w:num>
  <w:num w:numId="19" w16cid:durableId="1499537735">
    <w:abstractNumId w:val="42"/>
  </w:num>
  <w:num w:numId="20" w16cid:durableId="2083216412">
    <w:abstractNumId w:val="45"/>
  </w:num>
  <w:num w:numId="21" w16cid:durableId="448161232">
    <w:abstractNumId w:val="11"/>
  </w:num>
  <w:num w:numId="22" w16cid:durableId="1146314775">
    <w:abstractNumId w:val="17"/>
  </w:num>
  <w:num w:numId="23" w16cid:durableId="1380394994">
    <w:abstractNumId w:val="27"/>
  </w:num>
  <w:num w:numId="24" w16cid:durableId="1329165792">
    <w:abstractNumId w:val="24"/>
  </w:num>
  <w:num w:numId="25" w16cid:durableId="966158174">
    <w:abstractNumId w:val="3"/>
  </w:num>
  <w:num w:numId="26" w16cid:durableId="715738684">
    <w:abstractNumId w:val="4"/>
  </w:num>
  <w:num w:numId="27" w16cid:durableId="898126919">
    <w:abstractNumId w:val="39"/>
  </w:num>
  <w:num w:numId="28" w16cid:durableId="1589339568">
    <w:abstractNumId w:val="21"/>
  </w:num>
  <w:num w:numId="29" w16cid:durableId="493642444">
    <w:abstractNumId w:val="10"/>
  </w:num>
  <w:num w:numId="30" w16cid:durableId="2145926698">
    <w:abstractNumId w:val="6"/>
  </w:num>
  <w:num w:numId="31" w16cid:durableId="1958220464">
    <w:abstractNumId w:val="23"/>
  </w:num>
  <w:num w:numId="32" w16cid:durableId="1150174267">
    <w:abstractNumId w:val="26"/>
  </w:num>
  <w:num w:numId="33" w16cid:durableId="1513494696">
    <w:abstractNumId w:val="44"/>
  </w:num>
  <w:num w:numId="34" w16cid:durableId="2139717416">
    <w:abstractNumId w:val="41"/>
  </w:num>
  <w:num w:numId="35" w16cid:durableId="636492269">
    <w:abstractNumId w:val="35"/>
  </w:num>
  <w:num w:numId="36" w16cid:durableId="491871592">
    <w:abstractNumId w:val="37"/>
  </w:num>
  <w:num w:numId="37" w16cid:durableId="313024227">
    <w:abstractNumId w:val="40"/>
  </w:num>
  <w:num w:numId="38" w16cid:durableId="1914703587">
    <w:abstractNumId w:val="15"/>
  </w:num>
  <w:num w:numId="39" w16cid:durableId="1538083659">
    <w:abstractNumId w:val="9"/>
  </w:num>
  <w:num w:numId="40" w16cid:durableId="24645995">
    <w:abstractNumId w:val="5"/>
  </w:num>
  <w:num w:numId="41" w16cid:durableId="790440111">
    <w:abstractNumId w:val="0"/>
  </w:num>
  <w:num w:numId="42" w16cid:durableId="501361267">
    <w:abstractNumId w:val="20"/>
  </w:num>
  <w:num w:numId="43" w16cid:durableId="1074744636">
    <w:abstractNumId w:val="7"/>
  </w:num>
  <w:num w:numId="44" w16cid:durableId="1008098627">
    <w:abstractNumId w:val="31"/>
  </w:num>
  <w:num w:numId="45" w16cid:durableId="501354862">
    <w:abstractNumId w:val="14"/>
  </w:num>
  <w:num w:numId="46" w16cid:durableId="1257594822">
    <w:abstractNumId w:val="22"/>
  </w:num>
  <w:num w:numId="47" w16cid:durableId="197400192">
    <w:abstractNumId w:val="1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418"/>
    <w:rsid w:val="00001CE4"/>
    <w:rsid w:val="00016817"/>
    <w:rsid w:val="000415EF"/>
    <w:rsid w:val="00053D10"/>
    <w:rsid w:val="00066644"/>
    <w:rsid w:val="000706A9"/>
    <w:rsid w:val="00076D41"/>
    <w:rsid w:val="000D0C04"/>
    <w:rsid w:val="000D3CE6"/>
    <w:rsid w:val="000F1C3C"/>
    <w:rsid w:val="000F218A"/>
    <w:rsid w:val="0010168F"/>
    <w:rsid w:val="00131DB6"/>
    <w:rsid w:val="00132C7A"/>
    <w:rsid w:val="00142F42"/>
    <w:rsid w:val="00143D9C"/>
    <w:rsid w:val="00152F0A"/>
    <w:rsid w:val="0015708E"/>
    <w:rsid w:val="001667D8"/>
    <w:rsid w:val="00180570"/>
    <w:rsid w:val="001B150B"/>
    <w:rsid w:val="001E30B7"/>
    <w:rsid w:val="001F5C19"/>
    <w:rsid w:val="00207A28"/>
    <w:rsid w:val="002126C4"/>
    <w:rsid w:val="00214C4D"/>
    <w:rsid w:val="0022046E"/>
    <w:rsid w:val="0022771B"/>
    <w:rsid w:val="00232564"/>
    <w:rsid w:val="002370DB"/>
    <w:rsid w:val="00261744"/>
    <w:rsid w:val="00263ABF"/>
    <w:rsid w:val="0027685F"/>
    <w:rsid w:val="002850F8"/>
    <w:rsid w:val="002947C9"/>
    <w:rsid w:val="002B656B"/>
    <w:rsid w:val="002D12B6"/>
    <w:rsid w:val="002D1B2D"/>
    <w:rsid w:val="002D7E50"/>
    <w:rsid w:val="002E2147"/>
    <w:rsid w:val="002E71E1"/>
    <w:rsid w:val="002F4018"/>
    <w:rsid w:val="00311B47"/>
    <w:rsid w:val="00317487"/>
    <w:rsid w:val="00335F92"/>
    <w:rsid w:val="00342888"/>
    <w:rsid w:val="003608BA"/>
    <w:rsid w:val="003644C5"/>
    <w:rsid w:val="00366BEC"/>
    <w:rsid w:val="003670D9"/>
    <w:rsid w:val="003A0FF8"/>
    <w:rsid w:val="003A4CBF"/>
    <w:rsid w:val="003C7C9B"/>
    <w:rsid w:val="003D3E41"/>
    <w:rsid w:val="003E11E3"/>
    <w:rsid w:val="003F5D24"/>
    <w:rsid w:val="003F7ECC"/>
    <w:rsid w:val="00402FAC"/>
    <w:rsid w:val="00420595"/>
    <w:rsid w:val="00425131"/>
    <w:rsid w:val="00441553"/>
    <w:rsid w:val="004434CE"/>
    <w:rsid w:val="004456E9"/>
    <w:rsid w:val="00455FFD"/>
    <w:rsid w:val="004845AB"/>
    <w:rsid w:val="004D1257"/>
    <w:rsid w:val="004E6E94"/>
    <w:rsid w:val="004F48BA"/>
    <w:rsid w:val="00501AB5"/>
    <w:rsid w:val="00504915"/>
    <w:rsid w:val="00510162"/>
    <w:rsid w:val="005142CB"/>
    <w:rsid w:val="0052325E"/>
    <w:rsid w:val="005235BE"/>
    <w:rsid w:val="00530030"/>
    <w:rsid w:val="005350F2"/>
    <w:rsid w:val="00542736"/>
    <w:rsid w:val="0057209B"/>
    <w:rsid w:val="00574C1B"/>
    <w:rsid w:val="005968B8"/>
    <w:rsid w:val="005E62D0"/>
    <w:rsid w:val="005F6ABA"/>
    <w:rsid w:val="00635DB3"/>
    <w:rsid w:val="006372E0"/>
    <w:rsid w:val="0065544E"/>
    <w:rsid w:val="00660B6D"/>
    <w:rsid w:val="00666367"/>
    <w:rsid w:val="006A06B8"/>
    <w:rsid w:val="006D60D5"/>
    <w:rsid w:val="006F5B11"/>
    <w:rsid w:val="00715B33"/>
    <w:rsid w:val="00720746"/>
    <w:rsid w:val="007227BB"/>
    <w:rsid w:val="00734EBD"/>
    <w:rsid w:val="00744BC6"/>
    <w:rsid w:val="007602EB"/>
    <w:rsid w:val="00760610"/>
    <w:rsid w:val="00762118"/>
    <w:rsid w:val="0076419E"/>
    <w:rsid w:val="0078226E"/>
    <w:rsid w:val="007825F3"/>
    <w:rsid w:val="00782783"/>
    <w:rsid w:val="007B2418"/>
    <w:rsid w:val="007C1740"/>
    <w:rsid w:val="007C1790"/>
    <w:rsid w:val="007E02CB"/>
    <w:rsid w:val="007F1C5B"/>
    <w:rsid w:val="007F50F6"/>
    <w:rsid w:val="00803A5D"/>
    <w:rsid w:val="0080775E"/>
    <w:rsid w:val="0081415A"/>
    <w:rsid w:val="00815B6E"/>
    <w:rsid w:val="00840FC6"/>
    <w:rsid w:val="00847A1C"/>
    <w:rsid w:val="0086370C"/>
    <w:rsid w:val="00863896"/>
    <w:rsid w:val="008663F0"/>
    <w:rsid w:val="00873598"/>
    <w:rsid w:val="008963DD"/>
    <w:rsid w:val="00896E06"/>
    <w:rsid w:val="008C6E40"/>
    <w:rsid w:val="008D2D13"/>
    <w:rsid w:val="008E2249"/>
    <w:rsid w:val="009023EF"/>
    <w:rsid w:val="00910C22"/>
    <w:rsid w:val="00943890"/>
    <w:rsid w:val="00945287"/>
    <w:rsid w:val="00953EC2"/>
    <w:rsid w:val="00960151"/>
    <w:rsid w:val="009643DB"/>
    <w:rsid w:val="00964412"/>
    <w:rsid w:val="00982A20"/>
    <w:rsid w:val="0099057F"/>
    <w:rsid w:val="009955E1"/>
    <w:rsid w:val="009A141F"/>
    <w:rsid w:val="009D6135"/>
    <w:rsid w:val="009D7C45"/>
    <w:rsid w:val="009E0772"/>
    <w:rsid w:val="009E77E8"/>
    <w:rsid w:val="00A25EB3"/>
    <w:rsid w:val="00A27E76"/>
    <w:rsid w:val="00A41C81"/>
    <w:rsid w:val="00A61DDD"/>
    <w:rsid w:val="00A76300"/>
    <w:rsid w:val="00A90439"/>
    <w:rsid w:val="00AC5B4E"/>
    <w:rsid w:val="00AD3C12"/>
    <w:rsid w:val="00AE4874"/>
    <w:rsid w:val="00B12977"/>
    <w:rsid w:val="00B1545D"/>
    <w:rsid w:val="00B30EE5"/>
    <w:rsid w:val="00B418F4"/>
    <w:rsid w:val="00B432BE"/>
    <w:rsid w:val="00B461A3"/>
    <w:rsid w:val="00B56BB6"/>
    <w:rsid w:val="00B73DBD"/>
    <w:rsid w:val="00B77B63"/>
    <w:rsid w:val="00B9593B"/>
    <w:rsid w:val="00BB2B9C"/>
    <w:rsid w:val="00BC5EFB"/>
    <w:rsid w:val="00BD1D52"/>
    <w:rsid w:val="00BE4262"/>
    <w:rsid w:val="00BF3C85"/>
    <w:rsid w:val="00C04567"/>
    <w:rsid w:val="00C14CAA"/>
    <w:rsid w:val="00C27BDD"/>
    <w:rsid w:val="00C56DF9"/>
    <w:rsid w:val="00C729F6"/>
    <w:rsid w:val="00C741DF"/>
    <w:rsid w:val="00C75B09"/>
    <w:rsid w:val="00C82CEC"/>
    <w:rsid w:val="00CB100B"/>
    <w:rsid w:val="00CB319D"/>
    <w:rsid w:val="00CB49BE"/>
    <w:rsid w:val="00CD16E1"/>
    <w:rsid w:val="00D10F8C"/>
    <w:rsid w:val="00D15A43"/>
    <w:rsid w:val="00D35416"/>
    <w:rsid w:val="00D67E85"/>
    <w:rsid w:val="00D7589E"/>
    <w:rsid w:val="00D9076F"/>
    <w:rsid w:val="00DC6316"/>
    <w:rsid w:val="00DC7562"/>
    <w:rsid w:val="00DE7224"/>
    <w:rsid w:val="00E314F3"/>
    <w:rsid w:val="00E3427A"/>
    <w:rsid w:val="00E34F0B"/>
    <w:rsid w:val="00E40EFF"/>
    <w:rsid w:val="00E53D7B"/>
    <w:rsid w:val="00E55A4F"/>
    <w:rsid w:val="00E64E34"/>
    <w:rsid w:val="00E66B49"/>
    <w:rsid w:val="00EA37FA"/>
    <w:rsid w:val="00EA5B8A"/>
    <w:rsid w:val="00EA7337"/>
    <w:rsid w:val="00EC62A0"/>
    <w:rsid w:val="00EC7041"/>
    <w:rsid w:val="00EE3561"/>
    <w:rsid w:val="00F16490"/>
    <w:rsid w:val="00F2029D"/>
    <w:rsid w:val="00F26E07"/>
    <w:rsid w:val="00F27B5E"/>
    <w:rsid w:val="00F501B5"/>
    <w:rsid w:val="00F750FE"/>
    <w:rsid w:val="00F912F0"/>
    <w:rsid w:val="00FA6FCE"/>
    <w:rsid w:val="00FB1880"/>
    <w:rsid w:val="00FC4FB9"/>
    <w:rsid w:val="00FE650E"/>
    <w:rsid w:val="00FF2CDB"/>
    <w:rsid w:val="00FF4600"/>
    <w:rsid w:val="00FF5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F5414"/>
  <w15:docId w15:val="{523E12BB-E0A6-4E29-B4F4-FF42D6D5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BodyText"/>
    <w:uiPriority w:val="9"/>
    <w:qFormat/>
    <w:rsid w:val="00A25EB3"/>
    <w:pPr>
      <w:tabs>
        <w:tab w:val="left" w:pos="1220"/>
      </w:tabs>
      <w:spacing w:before="481"/>
      <w:outlineLvl w:val="0"/>
    </w:pPr>
    <w:rPr>
      <w:rFonts w:ascii="Calibri" w:hAnsi="Calibri"/>
      <w:b/>
      <w:spacing w:val="-2"/>
      <w:sz w:val="40"/>
    </w:rPr>
  </w:style>
  <w:style w:type="paragraph" w:styleId="Heading2">
    <w:name w:val="heading 2"/>
    <w:basedOn w:val="Normal"/>
    <w:next w:val="BodyText"/>
    <w:uiPriority w:val="9"/>
    <w:unhideWhenUsed/>
    <w:qFormat/>
    <w:rsid w:val="006A06B8"/>
    <w:pPr>
      <w:outlineLvl w:val="1"/>
    </w:pPr>
    <w:rPr>
      <w:rFonts w:ascii="Calibri" w:eastAsia="Tahoma" w:hAnsi="Calibri" w:cs="Tahoma"/>
      <w:b/>
      <w:iCs/>
      <w:sz w:val="34"/>
      <w:szCs w:val="46"/>
    </w:rPr>
  </w:style>
  <w:style w:type="paragraph" w:styleId="Heading3">
    <w:name w:val="heading 3"/>
    <w:basedOn w:val="Normal"/>
    <w:link w:val="Heading3Char"/>
    <w:uiPriority w:val="9"/>
    <w:unhideWhenUsed/>
    <w:qFormat/>
    <w:rsid w:val="006A06B8"/>
    <w:pPr>
      <w:ind w:left="1520"/>
      <w:outlineLvl w:val="2"/>
    </w:pPr>
    <w:rPr>
      <w:rFonts w:ascii="Calibri" w:eastAsia="Calibri" w:hAnsi="Calibri" w:cs="Calibri"/>
      <w:b/>
      <w:bCs/>
      <w:sz w:val="28"/>
      <w:szCs w:val="40"/>
    </w:rPr>
  </w:style>
  <w:style w:type="paragraph" w:styleId="Heading4">
    <w:name w:val="heading 4"/>
    <w:basedOn w:val="Normal"/>
    <w:uiPriority w:val="9"/>
    <w:unhideWhenUsed/>
    <w:qFormat/>
    <w:rsid w:val="00A25EB3"/>
    <w:pPr>
      <w:spacing w:before="100"/>
      <w:outlineLvl w:val="3"/>
    </w:pPr>
    <w:rPr>
      <w:rFonts w:ascii="Calibri" w:hAnsi="Calibri"/>
      <w:b/>
      <w:sz w:val="26"/>
      <w:szCs w:val="36"/>
    </w:rPr>
  </w:style>
  <w:style w:type="paragraph" w:styleId="Heading5">
    <w:name w:val="heading 5"/>
    <w:basedOn w:val="Normal"/>
    <w:uiPriority w:val="9"/>
    <w:unhideWhenUsed/>
    <w:qFormat/>
    <w:pPr>
      <w:spacing w:before="209"/>
      <w:ind w:left="1580" w:hanging="1440"/>
      <w:outlineLvl w:val="4"/>
    </w:pPr>
    <w:rPr>
      <w:rFonts w:ascii="Calibri" w:eastAsia="Calibri" w:hAnsi="Calibri" w:cs="Calibri"/>
      <w:b/>
      <w:bCs/>
      <w:sz w:val="34"/>
      <w:szCs w:val="34"/>
    </w:rPr>
  </w:style>
  <w:style w:type="paragraph" w:styleId="Heading6">
    <w:name w:val="heading 6"/>
    <w:basedOn w:val="Normal"/>
    <w:uiPriority w:val="9"/>
    <w:unhideWhenUsed/>
    <w:qFormat/>
    <w:pPr>
      <w:spacing w:before="20"/>
      <w:ind w:left="1200"/>
      <w:outlineLvl w:val="5"/>
    </w:pPr>
    <w:rPr>
      <w:rFonts w:ascii="Calibri" w:eastAsia="Calibri" w:hAnsi="Calibri" w:cs="Calibri"/>
      <w:b/>
      <w:bCs/>
      <w:sz w:val="32"/>
      <w:szCs w:val="32"/>
    </w:rPr>
  </w:style>
  <w:style w:type="paragraph" w:styleId="Heading7">
    <w:name w:val="heading 7"/>
    <w:basedOn w:val="Normal"/>
    <w:uiPriority w:val="1"/>
    <w:qFormat/>
    <w:pPr>
      <w:spacing w:before="36"/>
      <w:outlineLvl w:val="6"/>
    </w:pPr>
    <w:rPr>
      <w:rFonts w:ascii="Calibri" w:eastAsia="Calibri" w:hAnsi="Calibri" w:cs="Calibri"/>
      <w:sz w:val="32"/>
      <w:szCs w:val="32"/>
    </w:rPr>
  </w:style>
  <w:style w:type="paragraph" w:styleId="Heading8">
    <w:name w:val="heading 8"/>
    <w:basedOn w:val="Normal"/>
    <w:uiPriority w:val="1"/>
    <w:qFormat/>
    <w:pPr>
      <w:spacing w:before="5"/>
      <w:ind w:left="378"/>
      <w:outlineLvl w:val="7"/>
    </w:pPr>
    <w:rPr>
      <w:rFonts w:ascii="Franklin Gothic Medium" w:eastAsia="Franklin Gothic Medium" w:hAnsi="Franklin Gothic Medium" w:cs="Franklin Gothic Medium"/>
      <w:sz w:val="31"/>
      <w:szCs w:val="31"/>
      <w:u w:val="single" w:color="000000"/>
    </w:rPr>
  </w:style>
  <w:style w:type="paragraph" w:styleId="Heading9">
    <w:name w:val="heading 9"/>
    <w:basedOn w:val="Normal"/>
    <w:uiPriority w:val="1"/>
    <w:qFormat/>
    <w:pPr>
      <w:spacing w:before="214"/>
      <w:ind w:left="2240" w:hanging="1800"/>
      <w:outlineLvl w:val="8"/>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1200"/>
    </w:pPr>
    <w:rPr>
      <w:rFonts w:ascii="Tahoma" w:eastAsia="Tahoma" w:hAnsi="Tahoma" w:cs="Tahoma"/>
      <w:b/>
      <w:bCs/>
      <w:sz w:val="20"/>
      <w:szCs w:val="20"/>
    </w:rPr>
  </w:style>
  <w:style w:type="paragraph" w:styleId="TOC2">
    <w:name w:val="toc 2"/>
    <w:basedOn w:val="Normal"/>
    <w:uiPriority w:val="1"/>
    <w:qFormat/>
    <w:pPr>
      <w:spacing w:before="60"/>
      <w:ind w:left="1416"/>
    </w:pPr>
    <w:rPr>
      <w:rFonts w:ascii="Tahoma" w:eastAsia="Tahoma" w:hAnsi="Tahoma" w:cs="Tahoma"/>
      <w:sz w:val="20"/>
      <w:szCs w:val="20"/>
    </w:rPr>
  </w:style>
  <w:style w:type="paragraph" w:styleId="TOC3">
    <w:name w:val="toc 3"/>
    <w:basedOn w:val="Normal"/>
    <w:uiPriority w:val="1"/>
    <w:qFormat/>
    <w:pPr>
      <w:spacing w:before="50"/>
      <w:ind w:left="1631"/>
    </w:pPr>
    <w:rPr>
      <w:rFonts w:ascii="Tahoma" w:eastAsia="Tahoma" w:hAnsi="Tahoma" w:cs="Tahoma"/>
      <w:b/>
      <w:bCs/>
      <w:i/>
      <w:iCs/>
      <w:sz w:val="21"/>
      <w:szCs w:val="21"/>
    </w:rPr>
  </w:style>
  <w:style w:type="paragraph" w:styleId="TOC4">
    <w:name w:val="toc 4"/>
    <w:basedOn w:val="Normal"/>
    <w:uiPriority w:val="1"/>
    <w:qFormat/>
    <w:pPr>
      <w:spacing w:before="60"/>
      <w:ind w:left="1632"/>
    </w:pPr>
    <w:rPr>
      <w:rFonts w:ascii="Tahoma" w:eastAsia="Tahoma" w:hAnsi="Tahoma" w:cs="Tahoma"/>
      <w:sz w:val="20"/>
      <w:szCs w:val="20"/>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000" w:hanging="360"/>
    </w:pPr>
  </w:style>
  <w:style w:type="paragraph" w:customStyle="1" w:styleId="TableParagraph">
    <w:name w:val="Table Paragraph"/>
    <w:basedOn w:val="Normal"/>
    <w:uiPriority w:val="1"/>
    <w:qFormat/>
    <w:rPr>
      <w:rFonts w:ascii="Calibri" w:eastAsia="Calibri" w:hAnsi="Calibri" w:cs="Calibri"/>
    </w:rPr>
  </w:style>
  <w:style w:type="paragraph" w:styleId="Revision">
    <w:name w:val="Revision"/>
    <w:hidden/>
    <w:uiPriority w:val="99"/>
    <w:semiHidden/>
    <w:rsid w:val="009E77E8"/>
    <w:pPr>
      <w:widowControl/>
      <w:autoSpaceDE/>
      <w:autoSpaceDN/>
    </w:pPr>
    <w:rPr>
      <w:rFonts w:ascii="Times New Roman" w:eastAsia="Times New Roman" w:hAnsi="Times New Roman" w:cs="Times New Roman"/>
    </w:rPr>
  </w:style>
  <w:style w:type="character" w:styleId="PlaceholderText">
    <w:name w:val="Placeholder Text"/>
    <w:basedOn w:val="DefaultParagraphFont"/>
    <w:uiPriority w:val="99"/>
    <w:semiHidden/>
    <w:rsid w:val="009E77E8"/>
    <w:rPr>
      <w:color w:val="666666"/>
    </w:rPr>
  </w:style>
  <w:style w:type="paragraph" w:styleId="Header">
    <w:name w:val="header"/>
    <w:basedOn w:val="Normal"/>
    <w:link w:val="HeaderChar"/>
    <w:uiPriority w:val="99"/>
    <w:unhideWhenUsed/>
    <w:rsid w:val="009A141F"/>
    <w:pPr>
      <w:tabs>
        <w:tab w:val="center" w:pos="4680"/>
        <w:tab w:val="right" w:pos="9360"/>
      </w:tabs>
    </w:pPr>
  </w:style>
  <w:style w:type="character" w:customStyle="1" w:styleId="HeaderChar">
    <w:name w:val="Header Char"/>
    <w:basedOn w:val="DefaultParagraphFont"/>
    <w:link w:val="Header"/>
    <w:uiPriority w:val="99"/>
    <w:rsid w:val="009A141F"/>
    <w:rPr>
      <w:rFonts w:ascii="Times New Roman" w:eastAsia="Times New Roman" w:hAnsi="Times New Roman" w:cs="Times New Roman"/>
    </w:rPr>
  </w:style>
  <w:style w:type="paragraph" w:styleId="Footer">
    <w:name w:val="footer"/>
    <w:basedOn w:val="Normal"/>
    <w:link w:val="FooterChar"/>
    <w:uiPriority w:val="99"/>
    <w:unhideWhenUsed/>
    <w:rsid w:val="009A141F"/>
    <w:pPr>
      <w:tabs>
        <w:tab w:val="center" w:pos="4680"/>
        <w:tab w:val="right" w:pos="9360"/>
      </w:tabs>
    </w:pPr>
  </w:style>
  <w:style w:type="character" w:customStyle="1" w:styleId="FooterChar">
    <w:name w:val="Footer Char"/>
    <w:basedOn w:val="DefaultParagraphFont"/>
    <w:link w:val="Footer"/>
    <w:uiPriority w:val="99"/>
    <w:rsid w:val="009A141F"/>
    <w:rPr>
      <w:rFonts w:ascii="Times New Roman" w:eastAsia="Times New Roman" w:hAnsi="Times New Roman" w:cs="Times New Roman"/>
    </w:rPr>
  </w:style>
  <w:style w:type="paragraph" w:customStyle="1" w:styleId="Chapters">
    <w:name w:val="Chapters"/>
    <w:basedOn w:val="Heading1"/>
    <w:link w:val="ChaptersChar"/>
    <w:qFormat/>
    <w:rsid w:val="00A25EB3"/>
    <w:pPr>
      <w:pBdr>
        <w:bottom w:val="single" w:sz="8" w:space="1" w:color="auto"/>
      </w:pBdr>
      <w:spacing w:before="0"/>
      <w:jc w:val="right"/>
    </w:pPr>
    <w:rPr>
      <w:noProof/>
    </w:rPr>
  </w:style>
  <w:style w:type="character" w:customStyle="1" w:styleId="Heading3Char">
    <w:name w:val="Heading 3 Char"/>
    <w:basedOn w:val="DefaultParagraphFont"/>
    <w:link w:val="Heading3"/>
    <w:uiPriority w:val="9"/>
    <w:rsid w:val="006A06B8"/>
    <w:rPr>
      <w:rFonts w:ascii="Calibri" w:eastAsia="Calibri" w:hAnsi="Calibri" w:cs="Calibri"/>
      <w:b/>
      <w:bCs/>
      <w:sz w:val="28"/>
      <w:szCs w:val="40"/>
    </w:rPr>
  </w:style>
  <w:style w:type="character" w:customStyle="1" w:styleId="ChaptersChar">
    <w:name w:val="Chapters Char"/>
    <w:basedOn w:val="Heading3Char"/>
    <w:link w:val="Chapters"/>
    <w:rsid w:val="00A25EB3"/>
    <w:rPr>
      <w:rFonts w:ascii="Calibri" w:eastAsia="Calibri" w:hAnsi="Calibri" w:cs="Calibri"/>
      <w:b/>
      <w:bCs/>
      <w:noProof/>
      <w:spacing w:val="-2"/>
      <w:sz w:val="40"/>
      <w:szCs w:val="40"/>
    </w:rPr>
  </w:style>
  <w:style w:type="paragraph" w:customStyle="1" w:styleId="Intructionstext">
    <w:name w:val="Intructions text"/>
    <w:basedOn w:val="Normal"/>
    <w:link w:val="IntructionstextChar"/>
    <w:qFormat/>
    <w:rsid w:val="006A06B8"/>
    <w:rPr>
      <w:rFonts w:ascii="Arial" w:hAnsi="Arial" w:cs="Arial"/>
      <w:b/>
      <w:bCs/>
      <w:color w:val="C00000"/>
    </w:rPr>
  </w:style>
  <w:style w:type="character" w:customStyle="1" w:styleId="IntructionstextChar">
    <w:name w:val="Intructions text Char"/>
    <w:basedOn w:val="DefaultParagraphFont"/>
    <w:link w:val="Intructionstext"/>
    <w:rsid w:val="006A06B8"/>
    <w:rPr>
      <w:rFonts w:ascii="Arial" w:eastAsia="Times New Roman" w:hAnsi="Arial" w:cs="Arial"/>
      <w:b/>
      <w:bCs/>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 Type="http://schemas.openxmlformats.org/officeDocument/2006/relationships/styles" Target="styles.xml"/><Relationship Id="rId21" Type="http://schemas.openxmlformats.org/officeDocument/2006/relationships/footer" Target="footer1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oter" Target="footer1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10" Type="http://schemas.openxmlformats.org/officeDocument/2006/relationships/footer" Target="footer3.xml"/><Relationship Id="rId19" Type="http://schemas.openxmlformats.org/officeDocument/2006/relationships/footer" Target="footer11.xml"/><Relationship Id="rId31" Type="http://schemas.openxmlformats.org/officeDocument/2006/relationships/footer" Target="footer2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8"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9D57AF0-89C3-430A-BCBD-CD5532D3C6AB}"/>
      </w:docPartPr>
      <w:docPartBody>
        <w:p w:rsidR="004D6D2E" w:rsidRDefault="009E368C">
          <w:r w:rsidRPr="00FB01F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68C"/>
    <w:rsid w:val="00236A3C"/>
    <w:rsid w:val="003700F2"/>
    <w:rsid w:val="00420595"/>
    <w:rsid w:val="004456E9"/>
    <w:rsid w:val="0045173D"/>
    <w:rsid w:val="004D6D2E"/>
    <w:rsid w:val="006C63D7"/>
    <w:rsid w:val="00735997"/>
    <w:rsid w:val="00782783"/>
    <w:rsid w:val="00803A5D"/>
    <w:rsid w:val="008963DD"/>
    <w:rsid w:val="008E0241"/>
    <w:rsid w:val="009E368C"/>
    <w:rsid w:val="00A01263"/>
    <w:rsid w:val="00A90439"/>
    <w:rsid w:val="00B50201"/>
    <w:rsid w:val="00FB1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1263"/>
    <w:rPr>
      <w:color w:val="666666"/>
    </w:rPr>
  </w:style>
  <w:style w:type="paragraph" w:customStyle="1" w:styleId="5F326346AC4445D08E379C2C3A075234">
    <w:name w:val="5F326346AC4445D08E379C2C3A075234"/>
    <w:rsid w:val="00A012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12586-BC10-4B12-8628-A9BCC188C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54</Pages>
  <Words>15318</Words>
  <Characters>87318</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O&amp;M Plan for Electric Facilities on BLM Lands in CA</vt:lpstr>
    </vt:vector>
  </TitlesOfParts>
  <Company/>
  <LinksUpToDate>false</LinksUpToDate>
  <CharactersWithSpaces>102432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O&amp;M Plan for Electric Facilities on BLM Lands in CA</dc:title>
  <cp:lastModifiedBy>Hoyt, Crystal M</cp:lastModifiedBy>
  <cp:revision>82</cp:revision>
  <dcterms:created xsi:type="dcterms:W3CDTF">2025-04-11T01:01:00Z</dcterms:created>
  <dcterms:modified xsi:type="dcterms:W3CDTF">2025-04-11T20:34:00Z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2024-12-20T00:00:00Z</vt:filetime>
  </property>
  <property fmtid="{D5CDD505-2E9C-101B-9397-08002B2CF9AE}" pid="3" name="LastSaved">
    <vt:filetime>2025-02-28T00:00:00Z</vt:filetime>
  </property>
</Properties>
</file>