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6C4F" w14:textId="7CEFB841" w:rsidR="002352A3" w:rsidRPr="00D308C4" w:rsidRDefault="002352A3" w:rsidP="002352A3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8C4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8C31F7" w:rsidRPr="00D308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08C4">
        <w:rPr>
          <w:rFonts w:ascii="Times New Roman" w:hAnsi="Times New Roman" w:cs="Times New Roman"/>
          <w:b/>
          <w:bCs/>
          <w:sz w:val="24"/>
          <w:szCs w:val="24"/>
        </w:rPr>
        <w:t xml:space="preserve"> – PRE-NEPA ASSESSMENT INFORMATION AND BRIEFING MEMORANDUM TEMPLATE</w:t>
      </w:r>
    </w:p>
    <w:p w14:paraId="29508D99" w14:textId="77777777" w:rsidR="002352A3" w:rsidRPr="00D308C4" w:rsidRDefault="002352A3" w:rsidP="00AC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88CDDC" w14:textId="7174CFB0" w:rsidR="00BF29AF" w:rsidRPr="00D308C4" w:rsidRDefault="000127F5" w:rsidP="00AC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8C4">
        <w:rPr>
          <w:rFonts w:ascii="Times New Roman" w:hAnsi="Times New Roman" w:cs="Times New Roman"/>
          <w:sz w:val="24"/>
          <w:szCs w:val="24"/>
        </w:rPr>
        <w:t>INFORMATION/</w:t>
      </w:r>
      <w:r w:rsidR="00C62E89" w:rsidRPr="00D308C4">
        <w:rPr>
          <w:rFonts w:ascii="Times New Roman" w:hAnsi="Times New Roman" w:cs="Times New Roman"/>
          <w:sz w:val="24"/>
          <w:szCs w:val="24"/>
        </w:rPr>
        <w:t xml:space="preserve">BRIEFING </w:t>
      </w:r>
      <w:r w:rsidR="00B93BC3" w:rsidRPr="00D308C4">
        <w:rPr>
          <w:rFonts w:ascii="Times New Roman" w:hAnsi="Times New Roman" w:cs="Times New Roman"/>
          <w:sz w:val="24"/>
          <w:szCs w:val="24"/>
        </w:rPr>
        <w:t>MEMORANDUM</w:t>
      </w:r>
    </w:p>
    <w:p w14:paraId="56A0450B" w14:textId="141B0B62" w:rsidR="000127F5" w:rsidRPr="00D308C4" w:rsidRDefault="000127F5" w:rsidP="00DD4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8C4">
        <w:rPr>
          <w:rFonts w:ascii="Times New Roman" w:hAnsi="Times New Roman" w:cs="Times New Roman"/>
          <w:sz w:val="24"/>
          <w:szCs w:val="24"/>
        </w:rPr>
        <w:t xml:space="preserve">For the </w:t>
      </w:r>
      <w:r w:rsidR="0077695F" w:rsidRPr="00D308C4">
        <w:rPr>
          <w:rFonts w:ascii="Times New Roman" w:hAnsi="Times New Roman" w:cs="Times New Roman"/>
          <w:sz w:val="24"/>
          <w:szCs w:val="24"/>
        </w:rPr>
        <w:t xml:space="preserve">State </w:t>
      </w:r>
      <w:r w:rsidRPr="00D308C4">
        <w:rPr>
          <w:rFonts w:ascii="Times New Roman" w:hAnsi="Times New Roman" w:cs="Times New Roman"/>
          <w:sz w:val="24"/>
          <w:szCs w:val="24"/>
        </w:rPr>
        <w:t>Director, Bureau of Land Management</w:t>
      </w:r>
    </w:p>
    <w:p w14:paraId="234E26B9" w14:textId="77777777" w:rsidR="00BF29AF" w:rsidRPr="00D308C4" w:rsidRDefault="00BF29AF" w:rsidP="00DD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F4192" w14:textId="5D2F9FF9" w:rsidR="00BF29AF" w:rsidRPr="00D308C4" w:rsidRDefault="00BF29AF" w:rsidP="00DD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8C4">
        <w:rPr>
          <w:rFonts w:ascii="Times New Roman" w:hAnsi="Times New Roman" w:cs="Times New Roman"/>
          <w:sz w:val="24"/>
          <w:szCs w:val="24"/>
        </w:rPr>
        <w:t>Date:</w:t>
      </w:r>
      <w:r w:rsidRPr="00D308C4">
        <w:rPr>
          <w:rFonts w:ascii="Times New Roman" w:hAnsi="Times New Roman" w:cs="Times New Roman"/>
          <w:sz w:val="24"/>
          <w:szCs w:val="24"/>
        </w:rPr>
        <w:tab/>
      </w:r>
      <w:r w:rsidRPr="00D308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19351893"/>
          <w:placeholder>
            <w:docPart w:val="0422A541E1BE4A71B27CD93F616085A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308C4">
            <w:rPr>
              <w:rFonts w:ascii="Times New Roman" w:hAnsi="Times New Roman" w:cs="Times New Roman"/>
              <w:sz w:val="24"/>
              <w:szCs w:val="24"/>
            </w:rPr>
            <w:t>___________</w:t>
          </w:r>
        </w:sdtContent>
      </w:sdt>
    </w:p>
    <w:p w14:paraId="07D55CE2" w14:textId="36472AA1" w:rsidR="00BF29AF" w:rsidRPr="00D308C4" w:rsidRDefault="00BF29AF" w:rsidP="00DD4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8C4">
        <w:rPr>
          <w:rFonts w:ascii="Times New Roman" w:hAnsi="Times New Roman" w:cs="Times New Roman"/>
          <w:sz w:val="24"/>
          <w:szCs w:val="24"/>
        </w:rPr>
        <w:tab/>
      </w:r>
      <w:r w:rsidRPr="00D308C4">
        <w:rPr>
          <w:rFonts w:ascii="Times New Roman" w:hAnsi="Times New Roman" w:cs="Times New Roman"/>
          <w:sz w:val="24"/>
          <w:szCs w:val="24"/>
        </w:rPr>
        <w:tab/>
      </w:r>
      <w:r w:rsidRPr="00D308C4">
        <w:rPr>
          <w:rFonts w:ascii="Times New Roman" w:hAnsi="Times New Roman" w:cs="Times New Roman"/>
          <w:sz w:val="24"/>
          <w:szCs w:val="24"/>
        </w:rPr>
        <w:tab/>
      </w:r>
    </w:p>
    <w:p w14:paraId="7315A059" w14:textId="395D97CB" w:rsidR="00C671B5" w:rsidRPr="00D308C4" w:rsidRDefault="00C671B5" w:rsidP="00C67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8C4">
        <w:rPr>
          <w:rFonts w:ascii="Times New Roman" w:hAnsi="Times New Roman" w:cs="Times New Roman"/>
          <w:sz w:val="24"/>
          <w:szCs w:val="24"/>
        </w:rPr>
        <w:t>Through:</w:t>
      </w:r>
      <w:r w:rsidRPr="00D308C4">
        <w:rPr>
          <w:rFonts w:ascii="Times New Roman" w:hAnsi="Times New Roman" w:cs="Times New Roman"/>
          <w:sz w:val="24"/>
          <w:szCs w:val="24"/>
        </w:rPr>
        <w:tab/>
        <w:t>______________</w:t>
      </w:r>
      <w:r w:rsidR="00EC614F">
        <w:rPr>
          <w:rFonts w:ascii="Times New Roman" w:hAnsi="Times New Roman" w:cs="Times New Roman"/>
          <w:sz w:val="24"/>
          <w:szCs w:val="24"/>
        </w:rPr>
        <w:t xml:space="preserve">, </w:t>
      </w:r>
      <w:r w:rsidRPr="00D308C4">
        <w:rPr>
          <w:rFonts w:ascii="Times New Roman" w:hAnsi="Times New Roman" w:cs="Times New Roman"/>
          <w:sz w:val="24"/>
          <w:szCs w:val="24"/>
        </w:rPr>
        <w:t>District Manager</w:t>
      </w:r>
    </w:p>
    <w:p w14:paraId="1FB55C03" w14:textId="77777777" w:rsidR="00C671B5" w:rsidRPr="00D308C4" w:rsidRDefault="00C671B5" w:rsidP="00C67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D3604" w14:textId="372C051B" w:rsidR="00C671B5" w:rsidRPr="00D308C4" w:rsidRDefault="00C671B5" w:rsidP="00C67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8C4">
        <w:rPr>
          <w:rFonts w:ascii="Times New Roman" w:hAnsi="Times New Roman" w:cs="Times New Roman"/>
          <w:sz w:val="24"/>
          <w:szCs w:val="24"/>
        </w:rPr>
        <w:t>From:</w:t>
      </w:r>
      <w:r w:rsidRPr="00D308C4">
        <w:rPr>
          <w:rFonts w:ascii="Times New Roman" w:hAnsi="Times New Roman" w:cs="Times New Roman"/>
          <w:sz w:val="24"/>
          <w:szCs w:val="24"/>
        </w:rPr>
        <w:tab/>
      </w:r>
      <w:r w:rsidRPr="00D308C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EC614F">
        <w:rPr>
          <w:rFonts w:ascii="Times New Roman" w:hAnsi="Times New Roman" w:cs="Times New Roman"/>
          <w:sz w:val="24"/>
          <w:szCs w:val="24"/>
        </w:rPr>
        <w:t xml:space="preserve">, </w:t>
      </w:r>
      <w:r w:rsidRPr="00D308C4">
        <w:rPr>
          <w:rFonts w:ascii="Times New Roman" w:hAnsi="Times New Roman" w:cs="Times New Roman"/>
          <w:sz w:val="24"/>
          <w:szCs w:val="24"/>
        </w:rPr>
        <w:t>Field Manager</w:t>
      </w:r>
    </w:p>
    <w:p w14:paraId="031B1DEA" w14:textId="77777777" w:rsidR="00C671B5" w:rsidRPr="00D308C4" w:rsidRDefault="00C671B5" w:rsidP="00DD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A9FDA" w14:textId="66254FE7" w:rsidR="00BF29AF" w:rsidRPr="00D308C4" w:rsidRDefault="00BF29AF" w:rsidP="00EC61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308C4">
        <w:rPr>
          <w:rFonts w:ascii="Times New Roman" w:hAnsi="Times New Roman" w:cs="Times New Roman"/>
          <w:sz w:val="24"/>
          <w:szCs w:val="24"/>
        </w:rPr>
        <w:t>Subject:</w:t>
      </w:r>
      <w:r w:rsidRPr="00D308C4">
        <w:rPr>
          <w:rFonts w:ascii="Times New Roman" w:hAnsi="Times New Roman" w:cs="Times New Roman"/>
          <w:sz w:val="24"/>
          <w:szCs w:val="24"/>
        </w:rPr>
        <w:tab/>
        <w:t>_________</w:t>
      </w:r>
      <w:r w:rsidRPr="00D308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08C4">
        <w:rPr>
          <w:rFonts w:ascii="Times New Roman" w:hAnsi="Times New Roman" w:cs="Times New Roman"/>
          <w:sz w:val="24"/>
          <w:szCs w:val="24"/>
        </w:rPr>
        <w:t xml:space="preserve">Project </w:t>
      </w:r>
      <w:r w:rsidR="00C671B5" w:rsidRPr="00D308C4">
        <w:rPr>
          <w:rFonts w:ascii="Times New Roman" w:hAnsi="Times New Roman" w:cs="Times New Roman"/>
          <w:sz w:val="24"/>
          <w:szCs w:val="24"/>
        </w:rPr>
        <w:t xml:space="preserve">Pre-NEPA Application </w:t>
      </w:r>
      <w:r w:rsidRPr="00D308C4">
        <w:rPr>
          <w:rFonts w:ascii="Times New Roman" w:hAnsi="Times New Roman" w:cs="Times New Roman"/>
          <w:sz w:val="24"/>
          <w:szCs w:val="24"/>
        </w:rPr>
        <w:t>Process Concurrence Request</w:t>
      </w:r>
    </w:p>
    <w:p w14:paraId="26139D6A" w14:textId="2155B977" w:rsidR="00BF29AF" w:rsidRPr="00D308C4" w:rsidRDefault="00BF29AF" w:rsidP="00DD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23559" w14:textId="59BCDB1B" w:rsidR="00B4723B" w:rsidRPr="00D308C4" w:rsidRDefault="00B4723B" w:rsidP="00DD4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08C4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="00B15F65" w:rsidRPr="00D308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FB8A1E" w14:textId="73161DB1" w:rsidR="00B76172" w:rsidRPr="00D308C4" w:rsidRDefault="0014319C" w:rsidP="00DD416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8C4">
        <w:rPr>
          <w:rFonts w:ascii="Times New Roman" w:hAnsi="Times New Roman" w:cs="Times New Roman"/>
          <w:sz w:val="24"/>
          <w:szCs w:val="24"/>
        </w:rPr>
        <w:t>[</w:t>
      </w:r>
      <w:r w:rsidR="000F6483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Describe the who, what, and where </w:t>
      </w:r>
      <w:r w:rsidR="00B31926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related to the application for </w:t>
      </w:r>
      <w:r w:rsidR="005369CA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solar or wind </w:t>
      </w:r>
      <w:r w:rsidR="00F276E5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energy </w:t>
      </w:r>
      <w:r w:rsidR="00EC614F">
        <w:rPr>
          <w:rFonts w:ascii="Times New Roman" w:hAnsi="Times New Roman" w:cs="Times New Roman"/>
          <w:i/>
          <w:iCs/>
          <w:sz w:val="24"/>
          <w:szCs w:val="24"/>
        </w:rPr>
        <w:t>development</w:t>
      </w:r>
      <w:r w:rsidR="00F276E5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. Include </w:t>
      </w:r>
      <w:r w:rsidR="00C07607" w:rsidRPr="00EC614F">
        <w:rPr>
          <w:rFonts w:ascii="Times New Roman" w:hAnsi="Times New Roman" w:cs="Times New Roman"/>
          <w:i/>
          <w:iCs/>
          <w:sz w:val="24"/>
          <w:szCs w:val="24"/>
        </w:rPr>
        <w:t>pertinent</w:t>
      </w:r>
      <w:r w:rsidR="00F276E5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607" w:rsidRPr="00EC614F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r w:rsidR="00F276E5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about the applicant, </w:t>
      </w:r>
      <w:r w:rsidR="008D3A07" w:rsidRPr="00EC614F">
        <w:rPr>
          <w:rFonts w:ascii="Times New Roman" w:hAnsi="Times New Roman" w:cs="Times New Roman"/>
          <w:i/>
          <w:iCs/>
          <w:sz w:val="24"/>
          <w:szCs w:val="24"/>
        </w:rPr>
        <w:t>a description of the</w:t>
      </w:r>
      <w:r w:rsidR="00E12365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project, and </w:t>
      </w:r>
      <w:r w:rsidR="00570D67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identify where the project is located. The information shouldn’t be overly </w:t>
      </w:r>
      <w:r w:rsidR="00EC614F" w:rsidRPr="00EC614F">
        <w:rPr>
          <w:rFonts w:ascii="Times New Roman" w:hAnsi="Times New Roman" w:cs="Times New Roman"/>
          <w:i/>
          <w:iCs/>
          <w:sz w:val="24"/>
          <w:szCs w:val="24"/>
        </w:rPr>
        <w:t>detailed but</w:t>
      </w:r>
      <w:r w:rsidR="00570D67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should </w:t>
      </w:r>
      <w:r w:rsidR="00A46D71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provide enough </w:t>
      </w:r>
      <w:r w:rsidR="005568E2">
        <w:rPr>
          <w:rFonts w:ascii="Times New Roman" w:hAnsi="Times New Roman" w:cs="Times New Roman"/>
          <w:i/>
          <w:iCs/>
          <w:sz w:val="24"/>
          <w:szCs w:val="24"/>
        </w:rPr>
        <w:t xml:space="preserve">detail that it adds context and meaning to the information provided </w:t>
      </w:r>
      <w:r w:rsidR="006C20DF">
        <w:rPr>
          <w:rFonts w:ascii="Times New Roman" w:hAnsi="Times New Roman" w:cs="Times New Roman"/>
          <w:i/>
          <w:iCs/>
          <w:sz w:val="24"/>
          <w:szCs w:val="24"/>
        </w:rPr>
        <w:t xml:space="preserve">in the </w:t>
      </w:r>
      <w:r w:rsidR="00EC614F">
        <w:rPr>
          <w:rFonts w:ascii="Times New Roman" w:hAnsi="Times New Roman" w:cs="Times New Roman"/>
          <w:i/>
          <w:iCs/>
          <w:sz w:val="24"/>
          <w:szCs w:val="24"/>
        </w:rPr>
        <w:t xml:space="preserve">following </w:t>
      </w:r>
      <w:r w:rsidR="006C20DF">
        <w:rPr>
          <w:rFonts w:ascii="Times New Roman" w:hAnsi="Times New Roman" w:cs="Times New Roman"/>
          <w:i/>
          <w:iCs/>
          <w:sz w:val="24"/>
          <w:szCs w:val="24"/>
        </w:rPr>
        <w:t>discussion.</w:t>
      </w:r>
      <w:r w:rsidR="00990460">
        <w:rPr>
          <w:rFonts w:ascii="Times New Roman" w:hAnsi="Times New Roman" w:cs="Times New Roman"/>
          <w:sz w:val="24"/>
          <w:szCs w:val="24"/>
        </w:rPr>
        <w:t>]</w:t>
      </w:r>
    </w:p>
    <w:p w14:paraId="4AAA1301" w14:textId="79A7F031" w:rsidR="00F67B20" w:rsidRPr="00D308C4" w:rsidRDefault="00F67B20" w:rsidP="00DD416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7B2F26" w14:textId="1FAC65F1" w:rsidR="00F67B20" w:rsidRPr="00D308C4" w:rsidRDefault="00F67B20" w:rsidP="00DD416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08C4">
        <w:rPr>
          <w:rFonts w:ascii="Times New Roman" w:hAnsi="Times New Roman" w:cs="Times New Roman"/>
          <w:b/>
          <w:sz w:val="24"/>
          <w:szCs w:val="24"/>
        </w:rPr>
        <w:t>DISCUSSION</w:t>
      </w:r>
      <w:r w:rsidR="00B15F65" w:rsidRPr="00D308C4">
        <w:rPr>
          <w:rFonts w:ascii="Times New Roman" w:hAnsi="Times New Roman" w:cs="Times New Roman"/>
          <w:b/>
          <w:sz w:val="24"/>
          <w:szCs w:val="24"/>
        </w:rPr>
        <w:t>:</w:t>
      </w:r>
    </w:p>
    <w:p w14:paraId="1EB85213" w14:textId="1F8F1603" w:rsidR="00C91C85" w:rsidRDefault="00C671B5" w:rsidP="00B027FF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8C4">
        <w:rPr>
          <w:rFonts w:ascii="Times New Roman" w:hAnsi="Times New Roman" w:cs="Times New Roman"/>
          <w:b/>
          <w:bCs/>
          <w:sz w:val="24"/>
          <w:szCs w:val="24"/>
        </w:rPr>
        <w:t xml:space="preserve">Pre-NEPA Assessment </w:t>
      </w:r>
      <w:r w:rsidR="00012A67" w:rsidRPr="00D308C4">
        <w:rPr>
          <w:rFonts w:ascii="Times New Roman" w:hAnsi="Times New Roman" w:cs="Times New Roman"/>
          <w:b/>
          <w:bCs/>
          <w:sz w:val="24"/>
          <w:szCs w:val="24"/>
        </w:rPr>
        <w:t>Process</w:t>
      </w:r>
      <w:r w:rsidR="00A63F10" w:rsidRPr="00D30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164EE" w14:textId="7ABF31DB" w:rsidR="00D76DEC" w:rsidRPr="00D308C4" w:rsidRDefault="00A405F4" w:rsidP="00EC614F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Provide </w:t>
      </w:r>
      <w:proofErr w:type="gramStart"/>
      <w:r w:rsidRPr="00EC614F">
        <w:rPr>
          <w:rFonts w:ascii="Times New Roman" w:hAnsi="Times New Roman" w:cs="Times New Roman"/>
          <w:i/>
          <w:iCs/>
          <w:sz w:val="24"/>
          <w:szCs w:val="24"/>
        </w:rPr>
        <w:t>a brief summary</w:t>
      </w:r>
      <w:proofErr w:type="gramEnd"/>
      <w:r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r w:rsidR="00477DB1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the applicant held </w:t>
      </w:r>
      <w:r w:rsidR="00047A7E" w:rsidRPr="00EC614F">
        <w:rPr>
          <w:rFonts w:ascii="Times New Roman" w:hAnsi="Times New Roman" w:cs="Times New Roman"/>
          <w:i/>
          <w:iCs/>
          <w:sz w:val="24"/>
          <w:szCs w:val="24"/>
        </w:rPr>
        <w:t>preliminary application review meetings and BLM’s public meeting</w:t>
      </w:r>
      <w:r w:rsidR="00BA5165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12892" w:rsidRPr="00EC614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34EF0" w:rsidRPr="00EC614F">
        <w:rPr>
          <w:rFonts w:ascii="Times New Roman" w:hAnsi="Times New Roman" w:cs="Times New Roman"/>
          <w:i/>
          <w:iCs/>
          <w:sz w:val="24"/>
          <w:szCs w:val="24"/>
        </w:rPr>
        <w:t>nclude</w:t>
      </w:r>
      <w:r w:rsidR="00412892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5AD7" w:rsidRPr="00EC614F">
        <w:rPr>
          <w:rFonts w:ascii="Times New Roman" w:hAnsi="Times New Roman" w:cs="Times New Roman"/>
          <w:i/>
          <w:iCs/>
          <w:sz w:val="24"/>
          <w:szCs w:val="24"/>
        </w:rPr>
        <w:t>a summary of the comments that were received and</w:t>
      </w:r>
      <w:r w:rsidR="0040424D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0526" w:rsidRPr="00EC614F">
        <w:rPr>
          <w:rFonts w:ascii="Times New Roman" w:hAnsi="Times New Roman" w:cs="Times New Roman"/>
          <w:i/>
          <w:iCs/>
          <w:sz w:val="24"/>
          <w:szCs w:val="24"/>
        </w:rPr>
        <w:t>what, if</w:t>
      </w:r>
      <w:r w:rsidR="0040424D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any, changes were made to the proposal </w:t>
      </w:r>
      <w:r w:rsidR="00EB5391" w:rsidRPr="00EC614F">
        <w:rPr>
          <w:rFonts w:ascii="Times New Roman" w:hAnsi="Times New Roman" w:cs="Times New Roman"/>
          <w:i/>
          <w:iCs/>
          <w:sz w:val="24"/>
          <w:szCs w:val="24"/>
        </w:rPr>
        <w:t>in response to the comments</w:t>
      </w:r>
      <w:r w:rsidR="00820526" w:rsidRPr="00EC61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20526">
        <w:rPr>
          <w:rFonts w:ascii="Times New Roman" w:hAnsi="Times New Roman" w:cs="Times New Roman"/>
          <w:sz w:val="24"/>
          <w:szCs w:val="24"/>
        </w:rPr>
        <w:t>]</w:t>
      </w:r>
      <w:r w:rsidR="006E5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686C1" w14:textId="77777777" w:rsidR="0030313B" w:rsidRPr="00D308C4" w:rsidRDefault="0030313B" w:rsidP="00DD416E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2A12FD" w14:textId="5ED7F9E8" w:rsidR="006A0302" w:rsidRDefault="00DB0D54" w:rsidP="00DD416E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Renewable Energy Factors Analysis Report</w:t>
      </w:r>
    </w:p>
    <w:p w14:paraId="2B4CCEF6" w14:textId="5E0559B3" w:rsidR="002A76CF" w:rsidRDefault="006A0302" w:rsidP="00DD416E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>Provide a summary of the info</w:t>
      </w:r>
      <w:r w:rsidR="00421248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rmation </w:t>
      </w:r>
      <w:r w:rsidR="009956E2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>provided by</w:t>
      </w:r>
      <w:r w:rsidR="00EC6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the</w:t>
      </w:r>
      <w:r w:rsidR="009956E2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REFAR</w:t>
      </w:r>
      <w:r w:rsidR="002751FF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include the REFAR as an attachment to the briefing paper.</w:t>
      </w:r>
      <w:r w:rsidR="00D67043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Focus </w:t>
      </w:r>
      <w:r w:rsidR="006A27ED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</w:t>
      </w:r>
      <w:r w:rsidR="00D67043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summary </w:t>
      </w:r>
      <w:r w:rsidR="009E600E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>on project elements that play a major role in BLM’s evaluation o</w:t>
      </w:r>
      <w:r w:rsidR="000656F0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>f the application</w:t>
      </w:r>
      <w:r w:rsidR="00655D43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6A27ED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this can be positive or negative factors</w:t>
      </w:r>
      <w:r w:rsidR="00335BAB" w:rsidRPr="00EC61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or a combination of both.</w:t>
      </w:r>
      <w:r w:rsidR="002751FF">
        <w:rPr>
          <w:rFonts w:ascii="Times New Roman" w:hAnsi="Times New Roman" w:cs="Times New Roman"/>
          <w:bCs/>
          <w:sz w:val="24"/>
          <w:szCs w:val="24"/>
        </w:rPr>
        <w:t>]</w:t>
      </w:r>
      <w:r w:rsidR="00EF36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933A19" w14:textId="77777777" w:rsidR="0001621A" w:rsidRPr="00EC614F" w:rsidRDefault="0001621A" w:rsidP="00DD416E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4B5BDE" w14:textId="42243D8F" w:rsidR="0030313B" w:rsidRPr="00D308C4" w:rsidRDefault="00DF4A36" w:rsidP="00DD416E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EVALUATION and </w:t>
      </w:r>
      <w:r w:rsidR="00C671B5" w:rsidRPr="00D308C4">
        <w:rPr>
          <w:rFonts w:ascii="Times New Roman" w:hAnsi="Times New Roman" w:cs="Times New Roman"/>
          <w:b/>
          <w:sz w:val="24"/>
          <w:szCs w:val="24"/>
        </w:rPr>
        <w:t xml:space="preserve">FIELD MANAGER </w:t>
      </w:r>
      <w:r w:rsidR="0030313B" w:rsidRPr="00D308C4">
        <w:rPr>
          <w:rFonts w:ascii="Times New Roman" w:hAnsi="Times New Roman" w:cs="Times New Roman"/>
          <w:b/>
          <w:sz w:val="24"/>
          <w:szCs w:val="24"/>
        </w:rPr>
        <w:t>DETERMINATION</w:t>
      </w:r>
      <w:r w:rsidR="00B15F65" w:rsidRPr="00D308C4">
        <w:rPr>
          <w:rFonts w:ascii="Times New Roman" w:hAnsi="Times New Roman" w:cs="Times New Roman"/>
          <w:b/>
          <w:sz w:val="24"/>
          <w:szCs w:val="24"/>
        </w:rPr>
        <w:t>:</w:t>
      </w:r>
    </w:p>
    <w:p w14:paraId="2605C738" w14:textId="24918B41" w:rsidR="00CB1205" w:rsidRDefault="00CB1205" w:rsidP="00DD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2329657"/>
      <w:r>
        <w:rPr>
          <w:rFonts w:ascii="Times New Roman" w:hAnsi="Times New Roman" w:cs="Times New Roman"/>
          <w:sz w:val="24"/>
          <w:szCs w:val="24"/>
        </w:rPr>
        <w:t>[</w:t>
      </w:r>
      <w:r w:rsidR="00CE70DC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Provide a description of the </w:t>
      </w:r>
      <w:r w:rsidR="00B44AE3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Authorized Officer’s </w:t>
      </w:r>
      <w:r w:rsidR="00CE70DC" w:rsidRPr="00EC614F">
        <w:rPr>
          <w:rFonts w:ascii="Times New Roman" w:hAnsi="Times New Roman" w:cs="Times New Roman"/>
          <w:i/>
          <w:iCs/>
          <w:sz w:val="24"/>
          <w:szCs w:val="24"/>
        </w:rPr>
        <w:t>evaluation</w:t>
      </w:r>
      <w:r w:rsidR="000E12DD" w:rsidRPr="00EC614F">
        <w:rPr>
          <w:rFonts w:ascii="Times New Roman" w:hAnsi="Times New Roman" w:cs="Times New Roman"/>
          <w:i/>
          <w:iCs/>
          <w:sz w:val="24"/>
          <w:szCs w:val="24"/>
        </w:rPr>
        <w:t>. The evaluation</w:t>
      </w:r>
      <w:r w:rsidR="00CE70DC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of the application </w:t>
      </w:r>
      <w:r w:rsidR="000E12DD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shall be </w:t>
      </w:r>
      <w:r w:rsidR="00CE70DC" w:rsidRPr="00EC614F">
        <w:rPr>
          <w:rFonts w:ascii="Times New Roman" w:hAnsi="Times New Roman" w:cs="Times New Roman"/>
          <w:i/>
          <w:iCs/>
          <w:sz w:val="24"/>
          <w:szCs w:val="24"/>
        </w:rPr>
        <w:t>based on the information provided by the applicant through their application</w:t>
      </w:r>
      <w:r w:rsidR="00EC614F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CE70DC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plan of development</w:t>
      </w:r>
      <w:r w:rsidR="00EC614F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CE70DC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the REFAR</w:t>
      </w:r>
      <w:r w:rsidR="00EC614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B44AE3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input received from </w:t>
      </w:r>
      <w:r w:rsidR="00054DE5" w:rsidRPr="00EC614F">
        <w:rPr>
          <w:rFonts w:ascii="Times New Roman" w:hAnsi="Times New Roman" w:cs="Times New Roman"/>
          <w:i/>
          <w:iCs/>
          <w:sz w:val="24"/>
          <w:szCs w:val="24"/>
        </w:rPr>
        <w:t>other parties, such as Federal, State, and local government agencies, and tribes</w:t>
      </w:r>
      <w:r w:rsidR="00EC614F">
        <w:rPr>
          <w:rFonts w:ascii="Times New Roman" w:hAnsi="Times New Roman" w:cs="Times New Roman"/>
          <w:i/>
          <w:iCs/>
          <w:sz w:val="24"/>
          <w:szCs w:val="24"/>
        </w:rPr>
        <w:t xml:space="preserve">; and </w:t>
      </w:r>
      <w:r w:rsidR="0058424B" w:rsidRPr="00EC614F">
        <w:rPr>
          <w:rFonts w:ascii="Times New Roman" w:hAnsi="Times New Roman" w:cs="Times New Roman"/>
          <w:i/>
          <w:iCs/>
          <w:sz w:val="24"/>
          <w:szCs w:val="24"/>
        </w:rPr>
        <w:t>commen</w:t>
      </w:r>
      <w:r w:rsidR="00EC614F">
        <w:rPr>
          <w:rFonts w:ascii="Times New Roman" w:hAnsi="Times New Roman" w:cs="Times New Roman"/>
          <w:i/>
          <w:iCs/>
          <w:sz w:val="24"/>
          <w:szCs w:val="24"/>
        </w:rPr>
        <w:t>ts</w:t>
      </w:r>
      <w:r w:rsidR="0058424B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received in preliminary application review meetings and</w:t>
      </w:r>
      <w:r w:rsidR="00EC614F">
        <w:rPr>
          <w:rFonts w:ascii="Times New Roman" w:hAnsi="Times New Roman" w:cs="Times New Roman"/>
          <w:i/>
          <w:iCs/>
          <w:sz w:val="24"/>
          <w:szCs w:val="24"/>
        </w:rPr>
        <w:t xml:space="preserve"> BLM’s</w:t>
      </w:r>
      <w:r w:rsidR="0058424B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3DFE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public meeting. The application will be evaluated </w:t>
      </w:r>
      <w:r w:rsidR="005B033B" w:rsidRPr="00EC614F">
        <w:rPr>
          <w:rFonts w:ascii="Times New Roman" w:hAnsi="Times New Roman" w:cs="Times New Roman"/>
          <w:i/>
          <w:iCs/>
          <w:sz w:val="24"/>
          <w:szCs w:val="24"/>
        </w:rPr>
        <w:t>bas</w:t>
      </w:r>
      <w:r w:rsidR="009F7317" w:rsidRPr="00EC614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B033B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d on </w:t>
      </w:r>
      <w:r w:rsidR="009F7317" w:rsidRPr="00EC614F">
        <w:rPr>
          <w:rFonts w:ascii="Times New Roman" w:hAnsi="Times New Roman" w:cs="Times New Roman"/>
          <w:i/>
          <w:iCs/>
          <w:sz w:val="24"/>
          <w:szCs w:val="24"/>
        </w:rPr>
        <w:t>whether</w:t>
      </w:r>
      <w:r w:rsidR="005B033B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the application proposes to site the development appropriately and </w:t>
      </w:r>
      <w:r w:rsidR="000863C9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if the applicant addresses known resource values that have been </w:t>
      </w:r>
      <w:r w:rsidR="002C737A" w:rsidRPr="00EC614F">
        <w:rPr>
          <w:rFonts w:ascii="Times New Roman" w:hAnsi="Times New Roman" w:cs="Times New Roman"/>
          <w:i/>
          <w:iCs/>
          <w:sz w:val="24"/>
          <w:szCs w:val="24"/>
        </w:rPr>
        <w:t>identified.</w:t>
      </w:r>
      <w:r w:rsidR="006D6ED4">
        <w:rPr>
          <w:rFonts w:ascii="Times New Roman" w:hAnsi="Times New Roman" w:cs="Times New Roman"/>
          <w:sz w:val="24"/>
          <w:szCs w:val="24"/>
        </w:rPr>
        <w:t>]</w:t>
      </w:r>
    </w:p>
    <w:bookmarkEnd w:id="0"/>
    <w:p w14:paraId="65E316B4" w14:textId="77777777" w:rsidR="006D6ED4" w:rsidRDefault="006D6ED4" w:rsidP="00DD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2EF0A" w14:textId="40371C91" w:rsidR="006D6ED4" w:rsidRDefault="006D6ED4" w:rsidP="00DD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72BF1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Provide a description of the Authorized Officers </w:t>
      </w:r>
      <w:r w:rsidR="00A97E7E" w:rsidRPr="00EC614F">
        <w:rPr>
          <w:rFonts w:ascii="Times New Roman" w:hAnsi="Times New Roman" w:cs="Times New Roman"/>
          <w:i/>
          <w:iCs/>
          <w:sz w:val="24"/>
          <w:szCs w:val="24"/>
        </w:rPr>
        <w:t>determination</w:t>
      </w:r>
      <w:r w:rsidR="009F7317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for consideration by the State Director</w:t>
      </w:r>
      <w:r w:rsidR="00A97E7E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. The description shall clearly identify if </w:t>
      </w:r>
      <w:r w:rsidR="005362FA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the application meets all </w:t>
      </w:r>
      <w:r w:rsidR="00E92FC5" w:rsidRPr="00EC614F">
        <w:rPr>
          <w:rFonts w:ascii="Times New Roman" w:hAnsi="Times New Roman" w:cs="Times New Roman"/>
          <w:i/>
          <w:iCs/>
          <w:sz w:val="24"/>
          <w:szCs w:val="24"/>
        </w:rPr>
        <w:t>federal requirements for further processing</w:t>
      </w:r>
      <w:r w:rsidR="00C52561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or if the application has deficiencies that </w:t>
      </w:r>
      <w:r w:rsidR="00426635" w:rsidRPr="00EC614F">
        <w:rPr>
          <w:rFonts w:ascii="Times New Roman" w:hAnsi="Times New Roman" w:cs="Times New Roman"/>
          <w:i/>
          <w:iCs/>
          <w:sz w:val="24"/>
          <w:szCs w:val="24"/>
        </w:rPr>
        <w:t>need to be resolved</w:t>
      </w:r>
      <w:r w:rsidR="00962A99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prior to further processing</w:t>
      </w:r>
      <w:r w:rsidR="00426635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 or warrant </w:t>
      </w:r>
      <w:r w:rsidR="00962A99" w:rsidRPr="00EC614F">
        <w:rPr>
          <w:rFonts w:ascii="Times New Roman" w:hAnsi="Times New Roman" w:cs="Times New Roman"/>
          <w:i/>
          <w:iCs/>
          <w:sz w:val="24"/>
          <w:szCs w:val="24"/>
        </w:rPr>
        <w:t xml:space="preserve">denying the </w:t>
      </w:r>
      <w:r w:rsidR="00762368" w:rsidRPr="00EC614F">
        <w:rPr>
          <w:rFonts w:ascii="Times New Roman" w:hAnsi="Times New Roman" w:cs="Times New Roman"/>
          <w:i/>
          <w:iCs/>
          <w:sz w:val="24"/>
          <w:szCs w:val="24"/>
        </w:rPr>
        <w:t>application.</w:t>
      </w:r>
      <w:r w:rsidR="00F400FA">
        <w:rPr>
          <w:rFonts w:ascii="Times New Roman" w:hAnsi="Times New Roman" w:cs="Times New Roman"/>
          <w:sz w:val="24"/>
          <w:szCs w:val="24"/>
        </w:rPr>
        <w:t>]</w:t>
      </w:r>
    </w:p>
    <w:p w14:paraId="02AF93E0" w14:textId="06286FB9" w:rsidR="0049675E" w:rsidRPr="00AC50E5" w:rsidRDefault="0049675E" w:rsidP="00AC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675E" w:rsidRPr="00AC50E5" w:rsidSect="00AC50E5">
      <w:footerReference w:type="default" r:id="rId13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32D1" w14:textId="77777777" w:rsidR="00C923B9" w:rsidRDefault="00C923B9" w:rsidP="003B4722">
      <w:pPr>
        <w:spacing w:after="0" w:line="240" w:lineRule="auto"/>
      </w:pPr>
      <w:r>
        <w:separator/>
      </w:r>
    </w:p>
  </w:endnote>
  <w:endnote w:type="continuationSeparator" w:id="0">
    <w:p w14:paraId="4CFB0EC5" w14:textId="77777777" w:rsidR="00C923B9" w:rsidRDefault="00C923B9" w:rsidP="003B4722">
      <w:pPr>
        <w:spacing w:after="0" w:line="240" w:lineRule="auto"/>
      </w:pPr>
      <w:r>
        <w:continuationSeparator/>
      </w:r>
    </w:p>
  </w:endnote>
  <w:endnote w:type="continuationNotice" w:id="1">
    <w:p w14:paraId="02704D0A" w14:textId="77777777" w:rsidR="00C923B9" w:rsidRDefault="00C92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69C7" w14:textId="112571BD" w:rsidR="00752959" w:rsidRPr="00752959" w:rsidRDefault="00752959" w:rsidP="0075295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52959">
      <w:rPr>
        <w:rFonts w:ascii="Times New Roman" w:hAnsi="Times New Roman" w:cs="Times New Roman"/>
        <w:sz w:val="20"/>
        <w:szCs w:val="20"/>
      </w:rPr>
      <w:t xml:space="preserve">Attachment </w:t>
    </w:r>
    <w:r w:rsidR="008C31F7">
      <w:rPr>
        <w:rFonts w:ascii="Times New Roman" w:hAnsi="Times New Roman" w:cs="Times New Roman"/>
        <w:sz w:val="20"/>
        <w:szCs w:val="20"/>
      </w:rPr>
      <w:t>4</w:t>
    </w:r>
    <w:r w:rsidRPr="00752959">
      <w:rPr>
        <w:rFonts w:ascii="Times New Roman" w:hAnsi="Times New Roman" w:cs="Times New Roman"/>
        <w:sz w:val="20"/>
        <w:szCs w:val="20"/>
      </w:rPr>
      <w:t>-</w:t>
    </w:r>
    <w:r w:rsidRPr="00752959">
      <w:rPr>
        <w:rFonts w:ascii="Times New Roman" w:hAnsi="Times New Roman" w:cs="Times New Roman"/>
        <w:sz w:val="20"/>
        <w:szCs w:val="20"/>
      </w:rPr>
      <w:fldChar w:fldCharType="begin"/>
    </w:r>
    <w:r w:rsidRPr="0075295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52959">
      <w:rPr>
        <w:rFonts w:ascii="Times New Roman" w:hAnsi="Times New Roman" w:cs="Times New Roman"/>
        <w:sz w:val="20"/>
        <w:szCs w:val="20"/>
      </w:rPr>
      <w:fldChar w:fldCharType="separate"/>
    </w:r>
    <w:r w:rsidRPr="00752959">
      <w:rPr>
        <w:rFonts w:ascii="Times New Roman" w:hAnsi="Times New Roman" w:cs="Times New Roman"/>
        <w:noProof/>
        <w:sz w:val="20"/>
        <w:szCs w:val="20"/>
      </w:rPr>
      <w:t>1</w:t>
    </w:r>
    <w:r w:rsidRPr="00752959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B677" w14:textId="77777777" w:rsidR="00C923B9" w:rsidRDefault="00C923B9" w:rsidP="003B4722">
      <w:pPr>
        <w:spacing w:after="0" w:line="240" w:lineRule="auto"/>
      </w:pPr>
      <w:r>
        <w:separator/>
      </w:r>
    </w:p>
  </w:footnote>
  <w:footnote w:type="continuationSeparator" w:id="0">
    <w:p w14:paraId="296D0263" w14:textId="77777777" w:rsidR="00C923B9" w:rsidRDefault="00C923B9" w:rsidP="003B4722">
      <w:pPr>
        <w:spacing w:after="0" w:line="240" w:lineRule="auto"/>
      </w:pPr>
      <w:r>
        <w:continuationSeparator/>
      </w:r>
    </w:p>
  </w:footnote>
  <w:footnote w:type="continuationNotice" w:id="1">
    <w:p w14:paraId="0B2E8496" w14:textId="77777777" w:rsidR="00C923B9" w:rsidRDefault="00C923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150"/>
    <w:multiLevelType w:val="hybridMultilevel"/>
    <w:tmpl w:val="D06C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F3436"/>
    <w:multiLevelType w:val="hybridMultilevel"/>
    <w:tmpl w:val="7B32C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D2DC5"/>
    <w:multiLevelType w:val="hybridMultilevel"/>
    <w:tmpl w:val="556E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3AF8"/>
    <w:multiLevelType w:val="hybridMultilevel"/>
    <w:tmpl w:val="CD84F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97F11"/>
    <w:multiLevelType w:val="hybridMultilevel"/>
    <w:tmpl w:val="FA065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516499">
    <w:abstractNumId w:val="2"/>
  </w:num>
  <w:num w:numId="2" w16cid:durableId="294413439">
    <w:abstractNumId w:val="4"/>
  </w:num>
  <w:num w:numId="3" w16cid:durableId="1605918830">
    <w:abstractNumId w:val="3"/>
  </w:num>
  <w:num w:numId="4" w16cid:durableId="1162433511">
    <w:abstractNumId w:val="1"/>
  </w:num>
  <w:num w:numId="5" w16cid:durableId="90363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94"/>
    <w:rsid w:val="00003362"/>
    <w:rsid w:val="000127F5"/>
    <w:rsid w:val="00012A67"/>
    <w:rsid w:val="00012F2E"/>
    <w:rsid w:val="0001621A"/>
    <w:rsid w:val="00047A7E"/>
    <w:rsid w:val="00054DE5"/>
    <w:rsid w:val="000550DD"/>
    <w:rsid w:val="000656F0"/>
    <w:rsid w:val="000740A5"/>
    <w:rsid w:val="000863C9"/>
    <w:rsid w:val="000A4A42"/>
    <w:rsid w:val="000B1C18"/>
    <w:rsid w:val="000B2ECE"/>
    <w:rsid w:val="000B43FC"/>
    <w:rsid w:val="000E0514"/>
    <w:rsid w:val="000E12DD"/>
    <w:rsid w:val="000F6483"/>
    <w:rsid w:val="00106BE2"/>
    <w:rsid w:val="00137551"/>
    <w:rsid w:val="0014319C"/>
    <w:rsid w:val="001D6687"/>
    <w:rsid w:val="001D71DA"/>
    <w:rsid w:val="001E5368"/>
    <w:rsid w:val="001E65B5"/>
    <w:rsid w:val="001F6964"/>
    <w:rsid w:val="00214508"/>
    <w:rsid w:val="002352A3"/>
    <w:rsid w:val="002360C4"/>
    <w:rsid w:val="002751FF"/>
    <w:rsid w:val="00276C24"/>
    <w:rsid w:val="002844A1"/>
    <w:rsid w:val="00291F53"/>
    <w:rsid w:val="002A76CF"/>
    <w:rsid w:val="002B0997"/>
    <w:rsid w:val="002C737A"/>
    <w:rsid w:val="002F3599"/>
    <w:rsid w:val="002F62A9"/>
    <w:rsid w:val="0030313B"/>
    <w:rsid w:val="0031272D"/>
    <w:rsid w:val="00332F00"/>
    <w:rsid w:val="00335BAB"/>
    <w:rsid w:val="00342EA4"/>
    <w:rsid w:val="00383489"/>
    <w:rsid w:val="00384FA3"/>
    <w:rsid w:val="0039018B"/>
    <w:rsid w:val="00396ABE"/>
    <w:rsid w:val="003B4722"/>
    <w:rsid w:val="003C59B2"/>
    <w:rsid w:val="003D523B"/>
    <w:rsid w:val="003E4472"/>
    <w:rsid w:val="00402D78"/>
    <w:rsid w:val="0040424D"/>
    <w:rsid w:val="00412892"/>
    <w:rsid w:val="00421248"/>
    <w:rsid w:val="00426635"/>
    <w:rsid w:val="00432F7F"/>
    <w:rsid w:val="00434EF0"/>
    <w:rsid w:val="00475122"/>
    <w:rsid w:val="00477DB1"/>
    <w:rsid w:val="0048446D"/>
    <w:rsid w:val="0049675E"/>
    <w:rsid w:val="004C141D"/>
    <w:rsid w:val="004E1E39"/>
    <w:rsid w:val="004E76FD"/>
    <w:rsid w:val="005362FA"/>
    <w:rsid w:val="005369CA"/>
    <w:rsid w:val="0055456A"/>
    <w:rsid w:val="005568E2"/>
    <w:rsid w:val="00556C6E"/>
    <w:rsid w:val="00564FDB"/>
    <w:rsid w:val="00570D67"/>
    <w:rsid w:val="005730BB"/>
    <w:rsid w:val="0058424B"/>
    <w:rsid w:val="00586A95"/>
    <w:rsid w:val="005A1018"/>
    <w:rsid w:val="005B033B"/>
    <w:rsid w:val="005B3DFE"/>
    <w:rsid w:val="0063033F"/>
    <w:rsid w:val="006373CC"/>
    <w:rsid w:val="00655D43"/>
    <w:rsid w:val="0069293F"/>
    <w:rsid w:val="00692D63"/>
    <w:rsid w:val="006A0302"/>
    <w:rsid w:val="006A27ED"/>
    <w:rsid w:val="006C20DF"/>
    <w:rsid w:val="006C39A8"/>
    <w:rsid w:val="006D4187"/>
    <w:rsid w:val="006D42B5"/>
    <w:rsid w:val="006D6D24"/>
    <w:rsid w:val="006D6ED4"/>
    <w:rsid w:val="006E5AD7"/>
    <w:rsid w:val="00723990"/>
    <w:rsid w:val="0075286C"/>
    <w:rsid w:val="00752959"/>
    <w:rsid w:val="00762368"/>
    <w:rsid w:val="0077695F"/>
    <w:rsid w:val="00794BA7"/>
    <w:rsid w:val="00795BBC"/>
    <w:rsid w:val="007A74E8"/>
    <w:rsid w:val="007B7EA8"/>
    <w:rsid w:val="007E1F97"/>
    <w:rsid w:val="00820526"/>
    <w:rsid w:val="008245D4"/>
    <w:rsid w:val="008B2D80"/>
    <w:rsid w:val="008B2FB8"/>
    <w:rsid w:val="008C31F7"/>
    <w:rsid w:val="008C6A04"/>
    <w:rsid w:val="008D2757"/>
    <w:rsid w:val="008D3A07"/>
    <w:rsid w:val="008D4B13"/>
    <w:rsid w:val="008E1F67"/>
    <w:rsid w:val="00907749"/>
    <w:rsid w:val="00917508"/>
    <w:rsid w:val="00962A99"/>
    <w:rsid w:val="00990460"/>
    <w:rsid w:val="009956E2"/>
    <w:rsid w:val="009D660F"/>
    <w:rsid w:val="009E4B18"/>
    <w:rsid w:val="009E600E"/>
    <w:rsid w:val="009F7317"/>
    <w:rsid w:val="00A1018B"/>
    <w:rsid w:val="00A22CC8"/>
    <w:rsid w:val="00A405F4"/>
    <w:rsid w:val="00A4475A"/>
    <w:rsid w:val="00A46D71"/>
    <w:rsid w:val="00A63F10"/>
    <w:rsid w:val="00A97E7E"/>
    <w:rsid w:val="00AB7AB0"/>
    <w:rsid w:val="00AC50E5"/>
    <w:rsid w:val="00B027FF"/>
    <w:rsid w:val="00B0704D"/>
    <w:rsid w:val="00B13794"/>
    <w:rsid w:val="00B15F65"/>
    <w:rsid w:val="00B26484"/>
    <w:rsid w:val="00B31926"/>
    <w:rsid w:val="00B44AE3"/>
    <w:rsid w:val="00B4723B"/>
    <w:rsid w:val="00B47972"/>
    <w:rsid w:val="00B57697"/>
    <w:rsid w:val="00B76172"/>
    <w:rsid w:val="00B911FD"/>
    <w:rsid w:val="00B93BC3"/>
    <w:rsid w:val="00B97ED6"/>
    <w:rsid w:val="00BA5165"/>
    <w:rsid w:val="00BC451A"/>
    <w:rsid w:val="00BF29AF"/>
    <w:rsid w:val="00C00CD8"/>
    <w:rsid w:val="00C04017"/>
    <w:rsid w:val="00C07607"/>
    <w:rsid w:val="00C52561"/>
    <w:rsid w:val="00C60CFF"/>
    <w:rsid w:val="00C60D0D"/>
    <w:rsid w:val="00C62E89"/>
    <w:rsid w:val="00C671B5"/>
    <w:rsid w:val="00C72BF1"/>
    <w:rsid w:val="00C91C85"/>
    <w:rsid w:val="00C923B9"/>
    <w:rsid w:val="00C96606"/>
    <w:rsid w:val="00CA40AE"/>
    <w:rsid w:val="00CB115C"/>
    <w:rsid w:val="00CB1205"/>
    <w:rsid w:val="00CB75D3"/>
    <w:rsid w:val="00CD624D"/>
    <w:rsid w:val="00CD644E"/>
    <w:rsid w:val="00CE5500"/>
    <w:rsid w:val="00CE70DC"/>
    <w:rsid w:val="00D05B8A"/>
    <w:rsid w:val="00D308C4"/>
    <w:rsid w:val="00D67043"/>
    <w:rsid w:val="00D76CC7"/>
    <w:rsid w:val="00D76DEC"/>
    <w:rsid w:val="00D900DD"/>
    <w:rsid w:val="00D93AA1"/>
    <w:rsid w:val="00DA4C0B"/>
    <w:rsid w:val="00DB0D54"/>
    <w:rsid w:val="00DD063F"/>
    <w:rsid w:val="00DD416E"/>
    <w:rsid w:val="00DD643B"/>
    <w:rsid w:val="00DF4A36"/>
    <w:rsid w:val="00E04400"/>
    <w:rsid w:val="00E12365"/>
    <w:rsid w:val="00E41B76"/>
    <w:rsid w:val="00E448AA"/>
    <w:rsid w:val="00E53647"/>
    <w:rsid w:val="00E672C2"/>
    <w:rsid w:val="00E717D4"/>
    <w:rsid w:val="00E91740"/>
    <w:rsid w:val="00E92FC5"/>
    <w:rsid w:val="00EA2AAC"/>
    <w:rsid w:val="00EA5769"/>
    <w:rsid w:val="00EB5391"/>
    <w:rsid w:val="00EC55FD"/>
    <w:rsid w:val="00EC614F"/>
    <w:rsid w:val="00EE4FBC"/>
    <w:rsid w:val="00EF110F"/>
    <w:rsid w:val="00EF3685"/>
    <w:rsid w:val="00EF79CD"/>
    <w:rsid w:val="00F276E5"/>
    <w:rsid w:val="00F304DB"/>
    <w:rsid w:val="00F400FA"/>
    <w:rsid w:val="00F67B20"/>
    <w:rsid w:val="00FC78DD"/>
    <w:rsid w:val="00FE2EE0"/>
    <w:rsid w:val="059F714F"/>
    <w:rsid w:val="05F1E214"/>
    <w:rsid w:val="093DA9D3"/>
    <w:rsid w:val="0CA8533F"/>
    <w:rsid w:val="0F31E5EF"/>
    <w:rsid w:val="13165DE0"/>
    <w:rsid w:val="15030814"/>
    <w:rsid w:val="21C04363"/>
    <w:rsid w:val="269A6F1F"/>
    <w:rsid w:val="27ED74DA"/>
    <w:rsid w:val="2F9AA8BA"/>
    <w:rsid w:val="3314DA40"/>
    <w:rsid w:val="3515F575"/>
    <w:rsid w:val="358B6648"/>
    <w:rsid w:val="467B6D28"/>
    <w:rsid w:val="48173D89"/>
    <w:rsid w:val="489B0241"/>
    <w:rsid w:val="49B30DEA"/>
    <w:rsid w:val="55682F09"/>
    <w:rsid w:val="579F7FA3"/>
    <w:rsid w:val="58ABD37B"/>
    <w:rsid w:val="5A71AAAF"/>
    <w:rsid w:val="6DFFE207"/>
    <w:rsid w:val="6F7438DA"/>
    <w:rsid w:val="7CADB746"/>
    <w:rsid w:val="7FB8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07BF"/>
  <w15:chartTrackingRefBased/>
  <w15:docId w15:val="{5E972C3A-E52B-4506-9991-DD545FF0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3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722"/>
  </w:style>
  <w:style w:type="paragraph" w:styleId="Footer">
    <w:name w:val="footer"/>
    <w:basedOn w:val="Normal"/>
    <w:link w:val="FooterChar"/>
    <w:uiPriority w:val="99"/>
    <w:unhideWhenUsed/>
    <w:rsid w:val="003B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722"/>
  </w:style>
  <w:style w:type="paragraph" w:styleId="ListParagraph">
    <w:name w:val="List Paragraph"/>
    <w:basedOn w:val="Normal"/>
    <w:uiPriority w:val="34"/>
    <w:qFormat/>
    <w:rsid w:val="003031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2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2A541E1BE4A71B27CD93F61608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7EF1-BCE7-4996-B7B7-A19897D30440}"/>
      </w:docPartPr>
      <w:docPartBody>
        <w:p w:rsidR="002837FD" w:rsidRDefault="00FC78DD" w:rsidP="00FC78DD">
          <w:pPr>
            <w:pStyle w:val="0422A541E1BE4A71B27CD93F616085A6"/>
          </w:pPr>
          <w:r w:rsidRPr="00E447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DD"/>
    <w:rsid w:val="002837FD"/>
    <w:rsid w:val="003C59B2"/>
    <w:rsid w:val="00453F85"/>
    <w:rsid w:val="0047520C"/>
    <w:rsid w:val="005A0613"/>
    <w:rsid w:val="005A76F6"/>
    <w:rsid w:val="006461FF"/>
    <w:rsid w:val="008E767F"/>
    <w:rsid w:val="00E36931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9B2"/>
    <w:rPr>
      <w:color w:val="808080"/>
    </w:rPr>
  </w:style>
  <w:style w:type="paragraph" w:customStyle="1" w:styleId="0422A541E1BE4A71B27CD93F616085A6">
    <w:name w:val="0422A541E1BE4A71B27CD93F616085A6"/>
    <w:rsid w:val="00FC78DD"/>
  </w:style>
  <w:style w:type="paragraph" w:customStyle="1" w:styleId="B243CE5DB3204BF89175E427E0E6060C">
    <w:name w:val="B243CE5DB3204BF89175E427E0E6060C"/>
    <w:rsid w:val="003C5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" ma:contentTypeID="0x0101008A6C5D679BD97F4C9EBB7D3662050D66010034D426B35DE09B428576D0349BFA5A7B" ma:contentTypeVersion="1755" ma:contentTypeDescription="" ma:contentTypeScope="" ma:versionID="7691219cdca63ecf9a98498841b898bf">
  <xsd:schema xmlns:xsd="http://www.w3.org/2001/XMLSchema" xmlns:xs="http://www.w3.org/2001/XMLSchema" xmlns:p="http://schemas.microsoft.com/office/2006/metadata/properties" xmlns:ns2="02083df9-4aad-4193-b46c-be42a5975b7e" xmlns:ns3="http://schemas.microsoft.com/sharepoint/v3/fields" xmlns:ns4="a0894236-9b11-4043-be14-b6c2cb1ffbdd" targetNamespace="http://schemas.microsoft.com/office/2006/metadata/properties" ma:root="true" ma:fieldsID="8b6843c882a73d237fe517692801e95d" ns2:_="" ns3:_="" ns4:_="">
    <xsd:import namespace="02083df9-4aad-4193-b46c-be42a5975b7e"/>
    <xsd:import namespace="http://schemas.microsoft.com/sharepoint/v3/fields"/>
    <xsd:import namespace="a0894236-9b11-4043-be14-b6c2cb1ffbdd"/>
    <xsd:element name="properties">
      <xsd:complexType>
        <xsd:sequence>
          <xsd:element name="documentManagement">
            <xsd:complexType>
              <xsd:all>
                <xsd:element ref="ns2:Access_x0020_Code"/>
                <xsd:element ref="ns2:Date_x0020_Issued" minOccurs="0"/>
                <xsd:element ref="ns2:Fiscal_x0020_Year" minOccurs="0"/>
                <xsd:element ref="ns3:V4CallTo" minOccurs="0"/>
                <xsd:element ref="ns2:Subject_x0020_Code"/>
                <xsd:element ref="ns2:Org_x0020_Code" minOccurs="0"/>
                <xsd:element ref="ns2:_dlc_DocId" minOccurs="0"/>
                <xsd:element ref="ns2:_dlc_DocIdUrl" minOccurs="0"/>
                <xsd:element ref="ns2:_dlc_DocIdPersistId" minOccurs="0"/>
                <xsd:element ref="ns4:Administrative_x002f_Mission" minOccurs="0"/>
                <xsd:element ref="ns2:ID_ORG_Code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3df9-4aad-4193-b46c-be42a5975b7e" elementFormDefault="qualified">
    <xsd:import namespace="http://schemas.microsoft.com/office/2006/documentManagement/types"/>
    <xsd:import namespace="http://schemas.microsoft.com/office/infopath/2007/PartnerControls"/>
    <xsd:element name="Access_x0020_Code" ma:index="2" ma:displayName="Access Code" ma:default="I" ma:description="Access Code for Directives" ma:format="RadioButtons" ma:internalName="Access_x0020_Code" ma:readOnly="false">
      <xsd:simpleType>
        <xsd:restriction base="dms:Choice">
          <xsd:enumeration value="I"/>
          <xsd:enumeration value="N"/>
          <xsd:enumeration value="P"/>
          <xsd:enumeration value="R"/>
        </xsd:restriction>
      </xsd:simpleType>
    </xsd:element>
    <xsd:element name="Date_x0020_Issued" ma:index="3" nillable="true" ma:displayName="Date Issued" ma:default="[today]" ma:format="DateOnly" ma:internalName="Date_x0020_Issued" ma:readOnly="false">
      <xsd:simpleType>
        <xsd:restriction base="dms:DateTime"/>
      </xsd:simpleType>
    </xsd:element>
    <xsd:element name="Fiscal_x0020_Year" ma:index="4" nillable="true" ma:displayName="Fiscal Year" ma:default="2024" ma:format="RadioButtons" ma:internalName="Fiscal_x0020_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</xsd:restriction>
      </xsd:simpleType>
    </xsd:element>
    <xsd:element name="Subject_x0020_Code" ma:index="6" ma:displayName="Subject Code" ma:format="Dropdown" ma:internalName="Subject_x0020_Code" ma:readOnly="false">
      <xsd:simpleType>
        <xsd:restriction base="dms:Text">
          <xsd:maxLength value="30"/>
        </xsd:restriction>
      </xsd:simpleType>
    </xsd:element>
    <xsd:element name="Org_x0020_Code" ma:index="7" nillable="true" ma:displayName="Org Code" ma:format="Dropdown" ma:hidden="true" ma:list="55d49528-91d9-46aa-93fe-063cc70641c5" ma:internalName="Org_x0020_Cod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D_ORG_Code" ma:index="18" nillable="true" ma:displayName="ID_ORG_Code" ma:list="{478ee4e5-8542-4e0e-ae19-c552ceebd805}" ma:internalName="ID_ORG_Code" ma:readOnly="false" ma:showField="ID_x0020_Org_x0020_Code" ma:web="02083df9-4aad-4193-b46c-be42a5975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4CallTo" ma:index="5" nillable="true" ma:displayName="Recipients" ma:hidden="true" ma:list="UserInfo" ma:internalName="V4CallTo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4236-9b11-4043-be14-b6c2cb1ffbdd" elementFormDefault="qualified">
    <xsd:import namespace="http://schemas.microsoft.com/office/2006/documentManagement/types"/>
    <xsd:import namespace="http://schemas.microsoft.com/office/infopath/2007/PartnerControls"/>
    <xsd:element name="Administrative_x002f_Mission" ma:index="17" nillable="true" ma:displayName="Administrative/Mission" ma:format="RadioButtons" ma:internalName="Administrative_x002f_Mission" ma:readOnly="false">
      <xsd:simpleType>
        <xsd:restriction base="dms:Choice">
          <xsd:enumeration value="Administrative"/>
          <xsd:enumeration value="Mission"/>
        </xsd:restriction>
      </xsd:simpleType>
    </xsd:element>
    <xsd:element name="Status" ma:index="19" nillable="true" ma:displayName="Status" ma:default="Active" ma:description="Please select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083df9-4aad-4193-b46c-be42a5975b7e">K7PXHSZHVKPV-1581369813-6019</_dlc_DocId>
    <_dlc_DocIdUrl xmlns="02083df9-4aad-4193-b46c-be42a5975b7e">
      <Url>https://doimspp.sharepoint.com/sites/blm-id/Docs/_layouts/15/DocIdRedir.aspx?ID=K7PXHSZHVKPV-1581369813-6019</Url>
      <Description>K7PXHSZHVKPV-1581369813-6019</Description>
    </_dlc_DocIdUrl>
    <Date_x0020_Issued xmlns="02083df9-4aad-4193-b46c-be42a5975b7e">2023-12-21T07:00:00+00:00</Date_x0020_Issued>
    <Access_x0020_Code xmlns="02083df9-4aad-4193-b46c-be42a5975b7e">P</Access_x0020_Code>
    <Fiscal_x0020_Year xmlns="02083df9-4aad-4193-b46c-be42a5975b7e">2023</Fiscal_x0020_Year>
    <_dlc_DocIdPersistId xmlns="02083df9-4aad-4193-b46c-be42a5975b7e" xsi:nil="true"/>
    <Status xmlns="a0894236-9b11-4043-be14-b6c2cb1ffbdd">Active</Status>
    <Administrative_x002f_Mission xmlns="a0894236-9b11-4043-be14-b6c2cb1ffbdd">Mission</Administrative_x002f_Mission>
    <Subject_x0020_Code xmlns="02083df9-4aad-4193-b46c-be42a5975b7e">2800</Subject_x0020_Code>
    <Org_x0020_Code xmlns="02083df9-4aad-4193-b46c-be42a5975b7e" xsi:nil="true"/>
    <ID_ORG_Code xmlns="02083df9-4aad-4193-b46c-be42a5975b7e">
      <Value>50</Value>
    </ID_ORG_Code>
    <V4CallTo xmlns="http://schemas.microsoft.com/sharepoint/v3/fields" xsi:nil="true"/>
  </documentManagement>
</p:properties>
</file>

<file path=customXml/item4.xml><?xml version="1.0" encoding="utf-8"?>
<?mso-contentType ?>
<SharedContentType xmlns="Microsoft.SharePoint.Taxonomy.ContentTypeSync" SourceId="9c5df3ad-b4e5-45d1-88c9-23db5f1fe618" ContentTypeId="0x01010066B5B62CB806BE4C8118756FFED2023D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7D9CAD-1203-424D-AA15-D7C7FB5A6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9BBB7-3DE0-4C24-B36A-BD63902E4A03}"/>
</file>

<file path=customXml/itemProps3.xml><?xml version="1.0" encoding="utf-8"?>
<ds:datastoreItem xmlns:ds="http://schemas.openxmlformats.org/officeDocument/2006/customXml" ds:itemID="{94D151E6-137A-43AD-BD5B-7CE9C610080F}">
  <ds:schemaRefs>
    <ds:schemaRef ds:uri="http://schemas.microsoft.com/office/2006/metadata/properties"/>
    <ds:schemaRef ds:uri="http://schemas.microsoft.com/office/infopath/2007/PartnerControls"/>
    <ds:schemaRef ds:uri="31062a0d-ede8-4112-b4bb-00a9c1bc8e16"/>
    <ds:schemaRef ds:uri="02083df9-4aad-4193-b46c-be42a5975b7e"/>
  </ds:schemaRefs>
</ds:datastoreItem>
</file>

<file path=customXml/itemProps4.xml><?xml version="1.0" encoding="utf-8"?>
<ds:datastoreItem xmlns:ds="http://schemas.openxmlformats.org/officeDocument/2006/customXml" ds:itemID="{6EF85DC3-0853-4E7D-B41A-59DE31CABC5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2079B96-206C-4F89-B844-EA4A58524CD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311E32-7E50-45E1-8833-E3ADE8550C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subject/>
  <dc:creator>Campeau, Michelle J</dc:creator>
  <cp:keywords/>
  <dc:description/>
  <cp:lastModifiedBy>Prestwich, Kasey C</cp:lastModifiedBy>
  <cp:revision>107</cp:revision>
  <cp:lastPrinted>2021-12-28T21:28:00Z</cp:lastPrinted>
  <dcterms:created xsi:type="dcterms:W3CDTF">2022-12-04T23:53:00Z</dcterms:created>
  <dcterms:modified xsi:type="dcterms:W3CDTF">2023-12-01T20:29:00Z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0x0101008A6C5D679BD97F4C9EBB7D3662050D66010034D426B35DE09B428576D0349BFA5A7B</vt:lpwstr>
  </property>
  <property fmtid="{D5CDD505-2E9C-101B-9397-08002B2CF9AE}" pid="3" name="_dlc_DocIdItemGuid">
    <vt:lpwstr>8a723403-fbb6-44de-864d-8cf39468f2cd</vt:lpwstr>
  </property>
  <property fmtid="{D5CDD505-2E9C-101B-9397-08002B2CF9AE}" pid="4" name="blmpp_AudienceScope">
    <vt:lpwstr>Public (P)</vt:lpwstr>
  </property>
  <property fmtid="{D5CDD505-2E9C-101B-9397-08002B2CF9AE}" pid="5" name="blmpp_PolicyTypes">
    <vt:lpwstr>IM</vt:lpwstr>
  </property>
  <property fmtid="{D5CDD505-2E9C-101B-9397-08002B2CF9AE}" pid="6" name="blmpp_FiscalYear">
    <vt:lpwstr>2023</vt:lpwstr>
  </property>
  <property fmtid="{D5CDD505-2E9C-101B-9397-08002B2CF9AE}" pid="19" name="blmpp_AccessCategory">
    <vt:lpwstr>Public</vt:lpwstr>
  </property>
  <property fmtid="{D5CDD505-2E9C-101B-9397-08002B2CF9AE}" pid="20" name="blmpp_PolicyNumber">
    <vt:lpwstr>009</vt:lpwstr>
  </property>
  <property fmtid="{D5CDD505-2E9C-101B-9397-08002B2CF9AE}" pid="21" name="blmpp_AdministrativeOrMission">
    <vt:lpwstr>mission-related</vt:lpwstr>
  </property>
  <property fmtid="{D5CDD505-2E9C-101B-9397-08002B2CF9AE}" pid="22" name="blmpp_State">
    <vt:lpwstr>ID</vt:lpwstr>
  </property>
  <property fmtid="{D5CDD505-2E9C-101B-9397-08002B2CF9AE}" pid="23" name="blmpp_SubjectCodes">
    <vt:lpwstr>2800</vt:lpwstr>
  </property>
</Properties>
</file>