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9255" w14:textId="77777777" w:rsidR="00E16FE3" w:rsidRDefault="00E16FE3" w:rsidP="00E16FE3">
      <w:pPr>
        <w:spacing w:after="0" w:line="240" w:lineRule="auto"/>
        <w:rPr>
          <w:rFonts w:ascii="Times New Roman" w:eastAsia="Times New Roman" w:hAnsi="Times New Roman"/>
          <w:color w:val="000000"/>
          <w:sz w:val="24"/>
          <w:szCs w:val="28"/>
        </w:rPr>
      </w:pPr>
    </w:p>
    <w:p w14:paraId="2AF7873E" w14:textId="77777777" w:rsidR="00E16FE3" w:rsidRDefault="0016589F" w:rsidP="008E0701">
      <w:pPr>
        <w:tabs>
          <w:tab w:val="left" w:pos="3456"/>
          <w:tab w:val="left" w:pos="5832"/>
        </w:tabs>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ab/>
      </w:r>
      <w:r>
        <w:rPr>
          <w:rFonts w:ascii="Times New Roman" w:eastAsia="Times New Roman" w:hAnsi="Times New Roman"/>
          <w:color w:val="000000"/>
          <w:sz w:val="24"/>
          <w:szCs w:val="28"/>
        </w:rPr>
        <w:tab/>
      </w:r>
    </w:p>
    <w:p w14:paraId="750C307C" w14:textId="77777777" w:rsidR="00E16FE3" w:rsidRDefault="00E16FE3" w:rsidP="00E16FE3">
      <w:pPr>
        <w:spacing w:after="0" w:line="240" w:lineRule="auto"/>
        <w:rPr>
          <w:rFonts w:ascii="Times New Roman" w:eastAsia="Times New Roman" w:hAnsi="Times New Roman"/>
          <w:color w:val="000000"/>
          <w:sz w:val="24"/>
          <w:szCs w:val="28"/>
        </w:rPr>
      </w:pPr>
    </w:p>
    <w:p w14:paraId="6FACF284" w14:textId="77777777" w:rsidR="00E16FE3" w:rsidRPr="00E16FE3" w:rsidRDefault="00E16FE3" w:rsidP="00E16FE3">
      <w:pPr>
        <w:spacing w:after="0" w:line="240" w:lineRule="auto"/>
        <w:rPr>
          <w:rFonts w:ascii="Times New Roman" w:eastAsia="Times New Roman" w:hAnsi="Times New Roman"/>
          <w:color w:val="000000"/>
          <w:sz w:val="24"/>
          <w:szCs w:val="28"/>
        </w:rPr>
      </w:pPr>
      <w:r w:rsidRPr="00E16FE3">
        <w:rPr>
          <w:rFonts w:ascii="Times New Roman" w:eastAsia="Times New Roman" w:hAnsi="Times New Roman"/>
          <w:color w:val="000000"/>
          <w:sz w:val="24"/>
          <w:szCs w:val="28"/>
        </w:rPr>
        <w:t>In Reply To:</w:t>
      </w:r>
    </w:p>
    <w:p w14:paraId="58E09A54" w14:textId="77777777" w:rsidR="00E16FE3" w:rsidRPr="00E16FE3" w:rsidRDefault="00E16FE3" w:rsidP="00E16FE3">
      <w:pPr>
        <w:spacing w:after="0" w:line="240" w:lineRule="auto"/>
        <w:rPr>
          <w:rFonts w:ascii="Times New Roman" w:eastAsia="Times New Roman" w:hAnsi="Times New Roman"/>
          <w:color w:val="000000"/>
          <w:sz w:val="24"/>
          <w:szCs w:val="28"/>
        </w:rPr>
      </w:pPr>
      <w:r w:rsidRPr="00E16FE3">
        <w:rPr>
          <w:rFonts w:ascii="Times New Roman" w:eastAsia="Times New Roman" w:hAnsi="Times New Roman"/>
          <w:color w:val="000000"/>
          <w:sz w:val="24"/>
          <w:szCs w:val="28"/>
        </w:rPr>
        <w:t>4750 (260)</w:t>
      </w:r>
    </w:p>
    <w:p w14:paraId="3B8D6367" w14:textId="77777777" w:rsidR="00E16FE3" w:rsidRPr="00E16FE3" w:rsidRDefault="00E16FE3" w:rsidP="00E16FE3">
      <w:pPr>
        <w:spacing w:after="0" w:line="240" w:lineRule="auto"/>
        <w:rPr>
          <w:rFonts w:ascii="Times New Roman" w:eastAsia="Times New Roman" w:hAnsi="Times New Roman"/>
          <w:color w:val="000000"/>
          <w:sz w:val="24"/>
          <w:szCs w:val="28"/>
        </w:rPr>
      </w:pPr>
    </w:p>
    <w:p w14:paraId="3A2B4CEC" w14:textId="77777777" w:rsidR="001A0476" w:rsidRDefault="001A0476" w:rsidP="001A0476">
      <w:pPr>
        <w:spacing w:after="0" w:line="240" w:lineRule="auto"/>
        <w:rPr>
          <w:rFonts w:ascii="Times New Roman" w:eastAsia="Times New Roman" w:hAnsi="Times New Roman"/>
          <w:color w:val="000000"/>
          <w:sz w:val="24"/>
          <w:szCs w:val="28"/>
        </w:rPr>
      </w:pPr>
    </w:p>
    <w:p w14:paraId="2A32BFCB" w14:textId="70009942" w:rsidR="00E16FE3" w:rsidRPr="00E16FE3" w:rsidRDefault="00E16FE3" w:rsidP="001A0476">
      <w:pPr>
        <w:spacing w:after="0" w:line="240" w:lineRule="auto"/>
        <w:rPr>
          <w:rFonts w:ascii="Times New Roman" w:eastAsia="Times New Roman" w:hAnsi="Times New Roman"/>
          <w:color w:val="000000"/>
          <w:sz w:val="24"/>
          <w:szCs w:val="28"/>
        </w:rPr>
      </w:pPr>
      <w:r w:rsidRPr="00E16FE3">
        <w:rPr>
          <w:rFonts w:ascii="Times New Roman" w:eastAsia="Times New Roman" w:hAnsi="Times New Roman"/>
          <w:color w:val="000000"/>
          <w:sz w:val="24"/>
          <w:szCs w:val="28"/>
        </w:rPr>
        <w:fldChar w:fldCharType="begin"/>
      </w:r>
      <w:r w:rsidRPr="00E16FE3">
        <w:rPr>
          <w:rFonts w:ascii="Times New Roman" w:eastAsia="Times New Roman" w:hAnsi="Times New Roman"/>
          <w:color w:val="000000"/>
          <w:sz w:val="24"/>
          <w:szCs w:val="28"/>
        </w:rPr>
        <w:instrText xml:space="preserve"> DATE \@ "MMMM d, yyyy" </w:instrText>
      </w:r>
      <w:r w:rsidRPr="00E16FE3">
        <w:rPr>
          <w:rFonts w:ascii="Times New Roman" w:eastAsia="Times New Roman" w:hAnsi="Times New Roman"/>
          <w:color w:val="000000"/>
          <w:sz w:val="24"/>
          <w:szCs w:val="28"/>
        </w:rPr>
        <w:fldChar w:fldCharType="separate"/>
      </w:r>
      <w:r w:rsidR="00D55BA0">
        <w:rPr>
          <w:rFonts w:ascii="Times New Roman" w:eastAsia="Times New Roman" w:hAnsi="Times New Roman"/>
          <w:noProof/>
          <w:color w:val="000000"/>
          <w:sz w:val="24"/>
          <w:szCs w:val="28"/>
        </w:rPr>
        <w:t>January 26, 2022</w:t>
      </w:r>
      <w:r w:rsidRPr="00E16FE3">
        <w:rPr>
          <w:rFonts w:ascii="Times New Roman" w:eastAsia="Times New Roman" w:hAnsi="Times New Roman"/>
          <w:color w:val="000000"/>
          <w:sz w:val="24"/>
          <w:szCs w:val="28"/>
        </w:rPr>
        <w:fldChar w:fldCharType="end"/>
      </w:r>
    </w:p>
    <w:p w14:paraId="77F4A237" w14:textId="77777777" w:rsidR="00E16FE3" w:rsidRPr="00E16FE3" w:rsidRDefault="00DC0857" w:rsidP="00E16FE3">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CERTIFIED MAIL # _____________</w:t>
      </w:r>
    </w:p>
    <w:p w14:paraId="7EFFFF27" w14:textId="77777777" w:rsidR="00E16FE3" w:rsidRPr="00E16FE3" w:rsidRDefault="00E16FE3" w:rsidP="00E16FE3">
      <w:pPr>
        <w:spacing w:after="0" w:line="240" w:lineRule="auto"/>
        <w:rPr>
          <w:rFonts w:ascii="Times New Roman" w:eastAsia="Times New Roman" w:hAnsi="Times New Roman"/>
          <w:color w:val="000000"/>
          <w:sz w:val="24"/>
          <w:szCs w:val="28"/>
        </w:rPr>
      </w:pPr>
    </w:p>
    <w:p w14:paraId="3DEC8004" w14:textId="77777777" w:rsidR="00E16FE3" w:rsidRPr="00E16FE3" w:rsidRDefault="008E495D" w:rsidP="00E16FE3">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w:t>
      </w:r>
      <w:r w:rsidR="00E16FE3" w:rsidRPr="00E16FE3">
        <w:rPr>
          <w:rFonts w:ascii="Times New Roman" w:eastAsia="Times New Roman" w:hAnsi="Times New Roman"/>
          <w:color w:val="000000"/>
          <w:sz w:val="24"/>
          <w:szCs w:val="28"/>
        </w:rPr>
        <w:t>Adopter Name</w:t>
      </w:r>
      <w:r>
        <w:rPr>
          <w:rFonts w:ascii="Times New Roman" w:eastAsia="Times New Roman" w:hAnsi="Times New Roman"/>
          <w:color w:val="000000"/>
          <w:sz w:val="24"/>
          <w:szCs w:val="28"/>
        </w:rPr>
        <w:t>]</w:t>
      </w:r>
    </w:p>
    <w:p w14:paraId="34F7F53E" w14:textId="77777777" w:rsidR="00E16FE3" w:rsidRPr="00E16FE3" w:rsidRDefault="008E495D" w:rsidP="00E16FE3">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w:t>
      </w:r>
      <w:r w:rsidR="00E16FE3" w:rsidRPr="00E16FE3">
        <w:rPr>
          <w:rFonts w:ascii="Times New Roman" w:eastAsia="Times New Roman" w:hAnsi="Times New Roman"/>
          <w:color w:val="000000"/>
          <w:sz w:val="24"/>
          <w:szCs w:val="28"/>
        </w:rPr>
        <w:t>Adopter Address</w:t>
      </w:r>
      <w:r>
        <w:rPr>
          <w:rFonts w:ascii="Times New Roman" w:eastAsia="Times New Roman" w:hAnsi="Times New Roman"/>
          <w:color w:val="000000"/>
          <w:sz w:val="24"/>
          <w:szCs w:val="28"/>
        </w:rPr>
        <w:t>]</w:t>
      </w:r>
    </w:p>
    <w:p w14:paraId="2788128F" w14:textId="77777777" w:rsidR="00E16FE3" w:rsidRPr="00E16FE3" w:rsidRDefault="008E495D" w:rsidP="00E16FE3">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w:t>
      </w:r>
      <w:r w:rsidR="00E16FE3" w:rsidRPr="00E16FE3">
        <w:rPr>
          <w:rFonts w:ascii="Times New Roman" w:eastAsia="Times New Roman" w:hAnsi="Times New Roman"/>
          <w:color w:val="000000"/>
          <w:sz w:val="24"/>
          <w:szCs w:val="28"/>
        </w:rPr>
        <w:t>Adopter City, State and Zip Code</w:t>
      </w:r>
      <w:r>
        <w:rPr>
          <w:rFonts w:ascii="Times New Roman" w:eastAsia="Times New Roman" w:hAnsi="Times New Roman"/>
          <w:color w:val="000000"/>
          <w:sz w:val="24"/>
          <w:szCs w:val="28"/>
        </w:rPr>
        <w:t>]</w:t>
      </w:r>
      <w:r w:rsidR="001B248E">
        <w:rPr>
          <w:rFonts w:ascii="Times New Roman" w:eastAsia="Times New Roman" w:hAnsi="Times New Roman"/>
          <w:color w:val="000000"/>
          <w:sz w:val="24"/>
          <w:szCs w:val="28"/>
        </w:rPr>
        <w:t xml:space="preserve"> </w:t>
      </w:r>
    </w:p>
    <w:p w14:paraId="2A3CB2EB" w14:textId="77777777" w:rsidR="00E16FE3" w:rsidRPr="00E16FE3" w:rsidRDefault="00E16FE3" w:rsidP="00E16FE3">
      <w:pPr>
        <w:spacing w:after="0" w:line="240" w:lineRule="auto"/>
        <w:rPr>
          <w:rFonts w:ascii="Times New Roman" w:eastAsia="Times New Roman" w:hAnsi="Times New Roman"/>
          <w:color w:val="000000"/>
          <w:sz w:val="24"/>
          <w:szCs w:val="28"/>
        </w:rPr>
      </w:pPr>
    </w:p>
    <w:p w14:paraId="75A8B955" w14:textId="77777777" w:rsidR="00E16FE3" w:rsidRPr="00E16FE3" w:rsidRDefault="00E16FE3" w:rsidP="00E16FE3">
      <w:pPr>
        <w:spacing w:after="0" w:line="240" w:lineRule="auto"/>
        <w:rPr>
          <w:rFonts w:ascii="Times New Roman" w:eastAsia="Times New Roman" w:hAnsi="Times New Roman"/>
          <w:color w:val="000000"/>
          <w:sz w:val="24"/>
          <w:szCs w:val="28"/>
        </w:rPr>
      </w:pPr>
      <w:r w:rsidRPr="00E16FE3">
        <w:rPr>
          <w:rFonts w:ascii="Times New Roman" w:eastAsia="Times New Roman" w:hAnsi="Times New Roman"/>
          <w:color w:val="000000"/>
          <w:sz w:val="24"/>
          <w:szCs w:val="28"/>
        </w:rPr>
        <w:t xml:space="preserve">Dear </w:t>
      </w:r>
      <w:r w:rsidR="001A0476">
        <w:rPr>
          <w:rFonts w:ascii="Times New Roman" w:eastAsia="Times New Roman" w:hAnsi="Times New Roman"/>
          <w:color w:val="000000"/>
          <w:sz w:val="24"/>
          <w:szCs w:val="28"/>
        </w:rPr>
        <w:t>[</w:t>
      </w:r>
      <w:r w:rsidRPr="00E16FE3">
        <w:rPr>
          <w:rFonts w:ascii="Times New Roman" w:eastAsia="Times New Roman" w:hAnsi="Times New Roman"/>
          <w:color w:val="000000"/>
          <w:sz w:val="24"/>
          <w:szCs w:val="28"/>
        </w:rPr>
        <w:t>Adopter Name</w:t>
      </w:r>
      <w:r w:rsidR="001A0476">
        <w:rPr>
          <w:rFonts w:ascii="Times New Roman" w:eastAsia="Times New Roman" w:hAnsi="Times New Roman"/>
          <w:color w:val="000000"/>
          <w:sz w:val="24"/>
          <w:szCs w:val="28"/>
        </w:rPr>
        <w:t>]</w:t>
      </w:r>
      <w:r w:rsidRPr="00E16FE3">
        <w:rPr>
          <w:rFonts w:ascii="Times New Roman" w:eastAsia="Times New Roman" w:hAnsi="Times New Roman"/>
          <w:color w:val="000000"/>
          <w:sz w:val="24"/>
          <w:szCs w:val="28"/>
        </w:rPr>
        <w:t>:</w:t>
      </w:r>
    </w:p>
    <w:p w14:paraId="64DAFB85" w14:textId="77777777" w:rsidR="00E16FE3" w:rsidRPr="00E16FE3" w:rsidRDefault="00E16FE3" w:rsidP="00E16FE3">
      <w:pPr>
        <w:spacing w:after="0" w:line="240" w:lineRule="auto"/>
        <w:rPr>
          <w:rFonts w:ascii="Times New Roman" w:eastAsia="Times New Roman" w:hAnsi="Times New Roman"/>
          <w:color w:val="000000"/>
          <w:sz w:val="24"/>
          <w:szCs w:val="28"/>
        </w:rPr>
      </w:pPr>
    </w:p>
    <w:p w14:paraId="3FF01115" w14:textId="77777777" w:rsidR="00E80D9E" w:rsidRPr="00E80D9E" w:rsidRDefault="00E80D9E" w:rsidP="00E80D9E">
      <w:pPr>
        <w:spacing w:after="0" w:line="240" w:lineRule="auto"/>
        <w:rPr>
          <w:rFonts w:ascii="Times New Roman" w:eastAsia="Times New Roman" w:hAnsi="Times New Roman"/>
          <w:color w:val="000000"/>
          <w:sz w:val="24"/>
          <w:szCs w:val="28"/>
        </w:rPr>
      </w:pPr>
      <w:r w:rsidRPr="00E80D9E">
        <w:rPr>
          <w:rFonts w:ascii="Times New Roman" w:eastAsia="Times New Roman" w:hAnsi="Times New Roman"/>
          <w:color w:val="000000"/>
          <w:sz w:val="24"/>
          <w:szCs w:val="28"/>
        </w:rPr>
        <w:t>The purpose of the Adoption Incentive Program</w:t>
      </w:r>
      <w:r w:rsidR="007C4862">
        <w:rPr>
          <w:rFonts w:ascii="Times New Roman" w:eastAsia="Times New Roman" w:hAnsi="Times New Roman"/>
          <w:color w:val="000000"/>
          <w:sz w:val="24"/>
          <w:szCs w:val="28"/>
        </w:rPr>
        <w:t xml:space="preserve"> (AIP)</w:t>
      </w:r>
      <w:r w:rsidRPr="00E80D9E">
        <w:rPr>
          <w:rFonts w:ascii="Times New Roman" w:eastAsia="Times New Roman" w:hAnsi="Times New Roman"/>
          <w:color w:val="000000"/>
          <w:sz w:val="24"/>
          <w:szCs w:val="28"/>
        </w:rPr>
        <w:t xml:space="preserve"> is to increase the number of wild horses and burros placed into private care through offering financial incentives to adopt untrained animals. Increasing the placement of adopted animals into good, caring homes is of critical importance to the B</w:t>
      </w:r>
      <w:r w:rsidR="0016589F">
        <w:rPr>
          <w:rFonts w:ascii="Times New Roman" w:eastAsia="Times New Roman" w:hAnsi="Times New Roman"/>
          <w:color w:val="000000"/>
          <w:sz w:val="24"/>
          <w:szCs w:val="28"/>
        </w:rPr>
        <w:t>ureau of Land Management (B</w:t>
      </w:r>
      <w:r w:rsidRPr="00E80D9E">
        <w:rPr>
          <w:rFonts w:ascii="Times New Roman" w:eastAsia="Times New Roman" w:hAnsi="Times New Roman"/>
          <w:color w:val="000000"/>
          <w:sz w:val="24"/>
          <w:szCs w:val="28"/>
        </w:rPr>
        <w:t>LM</w:t>
      </w:r>
      <w:r w:rsidR="0016589F">
        <w:rPr>
          <w:rFonts w:ascii="Times New Roman" w:eastAsia="Times New Roman" w:hAnsi="Times New Roman"/>
          <w:color w:val="000000"/>
          <w:sz w:val="24"/>
          <w:szCs w:val="28"/>
        </w:rPr>
        <w:t>)</w:t>
      </w:r>
      <w:r w:rsidRPr="00E80D9E">
        <w:rPr>
          <w:rFonts w:ascii="Times New Roman" w:eastAsia="Times New Roman" w:hAnsi="Times New Roman"/>
          <w:color w:val="000000"/>
          <w:sz w:val="24"/>
          <w:szCs w:val="28"/>
        </w:rPr>
        <w:t>. Failure to adhere to the terms of adoption set forth in the Private Maintenance and Care Agreement, the Adoption Incentive Agreement or failure to adhere to prohibited acts as defined by 43 C.F.R. Part 4700, will result in ineligibility to participate in the A</w:t>
      </w:r>
      <w:r w:rsidR="0016589F">
        <w:rPr>
          <w:rFonts w:ascii="Times New Roman" w:eastAsia="Times New Roman" w:hAnsi="Times New Roman"/>
          <w:color w:val="000000"/>
          <w:sz w:val="24"/>
          <w:szCs w:val="28"/>
        </w:rPr>
        <w:t>IP</w:t>
      </w:r>
      <w:r w:rsidRPr="00E80D9E">
        <w:rPr>
          <w:rFonts w:ascii="Times New Roman" w:eastAsia="Times New Roman" w:hAnsi="Times New Roman"/>
          <w:color w:val="000000"/>
          <w:sz w:val="24"/>
          <w:szCs w:val="28"/>
        </w:rPr>
        <w:t>.</w:t>
      </w:r>
    </w:p>
    <w:p w14:paraId="77CC1E74" w14:textId="77777777" w:rsidR="007C4862" w:rsidRDefault="007C4862" w:rsidP="00E80D9E">
      <w:pPr>
        <w:spacing w:after="0" w:line="240" w:lineRule="auto"/>
        <w:rPr>
          <w:rFonts w:ascii="Times New Roman" w:eastAsia="Times New Roman" w:hAnsi="Times New Roman"/>
          <w:color w:val="000000"/>
          <w:sz w:val="24"/>
          <w:szCs w:val="28"/>
        </w:rPr>
      </w:pPr>
    </w:p>
    <w:p w14:paraId="6CB94172" w14:textId="77777777" w:rsidR="007C4862" w:rsidRDefault="00E80D9E" w:rsidP="00E80D9E">
      <w:pPr>
        <w:spacing w:after="0" w:line="240" w:lineRule="auto"/>
        <w:rPr>
          <w:rFonts w:ascii="Times New Roman" w:eastAsia="Times New Roman" w:hAnsi="Times New Roman"/>
          <w:color w:val="000000"/>
          <w:sz w:val="24"/>
          <w:szCs w:val="28"/>
        </w:rPr>
      </w:pPr>
      <w:r w:rsidRPr="00E80D9E">
        <w:rPr>
          <w:rFonts w:ascii="Times New Roman" w:eastAsia="Times New Roman" w:hAnsi="Times New Roman"/>
          <w:color w:val="000000"/>
          <w:sz w:val="24"/>
          <w:szCs w:val="28"/>
        </w:rPr>
        <w:t xml:space="preserve">You are no longer eligible to participate in the AIP </w:t>
      </w:r>
      <w:r w:rsidR="007C4862">
        <w:rPr>
          <w:rFonts w:ascii="Times New Roman" w:eastAsia="Times New Roman" w:hAnsi="Times New Roman"/>
          <w:color w:val="000000"/>
          <w:sz w:val="24"/>
          <w:szCs w:val="28"/>
        </w:rPr>
        <w:t>for the following reason (s):</w:t>
      </w:r>
    </w:p>
    <w:p w14:paraId="1A10B59E" w14:textId="77777777" w:rsidR="00E16FE3" w:rsidRPr="00E16FE3" w:rsidRDefault="00E16FE3" w:rsidP="00E16FE3">
      <w:pPr>
        <w:spacing w:after="0" w:line="240" w:lineRule="auto"/>
        <w:rPr>
          <w:rFonts w:ascii="Times New Roman" w:eastAsia="Times New Roman" w:hAnsi="Times New Roman"/>
          <w:color w:val="000000"/>
          <w:sz w:val="24"/>
          <w:szCs w:val="28"/>
        </w:rPr>
      </w:pPr>
      <w:bookmarkStart w:id="0" w:name="_gjdgxs" w:colFirst="0" w:colLast="0"/>
      <w:bookmarkEnd w:id="0"/>
    </w:p>
    <w:p w14:paraId="0E1423FA" w14:textId="77777777" w:rsidR="00E16FE3" w:rsidRDefault="007C4862" w:rsidP="00E16FE3">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[INSERT VIOLATION]</w:t>
      </w:r>
    </w:p>
    <w:p w14:paraId="35B4DC6D" w14:textId="77777777" w:rsidR="007C4862" w:rsidRPr="00E16FE3" w:rsidRDefault="007C4862" w:rsidP="00E16FE3">
      <w:pPr>
        <w:spacing w:after="0" w:line="240" w:lineRule="auto"/>
        <w:rPr>
          <w:rFonts w:ascii="Times New Roman" w:eastAsia="Times New Roman" w:hAnsi="Times New Roman"/>
          <w:color w:val="000000"/>
          <w:sz w:val="24"/>
          <w:szCs w:val="28"/>
        </w:rPr>
      </w:pPr>
    </w:p>
    <w:p w14:paraId="76791AAF" w14:textId="77777777" w:rsidR="00E16FE3" w:rsidRPr="00E16FE3" w:rsidRDefault="00E16FE3" w:rsidP="00E16FE3">
      <w:pPr>
        <w:spacing w:after="0" w:line="240" w:lineRule="auto"/>
        <w:rPr>
          <w:rFonts w:ascii="Times New Roman" w:eastAsia="Times New Roman" w:hAnsi="Times New Roman"/>
          <w:color w:val="000000"/>
          <w:sz w:val="24"/>
          <w:szCs w:val="28"/>
        </w:rPr>
      </w:pPr>
      <w:r w:rsidRPr="00E16FE3">
        <w:rPr>
          <w:rFonts w:ascii="Times New Roman" w:eastAsia="Times New Roman" w:hAnsi="Times New Roman"/>
          <w:color w:val="000000"/>
          <w:sz w:val="24"/>
          <w:szCs w:val="28"/>
        </w:rPr>
        <w:t xml:space="preserve">Within 30 days from receipt of this decision, you have the right of appeal to the Board of Land Appeals, Office of Hearings and Appeals, 4015 Wilson Boulevard, Arlington, Virginia 22203, in accordance with the regulations at 43 CFR, Part 4, if you disagree with this decision. You are required to provide a Statement of Reasons to the Board of Land Appeals and a copy to the Regional Solicitor’s Office (contact your local BLM Office of </w:t>
      </w:r>
      <w:r w:rsidR="001A0476">
        <w:rPr>
          <w:rFonts w:ascii="Times New Roman" w:eastAsia="Times New Roman" w:hAnsi="Times New Roman"/>
          <w:color w:val="000000"/>
          <w:sz w:val="24"/>
          <w:szCs w:val="28"/>
        </w:rPr>
        <w:t>j</w:t>
      </w:r>
      <w:r w:rsidRPr="00E16FE3">
        <w:rPr>
          <w:rFonts w:ascii="Times New Roman" w:eastAsia="Times New Roman" w:hAnsi="Times New Roman"/>
          <w:color w:val="000000"/>
          <w:sz w:val="24"/>
          <w:szCs w:val="28"/>
        </w:rPr>
        <w:t xml:space="preserve">urisdiction for the address). Please provide your local BLM Office of </w:t>
      </w:r>
      <w:r w:rsidR="001A0476">
        <w:rPr>
          <w:rFonts w:ascii="Times New Roman" w:eastAsia="Times New Roman" w:hAnsi="Times New Roman"/>
          <w:color w:val="000000"/>
          <w:sz w:val="24"/>
          <w:szCs w:val="28"/>
        </w:rPr>
        <w:t>j</w:t>
      </w:r>
      <w:r w:rsidRPr="00E16FE3">
        <w:rPr>
          <w:rFonts w:ascii="Times New Roman" w:eastAsia="Times New Roman" w:hAnsi="Times New Roman"/>
          <w:color w:val="000000"/>
          <w:sz w:val="24"/>
          <w:szCs w:val="28"/>
        </w:rPr>
        <w:t>urisdiction a copy of the appeal and Statement of Reasons. The appellant has the burden of showing that the decision appealed from is in error.</w:t>
      </w:r>
    </w:p>
    <w:p w14:paraId="1F01AAA8" w14:textId="77777777" w:rsidR="00E16FE3" w:rsidRPr="00E16FE3" w:rsidRDefault="00E16FE3" w:rsidP="00E16FE3">
      <w:pPr>
        <w:spacing w:after="0" w:line="240" w:lineRule="auto"/>
        <w:rPr>
          <w:rFonts w:ascii="Times New Roman" w:eastAsia="Times New Roman" w:hAnsi="Times New Roman"/>
          <w:color w:val="000000"/>
          <w:sz w:val="24"/>
          <w:szCs w:val="28"/>
        </w:rPr>
      </w:pPr>
    </w:p>
    <w:p w14:paraId="1DFCA4E8" w14:textId="77777777" w:rsidR="00E16FE3" w:rsidRPr="00E16FE3" w:rsidRDefault="00E16FE3" w:rsidP="00E16FE3">
      <w:pPr>
        <w:spacing w:after="0" w:line="240" w:lineRule="auto"/>
        <w:rPr>
          <w:rFonts w:ascii="Times New Roman" w:eastAsia="Times New Roman" w:hAnsi="Times New Roman"/>
          <w:color w:val="000000"/>
          <w:sz w:val="24"/>
          <w:szCs w:val="28"/>
        </w:rPr>
      </w:pPr>
      <w:r w:rsidRPr="00E16FE3">
        <w:rPr>
          <w:rFonts w:ascii="Times New Roman" w:eastAsia="Times New Roman" w:hAnsi="Times New Roman"/>
          <w:color w:val="000000"/>
          <w:sz w:val="24"/>
          <w:szCs w:val="28"/>
        </w:rPr>
        <w:t>If you have further questions,</w:t>
      </w:r>
      <w:r w:rsidR="008E495D">
        <w:rPr>
          <w:rFonts w:ascii="Times New Roman" w:eastAsia="Times New Roman" w:hAnsi="Times New Roman"/>
          <w:color w:val="000000"/>
          <w:sz w:val="24"/>
          <w:szCs w:val="28"/>
        </w:rPr>
        <w:t xml:space="preserve"> contact your local BLM office [INSERT BLM OFFICE INFORMATION]</w:t>
      </w:r>
      <w:r w:rsidRPr="00E16FE3">
        <w:rPr>
          <w:rFonts w:ascii="Times New Roman" w:eastAsia="Times New Roman" w:hAnsi="Times New Roman"/>
          <w:color w:val="000000"/>
          <w:sz w:val="24"/>
          <w:szCs w:val="28"/>
        </w:rPr>
        <w:t xml:space="preserve"> or call 866.468.7826.</w:t>
      </w:r>
    </w:p>
    <w:p w14:paraId="004F22C4" w14:textId="77777777" w:rsidR="00E16FE3" w:rsidRPr="00E16FE3" w:rsidRDefault="00E16FE3" w:rsidP="00E16FE3">
      <w:pPr>
        <w:spacing w:after="0" w:line="240" w:lineRule="auto"/>
        <w:rPr>
          <w:rFonts w:ascii="Times New Roman" w:eastAsia="Times New Roman" w:hAnsi="Times New Roman"/>
          <w:sz w:val="24"/>
          <w:szCs w:val="28"/>
        </w:rPr>
      </w:pPr>
    </w:p>
    <w:p w14:paraId="76F55B71" w14:textId="77777777" w:rsidR="00E16FE3" w:rsidRPr="00E16FE3" w:rsidRDefault="00E16FE3" w:rsidP="00E16FE3">
      <w:pPr>
        <w:spacing w:after="0" w:line="240" w:lineRule="auto"/>
        <w:jc w:val="center"/>
        <w:rPr>
          <w:rFonts w:ascii="Times New Roman" w:eastAsia="Times New Roman" w:hAnsi="Times New Roman"/>
          <w:color w:val="000000"/>
          <w:sz w:val="24"/>
          <w:szCs w:val="28"/>
        </w:rPr>
      </w:pPr>
    </w:p>
    <w:p w14:paraId="3DC1FEA1" w14:textId="77777777" w:rsidR="00E16FE3" w:rsidRPr="00E16FE3" w:rsidRDefault="00E16FE3" w:rsidP="00E16FE3">
      <w:pPr>
        <w:spacing w:after="0" w:line="240" w:lineRule="auto"/>
        <w:jc w:val="center"/>
        <w:rPr>
          <w:rFonts w:ascii="Times New Roman" w:eastAsia="Times New Roman" w:hAnsi="Times New Roman"/>
          <w:sz w:val="24"/>
          <w:szCs w:val="28"/>
        </w:rPr>
      </w:pPr>
      <w:r w:rsidRPr="00E16FE3">
        <w:rPr>
          <w:rFonts w:ascii="Times New Roman" w:eastAsia="Times New Roman" w:hAnsi="Times New Roman"/>
          <w:color w:val="000000"/>
          <w:sz w:val="24"/>
          <w:szCs w:val="28"/>
        </w:rPr>
        <w:t>Sincerely,</w:t>
      </w:r>
    </w:p>
    <w:p w14:paraId="56524306" w14:textId="77777777" w:rsidR="00E16FE3" w:rsidRPr="00E16FE3" w:rsidRDefault="00E16FE3" w:rsidP="00E16FE3">
      <w:pPr>
        <w:spacing w:after="0" w:line="240" w:lineRule="auto"/>
        <w:rPr>
          <w:rFonts w:ascii="Times New Roman" w:eastAsia="Times New Roman" w:hAnsi="Times New Roman"/>
          <w:b/>
          <w:sz w:val="24"/>
          <w:szCs w:val="28"/>
        </w:rPr>
      </w:pPr>
    </w:p>
    <w:p w14:paraId="2CE22389" w14:textId="77777777" w:rsidR="00E16FE3" w:rsidRDefault="00E16FE3" w:rsidP="00E16FE3">
      <w:pPr>
        <w:spacing w:after="0" w:line="240" w:lineRule="auto"/>
        <w:rPr>
          <w:rFonts w:ascii="Times New Roman" w:eastAsia="Times New Roman" w:hAnsi="Times New Roman"/>
          <w:b/>
          <w:sz w:val="24"/>
          <w:szCs w:val="28"/>
        </w:rPr>
      </w:pPr>
    </w:p>
    <w:p w14:paraId="7A79F6E3" w14:textId="77777777" w:rsidR="007C4862" w:rsidRDefault="007C4862" w:rsidP="00E16FE3">
      <w:pPr>
        <w:spacing w:after="0" w:line="240" w:lineRule="auto"/>
        <w:rPr>
          <w:rFonts w:ascii="Times New Roman" w:eastAsia="Times New Roman" w:hAnsi="Times New Roman"/>
          <w:b/>
          <w:sz w:val="24"/>
          <w:szCs w:val="28"/>
        </w:rPr>
      </w:pPr>
    </w:p>
    <w:p w14:paraId="3401648B" w14:textId="77777777" w:rsidR="007C4862" w:rsidRDefault="007C4862" w:rsidP="00E16FE3">
      <w:pPr>
        <w:spacing w:after="0" w:line="240" w:lineRule="auto"/>
        <w:rPr>
          <w:rFonts w:ascii="Times New Roman" w:eastAsia="Times New Roman" w:hAnsi="Times New Roman"/>
          <w:b/>
          <w:sz w:val="24"/>
          <w:szCs w:val="28"/>
        </w:rPr>
      </w:pPr>
    </w:p>
    <w:p w14:paraId="347AE890" w14:textId="77777777" w:rsidR="00D0527B" w:rsidRPr="00E16FE3" w:rsidRDefault="00E16FE3" w:rsidP="00E16FE3">
      <w:pPr>
        <w:spacing w:after="0" w:line="240" w:lineRule="auto"/>
        <w:rPr>
          <w:rFonts w:ascii="Times New Roman" w:eastAsia="Times New Roman" w:hAnsi="Times New Roman"/>
          <w:sz w:val="24"/>
          <w:szCs w:val="28"/>
        </w:rPr>
      </w:pPr>
      <w:r w:rsidRPr="00E16FE3">
        <w:rPr>
          <w:rFonts w:ascii="Times New Roman" w:eastAsia="Times New Roman" w:hAnsi="Times New Roman"/>
          <w:sz w:val="24"/>
          <w:szCs w:val="28"/>
        </w:rPr>
        <w:t>Enclosure: Form 1842-1 (Information on Taking Appeals to the Board of Appeals)</w:t>
      </w:r>
    </w:p>
    <w:sectPr w:rsidR="00D0527B" w:rsidRPr="00E16FE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0514" w14:textId="77777777" w:rsidR="00837ECC" w:rsidRDefault="00837ECC" w:rsidP="00E16FE3">
      <w:pPr>
        <w:spacing w:after="0" w:line="240" w:lineRule="auto"/>
      </w:pPr>
      <w:r>
        <w:separator/>
      </w:r>
    </w:p>
  </w:endnote>
  <w:endnote w:type="continuationSeparator" w:id="0">
    <w:p w14:paraId="5923B988" w14:textId="77777777" w:rsidR="00837ECC" w:rsidRDefault="00837ECC" w:rsidP="00E16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D85A" w14:textId="0B77823D" w:rsidR="005E22C7" w:rsidRPr="005E22C7" w:rsidRDefault="005E22C7" w:rsidP="005E22C7">
    <w:pPr>
      <w:pStyle w:val="Footer"/>
      <w:jc w:val="right"/>
      <w:rPr>
        <w:rFonts w:ascii="Times New Roman" w:hAnsi="Times New Roman"/>
        <w:sz w:val="24"/>
        <w:szCs w:val="24"/>
      </w:rPr>
    </w:pPr>
    <w:r w:rsidRPr="005E22C7">
      <w:rPr>
        <w:rFonts w:ascii="Times New Roman" w:hAnsi="Times New Roman"/>
        <w:sz w:val="24"/>
        <w:szCs w:val="24"/>
      </w:rPr>
      <w:t xml:space="preserve">Attachment </w:t>
    </w:r>
    <w:r w:rsidR="00893C8D">
      <w:rPr>
        <w:rFonts w:ascii="Times New Roman" w:hAnsi="Times New Roman"/>
        <w:sz w:val="24"/>
        <w:szCs w:val="24"/>
      </w:rPr>
      <w:t>4</w:t>
    </w:r>
  </w:p>
  <w:p w14:paraId="26DBD8F4" w14:textId="77777777" w:rsidR="005E22C7" w:rsidRDefault="005E2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3406" w14:textId="77777777" w:rsidR="00837ECC" w:rsidRDefault="00837ECC" w:rsidP="00E16FE3">
      <w:pPr>
        <w:spacing w:after="0" w:line="240" w:lineRule="auto"/>
      </w:pPr>
      <w:r>
        <w:separator/>
      </w:r>
    </w:p>
  </w:footnote>
  <w:footnote w:type="continuationSeparator" w:id="0">
    <w:p w14:paraId="1407DCF5" w14:textId="77777777" w:rsidR="00837ECC" w:rsidRDefault="00837ECC" w:rsidP="00E16F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E3"/>
    <w:rsid w:val="0006560C"/>
    <w:rsid w:val="000C41B6"/>
    <w:rsid w:val="0016589F"/>
    <w:rsid w:val="001A0476"/>
    <w:rsid w:val="001A3B47"/>
    <w:rsid w:val="001B248E"/>
    <w:rsid w:val="0039135A"/>
    <w:rsid w:val="00464C7D"/>
    <w:rsid w:val="00527A02"/>
    <w:rsid w:val="005E22C7"/>
    <w:rsid w:val="007A36C2"/>
    <w:rsid w:val="007C4862"/>
    <w:rsid w:val="008203F9"/>
    <w:rsid w:val="00822777"/>
    <w:rsid w:val="00837ECC"/>
    <w:rsid w:val="008671DB"/>
    <w:rsid w:val="00893C8D"/>
    <w:rsid w:val="00896A43"/>
    <w:rsid w:val="008E0701"/>
    <w:rsid w:val="008E495D"/>
    <w:rsid w:val="00C72727"/>
    <w:rsid w:val="00D0527B"/>
    <w:rsid w:val="00D55BA0"/>
    <w:rsid w:val="00DC0857"/>
    <w:rsid w:val="00E00791"/>
    <w:rsid w:val="00E16FE3"/>
    <w:rsid w:val="00E722AE"/>
    <w:rsid w:val="00E80D9E"/>
    <w:rsid w:val="00EE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B5FB7"/>
  <w15:chartTrackingRefBased/>
  <w15:docId w15:val="{941C5322-1B30-4645-92F4-3C2D2276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FE3"/>
  </w:style>
  <w:style w:type="paragraph" w:styleId="Footer">
    <w:name w:val="footer"/>
    <w:basedOn w:val="Normal"/>
    <w:link w:val="FooterChar"/>
    <w:uiPriority w:val="99"/>
    <w:unhideWhenUsed/>
    <w:rsid w:val="00E16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FE3"/>
  </w:style>
  <w:style w:type="character" w:styleId="CommentReference">
    <w:name w:val="annotation reference"/>
    <w:uiPriority w:val="99"/>
    <w:semiHidden/>
    <w:unhideWhenUsed/>
    <w:rsid w:val="001A0476"/>
    <w:rPr>
      <w:sz w:val="16"/>
      <w:szCs w:val="16"/>
    </w:rPr>
  </w:style>
  <w:style w:type="paragraph" w:styleId="CommentText">
    <w:name w:val="annotation text"/>
    <w:basedOn w:val="Normal"/>
    <w:link w:val="CommentTextChar"/>
    <w:uiPriority w:val="99"/>
    <w:semiHidden/>
    <w:unhideWhenUsed/>
    <w:rsid w:val="001A0476"/>
    <w:pPr>
      <w:spacing w:line="240" w:lineRule="auto"/>
    </w:pPr>
    <w:rPr>
      <w:sz w:val="20"/>
      <w:szCs w:val="20"/>
    </w:rPr>
  </w:style>
  <w:style w:type="character" w:customStyle="1" w:styleId="CommentTextChar">
    <w:name w:val="Comment Text Char"/>
    <w:link w:val="CommentText"/>
    <w:uiPriority w:val="99"/>
    <w:semiHidden/>
    <w:rsid w:val="001A0476"/>
    <w:rPr>
      <w:sz w:val="20"/>
      <w:szCs w:val="20"/>
    </w:rPr>
  </w:style>
  <w:style w:type="paragraph" w:styleId="CommentSubject">
    <w:name w:val="annotation subject"/>
    <w:basedOn w:val="CommentText"/>
    <w:next w:val="CommentText"/>
    <w:link w:val="CommentSubjectChar"/>
    <w:uiPriority w:val="99"/>
    <w:semiHidden/>
    <w:unhideWhenUsed/>
    <w:rsid w:val="001A0476"/>
    <w:rPr>
      <w:b/>
      <w:bCs/>
    </w:rPr>
  </w:style>
  <w:style w:type="character" w:customStyle="1" w:styleId="CommentSubjectChar">
    <w:name w:val="Comment Subject Char"/>
    <w:link w:val="CommentSubject"/>
    <w:uiPriority w:val="99"/>
    <w:semiHidden/>
    <w:rsid w:val="001A0476"/>
    <w:rPr>
      <w:b/>
      <w:bCs/>
      <w:sz w:val="20"/>
      <w:szCs w:val="20"/>
    </w:rPr>
  </w:style>
  <w:style w:type="paragraph" w:styleId="BalloonText">
    <w:name w:val="Balloon Text"/>
    <w:basedOn w:val="Normal"/>
    <w:link w:val="BalloonTextChar"/>
    <w:uiPriority w:val="99"/>
    <w:semiHidden/>
    <w:unhideWhenUsed/>
    <w:rsid w:val="001A04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A0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71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FB58A213D464CAB1360405DFF0C0C" ma:contentTypeVersion="9" ma:contentTypeDescription="Create a new document." ma:contentTypeScope="" ma:versionID="90947dbc7621f49a100c2fcb55b19659">
  <xsd:schema xmlns:xsd="http://www.w3.org/2001/XMLSchema" xmlns:xs="http://www.w3.org/2001/XMLSchema" xmlns:p="http://schemas.microsoft.com/office/2006/metadata/properties" xmlns:ns1="http://schemas.microsoft.com/sharepoint/v3" xmlns:ns2="194f46c8-3843-47da-a6cb-51762f643d60" targetNamespace="http://schemas.microsoft.com/office/2006/metadata/properties" ma:root="true" ma:fieldsID="4ccc26cf47b48fa8823642658992201c" ns1:_="" ns2:_="">
    <xsd:import namespace="http://schemas.microsoft.com/sharepoint/v3"/>
    <xsd:import namespace="194f46c8-3843-47da-a6cb-51762f643d6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f46c8-3843-47da-a6cb-51762f643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2D0949D-2A0E-40ED-834A-F26FD2731EA5}"/>
</file>

<file path=customXml/itemProps2.xml><?xml version="1.0" encoding="utf-8"?>
<ds:datastoreItem xmlns:ds="http://schemas.openxmlformats.org/officeDocument/2006/customXml" ds:itemID="{52BB6593-B372-465F-989F-1D41F41B2C87}"/>
</file>

<file path=customXml/itemProps3.xml><?xml version="1.0" encoding="utf-8"?>
<ds:datastoreItem xmlns:ds="http://schemas.openxmlformats.org/officeDocument/2006/customXml" ds:itemID="{DA32E4C6-4CD8-4787-B698-095DCA3B7E7B}"/>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Waddell, Holle</dc:creator>
  <cp:keywords/>
  <dc:description/>
  <cp:lastModifiedBy>Fowler, Ambyr B</cp:lastModifiedBy>
  <cp:revision>2</cp:revision>
  <dcterms:created xsi:type="dcterms:W3CDTF">2022-01-26T15:21:00Z</dcterms:created>
  <dcterms:modified xsi:type="dcterms:W3CDTF">2022-01-26T15:21:00Z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0x010100AEFFB58A213D464CAB1360405DFF0C0C</vt:lpwstr>
  </property>
</Properties>
</file>